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6256D" w14:textId="77777777" w:rsidR="00C106DA" w:rsidRPr="002E35D4" w:rsidRDefault="00C106DA" w:rsidP="00EC1F22">
      <w:pPr>
        <w:pStyle w:val="Heading9"/>
        <w:rPr>
          <w:rFonts w:eastAsia="Arial Unicode MS"/>
          <w:lang w:val="sr-Cyrl-RS"/>
        </w:rPr>
      </w:pPr>
    </w:p>
    <w:p w14:paraId="2CC6C634" w14:textId="77777777" w:rsidR="00C106DA" w:rsidRPr="00A50535" w:rsidRDefault="00C106DA" w:rsidP="00A50535">
      <w:pPr>
        <w:tabs>
          <w:tab w:val="center" w:pos="4961"/>
          <w:tab w:val="right" w:pos="9922"/>
        </w:tabs>
        <w:suppressAutoHyphens/>
        <w:spacing w:after="0" w:line="240" w:lineRule="auto"/>
        <w:jc w:val="center"/>
        <w:rPr>
          <w:rFonts w:ascii="Arial" w:eastAsia="Arial Unicode MS" w:hAnsi="Arial" w:cs="Arial"/>
          <w:b/>
          <w:color w:val="000000"/>
          <w:kern w:val="1"/>
          <w:lang w:eastAsia="ar-SA"/>
        </w:rPr>
      </w:pPr>
    </w:p>
    <w:p w14:paraId="60AE7941" w14:textId="77777777" w:rsidR="00C106DA" w:rsidRPr="00A50535" w:rsidRDefault="00C106DA" w:rsidP="00A50535">
      <w:pPr>
        <w:tabs>
          <w:tab w:val="center" w:pos="4961"/>
          <w:tab w:val="right" w:pos="9922"/>
        </w:tabs>
        <w:suppressAutoHyphens/>
        <w:spacing w:after="0" w:line="240" w:lineRule="auto"/>
        <w:jc w:val="center"/>
        <w:rPr>
          <w:rFonts w:ascii="Arial" w:eastAsia="Arial Unicode MS" w:hAnsi="Arial" w:cs="Arial"/>
          <w:b/>
          <w:color w:val="000000"/>
          <w:kern w:val="1"/>
          <w:lang w:eastAsia="ar-SA"/>
        </w:rPr>
      </w:pPr>
    </w:p>
    <w:p w14:paraId="206E8D94" w14:textId="77777777" w:rsidR="00A50535" w:rsidRPr="00A50535" w:rsidRDefault="00A50535" w:rsidP="00A50535">
      <w:pPr>
        <w:tabs>
          <w:tab w:val="center" w:pos="4961"/>
          <w:tab w:val="right" w:pos="9922"/>
        </w:tabs>
        <w:suppressAutoHyphens/>
        <w:spacing w:after="0" w:line="240" w:lineRule="auto"/>
        <w:jc w:val="center"/>
        <w:rPr>
          <w:rFonts w:ascii="Arial" w:eastAsia="Arial Unicode MS" w:hAnsi="Arial" w:cs="Arial"/>
          <w:b/>
          <w:color w:val="000000"/>
          <w:kern w:val="1"/>
          <w:lang w:eastAsia="ar-SA"/>
        </w:rPr>
      </w:pPr>
    </w:p>
    <w:p w14:paraId="4C3A2DDF" w14:textId="77777777" w:rsidR="00CB5E53" w:rsidRPr="00CB5E53" w:rsidRDefault="004D2440" w:rsidP="00C106DA">
      <w:pPr>
        <w:tabs>
          <w:tab w:val="center" w:pos="4961"/>
          <w:tab w:val="right" w:pos="9922"/>
        </w:tabs>
        <w:suppressAutoHyphens/>
        <w:spacing w:after="0" w:line="360" w:lineRule="auto"/>
        <w:jc w:val="center"/>
        <w:rPr>
          <w:rFonts w:ascii="Arial" w:eastAsia="Arial Unicode MS" w:hAnsi="Arial" w:cs="Arial"/>
          <w:b/>
          <w:color w:val="000000"/>
          <w:kern w:val="1"/>
          <w:sz w:val="24"/>
          <w:szCs w:val="24"/>
          <w:lang w:eastAsia="ar-SA"/>
        </w:rPr>
      </w:pPr>
      <w:r>
        <w:rPr>
          <w:rFonts w:ascii="Arial" w:eastAsia="Arial Unicode MS" w:hAnsi="Arial" w:cs="Arial"/>
          <w:b/>
          <w:color w:val="000000"/>
          <w:kern w:val="1"/>
          <w:sz w:val="24"/>
          <w:szCs w:val="24"/>
          <w:lang w:eastAsia="ar-SA"/>
        </w:rPr>
        <w:t>ЈАВ</w:t>
      </w:r>
      <w:r w:rsidR="00B51F4E" w:rsidRPr="001C6057">
        <w:rPr>
          <w:rFonts w:ascii="Arial" w:eastAsia="Arial Unicode MS" w:hAnsi="Arial" w:cs="Arial"/>
          <w:b/>
          <w:color w:val="000000"/>
          <w:kern w:val="1"/>
          <w:sz w:val="24"/>
          <w:szCs w:val="24"/>
          <w:lang w:eastAsia="ar-SA"/>
        </w:rPr>
        <w:t>НО ПРЕДУЗ</w:t>
      </w:r>
      <w:r w:rsidR="00CB5E53" w:rsidRPr="001C6057">
        <w:rPr>
          <w:rFonts w:ascii="Arial" w:eastAsia="Arial Unicode MS" w:hAnsi="Arial" w:cs="Arial"/>
          <w:b/>
          <w:color w:val="000000"/>
          <w:kern w:val="1"/>
          <w:sz w:val="24"/>
          <w:szCs w:val="24"/>
          <w:lang w:eastAsia="ar-SA"/>
        </w:rPr>
        <w:t>Е</w:t>
      </w:r>
      <w:r w:rsidR="00B51F4E">
        <w:rPr>
          <w:rFonts w:ascii="Arial" w:eastAsia="Arial Unicode MS" w:hAnsi="Arial" w:cs="Arial"/>
          <w:b/>
          <w:color w:val="000000"/>
          <w:kern w:val="1"/>
          <w:sz w:val="24"/>
          <w:szCs w:val="24"/>
          <w:lang w:eastAsia="ar-SA"/>
        </w:rPr>
        <w:t>ЋЕ''</w:t>
      </w:r>
      <w:r w:rsidR="00CB5E53" w:rsidRPr="001C6057">
        <w:rPr>
          <w:rFonts w:ascii="Arial" w:eastAsia="Arial Unicode MS" w:hAnsi="Arial" w:cs="Arial"/>
          <w:b/>
          <w:color w:val="000000"/>
          <w:kern w:val="1"/>
          <w:sz w:val="24"/>
          <w:szCs w:val="24"/>
          <w:lang w:eastAsia="ar-SA"/>
        </w:rPr>
        <w:t>ЕЛЕКТРОПРИВРЕДА СРБИЈЕ</w:t>
      </w:r>
      <w:r w:rsidR="00B51F4E">
        <w:rPr>
          <w:rFonts w:ascii="Arial" w:eastAsia="Arial Unicode MS" w:hAnsi="Arial" w:cs="Arial"/>
          <w:b/>
          <w:color w:val="000000"/>
          <w:kern w:val="1"/>
          <w:sz w:val="24"/>
          <w:szCs w:val="24"/>
          <w:lang w:eastAsia="ar-SA"/>
        </w:rPr>
        <w:t xml:space="preserve">'' </w:t>
      </w:r>
      <w:r w:rsidR="00CB5E53" w:rsidRPr="00CB5E53">
        <w:rPr>
          <w:rFonts w:ascii="Arial" w:eastAsia="Arial Unicode MS" w:hAnsi="Arial" w:cs="Arial"/>
          <w:b/>
          <w:color w:val="000000"/>
          <w:kern w:val="1"/>
          <w:sz w:val="24"/>
          <w:szCs w:val="24"/>
          <w:lang w:eastAsia="ar-SA"/>
        </w:rPr>
        <w:t xml:space="preserve"> БЕОГРАД</w:t>
      </w:r>
    </w:p>
    <w:p w14:paraId="6EFEAC4F" w14:textId="77777777" w:rsidR="00CB5E53" w:rsidRDefault="00CB5E53" w:rsidP="00C106DA">
      <w:pPr>
        <w:spacing w:after="0" w:line="240" w:lineRule="auto"/>
        <w:jc w:val="center"/>
        <w:rPr>
          <w:rFonts w:ascii="Arial" w:eastAsia="Times New Roman" w:hAnsi="Arial" w:cs="Arial"/>
          <w:b/>
          <w:sz w:val="24"/>
          <w:szCs w:val="24"/>
        </w:rPr>
      </w:pPr>
      <w:r w:rsidRPr="00CB5E53">
        <w:rPr>
          <w:rFonts w:ascii="Arial" w:eastAsia="Times New Roman" w:hAnsi="Arial" w:cs="Arial"/>
          <w:b/>
          <w:sz w:val="24"/>
          <w:szCs w:val="24"/>
        </w:rPr>
        <w:t xml:space="preserve">ОГРАНАК </w:t>
      </w:r>
      <w:r w:rsidR="00B51F4E">
        <w:rPr>
          <w:rFonts w:ascii="Arial" w:eastAsia="Times New Roman" w:hAnsi="Arial" w:cs="Arial"/>
          <w:b/>
          <w:sz w:val="24"/>
          <w:szCs w:val="24"/>
        </w:rPr>
        <w:t>''</w:t>
      </w:r>
      <w:r w:rsidRPr="00CB5E53">
        <w:rPr>
          <w:rFonts w:ascii="Arial" w:eastAsia="Times New Roman" w:hAnsi="Arial" w:cs="Arial"/>
          <w:b/>
          <w:sz w:val="24"/>
          <w:szCs w:val="24"/>
        </w:rPr>
        <w:t>РБ Колубара</w:t>
      </w:r>
      <w:r w:rsidR="00B51F4E">
        <w:rPr>
          <w:rFonts w:ascii="Arial" w:eastAsia="Times New Roman" w:hAnsi="Arial" w:cs="Arial"/>
          <w:b/>
          <w:sz w:val="24"/>
          <w:szCs w:val="24"/>
        </w:rPr>
        <w:t>''</w:t>
      </w:r>
    </w:p>
    <w:p w14:paraId="3B254CE8" w14:textId="77777777" w:rsidR="0087670A" w:rsidRDefault="0087670A" w:rsidP="00C106DA">
      <w:pPr>
        <w:spacing w:after="0" w:line="240" w:lineRule="auto"/>
        <w:jc w:val="both"/>
        <w:rPr>
          <w:rFonts w:ascii="Arial" w:eastAsia="Times New Roman" w:hAnsi="Arial" w:cs="Arial"/>
          <w:b/>
          <w:sz w:val="24"/>
          <w:szCs w:val="24"/>
        </w:rPr>
      </w:pPr>
    </w:p>
    <w:p w14:paraId="21044403" w14:textId="77777777" w:rsidR="00FE6D32" w:rsidRDefault="00CB5E53" w:rsidP="00C106DA">
      <w:pPr>
        <w:spacing w:after="0" w:line="240" w:lineRule="auto"/>
        <w:jc w:val="both"/>
        <w:rPr>
          <w:rFonts w:ascii="Arial" w:eastAsia="TimesNewRomanPSMT" w:hAnsi="Arial" w:cs="Arial"/>
          <w:color w:val="000000"/>
          <w:kern w:val="2"/>
          <w:sz w:val="24"/>
          <w:szCs w:val="24"/>
          <w:lang w:val="ru-RU"/>
        </w:rPr>
      </w:pPr>
      <w:r w:rsidRPr="00CB5E53">
        <w:rPr>
          <w:rFonts w:ascii="Arial" w:eastAsia="Times New Roman" w:hAnsi="Arial" w:cs="Arial"/>
          <w:noProof/>
          <w:sz w:val="24"/>
          <w:szCs w:val="24"/>
        </w:rPr>
        <w:drawing>
          <wp:anchor distT="0" distB="0" distL="114300" distR="114300" simplePos="0" relativeHeight="251656704" behindDoc="0" locked="0" layoutInCell="1" allowOverlap="1" wp14:anchorId="49FCD7A8" wp14:editId="03EA1450">
            <wp:simplePos x="0" y="0"/>
            <wp:positionH relativeFrom="column">
              <wp:posOffset>2553970</wp:posOffset>
            </wp:positionH>
            <wp:positionV relativeFrom="paragraph">
              <wp:posOffset>85725</wp:posOffset>
            </wp:positionV>
            <wp:extent cx="1200150" cy="1276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687ED0">
        <w:rPr>
          <w:rFonts w:ascii="Arial" w:eastAsia="Times New Roman" w:hAnsi="Arial" w:cs="Arial"/>
          <w:sz w:val="24"/>
          <w:szCs w:val="24"/>
          <w:lang w:val="sr-Latn-CS"/>
        </w:rPr>
        <w:br w:type="textWrapping" w:clear="all"/>
      </w:r>
    </w:p>
    <w:p w14:paraId="3BB1F7DD" w14:textId="77777777" w:rsidR="00C106DA" w:rsidRDefault="00C106DA" w:rsidP="00C106DA">
      <w:pPr>
        <w:spacing w:after="0" w:line="240" w:lineRule="auto"/>
        <w:jc w:val="center"/>
        <w:rPr>
          <w:b/>
          <w:noProof/>
          <w:sz w:val="28"/>
          <w:szCs w:val="28"/>
          <w:lang w:val="sr-Cyrl-CS"/>
        </w:rPr>
      </w:pPr>
      <w:bookmarkStart w:id="0" w:name="_Toc441215596"/>
      <w:bookmarkStart w:id="1" w:name="_Toc441651535"/>
      <w:bookmarkStart w:id="2" w:name="_Toc442559872"/>
    </w:p>
    <w:p w14:paraId="357EABC8" w14:textId="77777777" w:rsidR="00EA2232" w:rsidRDefault="00EA2232" w:rsidP="00C106DA">
      <w:pPr>
        <w:spacing w:after="0" w:line="240" w:lineRule="auto"/>
        <w:jc w:val="center"/>
        <w:rPr>
          <w:b/>
          <w:noProof/>
          <w:sz w:val="28"/>
          <w:szCs w:val="28"/>
          <w:lang w:val="sr-Cyrl-CS"/>
        </w:rPr>
      </w:pPr>
    </w:p>
    <w:p w14:paraId="5790F0F8" w14:textId="77777777" w:rsidR="00EA2232" w:rsidRDefault="00EA2232" w:rsidP="00C106DA">
      <w:pPr>
        <w:spacing w:after="0" w:line="240" w:lineRule="auto"/>
        <w:jc w:val="center"/>
        <w:rPr>
          <w:b/>
          <w:noProof/>
          <w:sz w:val="28"/>
          <w:szCs w:val="28"/>
          <w:lang w:val="sr-Cyrl-CS"/>
        </w:rPr>
      </w:pPr>
    </w:p>
    <w:p w14:paraId="6E7947B6" w14:textId="77777777" w:rsidR="00C106DA" w:rsidRDefault="00C106DA" w:rsidP="00C106DA">
      <w:pPr>
        <w:spacing w:after="0" w:line="240" w:lineRule="auto"/>
        <w:jc w:val="center"/>
        <w:rPr>
          <w:b/>
          <w:noProof/>
          <w:sz w:val="28"/>
          <w:szCs w:val="28"/>
          <w:lang w:val="sr-Cyrl-CS"/>
        </w:rPr>
      </w:pPr>
    </w:p>
    <w:p w14:paraId="3DC1075B" w14:textId="77777777" w:rsidR="00FE6D32" w:rsidRPr="00C106DA" w:rsidRDefault="00FE6D32" w:rsidP="00C106DA">
      <w:pPr>
        <w:spacing w:after="0" w:line="480" w:lineRule="auto"/>
        <w:jc w:val="center"/>
        <w:rPr>
          <w:rFonts w:ascii="Arial" w:hAnsi="Arial" w:cs="Arial"/>
          <w:b/>
          <w:noProof/>
          <w:sz w:val="28"/>
          <w:szCs w:val="28"/>
          <w:lang w:val="sr-Cyrl-CS"/>
        </w:rPr>
      </w:pPr>
      <w:r w:rsidRPr="00C106DA">
        <w:rPr>
          <w:rFonts w:ascii="Arial" w:hAnsi="Arial" w:cs="Arial"/>
          <w:b/>
          <w:noProof/>
          <w:sz w:val="28"/>
          <w:szCs w:val="28"/>
          <w:lang w:val="sr-Cyrl-CS"/>
        </w:rPr>
        <w:t>КОНКУРСНА ДОКУМЕНТАЦИЈА</w:t>
      </w:r>
      <w:bookmarkEnd w:id="0"/>
      <w:bookmarkEnd w:id="1"/>
      <w:bookmarkEnd w:id="2"/>
    </w:p>
    <w:p w14:paraId="3143F9D0" w14:textId="77777777" w:rsidR="00FE6D32" w:rsidRPr="002428B8" w:rsidRDefault="00FE6D32" w:rsidP="00C106DA">
      <w:pPr>
        <w:spacing w:after="0" w:line="360" w:lineRule="auto"/>
        <w:jc w:val="center"/>
        <w:rPr>
          <w:rFonts w:ascii="Arial" w:hAnsi="Arial" w:cs="Arial"/>
          <w:noProof/>
          <w:lang w:val="sr-Cyrl-CS"/>
        </w:rPr>
      </w:pPr>
      <w:r w:rsidRPr="002428B8">
        <w:rPr>
          <w:rFonts w:ascii="Arial" w:hAnsi="Arial" w:cs="Arial"/>
          <w:noProof/>
          <w:lang w:val="sr-Cyrl-CS"/>
        </w:rPr>
        <w:t>за подношење понуда у отвореном поступку</w:t>
      </w:r>
    </w:p>
    <w:p w14:paraId="17D36C8B" w14:textId="77777777" w:rsidR="00EC2702" w:rsidRPr="00C106DA" w:rsidRDefault="00FE6D32" w:rsidP="00C106DA">
      <w:pPr>
        <w:spacing w:after="0" w:line="360" w:lineRule="auto"/>
        <w:jc w:val="center"/>
        <w:rPr>
          <w:rFonts w:ascii="Arial" w:hAnsi="Arial" w:cs="Arial"/>
          <w:b/>
          <w:sz w:val="24"/>
          <w:szCs w:val="24"/>
          <w:lang w:val="sr-Cyrl-CS"/>
        </w:rPr>
      </w:pPr>
      <w:bookmarkStart w:id="3" w:name="_Toc441215597"/>
      <w:bookmarkStart w:id="4" w:name="_Toc441651536"/>
      <w:bookmarkStart w:id="5" w:name="_Toc442559873"/>
      <w:r w:rsidRPr="002428B8">
        <w:rPr>
          <w:rFonts w:ascii="Arial" w:hAnsi="Arial" w:cs="Arial"/>
          <w:noProof/>
          <w:lang w:val="sr-Cyrl-CS"/>
        </w:rPr>
        <w:t>за јавну набавку добара</w:t>
      </w:r>
      <w:bookmarkEnd w:id="3"/>
      <w:bookmarkEnd w:id="4"/>
      <w:bookmarkEnd w:id="5"/>
      <w:r w:rsidR="007806CE" w:rsidRPr="00167AEE">
        <w:rPr>
          <w:rFonts w:ascii="Arial" w:hAnsi="Arial" w:cs="Arial"/>
          <w:noProof/>
          <w:lang w:val="sr-Cyrl-CS"/>
        </w:rPr>
        <w:t xml:space="preserve"> </w:t>
      </w:r>
      <w:r w:rsidR="000D494D" w:rsidRPr="002428B8">
        <w:rPr>
          <w:rFonts w:ascii="Arial" w:hAnsi="Arial" w:cs="Arial"/>
          <w:b/>
          <w:lang w:val="sr-Cyrl-CS"/>
        </w:rPr>
        <w:t>ЈН/4000/</w:t>
      </w:r>
      <w:r w:rsidR="008E5029" w:rsidRPr="00167AEE">
        <w:rPr>
          <w:rFonts w:ascii="Arial" w:hAnsi="Arial" w:cs="Arial"/>
          <w:b/>
          <w:lang w:val="sr-Cyrl-CS"/>
        </w:rPr>
        <w:t>0768</w:t>
      </w:r>
      <w:r w:rsidR="00E250A2" w:rsidRPr="00167AEE">
        <w:rPr>
          <w:rFonts w:ascii="Arial" w:hAnsi="Arial" w:cs="Arial"/>
          <w:b/>
          <w:lang w:val="sr-Cyrl-CS"/>
        </w:rPr>
        <w:t>/</w:t>
      </w:r>
      <w:r w:rsidR="00C106DA" w:rsidRPr="002428B8">
        <w:rPr>
          <w:rFonts w:ascii="Arial" w:hAnsi="Arial" w:cs="Arial"/>
          <w:b/>
          <w:lang w:val="sr-Cyrl-CS"/>
        </w:rPr>
        <w:t>2019</w:t>
      </w:r>
      <w:r w:rsidR="000D494D" w:rsidRPr="002428B8">
        <w:rPr>
          <w:rFonts w:ascii="Arial" w:hAnsi="Arial" w:cs="Arial"/>
          <w:b/>
          <w:lang w:val="sr-Cyrl-CS"/>
        </w:rPr>
        <w:t xml:space="preserve"> (</w:t>
      </w:r>
      <w:r w:rsidR="00E250A2" w:rsidRPr="002428B8">
        <w:rPr>
          <w:rFonts w:ascii="Arial" w:hAnsi="Arial" w:cs="Arial"/>
          <w:b/>
          <w:lang w:val="sr-Cyrl-CS"/>
        </w:rPr>
        <w:t>2416</w:t>
      </w:r>
      <w:r w:rsidR="00C106DA" w:rsidRPr="002428B8">
        <w:rPr>
          <w:rFonts w:ascii="Arial" w:hAnsi="Arial" w:cs="Arial"/>
          <w:b/>
          <w:lang w:val="sr-Cyrl-CS"/>
        </w:rPr>
        <w:t>/2019</w:t>
      </w:r>
      <w:r w:rsidR="000D494D" w:rsidRPr="00C106DA">
        <w:rPr>
          <w:rFonts w:ascii="Arial" w:hAnsi="Arial" w:cs="Arial"/>
          <w:b/>
          <w:sz w:val="24"/>
          <w:szCs w:val="24"/>
          <w:lang w:val="sr-Cyrl-CS"/>
        </w:rPr>
        <w:t>)</w:t>
      </w:r>
    </w:p>
    <w:p w14:paraId="24F7CB04" w14:textId="77777777" w:rsidR="00EC2702" w:rsidRPr="003D1D3E" w:rsidRDefault="00EC2702" w:rsidP="00C106DA">
      <w:pPr>
        <w:spacing w:after="0" w:line="240" w:lineRule="auto"/>
        <w:jc w:val="center"/>
        <w:rPr>
          <w:rFonts w:ascii="Arial" w:hAnsi="Arial" w:cs="Arial"/>
          <w:b/>
          <w:sz w:val="24"/>
          <w:szCs w:val="24"/>
          <w:lang w:val="sr-Cyrl-CS"/>
        </w:rPr>
      </w:pPr>
    </w:p>
    <w:p w14:paraId="51342CF9" w14:textId="77777777" w:rsidR="00E26B2B" w:rsidRPr="00167AEE" w:rsidRDefault="006310D0" w:rsidP="00B6608E">
      <w:pPr>
        <w:spacing w:after="0" w:line="240" w:lineRule="auto"/>
        <w:jc w:val="center"/>
        <w:rPr>
          <w:rFonts w:ascii="Arial" w:eastAsia="Arial Unicode MS" w:hAnsi="Arial" w:cs="Arial"/>
          <w:b/>
          <w:noProof/>
          <w:kern w:val="2"/>
          <w:sz w:val="24"/>
          <w:szCs w:val="24"/>
          <w:lang w:val="sr-Cyrl-CS"/>
        </w:rPr>
      </w:pPr>
      <w:r w:rsidRPr="00167AEE">
        <w:rPr>
          <w:rFonts w:ascii="Arial" w:eastAsia="Arial Unicode MS" w:hAnsi="Arial" w:cs="Arial"/>
          <w:b/>
          <w:noProof/>
          <w:kern w:val="2"/>
          <w:sz w:val="24"/>
          <w:szCs w:val="24"/>
          <w:lang w:val="sr-Cyrl-CS"/>
        </w:rPr>
        <w:t>Чауре за утискивање</w:t>
      </w:r>
    </w:p>
    <w:p w14:paraId="59AE2219" w14:textId="77777777" w:rsidR="00C628C2" w:rsidRDefault="00C628C2" w:rsidP="00C106DA">
      <w:pPr>
        <w:spacing w:after="0" w:line="240" w:lineRule="auto"/>
        <w:jc w:val="both"/>
        <w:rPr>
          <w:rFonts w:ascii="Arial" w:eastAsia="Arial Unicode MS" w:hAnsi="Arial" w:cs="Arial"/>
          <w:b/>
          <w:noProof/>
          <w:kern w:val="2"/>
          <w:sz w:val="24"/>
          <w:szCs w:val="24"/>
          <w:lang w:val="sr-Cyrl-CS"/>
        </w:rPr>
      </w:pPr>
    </w:p>
    <w:p w14:paraId="085F0A87" w14:textId="77777777" w:rsidR="00C628C2" w:rsidRDefault="00C628C2" w:rsidP="00C106DA">
      <w:pPr>
        <w:spacing w:after="0" w:line="240" w:lineRule="auto"/>
        <w:jc w:val="both"/>
        <w:rPr>
          <w:rFonts w:ascii="Arial" w:eastAsia="Arial Unicode MS" w:hAnsi="Arial" w:cs="Arial"/>
          <w:b/>
          <w:noProof/>
          <w:kern w:val="2"/>
          <w:sz w:val="24"/>
          <w:szCs w:val="24"/>
          <w:lang w:val="sr-Cyrl-CS"/>
        </w:rPr>
      </w:pPr>
    </w:p>
    <w:p w14:paraId="412390AB" w14:textId="77777777" w:rsidR="003B2E7D" w:rsidRDefault="003B2E7D" w:rsidP="00C106DA">
      <w:pPr>
        <w:spacing w:after="0" w:line="240" w:lineRule="auto"/>
        <w:jc w:val="both"/>
        <w:rPr>
          <w:rFonts w:ascii="Arial" w:eastAsia="Arial Unicode MS" w:hAnsi="Arial" w:cs="Arial"/>
          <w:b/>
          <w:noProof/>
          <w:kern w:val="2"/>
          <w:sz w:val="24"/>
          <w:szCs w:val="24"/>
          <w:lang w:val="sr-Cyrl-CS"/>
        </w:rPr>
      </w:pPr>
    </w:p>
    <w:p w14:paraId="0C71CFBC" w14:textId="77777777" w:rsidR="00C628C2" w:rsidRDefault="00C628C2" w:rsidP="00C106DA">
      <w:pPr>
        <w:spacing w:after="0" w:line="240" w:lineRule="auto"/>
        <w:jc w:val="both"/>
        <w:rPr>
          <w:rFonts w:ascii="Arial" w:eastAsia="Arial Unicode MS" w:hAnsi="Arial" w:cs="Arial"/>
          <w:b/>
          <w:noProof/>
          <w:kern w:val="2"/>
          <w:sz w:val="24"/>
          <w:szCs w:val="24"/>
          <w:lang w:val="sr-Cyrl-CS"/>
        </w:rPr>
      </w:pPr>
    </w:p>
    <w:p w14:paraId="053B0A16" w14:textId="77777777" w:rsidR="00C628C2" w:rsidRPr="00C628C2" w:rsidRDefault="00C628C2" w:rsidP="00C628C2">
      <w:pPr>
        <w:spacing w:before="120" w:after="0" w:line="240" w:lineRule="auto"/>
        <w:jc w:val="center"/>
        <w:rPr>
          <w:rFonts w:ascii="Arial" w:eastAsia="Arial Unicode MS" w:hAnsi="Arial" w:cs="Arial"/>
          <w:b/>
          <w:kern w:val="2"/>
          <w:lang w:val="ru-RU"/>
        </w:rPr>
      </w:pPr>
      <w:r w:rsidRPr="00C628C2">
        <w:rPr>
          <w:rFonts w:ascii="Arial" w:eastAsia="Arial Unicode MS" w:hAnsi="Arial" w:cs="Arial"/>
          <w:b/>
          <w:kern w:val="2"/>
          <w:lang w:val="ru-RU"/>
        </w:rPr>
        <w:t>К О М И С И Ј А</w:t>
      </w:r>
    </w:p>
    <w:p w14:paraId="44FE969A" w14:textId="77777777" w:rsidR="00C628C2" w:rsidRPr="00253E7B" w:rsidRDefault="00C628C2" w:rsidP="00C628C2">
      <w:pPr>
        <w:spacing w:before="120" w:after="0" w:line="240" w:lineRule="auto"/>
        <w:jc w:val="center"/>
        <w:rPr>
          <w:rFonts w:ascii="Arial" w:eastAsia="Arial Unicode MS" w:hAnsi="Arial" w:cs="Arial"/>
          <w:kern w:val="2"/>
          <w:lang w:val="sr-Cyrl-CS"/>
        </w:rPr>
      </w:pPr>
      <w:r w:rsidRPr="00253E7B">
        <w:rPr>
          <w:rFonts w:ascii="Arial" w:eastAsia="Arial Unicode MS" w:hAnsi="Arial" w:cs="Arial"/>
          <w:kern w:val="2"/>
          <w:lang w:val="ru-RU"/>
        </w:rPr>
        <w:t xml:space="preserve">за спровођење поступка јавне набавке </w:t>
      </w:r>
      <w:r w:rsidRPr="00253E7B">
        <w:rPr>
          <w:rFonts w:ascii="Arial" w:eastAsia="Times New Roman" w:hAnsi="Arial" w:cs="Arial"/>
          <w:lang w:val="sr-Cyrl-CS"/>
        </w:rPr>
        <w:t>ЈН/4000/</w:t>
      </w:r>
      <w:r w:rsidR="00253E7B">
        <w:rPr>
          <w:rFonts w:ascii="Arial" w:eastAsia="Times New Roman" w:hAnsi="Arial" w:cs="Arial"/>
          <w:lang w:val="sr-Cyrl-CS"/>
        </w:rPr>
        <w:t>768</w:t>
      </w:r>
      <w:r w:rsidRPr="00253E7B">
        <w:rPr>
          <w:rFonts w:ascii="Arial" w:eastAsia="Times New Roman" w:hAnsi="Arial" w:cs="Arial"/>
          <w:lang w:val="sr-Cyrl-CS"/>
        </w:rPr>
        <w:t>/2019 (</w:t>
      </w:r>
      <w:r w:rsidR="009A5141" w:rsidRPr="00253E7B">
        <w:rPr>
          <w:rFonts w:ascii="Arial" w:eastAsia="Times New Roman" w:hAnsi="Arial" w:cs="Arial"/>
          <w:lang w:val="sr-Cyrl-CS"/>
        </w:rPr>
        <w:t>2416</w:t>
      </w:r>
      <w:r w:rsidRPr="00253E7B">
        <w:rPr>
          <w:rFonts w:ascii="Arial" w:eastAsia="Times New Roman" w:hAnsi="Arial" w:cs="Arial"/>
          <w:lang w:val="sr-Cyrl-CS"/>
        </w:rPr>
        <w:t>/2019)</w:t>
      </w:r>
    </w:p>
    <w:p w14:paraId="75E47D04" w14:textId="750CECE8" w:rsidR="00C628C2" w:rsidRPr="00253E7B" w:rsidRDefault="00C628C2" w:rsidP="00C628C2">
      <w:pPr>
        <w:spacing w:before="120" w:after="0" w:line="240" w:lineRule="auto"/>
        <w:jc w:val="center"/>
        <w:rPr>
          <w:rFonts w:ascii="Arial" w:eastAsia="Arial Unicode MS" w:hAnsi="Arial" w:cs="Arial"/>
          <w:kern w:val="2"/>
          <w:lang w:val="sr-Cyrl-CS"/>
        </w:rPr>
      </w:pPr>
      <w:r w:rsidRPr="00253E7B">
        <w:rPr>
          <w:rFonts w:ascii="Arial" w:eastAsia="Arial Unicode MS" w:hAnsi="Arial" w:cs="Arial"/>
          <w:kern w:val="2"/>
          <w:lang w:val="ru-RU"/>
        </w:rPr>
        <w:t xml:space="preserve">формирана Решењем број </w:t>
      </w:r>
      <w:r w:rsidR="00E33C30">
        <w:rPr>
          <w:rFonts w:ascii="Arial" w:eastAsia="Times New Roman" w:hAnsi="Arial" w:cs="Arial"/>
          <w:noProof/>
          <w:lang w:val="sr-Latn-CS" w:eastAsia="sr-Cyrl-CS"/>
        </w:rPr>
        <w:t>E</w:t>
      </w:r>
      <w:r w:rsidR="00505AA7">
        <w:rPr>
          <w:rFonts w:ascii="Arial" w:eastAsia="Times New Roman" w:hAnsi="Arial" w:cs="Arial"/>
          <w:noProof/>
          <w:lang w:val="sr-Latn-CS" w:eastAsia="sr-Cyrl-CS"/>
        </w:rPr>
        <w:t>.</w:t>
      </w:r>
      <w:r w:rsidR="00DA4B9D">
        <w:rPr>
          <w:rFonts w:ascii="Arial" w:eastAsia="Times New Roman" w:hAnsi="Arial" w:cs="Arial"/>
          <w:noProof/>
          <w:lang w:val="sr-Latn-CS" w:eastAsia="sr-Cyrl-CS"/>
        </w:rPr>
        <w:t>04.04-234297/1-2020</w:t>
      </w:r>
      <w:r w:rsidRPr="00253E7B">
        <w:rPr>
          <w:rFonts w:ascii="Arial" w:eastAsia="Times New Roman" w:hAnsi="Arial" w:cs="Arial"/>
          <w:noProof/>
          <w:lang w:val="sr-Latn-CS" w:eastAsia="sr-Cyrl-CS"/>
        </w:rPr>
        <w:t xml:space="preserve"> од </w:t>
      </w:r>
      <w:r w:rsidR="00DA4B9D">
        <w:rPr>
          <w:rFonts w:ascii="Arial" w:eastAsia="Times New Roman" w:hAnsi="Arial" w:cs="Arial"/>
          <w:noProof/>
          <w:lang w:val="sr-Cyrl-CS" w:eastAsia="sr-Cyrl-CS"/>
        </w:rPr>
        <w:t>22.05.2020</w:t>
      </w:r>
      <w:bookmarkStart w:id="6" w:name="_GoBack"/>
      <w:bookmarkEnd w:id="6"/>
      <w:r w:rsidRPr="00253E7B">
        <w:rPr>
          <w:rFonts w:ascii="Arial" w:eastAsia="Times New Roman" w:hAnsi="Arial" w:cs="Arial"/>
          <w:noProof/>
          <w:lang w:val="sr-Latn-CS" w:eastAsia="sr-Cyrl-CS"/>
        </w:rPr>
        <w:t>.</w:t>
      </w:r>
      <w:r w:rsidRPr="00253E7B">
        <w:rPr>
          <w:rFonts w:ascii="Arial" w:eastAsia="Times New Roman" w:hAnsi="Arial" w:cs="Arial"/>
          <w:noProof/>
          <w:lang w:val="sr-Cyrl-CS" w:eastAsia="sr-Cyrl-CS"/>
        </w:rPr>
        <w:t>године</w:t>
      </w:r>
    </w:p>
    <w:p w14:paraId="599CF1F2" w14:textId="77777777" w:rsidR="00FE6D32" w:rsidRPr="00FE6D32" w:rsidRDefault="00FE6D32" w:rsidP="00C106DA">
      <w:pPr>
        <w:pStyle w:val="Title"/>
        <w:spacing w:before="0"/>
        <w:jc w:val="both"/>
        <w:rPr>
          <w:rFonts w:cs="Arial"/>
          <w:b w:val="0"/>
          <w:noProof/>
          <w:color w:val="FF0000"/>
          <w:szCs w:val="24"/>
        </w:rPr>
      </w:pPr>
    </w:p>
    <w:p w14:paraId="74FAB58A" w14:textId="77777777" w:rsidR="00FE6D32" w:rsidRDefault="00FE6D32" w:rsidP="00C106DA">
      <w:pPr>
        <w:pStyle w:val="Title"/>
        <w:tabs>
          <w:tab w:val="left" w:pos="7035"/>
        </w:tabs>
        <w:spacing w:before="0"/>
        <w:jc w:val="both"/>
        <w:rPr>
          <w:rFonts w:cs="Arial"/>
          <w:b w:val="0"/>
          <w:noProof/>
          <w:szCs w:val="24"/>
        </w:rPr>
      </w:pPr>
    </w:p>
    <w:p w14:paraId="51136D29" w14:textId="77777777" w:rsidR="00FE6D32" w:rsidRPr="00C628C2" w:rsidRDefault="00FE6D32" w:rsidP="00C628C2">
      <w:pPr>
        <w:pStyle w:val="Title"/>
        <w:tabs>
          <w:tab w:val="left" w:pos="7035"/>
        </w:tabs>
        <w:spacing w:before="0"/>
        <w:ind w:right="567"/>
        <w:jc w:val="right"/>
        <w:rPr>
          <w:rFonts w:cs="Arial"/>
          <w:b w:val="0"/>
          <w:noProof/>
          <w:sz w:val="20"/>
        </w:rPr>
      </w:pPr>
      <w:r w:rsidRPr="00C628C2">
        <w:rPr>
          <w:rFonts w:cs="Arial"/>
          <w:b w:val="0"/>
          <w:noProof/>
          <w:sz w:val="20"/>
        </w:rPr>
        <w:t>____________________________</w:t>
      </w:r>
    </w:p>
    <w:p w14:paraId="714FABD0" w14:textId="77777777" w:rsidR="00FE6D32" w:rsidRPr="00C628C2" w:rsidRDefault="00FE6D32" w:rsidP="00C628C2">
      <w:pPr>
        <w:pStyle w:val="Title"/>
        <w:spacing w:before="0"/>
        <w:ind w:left="5396" w:firstLine="284"/>
        <w:rPr>
          <w:rFonts w:cs="Arial"/>
          <w:b w:val="0"/>
          <w:noProof/>
          <w:sz w:val="20"/>
        </w:rPr>
      </w:pPr>
      <w:r w:rsidRPr="00C628C2">
        <w:rPr>
          <w:rFonts w:cs="Arial"/>
          <w:b w:val="0"/>
          <w:noProof/>
          <w:sz w:val="20"/>
        </w:rPr>
        <w:t>(потпис члана Комисије)</w:t>
      </w:r>
    </w:p>
    <w:p w14:paraId="187F3650" w14:textId="77777777" w:rsidR="00FE6D32" w:rsidRPr="0090574C" w:rsidRDefault="00FE6D32" w:rsidP="00C106DA">
      <w:pPr>
        <w:pStyle w:val="Title"/>
        <w:spacing w:before="0"/>
        <w:jc w:val="both"/>
        <w:rPr>
          <w:rFonts w:cs="Arial"/>
          <w:b w:val="0"/>
          <w:noProof/>
          <w:color w:val="000000" w:themeColor="text1"/>
          <w:szCs w:val="24"/>
        </w:rPr>
      </w:pPr>
    </w:p>
    <w:p w14:paraId="63535654" w14:textId="77777777" w:rsidR="00FE6D32" w:rsidRDefault="00FE6D32" w:rsidP="00C106DA">
      <w:pPr>
        <w:pStyle w:val="BodyText"/>
        <w:spacing w:before="0"/>
        <w:rPr>
          <w:rFonts w:cs="Arial"/>
          <w:noProof/>
          <w:szCs w:val="24"/>
        </w:rPr>
      </w:pPr>
    </w:p>
    <w:p w14:paraId="0F23C85C" w14:textId="77777777" w:rsidR="00EC101E" w:rsidRPr="00BB381A" w:rsidRDefault="00EC101E" w:rsidP="00C106DA">
      <w:pPr>
        <w:pStyle w:val="BodyText"/>
        <w:spacing w:before="0"/>
        <w:rPr>
          <w:rFonts w:cs="Arial"/>
          <w:noProof/>
          <w:szCs w:val="24"/>
        </w:rPr>
      </w:pPr>
    </w:p>
    <w:p w14:paraId="6ACA1DDA" w14:textId="77777777" w:rsidR="005E7402" w:rsidRPr="001C6057" w:rsidRDefault="00943A21" w:rsidP="00C106DA">
      <w:pPr>
        <w:tabs>
          <w:tab w:val="center" w:pos="4961"/>
          <w:tab w:val="left" w:pos="8760"/>
        </w:tabs>
        <w:spacing w:after="0" w:line="240" w:lineRule="auto"/>
        <w:jc w:val="both"/>
        <w:rPr>
          <w:rFonts w:ascii="Arial" w:eastAsia="Arial Unicode MS" w:hAnsi="Arial" w:cs="Arial"/>
          <w:noProof/>
          <w:kern w:val="2"/>
          <w:sz w:val="24"/>
          <w:szCs w:val="24"/>
          <w:lang w:val="sr-Cyrl-CS"/>
        </w:rPr>
      </w:pPr>
      <w:r w:rsidRPr="000E6832">
        <w:rPr>
          <w:rFonts w:ascii="Arial" w:eastAsia="Arial Unicode MS" w:hAnsi="Arial" w:cs="Arial"/>
          <w:noProof/>
          <w:kern w:val="2"/>
          <w:sz w:val="24"/>
          <w:szCs w:val="24"/>
          <w:lang w:val="sr-Cyrl-CS"/>
        </w:rPr>
        <w:tab/>
      </w:r>
    </w:p>
    <w:p w14:paraId="66E82962" w14:textId="77777777" w:rsidR="00EC101E" w:rsidRPr="00525131" w:rsidRDefault="00EC101E" w:rsidP="00C106DA">
      <w:pPr>
        <w:spacing w:after="0" w:line="240" w:lineRule="auto"/>
        <w:jc w:val="center"/>
        <w:rPr>
          <w:rFonts w:ascii="Arial" w:eastAsia="Times New Roman" w:hAnsi="Arial" w:cs="Arial"/>
          <w:sz w:val="24"/>
          <w:szCs w:val="24"/>
          <w:lang w:val="sr-Cyrl-CS"/>
        </w:rPr>
      </w:pPr>
    </w:p>
    <w:p w14:paraId="738871BC" w14:textId="77777777" w:rsidR="00E1736E" w:rsidRPr="00525131" w:rsidRDefault="00E1736E" w:rsidP="00C106DA">
      <w:pPr>
        <w:spacing w:after="0" w:line="240" w:lineRule="auto"/>
        <w:jc w:val="center"/>
        <w:rPr>
          <w:rFonts w:ascii="Arial" w:eastAsia="Times New Roman" w:hAnsi="Arial" w:cs="Arial"/>
          <w:sz w:val="24"/>
          <w:szCs w:val="24"/>
          <w:lang w:val="sr-Cyrl-CS"/>
        </w:rPr>
      </w:pPr>
    </w:p>
    <w:p w14:paraId="54803108" w14:textId="77777777" w:rsidR="00E1736E" w:rsidRPr="00525131" w:rsidRDefault="00E1736E" w:rsidP="00C106DA">
      <w:pPr>
        <w:spacing w:after="0" w:line="240" w:lineRule="auto"/>
        <w:jc w:val="center"/>
        <w:rPr>
          <w:rFonts w:ascii="Arial" w:eastAsia="Times New Roman" w:hAnsi="Arial" w:cs="Arial"/>
          <w:sz w:val="24"/>
          <w:szCs w:val="24"/>
          <w:lang w:val="sr-Cyrl-CS"/>
        </w:rPr>
      </w:pPr>
    </w:p>
    <w:p w14:paraId="54E5E3EF" w14:textId="77777777" w:rsidR="00E1736E" w:rsidRPr="00525131" w:rsidRDefault="00E1736E" w:rsidP="00C106DA">
      <w:pPr>
        <w:spacing w:after="0" w:line="240" w:lineRule="auto"/>
        <w:jc w:val="center"/>
        <w:rPr>
          <w:rFonts w:ascii="Arial" w:eastAsia="Times New Roman" w:hAnsi="Arial" w:cs="Arial"/>
          <w:sz w:val="24"/>
          <w:szCs w:val="24"/>
          <w:lang w:val="sr-Cyrl-CS"/>
        </w:rPr>
      </w:pPr>
    </w:p>
    <w:p w14:paraId="12663479" w14:textId="77777777" w:rsidR="00E1736E" w:rsidRPr="00525131" w:rsidRDefault="00E1736E" w:rsidP="00C106DA">
      <w:pPr>
        <w:spacing w:after="0" w:line="240" w:lineRule="auto"/>
        <w:jc w:val="center"/>
        <w:rPr>
          <w:rFonts w:ascii="Arial" w:eastAsia="Times New Roman" w:hAnsi="Arial" w:cs="Arial"/>
          <w:sz w:val="24"/>
          <w:szCs w:val="24"/>
          <w:lang w:val="sr-Cyrl-CS"/>
        </w:rPr>
      </w:pPr>
    </w:p>
    <w:p w14:paraId="75F7C7F7" w14:textId="5F31ED64" w:rsidR="00DE0770" w:rsidRPr="00525131" w:rsidRDefault="00167674" w:rsidP="002605CE">
      <w:pPr>
        <w:spacing w:after="0" w:line="240" w:lineRule="auto"/>
        <w:jc w:val="center"/>
        <w:rPr>
          <w:rFonts w:ascii="Arial" w:eastAsia="Times New Roman" w:hAnsi="Arial" w:cs="Arial"/>
          <w:lang w:val="sr-Cyrl-CS"/>
        </w:rPr>
      </w:pPr>
      <w:r w:rsidRPr="00525131">
        <w:rPr>
          <w:rFonts w:ascii="Arial" w:eastAsia="Times New Roman" w:hAnsi="Arial" w:cs="Arial"/>
          <w:lang w:val="sr-Cyrl-CS"/>
        </w:rPr>
        <w:t>Лазаревац,</w:t>
      </w:r>
      <w:r w:rsidR="007806CE" w:rsidRPr="00167AEE">
        <w:rPr>
          <w:rFonts w:ascii="Arial" w:eastAsia="Times New Roman" w:hAnsi="Arial" w:cs="Arial"/>
          <w:lang w:val="sr-Cyrl-CS"/>
        </w:rPr>
        <w:t xml:space="preserve"> </w:t>
      </w:r>
      <w:r w:rsidR="002E35D4">
        <w:rPr>
          <w:rFonts w:ascii="Arial" w:eastAsia="Times New Roman" w:hAnsi="Arial" w:cs="Arial"/>
          <w:lang w:val="sr-Cyrl-CS"/>
        </w:rPr>
        <w:t>јануар</w:t>
      </w:r>
      <w:r w:rsidR="008A4CB3" w:rsidRPr="00167AEE">
        <w:rPr>
          <w:rFonts w:ascii="Arial" w:eastAsia="Times New Roman" w:hAnsi="Arial" w:cs="Arial"/>
          <w:lang w:val="sr-Cyrl-CS"/>
        </w:rPr>
        <w:t xml:space="preserve"> </w:t>
      </w:r>
      <w:r w:rsidR="002E35D4">
        <w:rPr>
          <w:rFonts w:ascii="Arial" w:eastAsia="Times New Roman" w:hAnsi="Arial" w:cs="Arial"/>
          <w:lang w:val="ru-RU"/>
        </w:rPr>
        <w:t>2020</w:t>
      </w:r>
      <w:r w:rsidR="00DE0770" w:rsidRPr="00E1736E">
        <w:rPr>
          <w:rFonts w:ascii="Arial" w:eastAsia="Times New Roman" w:hAnsi="Arial" w:cs="Arial"/>
          <w:lang w:val="ru-RU"/>
        </w:rPr>
        <w:t>. годин</w:t>
      </w:r>
      <w:r w:rsidR="00DE0770" w:rsidRPr="00E1736E">
        <w:rPr>
          <w:rFonts w:ascii="Arial" w:eastAsia="Times New Roman" w:hAnsi="Arial" w:cs="Arial"/>
        </w:rPr>
        <w:t>e</w:t>
      </w:r>
    </w:p>
    <w:p w14:paraId="3DBF4FE8" w14:textId="77777777" w:rsidR="00EA2232" w:rsidRPr="00525131" w:rsidRDefault="00EA2232" w:rsidP="0010067F">
      <w:pPr>
        <w:spacing w:after="0" w:line="240" w:lineRule="auto"/>
        <w:jc w:val="both"/>
        <w:rPr>
          <w:rFonts w:ascii="Arial" w:eastAsia="Times New Roman" w:hAnsi="Arial" w:cs="Arial"/>
          <w:sz w:val="24"/>
          <w:szCs w:val="24"/>
          <w:lang w:val="sr-Cyrl-CS"/>
        </w:rPr>
      </w:pPr>
      <w:r w:rsidRPr="00525131">
        <w:rPr>
          <w:rFonts w:ascii="Arial" w:eastAsia="Times New Roman" w:hAnsi="Arial" w:cs="Arial"/>
          <w:sz w:val="24"/>
          <w:szCs w:val="24"/>
          <w:lang w:val="sr-Cyrl-CS"/>
        </w:rPr>
        <w:br w:type="page"/>
      </w:r>
    </w:p>
    <w:p w14:paraId="6F6956D0" w14:textId="77777777" w:rsidR="00BD2EC6" w:rsidRPr="00525131" w:rsidRDefault="00BD2EC6" w:rsidP="0010067F">
      <w:pPr>
        <w:spacing w:after="0" w:line="240" w:lineRule="auto"/>
        <w:jc w:val="both"/>
        <w:rPr>
          <w:rFonts w:ascii="Arial" w:eastAsia="Times New Roman" w:hAnsi="Arial" w:cs="Arial"/>
          <w:sz w:val="24"/>
          <w:szCs w:val="24"/>
          <w:lang w:val="sr-Cyrl-CS"/>
        </w:rPr>
      </w:pPr>
    </w:p>
    <w:p w14:paraId="37345A1B" w14:textId="77777777" w:rsidR="00AE6EE4" w:rsidRPr="00E355D0" w:rsidRDefault="00AE6EE4" w:rsidP="00AE6EE4">
      <w:pPr>
        <w:spacing w:after="0" w:line="240" w:lineRule="auto"/>
        <w:jc w:val="both"/>
        <w:rPr>
          <w:rFonts w:ascii="Arial" w:eastAsia="Times New Roman" w:hAnsi="Arial" w:cs="Arial"/>
          <w:b/>
          <w:spacing w:val="80"/>
          <w:sz w:val="20"/>
          <w:szCs w:val="20"/>
          <w:lang w:val="ru-RU" w:eastAsia="ar-SA"/>
        </w:rPr>
      </w:pPr>
      <w:r w:rsidRPr="00E355D0">
        <w:rPr>
          <w:rFonts w:ascii="Arial" w:eastAsia="TimesNewRomanPSMT" w:hAnsi="Arial" w:cs="Arial"/>
          <w:kern w:val="2"/>
          <w:sz w:val="20"/>
          <w:szCs w:val="20"/>
          <w:lang w:val="ru-RU"/>
        </w:rPr>
        <w:t>На основу члана 32 и 61. Закона о јавним набавкама</w:t>
      </w:r>
      <w:r w:rsidR="00EA2232" w:rsidRPr="00E355D0">
        <w:rPr>
          <w:rFonts w:ascii="Arial" w:eastAsia="TimesNewRomanPSMT" w:hAnsi="Arial" w:cs="Arial"/>
          <w:kern w:val="2"/>
          <w:sz w:val="20"/>
          <w:szCs w:val="20"/>
          <w:lang w:val="ru-RU"/>
        </w:rPr>
        <w:t xml:space="preserve"> РС</w:t>
      </w:r>
      <w:r w:rsidRPr="00E355D0">
        <w:rPr>
          <w:rFonts w:ascii="Arial" w:eastAsia="TimesNewRomanPSMT" w:hAnsi="Arial" w:cs="Arial"/>
          <w:kern w:val="2"/>
          <w:sz w:val="20"/>
          <w:szCs w:val="20"/>
          <w:lang w:val="ru-RU"/>
        </w:rPr>
        <w:t xml:space="preserve"> („Сл. гласник РС” бр. 124/12, 14/15 и 68/15, у даљем тексту </w:t>
      </w:r>
      <w:r w:rsidRPr="00E355D0">
        <w:rPr>
          <w:rFonts w:ascii="Arial" w:eastAsia="Calibri" w:hAnsi="Arial" w:cs="Arial"/>
          <w:bCs/>
          <w:sz w:val="20"/>
          <w:szCs w:val="20"/>
          <w:lang w:val="sr-Cyrl-CS"/>
        </w:rPr>
        <w:t>Закон</w:t>
      </w:r>
      <w:r w:rsidRPr="00E355D0">
        <w:rPr>
          <w:rFonts w:ascii="Arial" w:eastAsia="TimesNewRomanPSMT" w:hAnsi="Arial" w:cs="Arial"/>
          <w:kern w:val="2"/>
          <w:sz w:val="20"/>
          <w:szCs w:val="20"/>
          <w:lang w:val="ru-RU"/>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E355D0">
        <w:rPr>
          <w:rFonts w:ascii="Arial" w:eastAsia="Arial Unicode MS" w:hAnsi="Arial" w:cs="Arial"/>
          <w:kern w:val="2"/>
          <w:sz w:val="20"/>
          <w:szCs w:val="20"/>
          <w:lang w:val="ru-RU"/>
        </w:rPr>
        <w:t xml:space="preserve">Одлуке о покретању поступка јавне набавке број </w:t>
      </w:r>
      <w:r w:rsidR="00EA2232" w:rsidRPr="00E355D0">
        <w:rPr>
          <w:rFonts w:ascii="Arial" w:eastAsia="Times New Roman" w:hAnsi="Arial" w:cs="Arial"/>
          <w:noProof/>
          <w:sz w:val="20"/>
          <w:szCs w:val="20"/>
          <w:lang w:val="sr-Latn-CS" w:eastAsia="sr-Cyrl-CS"/>
        </w:rPr>
        <w:t>E04.04-</w:t>
      </w:r>
      <w:r w:rsidR="00DE5580" w:rsidRPr="00E355D0">
        <w:rPr>
          <w:rFonts w:ascii="Arial" w:eastAsia="Times New Roman" w:hAnsi="Arial" w:cs="Arial"/>
          <w:noProof/>
          <w:sz w:val="20"/>
          <w:szCs w:val="20"/>
          <w:lang w:val="sr-Latn-CS" w:eastAsia="sr-Cyrl-CS"/>
        </w:rPr>
        <w:t>568135</w:t>
      </w:r>
      <w:r w:rsidR="00EA2232" w:rsidRPr="00E355D0">
        <w:rPr>
          <w:rFonts w:ascii="Arial" w:eastAsia="Times New Roman" w:hAnsi="Arial" w:cs="Arial"/>
          <w:noProof/>
          <w:sz w:val="20"/>
          <w:szCs w:val="20"/>
          <w:lang w:val="sr-Latn-CS" w:eastAsia="sr-Cyrl-CS"/>
        </w:rPr>
        <w:t>/</w:t>
      </w:r>
      <w:r w:rsidR="00EA2232" w:rsidRPr="00E355D0">
        <w:rPr>
          <w:rFonts w:ascii="Arial" w:eastAsia="Times New Roman" w:hAnsi="Arial" w:cs="Arial"/>
          <w:noProof/>
          <w:sz w:val="20"/>
          <w:szCs w:val="20"/>
          <w:lang w:val="ru-RU" w:eastAsia="sr-Cyrl-CS"/>
        </w:rPr>
        <w:t>1</w:t>
      </w:r>
      <w:r w:rsidR="00DE5580" w:rsidRPr="00E355D0">
        <w:rPr>
          <w:rFonts w:ascii="Arial" w:eastAsia="Times New Roman" w:hAnsi="Arial" w:cs="Arial"/>
          <w:noProof/>
          <w:sz w:val="20"/>
          <w:szCs w:val="20"/>
          <w:lang w:val="sr-Latn-CS" w:eastAsia="sr-Cyrl-CS"/>
        </w:rPr>
        <w:t>-2019 од 17.10</w:t>
      </w:r>
      <w:r w:rsidR="00EA2232" w:rsidRPr="00E355D0">
        <w:rPr>
          <w:rFonts w:ascii="Arial" w:eastAsia="Times New Roman" w:hAnsi="Arial" w:cs="Arial"/>
          <w:noProof/>
          <w:sz w:val="20"/>
          <w:szCs w:val="20"/>
          <w:lang w:val="sr-Latn-CS" w:eastAsia="sr-Cyrl-CS"/>
        </w:rPr>
        <w:t>.2019.</w:t>
      </w:r>
      <w:r w:rsidR="00EA2232" w:rsidRPr="00E355D0">
        <w:rPr>
          <w:rFonts w:ascii="Arial" w:eastAsia="Times New Roman" w:hAnsi="Arial" w:cs="Arial"/>
          <w:noProof/>
          <w:sz w:val="20"/>
          <w:szCs w:val="20"/>
          <w:lang w:val="ru-RU" w:eastAsia="sr-Cyrl-CS"/>
        </w:rPr>
        <w:t>го</w:t>
      </w:r>
      <w:r w:rsidRPr="00E355D0">
        <w:rPr>
          <w:rFonts w:ascii="Arial" w:eastAsia="Arial Unicode MS" w:hAnsi="Arial" w:cs="Arial"/>
          <w:kern w:val="2"/>
          <w:sz w:val="20"/>
          <w:szCs w:val="20"/>
          <w:lang w:val="ru-RU"/>
        </w:rPr>
        <w:t>д</w:t>
      </w:r>
      <w:r w:rsidR="00EA2232" w:rsidRPr="00E355D0">
        <w:rPr>
          <w:rFonts w:ascii="Arial" w:eastAsia="Arial Unicode MS" w:hAnsi="Arial" w:cs="Arial"/>
          <w:kern w:val="2"/>
          <w:sz w:val="20"/>
          <w:szCs w:val="20"/>
          <w:lang w:val="ru-RU"/>
        </w:rPr>
        <w:t>.</w:t>
      </w:r>
      <w:r w:rsidRPr="00E355D0">
        <w:rPr>
          <w:rFonts w:ascii="Arial" w:eastAsia="Arial Unicode MS" w:hAnsi="Arial" w:cs="Arial"/>
          <w:kern w:val="2"/>
          <w:sz w:val="20"/>
          <w:szCs w:val="20"/>
          <w:lang w:val="ru-RU"/>
        </w:rPr>
        <w:t xml:space="preserve"> и Решења о образовању комисије </w:t>
      </w:r>
      <w:r w:rsidR="001D1BC9" w:rsidRPr="00E355D0">
        <w:rPr>
          <w:rFonts w:ascii="Arial" w:eastAsia="Arial Unicode MS" w:hAnsi="Arial" w:cs="Arial"/>
          <w:kern w:val="2"/>
          <w:sz w:val="20"/>
          <w:szCs w:val="20"/>
          <w:lang w:val="ru-RU"/>
        </w:rPr>
        <w:t xml:space="preserve">за јавну набавку број </w:t>
      </w:r>
      <w:r w:rsidR="00DE5580" w:rsidRPr="00E355D0">
        <w:rPr>
          <w:rFonts w:ascii="Arial" w:eastAsia="Times New Roman" w:hAnsi="Arial" w:cs="Arial"/>
          <w:noProof/>
          <w:sz w:val="20"/>
          <w:szCs w:val="20"/>
          <w:lang w:val="sr-Latn-CS" w:eastAsia="sr-Cyrl-CS"/>
        </w:rPr>
        <w:t>E04.04-568135</w:t>
      </w:r>
      <w:r w:rsidR="00803BFA">
        <w:rPr>
          <w:rFonts w:ascii="Arial" w:eastAsia="Times New Roman" w:hAnsi="Arial" w:cs="Arial"/>
          <w:noProof/>
          <w:sz w:val="20"/>
          <w:szCs w:val="20"/>
          <w:lang w:val="sr-Latn-CS" w:eastAsia="sr-Cyrl-CS"/>
        </w:rPr>
        <w:t>/</w:t>
      </w:r>
      <w:r w:rsidR="00A95FED" w:rsidRPr="00E355D0">
        <w:rPr>
          <w:rFonts w:ascii="Arial" w:eastAsia="Times New Roman" w:hAnsi="Arial" w:cs="Arial"/>
          <w:noProof/>
          <w:sz w:val="20"/>
          <w:szCs w:val="20"/>
          <w:lang w:val="ru-RU" w:eastAsia="sr-Cyrl-CS"/>
        </w:rPr>
        <w:t>2</w:t>
      </w:r>
      <w:r w:rsidR="00DE5580" w:rsidRPr="00E355D0">
        <w:rPr>
          <w:rFonts w:ascii="Arial" w:eastAsia="Times New Roman" w:hAnsi="Arial" w:cs="Arial"/>
          <w:noProof/>
          <w:sz w:val="20"/>
          <w:szCs w:val="20"/>
          <w:lang w:val="sr-Latn-CS" w:eastAsia="sr-Cyrl-CS"/>
        </w:rPr>
        <w:t>-2019 од 17.10</w:t>
      </w:r>
      <w:r w:rsidR="00EA2232" w:rsidRPr="00E355D0">
        <w:rPr>
          <w:rFonts w:ascii="Arial" w:eastAsia="Times New Roman" w:hAnsi="Arial" w:cs="Arial"/>
          <w:noProof/>
          <w:sz w:val="20"/>
          <w:szCs w:val="20"/>
          <w:lang w:val="sr-Latn-CS" w:eastAsia="sr-Cyrl-CS"/>
        </w:rPr>
        <w:t>.2019.</w:t>
      </w:r>
      <w:r w:rsidR="00EA2232" w:rsidRPr="00E355D0">
        <w:rPr>
          <w:rFonts w:ascii="Arial" w:eastAsia="Times New Roman" w:hAnsi="Arial" w:cs="Arial"/>
          <w:noProof/>
          <w:sz w:val="20"/>
          <w:szCs w:val="20"/>
          <w:lang w:val="ru-RU" w:eastAsia="sr-Cyrl-CS"/>
        </w:rPr>
        <w:t>го</w:t>
      </w:r>
      <w:r w:rsidR="00EA2232" w:rsidRPr="00E355D0">
        <w:rPr>
          <w:rFonts w:ascii="Arial" w:eastAsia="Arial Unicode MS" w:hAnsi="Arial" w:cs="Arial"/>
          <w:kern w:val="2"/>
          <w:sz w:val="20"/>
          <w:szCs w:val="20"/>
          <w:lang w:val="ru-RU"/>
        </w:rPr>
        <w:t>д.</w:t>
      </w:r>
      <w:r w:rsidRPr="00E355D0">
        <w:rPr>
          <w:rFonts w:ascii="Arial" w:eastAsia="Arial Unicode MS" w:hAnsi="Arial" w:cs="Arial"/>
          <w:kern w:val="2"/>
          <w:sz w:val="20"/>
          <w:szCs w:val="20"/>
          <w:lang w:val="ru-RU"/>
        </w:rPr>
        <w:t xml:space="preserve"> припремљенаје :</w:t>
      </w:r>
    </w:p>
    <w:p w14:paraId="6E71910D" w14:textId="77777777" w:rsidR="00AE6EE4" w:rsidRPr="00E355D0" w:rsidRDefault="00AE6EE4" w:rsidP="00AE6EE4">
      <w:pPr>
        <w:spacing w:after="0" w:line="240" w:lineRule="auto"/>
        <w:jc w:val="both"/>
        <w:rPr>
          <w:rFonts w:ascii="Arial" w:eastAsia="Times New Roman" w:hAnsi="Arial" w:cs="Arial"/>
          <w:sz w:val="20"/>
          <w:szCs w:val="20"/>
          <w:lang w:val="ru-RU"/>
        </w:rPr>
      </w:pPr>
    </w:p>
    <w:p w14:paraId="15D6985C" w14:textId="77777777" w:rsidR="004F1D41" w:rsidRPr="00525131" w:rsidRDefault="004F1D41" w:rsidP="0010067F">
      <w:pPr>
        <w:spacing w:after="0" w:line="240" w:lineRule="auto"/>
        <w:jc w:val="both"/>
        <w:rPr>
          <w:rFonts w:ascii="Arial" w:eastAsia="Times New Roman" w:hAnsi="Arial" w:cs="Arial"/>
          <w:sz w:val="24"/>
          <w:szCs w:val="24"/>
          <w:lang w:val="ru-RU"/>
        </w:rPr>
      </w:pPr>
    </w:p>
    <w:p w14:paraId="649FC5FB" w14:textId="77777777" w:rsidR="00393F8A" w:rsidRPr="00525131" w:rsidRDefault="00393F8A" w:rsidP="0010067F">
      <w:pPr>
        <w:spacing w:after="0" w:line="240" w:lineRule="auto"/>
        <w:jc w:val="both"/>
        <w:rPr>
          <w:rFonts w:ascii="Arial" w:eastAsia="Times New Roman" w:hAnsi="Arial" w:cs="Arial"/>
          <w:sz w:val="24"/>
          <w:szCs w:val="24"/>
          <w:lang w:val="ru-RU"/>
        </w:rPr>
      </w:pPr>
    </w:p>
    <w:p w14:paraId="607B0FBD" w14:textId="77777777" w:rsidR="00CB5E53" w:rsidRPr="00525131" w:rsidRDefault="00CB5E53" w:rsidP="004D2440">
      <w:pPr>
        <w:spacing w:before="120" w:after="0" w:line="240" w:lineRule="auto"/>
        <w:jc w:val="center"/>
        <w:rPr>
          <w:rFonts w:ascii="Arial" w:eastAsia="Times New Roman" w:hAnsi="Arial" w:cs="Times New Roman"/>
          <w:b/>
          <w:sz w:val="24"/>
          <w:szCs w:val="24"/>
          <w:lang w:val="ru-RU"/>
        </w:rPr>
      </w:pPr>
      <w:bookmarkStart w:id="7" w:name="_Toc441215598"/>
      <w:bookmarkStart w:id="8" w:name="_Toc441651537"/>
      <w:bookmarkStart w:id="9" w:name="_Toc442559874"/>
      <w:r w:rsidRPr="00525131">
        <w:rPr>
          <w:rFonts w:ascii="Arial" w:eastAsia="Times New Roman" w:hAnsi="Arial" w:cs="Times New Roman"/>
          <w:b/>
          <w:sz w:val="24"/>
          <w:szCs w:val="24"/>
          <w:lang w:val="ru-RU"/>
        </w:rPr>
        <w:t>КОНКУРСНА ДОКУМЕНТАЦИЈА</w:t>
      </w:r>
      <w:bookmarkEnd w:id="7"/>
      <w:bookmarkEnd w:id="8"/>
      <w:bookmarkEnd w:id="9"/>
    </w:p>
    <w:p w14:paraId="6C17B287" w14:textId="77777777" w:rsidR="00CB5E53" w:rsidRPr="00525131" w:rsidRDefault="00CB5E53" w:rsidP="004D2440">
      <w:pPr>
        <w:spacing w:before="120" w:after="0" w:line="240" w:lineRule="auto"/>
        <w:jc w:val="center"/>
        <w:rPr>
          <w:rFonts w:ascii="Arial" w:eastAsia="Times New Roman" w:hAnsi="Arial" w:cs="Arial"/>
          <w:sz w:val="24"/>
          <w:szCs w:val="24"/>
          <w:lang w:val="ru-RU"/>
        </w:rPr>
      </w:pPr>
      <w:r w:rsidRPr="00CB5E53">
        <w:rPr>
          <w:rFonts w:ascii="Arial" w:eastAsia="Times New Roman" w:hAnsi="Arial" w:cs="Arial"/>
          <w:sz w:val="24"/>
          <w:szCs w:val="24"/>
          <w:lang w:val="sr-Cyrl-CS"/>
        </w:rPr>
        <w:t xml:space="preserve">за подношење понуда </w:t>
      </w:r>
      <w:r w:rsidRPr="00525131">
        <w:rPr>
          <w:rFonts w:ascii="Arial" w:eastAsia="Times New Roman" w:hAnsi="Arial" w:cs="Arial"/>
          <w:sz w:val="24"/>
          <w:szCs w:val="24"/>
          <w:lang w:val="ru-RU"/>
        </w:rPr>
        <w:t>у отвореном поступку</w:t>
      </w:r>
    </w:p>
    <w:p w14:paraId="6428E252" w14:textId="77777777" w:rsidR="00CB5E53" w:rsidRPr="00A4434E" w:rsidRDefault="00CB5E53" w:rsidP="000D494D">
      <w:pPr>
        <w:spacing w:line="240" w:lineRule="auto"/>
        <w:jc w:val="center"/>
        <w:rPr>
          <w:rFonts w:ascii="Arial" w:eastAsia="Times New Roman" w:hAnsi="Arial" w:cs="Times New Roman"/>
          <w:b/>
        </w:rPr>
      </w:pPr>
      <w:bookmarkStart w:id="10" w:name="_Toc441215599"/>
      <w:bookmarkStart w:id="11" w:name="_Toc441651538"/>
      <w:bookmarkStart w:id="12" w:name="_Toc442559875"/>
      <w:r w:rsidRPr="00A4434E">
        <w:rPr>
          <w:rFonts w:ascii="Arial" w:eastAsia="Times New Roman" w:hAnsi="Arial" w:cs="Times New Roman"/>
          <w:b/>
          <w:lang w:val="ru-RU"/>
        </w:rPr>
        <w:t>за јавну набавку добара бр</w:t>
      </w:r>
      <w:bookmarkEnd w:id="10"/>
      <w:bookmarkEnd w:id="11"/>
      <w:bookmarkEnd w:id="12"/>
      <w:r w:rsidR="00B97F45" w:rsidRPr="00A4434E">
        <w:rPr>
          <w:rFonts w:ascii="Arial" w:eastAsia="Times New Roman" w:hAnsi="Arial" w:cs="Times New Roman"/>
          <w:b/>
          <w:lang w:val="ru-RU"/>
        </w:rPr>
        <w:t xml:space="preserve">. </w:t>
      </w:r>
      <w:r w:rsidR="00B97F45" w:rsidRPr="00A4434E">
        <w:rPr>
          <w:rFonts w:ascii="Arial" w:hAnsi="Arial" w:cs="Arial"/>
          <w:b/>
          <w:lang w:val="sr-Cyrl-CS"/>
        </w:rPr>
        <w:t>ЈН/4000/</w:t>
      </w:r>
      <w:r w:rsidR="00A50C34">
        <w:rPr>
          <w:rFonts w:ascii="Arial" w:hAnsi="Arial" w:cs="Arial"/>
          <w:b/>
        </w:rPr>
        <w:t>0768</w:t>
      </w:r>
      <w:r w:rsidR="00B97F45" w:rsidRPr="00A4434E">
        <w:rPr>
          <w:rFonts w:ascii="Arial" w:hAnsi="Arial" w:cs="Arial"/>
          <w:b/>
        </w:rPr>
        <w:t>/2019</w:t>
      </w:r>
      <w:r w:rsidR="00B97F45" w:rsidRPr="00A4434E">
        <w:rPr>
          <w:rFonts w:ascii="Arial" w:hAnsi="Arial" w:cs="Arial"/>
          <w:b/>
          <w:lang w:val="sr-Cyrl-CS"/>
        </w:rPr>
        <w:t xml:space="preserve"> (</w:t>
      </w:r>
      <w:r w:rsidR="00A50C34">
        <w:rPr>
          <w:rFonts w:ascii="Arial" w:hAnsi="Arial" w:cs="Arial"/>
          <w:b/>
        </w:rPr>
        <w:t>2416</w:t>
      </w:r>
      <w:r w:rsidR="00B97F45" w:rsidRPr="00A4434E">
        <w:rPr>
          <w:rFonts w:ascii="Arial" w:hAnsi="Arial" w:cs="Arial"/>
          <w:b/>
          <w:lang w:val="sr-Cyrl-CS"/>
        </w:rPr>
        <w:t>/2019)</w:t>
      </w:r>
    </w:p>
    <w:p w14:paraId="0F7F589B" w14:textId="77777777" w:rsidR="00CB5E53" w:rsidRPr="00F00E55" w:rsidRDefault="00CB5E53" w:rsidP="004D2440">
      <w:pPr>
        <w:spacing w:after="0" w:line="240" w:lineRule="auto"/>
        <w:jc w:val="center"/>
        <w:rPr>
          <w:rFonts w:ascii="Arial" w:eastAsia="Times New Roman" w:hAnsi="Arial" w:cs="Arial"/>
          <w:b/>
          <w:i/>
          <w:color w:val="00B0F0"/>
          <w:sz w:val="24"/>
          <w:szCs w:val="24"/>
          <w:lang w:val="sr-Latn-CS" w:eastAsia="ar-SA"/>
        </w:rPr>
      </w:pPr>
    </w:p>
    <w:p w14:paraId="2376EC9B" w14:textId="77777777" w:rsidR="006354E0" w:rsidRPr="00CB5E53" w:rsidRDefault="006354E0" w:rsidP="004D2440">
      <w:pPr>
        <w:spacing w:after="0" w:line="240" w:lineRule="auto"/>
        <w:jc w:val="center"/>
        <w:rPr>
          <w:rFonts w:ascii="Arial" w:eastAsia="Times New Roman" w:hAnsi="Arial" w:cs="Arial"/>
          <w:i/>
          <w:color w:val="00B0F0"/>
          <w:sz w:val="24"/>
          <w:szCs w:val="24"/>
          <w:lang w:val="sr-Latn-CS" w:eastAsia="ar-SA"/>
        </w:rPr>
      </w:pPr>
    </w:p>
    <w:p w14:paraId="245FB5ED" w14:textId="77777777" w:rsidR="00CB5E53" w:rsidRPr="00736F39" w:rsidRDefault="00CB5E53" w:rsidP="0010067F">
      <w:pPr>
        <w:spacing w:before="120" w:after="0" w:line="240" w:lineRule="auto"/>
        <w:jc w:val="both"/>
        <w:rPr>
          <w:rFonts w:ascii="Arial" w:eastAsia="Times New Roman" w:hAnsi="Arial" w:cs="Times New Roman"/>
          <w:bCs/>
          <w:sz w:val="24"/>
          <w:szCs w:val="24"/>
          <w:lang w:val="ru-RU" w:eastAsia="ar-SA"/>
        </w:rPr>
      </w:pPr>
      <w:r w:rsidRPr="00736F39">
        <w:rPr>
          <w:rFonts w:ascii="Arial" w:eastAsia="Times New Roman" w:hAnsi="Arial" w:cs="Times New Roman"/>
          <w:b/>
          <w:bCs/>
          <w:sz w:val="24"/>
          <w:szCs w:val="20"/>
          <w:lang w:val="ru-RU" w:eastAsia="ar-SA"/>
        </w:rPr>
        <w:tab/>
      </w:r>
      <w:r w:rsidRPr="00736F39">
        <w:rPr>
          <w:rFonts w:ascii="Arial" w:eastAsia="Times New Roman" w:hAnsi="Arial" w:cs="Times New Roman"/>
          <w:b/>
          <w:bCs/>
          <w:sz w:val="24"/>
          <w:szCs w:val="20"/>
          <w:lang w:val="ru-RU" w:eastAsia="ar-SA"/>
        </w:rPr>
        <w:tab/>
      </w:r>
      <w:r w:rsidRPr="00736F39">
        <w:rPr>
          <w:rFonts w:ascii="Arial" w:eastAsia="Times New Roman" w:hAnsi="Arial" w:cs="Times New Roman"/>
          <w:b/>
          <w:bCs/>
          <w:sz w:val="24"/>
          <w:szCs w:val="20"/>
          <w:lang w:val="ru-RU" w:eastAsia="ar-SA"/>
        </w:rPr>
        <w:tab/>
      </w:r>
      <w:r w:rsidRPr="00736F39">
        <w:rPr>
          <w:rFonts w:ascii="Arial" w:eastAsia="Times New Roman" w:hAnsi="Arial" w:cs="Times New Roman"/>
          <w:b/>
          <w:bCs/>
          <w:sz w:val="24"/>
          <w:szCs w:val="20"/>
          <w:lang w:val="ru-RU" w:eastAsia="ar-SA"/>
        </w:rPr>
        <w:tab/>
      </w:r>
      <w:r w:rsidRPr="00736F39">
        <w:rPr>
          <w:rFonts w:ascii="Arial" w:eastAsia="Times New Roman" w:hAnsi="Arial" w:cs="Times New Roman"/>
          <w:b/>
          <w:bCs/>
          <w:sz w:val="24"/>
          <w:szCs w:val="20"/>
          <w:lang w:val="ru-RU" w:eastAsia="ar-SA"/>
        </w:rPr>
        <w:tab/>
      </w:r>
      <w:r w:rsidRPr="00736F39">
        <w:rPr>
          <w:rFonts w:ascii="Arial" w:eastAsia="Times New Roman" w:hAnsi="Arial" w:cs="Times New Roman"/>
          <w:b/>
          <w:bCs/>
          <w:sz w:val="24"/>
          <w:szCs w:val="20"/>
          <w:lang w:val="ru-RU" w:eastAsia="ar-SA"/>
        </w:rPr>
        <w:tab/>
      </w:r>
      <w:r w:rsidRPr="00736F39">
        <w:rPr>
          <w:rFonts w:ascii="Arial" w:eastAsia="Times New Roman" w:hAnsi="Arial" w:cs="Times New Roman"/>
          <w:b/>
          <w:bCs/>
          <w:sz w:val="24"/>
          <w:szCs w:val="20"/>
          <w:lang w:val="ru-RU" w:eastAsia="ar-SA"/>
        </w:rPr>
        <w:tab/>
      </w:r>
      <w:r w:rsidRPr="00736F39">
        <w:rPr>
          <w:rFonts w:ascii="Arial" w:eastAsia="Times New Roman" w:hAnsi="Arial" w:cs="Times New Roman"/>
          <w:b/>
          <w:bCs/>
          <w:sz w:val="24"/>
          <w:szCs w:val="20"/>
          <w:lang w:val="ru-RU" w:eastAsia="ar-SA"/>
        </w:rPr>
        <w:tab/>
      </w:r>
      <w:r w:rsidRPr="00736F39">
        <w:rPr>
          <w:rFonts w:ascii="Arial" w:eastAsia="Times New Roman" w:hAnsi="Arial" w:cs="Times New Roman"/>
          <w:b/>
          <w:bCs/>
          <w:sz w:val="24"/>
          <w:szCs w:val="20"/>
          <w:lang w:val="ru-RU" w:eastAsia="ar-SA"/>
        </w:rPr>
        <w:tab/>
      </w:r>
      <w:r w:rsidRPr="00736F39">
        <w:rPr>
          <w:rFonts w:ascii="Arial" w:eastAsia="Times New Roman" w:hAnsi="Arial" w:cs="Times New Roman"/>
          <w:b/>
          <w:bCs/>
          <w:sz w:val="24"/>
          <w:szCs w:val="20"/>
          <w:lang w:val="ru-RU" w:eastAsia="ar-SA"/>
        </w:rPr>
        <w:tab/>
      </w:r>
    </w:p>
    <w:p w14:paraId="06D300BF" w14:textId="77777777" w:rsidR="003A7B61" w:rsidRPr="00736F39" w:rsidRDefault="003A7B61" w:rsidP="0010067F">
      <w:pPr>
        <w:spacing w:after="0" w:line="240" w:lineRule="auto"/>
        <w:jc w:val="both"/>
        <w:rPr>
          <w:rFonts w:ascii="Arial" w:eastAsia="Times New Roman" w:hAnsi="Arial" w:cs="Arial"/>
          <w:b/>
          <w:spacing w:val="80"/>
          <w:sz w:val="24"/>
          <w:szCs w:val="24"/>
          <w:lang w:val="sr-Cyrl-CS" w:eastAsia="ar-SA"/>
        </w:rPr>
      </w:pPr>
    </w:p>
    <w:tbl>
      <w:tblPr>
        <w:tblW w:w="8051" w:type="dxa"/>
        <w:jc w:val="center"/>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454"/>
        <w:gridCol w:w="6633"/>
        <w:gridCol w:w="964"/>
      </w:tblGrid>
      <w:tr w:rsidR="005E4599" w:rsidRPr="00736F39" w14:paraId="0AF016EF" w14:textId="77777777" w:rsidTr="00142849">
        <w:trPr>
          <w:trHeight w:val="454"/>
          <w:jc w:val="center"/>
        </w:trPr>
        <w:tc>
          <w:tcPr>
            <w:tcW w:w="454" w:type="dxa"/>
            <w:tcBorders>
              <w:top w:val="nil"/>
              <w:right w:val="nil"/>
            </w:tcBorders>
            <w:vAlign w:val="center"/>
          </w:tcPr>
          <w:p w14:paraId="67D042FA" w14:textId="77777777" w:rsidR="005E4599" w:rsidRPr="00B97F45" w:rsidRDefault="005E4599" w:rsidP="00B97F45">
            <w:pPr>
              <w:tabs>
                <w:tab w:val="left" w:pos="360"/>
                <w:tab w:val="left" w:pos="567"/>
                <w:tab w:val="right" w:leader="dot" w:pos="9639"/>
              </w:tabs>
              <w:spacing w:after="0" w:line="240" w:lineRule="auto"/>
              <w:jc w:val="center"/>
              <w:rPr>
                <w:rFonts w:ascii="Arial" w:eastAsia="Times New Roman" w:hAnsi="Arial" w:cs="Arial"/>
                <w:b/>
              </w:rPr>
            </w:pPr>
          </w:p>
        </w:tc>
        <w:tc>
          <w:tcPr>
            <w:tcW w:w="6633" w:type="dxa"/>
            <w:tcBorders>
              <w:top w:val="nil"/>
              <w:left w:val="nil"/>
              <w:right w:val="nil"/>
            </w:tcBorders>
          </w:tcPr>
          <w:p w14:paraId="3BA65560" w14:textId="77777777" w:rsidR="005E4599" w:rsidRPr="00736F39" w:rsidRDefault="00D77C63" w:rsidP="00D77C63">
            <w:pPr>
              <w:tabs>
                <w:tab w:val="left" w:pos="360"/>
                <w:tab w:val="left" w:pos="567"/>
                <w:tab w:val="right" w:leader="dot" w:pos="9639"/>
              </w:tabs>
              <w:spacing w:after="0" w:line="240" w:lineRule="auto"/>
              <w:jc w:val="center"/>
              <w:rPr>
                <w:rFonts w:ascii="Arial" w:eastAsia="Times New Roman" w:hAnsi="Arial" w:cs="Arial"/>
              </w:rPr>
            </w:pPr>
            <w:r w:rsidRPr="00D77C63">
              <w:rPr>
                <w:rFonts w:ascii="Arial" w:eastAsia="Times New Roman" w:hAnsi="Arial" w:cs="Arial"/>
                <w:b/>
                <w:lang w:val="de-DE"/>
              </w:rPr>
              <w:t>САДР</w:t>
            </w:r>
            <w:r w:rsidRPr="00D77C63">
              <w:rPr>
                <w:rFonts w:ascii="Arial" w:eastAsia="Times New Roman" w:hAnsi="Arial" w:cs="Arial"/>
                <w:b/>
                <w:lang w:val="ru-RU"/>
              </w:rPr>
              <w:t>Ж</w:t>
            </w:r>
            <w:r w:rsidRPr="00D77C63">
              <w:rPr>
                <w:rFonts w:ascii="Arial" w:eastAsia="Times New Roman" w:hAnsi="Arial" w:cs="Arial"/>
                <w:b/>
                <w:lang w:val="de-DE"/>
              </w:rPr>
              <w:t>АЈ</w:t>
            </w:r>
            <w:r w:rsidRPr="00D77C63">
              <w:rPr>
                <w:rFonts w:ascii="Arial" w:eastAsia="Times New Roman" w:hAnsi="Arial" w:cs="Arial"/>
                <w:b/>
                <w:lang w:val="ru-RU"/>
              </w:rPr>
              <w:t xml:space="preserve"> К</w:t>
            </w:r>
            <w:r w:rsidRPr="00D77C63">
              <w:rPr>
                <w:rFonts w:ascii="Arial" w:eastAsia="Times New Roman" w:hAnsi="Arial" w:cs="Arial"/>
                <w:b/>
                <w:lang w:val="de-DE"/>
              </w:rPr>
              <w:t>ОНКУРСНЕ</w:t>
            </w:r>
            <w:r w:rsidR="007806CE">
              <w:rPr>
                <w:rFonts w:ascii="Arial" w:eastAsia="Times New Roman" w:hAnsi="Arial" w:cs="Arial"/>
                <w:b/>
                <w:lang w:val="de-DE"/>
              </w:rPr>
              <w:t xml:space="preserve"> </w:t>
            </w:r>
            <w:r w:rsidRPr="00D77C63">
              <w:rPr>
                <w:rFonts w:ascii="Arial" w:eastAsia="Times New Roman" w:hAnsi="Arial" w:cs="Arial"/>
                <w:b/>
                <w:lang w:val="de-DE"/>
              </w:rPr>
              <w:t>ДОКУМЕНТАЦИЈЕ</w:t>
            </w:r>
          </w:p>
        </w:tc>
        <w:tc>
          <w:tcPr>
            <w:tcW w:w="964" w:type="dxa"/>
            <w:tcBorders>
              <w:top w:val="nil"/>
              <w:left w:val="nil"/>
            </w:tcBorders>
            <w:shd w:val="clear" w:color="auto" w:fill="auto"/>
            <w:vAlign w:val="center"/>
          </w:tcPr>
          <w:p w14:paraId="77261492" w14:textId="77777777" w:rsidR="005E4599" w:rsidRPr="00251B1F" w:rsidRDefault="005E4599" w:rsidP="00142849">
            <w:pPr>
              <w:tabs>
                <w:tab w:val="left" w:pos="360"/>
                <w:tab w:val="left" w:pos="567"/>
                <w:tab w:val="right" w:leader="dot" w:pos="9639"/>
              </w:tabs>
              <w:spacing w:after="0" w:line="240" w:lineRule="auto"/>
              <w:jc w:val="center"/>
              <w:rPr>
                <w:rFonts w:ascii="Arial" w:eastAsia="Times New Roman" w:hAnsi="Arial" w:cs="Times New Roman"/>
                <w:i/>
                <w:sz w:val="20"/>
                <w:szCs w:val="20"/>
              </w:rPr>
            </w:pPr>
            <w:r w:rsidRPr="00251B1F">
              <w:rPr>
                <w:rFonts w:ascii="Arial" w:eastAsia="Times New Roman" w:hAnsi="Arial" w:cs="Times New Roman"/>
                <w:i/>
                <w:sz w:val="20"/>
                <w:szCs w:val="20"/>
              </w:rPr>
              <w:t>страна</w:t>
            </w:r>
          </w:p>
        </w:tc>
      </w:tr>
      <w:tr w:rsidR="003A7B61" w:rsidRPr="00736F39" w14:paraId="521DF8E9" w14:textId="77777777" w:rsidTr="00251B1F">
        <w:trPr>
          <w:trHeight w:val="454"/>
          <w:jc w:val="center"/>
        </w:trPr>
        <w:tc>
          <w:tcPr>
            <w:tcW w:w="454" w:type="dxa"/>
            <w:tcBorders>
              <w:top w:val="nil"/>
            </w:tcBorders>
            <w:vAlign w:val="center"/>
          </w:tcPr>
          <w:p w14:paraId="37AC85E6" w14:textId="77777777" w:rsidR="003A7B61" w:rsidRPr="00B97F45" w:rsidRDefault="003A7B61" w:rsidP="00D947AD">
            <w:pPr>
              <w:tabs>
                <w:tab w:val="left" w:pos="360"/>
                <w:tab w:val="left" w:pos="567"/>
                <w:tab w:val="right" w:leader="dot" w:pos="9639"/>
              </w:tabs>
              <w:spacing w:after="0" w:line="240" w:lineRule="auto"/>
              <w:jc w:val="center"/>
              <w:rPr>
                <w:rFonts w:ascii="Arial" w:eastAsia="Times New Roman" w:hAnsi="Arial" w:cs="Arial"/>
                <w:b/>
              </w:rPr>
            </w:pPr>
            <w:r w:rsidRPr="00B97F45">
              <w:rPr>
                <w:rFonts w:ascii="Arial" w:eastAsia="Times New Roman" w:hAnsi="Arial" w:cs="Arial"/>
                <w:b/>
              </w:rPr>
              <w:t>1.</w:t>
            </w:r>
          </w:p>
        </w:tc>
        <w:tc>
          <w:tcPr>
            <w:tcW w:w="6633" w:type="dxa"/>
            <w:tcBorders>
              <w:top w:val="nil"/>
            </w:tcBorders>
            <w:vAlign w:val="center"/>
          </w:tcPr>
          <w:p w14:paraId="70998F6F" w14:textId="77777777" w:rsidR="003A7B61" w:rsidRPr="00736F39" w:rsidRDefault="003A7B61" w:rsidP="00D947AD">
            <w:pPr>
              <w:tabs>
                <w:tab w:val="left" w:pos="360"/>
                <w:tab w:val="left" w:pos="567"/>
                <w:tab w:val="right" w:leader="dot" w:pos="9639"/>
              </w:tabs>
              <w:spacing w:after="0" w:line="240" w:lineRule="auto"/>
              <w:rPr>
                <w:rFonts w:ascii="Arial" w:eastAsia="Times New Roman" w:hAnsi="Arial" w:cs="Arial"/>
              </w:rPr>
            </w:pPr>
            <w:r w:rsidRPr="00736F39">
              <w:rPr>
                <w:rFonts w:ascii="Arial" w:eastAsia="Times New Roman" w:hAnsi="Arial" w:cs="Arial"/>
              </w:rPr>
              <w:t>Општи подаци о јавној набавци</w:t>
            </w:r>
          </w:p>
        </w:tc>
        <w:tc>
          <w:tcPr>
            <w:tcW w:w="964" w:type="dxa"/>
            <w:tcBorders>
              <w:top w:val="nil"/>
            </w:tcBorders>
            <w:shd w:val="clear" w:color="auto" w:fill="auto"/>
            <w:vAlign w:val="center"/>
          </w:tcPr>
          <w:p w14:paraId="4E208F15" w14:textId="77777777" w:rsidR="003A7B61" w:rsidRPr="00251B1F" w:rsidRDefault="001D4A87" w:rsidP="00142849">
            <w:pPr>
              <w:tabs>
                <w:tab w:val="left" w:pos="360"/>
                <w:tab w:val="left" w:pos="567"/>
                <w:tab w:val="right" w:leader="dot" w:pos="9639"/>
              </w:tabs>
              <w:spacing w:after="0" w:line="240" w:lineRule="auto"/>
              <w:jc w:val="center"/>
              <w:rPr>
                <w:rFonts w:ascii="Arial" w:eastAsia="Times New Roman" w:hAnsi="Arial" w:cs="Times New Roman"/>
                <w:b/>
              </w:rPr>
            </w:pPr>
            <w:r w:rsidRPr="00251B1F">
              <w:rPr>
                <w:rFonts w:ascii="Arial" w:eastAsia="Times New Roman" w:hAnsi="Arial" w:cs="Times New Roman"/>
                <w:b/>
              </w:rPr>
              <w:t>3</w:t>
            </w:r>
          </w:p>
        </w:tc>
      </w:tr>
      <w:tr w:rsidR="003A7B61" w:rsidRPr="00736F39" w14:paraId="3C5DE467" w14:textId="77777777" w:rsidTr="00251B1F">
        <w:trPr>
          <w:trHeight w:val="454"/>
          <w:jc w:val="center"/>
        </w:trPr>
        <w:tc>
          <w:tcPr>
            <w:tcW w:w="454" w:type="dxa"/>
            <w:vAlign w:val="center"/>
          </w:tcPr>
          <w:p w14:paraId="62E2EC24" w14:textId="77777777" w:rsidR="003A7B61" w:rsidRPr="00B97F45" w:rsidRDefault="003A7B61" w:rsidP="00D947AD">
            <w:pPr>
              <w:tabs>
                <w:tab w:val="left" w:pos="360"/>
                <w:tab w:val="left" w:pos="567"/>
                <w:tab w:val="right" w:leader="dot" w:pos="9639"/>
              </w:tabs>
              <w:spacing w:after="0" w:line="240" w:lineRule="auto"/>
              <w:jc w:val="center"/>
              <w:rPr>
                <w:rFonts w:ascii="Arial" w:eastAsia="Times New Roman" w:hAnsi="Arial" w:cs="Arial"/>
                <w:b/>
              </w:rPr>
            </w:pPr>
            <w:r w:rsidRPr="00B97F45">
              <w:rPr>
                <w:rFonts w:ascii="Arial" w:eastAsia="Times New Roman" w:hAnsi="Arial" w:cs="Arial"/>
                <w:b/>
              </w:rPr>
              <w:t>2.</w:t>
            </w:r>
          </w:p>
        </w:tc>
        <w:tc>
          <w:tcPr>
            <w:tcW w:w="6633" w:type="dxa"/>
            <w:vAlign w:val="center"/>
          </w:tcPr>
          <w:p w14:paraId="368A17B1" w14:textId="77777777" w:rsidR="003A7B61" w:rsidRPr="00736F39" w:rsidRDefault="003A7B61" w:rsidP="00D947AD">
            <w:pPr>
              <w:tabs>
                <w:tab w:val="left" w:pos="317"/>
                <w:tab w:val="left" w:pos="360"/>
                <w:tab w:val="right" w:leader="dot" w:pos="9639"/>
              </w:tabs>
              <w:spacing w:after="0" w:line="240" w:lineRule="auto"/>
              <w:rPr>
                <w:rFonts w:ascii="Arial" w:eastAsia="Times New Roman" w:hAnsi="Arial" w:cs="Arial"/>
              </w:rPr>
            </w:pPr>
            <w:r w:rsidRPr="00736F39">
              <w:rPr>
                <w:rFonts w:ascii="Arial" w:eastAsia="Times New Roman" w:hAnsi="Arial" w:cs="Arial"/>
              </w:rPr>
              <w:t>Подаци о предмету набавке</w:t>
            </w:r>
          </w:p>
        </w:tc>
        <w:tc>
          <w:tcPr>
            <w:tcW w:w="964" w:type="dxa"/>
            <w:shd w:val="clear" w:color="auto" w:fill="auto"/>
            <w:vAlign w:val="center"/>
          </w:tcPr>
          <w:p w14:paraId="6ABBA961" w14:textId="77777777" w:rsidR="003A7B61" w:rsidRPr="00251B1F" w:rsidRDefault="001D4A87" w:rsidP="00142849">
            <w:pPr>
              <w:tabs>
                <w:tab w:val="left" w:pos="360"/>
                <w:tab w:val="left" w:pos="567"/>
                <w:tab w:val="right" w:leader="dot" w:pos="9639"/>
              </w:tabs>
              <w:spacing w:after="0" w:line="240" w:lineRule="auto"/>
              <w:jc w:val="center"/>
              <w:rPr>
                <w:rFonts w:ascii="Arial" w:eastAsia="Times New Roman" w:hAnsi="Arial" w:cs="Times New Roman"/>
                <w:b/>
              </w:rPr>
            </w:pPr>
            <w:r w:rsidRPr="00251B1F">
              <w:rPr>
                <w:rFonts w:ascii="Arial" w:eastAsia="Times New Roman" w:hAnsi="Arial" w:cs="Times New Roman"/>
                <w:b/>
              </w:rPr>
              <w:t>3</w:t>
            </w:r>
          </w:p>
        </w:tc>
      </w:tr>
      <w:tr w:rsidR="003A7B61" w:rsidRPr="00736F39" w14:paraId="5A659473" w14:textId="77777777" w:rsidTr="00251B1F">
        <w:trPr>
          <w:trHeight w:val="454"/>
          <w:jc w:val="center"/>
        </w:trPr>
        <w:tc>
          <w:tcPr>
            <w:tcW w:w="454" w:type="dxa"/>
            <w:vAlign w:val="center"/>
          </w:tcPr>
          <w:p w14:paraId="7910080D" w14:textId="77777777" w:rsidR="003A7B61" w:rsidRPr="00B97F45" w:rsidRDefault="003A7B61" w:rsidP="00D947AD">
            <w:pPr>
              <w:tabs>
                <w:tab w:val="left" w:pos="360"/>
                <w:tab w:val="left" w:pos="567"/>
                <w:tab w:val="right" w:leader="dot" w:pos="9639"/>
              </w:tabs>
              <w:spacing w:after="0" w:line="240" w:lineRule="auto"/>
              <w:jc w:val="center"/>
              <w:rPr>
                <w:rFonts w:ascii="Arial" w:eastAsia="Times New Roman" w:hAnsi="Arial" w:cs="Arial"/>
                <w:b/>
              </w:rPr>
            </w:pPr>
            <w:r w:rsidRPr="00B97F45">
              <w:rPr>
                <w:rFonts w:ascii="Arial" w:eastAsia="Times New Roman" w:hAnsi="Arial" w:cs="Arial"/>
                <w:b/>
              </w:rPr>
              <w:t>3.</w:t>
            </w:r>
          </w:p>
        </w:tc>
        <w:tc>
          <w:tcPr>
            <w:tcW w:w="6633" w:type="dxa"/>
            <w:vAlign w:val="center"/>
          </w:tcPr>
          <w:p w14:paraId="7711C33F" w14:textId="77777777" w:rsidR="003A7B61" w:rsidRPr="00736F39" w:rsidRDefault="003A7B61" w:rsidP="00D947AD">
            <w:pPr>
              <w:tabs>
                <w:tab w:val="left" w:pos="317"/>
                <w:tab w:val="left" w:pos="360"/>
                <w:tab w:val="right" w:leader="dot" w:pos="9639"/>
              </w:tabs>
              <w:spacing w:after="0" w:line="240" w:lineRule="auto"/>
              <w:rPr>
                <w:rFonts w:ascii="Arial" w:eastAsia="Times New Roman" w:hAnsi="Arial" w:cs="Arial"/>
              </w:rPr>
            </w:pPr>
            <w:r w:rsidRPr="00736F39">
              <w:rPr>
                <w:rFonts w:ascii="Arial" w:eastAsia="Times New Roman" w:hAnsi="Arial" w:cs="Arial"/>
              </w:rPr>
              <w:t>Техничка спецификација (врста, техничке карактеристике, квалитет, количина и опис добара...)</w:t>
            </w:r>
          </w:p>
        </w:tc>
        <w:tc>
          <w:tcPr>
            <w:tcW w:w="964" w:type="dxa"/>
            <w:shd w:val="clear" w:color="auto" w:fill="auto"/>
            <w:vAlign w:val="center"/>
          </w:tcPr>
          <w:p w14:paraId="7F7C30B5" w14:textId="77777777" w:rsidR="003A7B61" w:rsidRPr="00251B1F" w:rsidRDefault="001D4A87" w:rsidP="00142849">
            <w:pPr>
              <w:tabs>
                <w:tab w:val="left" w:pos="360"/>
                <w:tab w:val="left" w:pos="567"/>
                <w:tab w:val="right" w:leader="dot" w:pos="9639"/>
              </w:tabs>
              <w:spacing w:after="0" w:line="240" w:lineRule="auto"/>
              <w:jc w:val="center"/>
              <w:rPr>
                <w:rFonts w:ascii="Arial" w:eastAsia="Times New Roman" w:hAnsi="Arial" w:cs="Times New Roman"/>
                <w:b/>
              </w:rPr>
            </w:pPr>
            <w:r w:rsidRPr="00251B1F">
              <w:rPr>
                <w:rFonts w:ascii="Arial" w:eastAsia="Times New Roman" w:hAnsi="Arial" w:cs="Times New Roman"/>
                <w:b/>
              </w:rPr>
              <w:t>4</w:t>
            </w:r>
          </w:p>
        </w:tc>
      </w:tr>
      <w:tr w:rsidR="003A7B61" w:rsidRPr="00736F39" w14:paraId="4C49330F" w14:textId="77777777" w:rsidTr="00251B1F">
        <w:trPr>
          <w:trHeight w:val="454"/>
          <w:jc w:val="center"/>
        </w:trPr>
        <w:tc>
          <w:tcPr>
            <w:tcW w:w="454" w:type="dxa"/>
            <w:vAlign w:val="center"/>
          </w:tcPr>
          <w:p w14:paraId="05FCF3FF" w14:textId="77777777" w:rsidR="003A7B61" w:rsidRPr="00B97F45" w:rsidRDefault="003A7B61" w:rsidP="00D947AD">
            <w:pPr>
              <w:tabs>
                <w:tab w:val="left" w:pos="360"/>
                <w:tab w:val="left" w:pos="567"/>
                <w:tab w:val="right" w:leader="dot" w:pos="9639"/>
              </w:tabs>
              <w:spacing w:after="0" w:line="240" w:lineRule="auto"/>
              <w:jc w:val="center"/>
              <w:rPr>
                <w:rFonts w:ascii="Arial" w:eastAsia="Times New Roman" w:hAnsi="Arial" w:cs="Arial"/>
                <w:b/>
              </w:rPr>
            </w:pPr>
            <w:r w:rsidRPr="00B97F45">
              <w:rPr>
                <w:rFonts w:ascii="Arial" w:eastAsia="Times New Roman" w:hAnsi="Arial" w:cs="Arial"/>
                <w:b/>
              </w:rPr>
              <w:t>4.</w:t>
            </w:r>
          </w:p>
        </w:tc>
        <w:tc>
          <w:tcPr>
            <w:tcW w:w="6633" w:type="dxa"/>
            <w:vAlign w:val="center"/>
          </w:tcPr>
          <w:p w14:paraId="5429268C" w14:textId="77777777" w:rsidR="003A7B61" w:rsidRPr="001C6057" w:rsidRDefault="003A7B61" w:rsidP="00D947AD">
            <w:pPr>
              <w:tabs>
                <w:tab w:val="left" w:pos="317"/>
                <w:tab w:val="left" w:pos="360"/>
                <w:tab w:val="right" w:leader="dot" w:pos="9639"/>
              </w:tabs>
              <w:spacing w:after="0" w:line="240" w:lineRule="auto"/>
              <w:rPr>
                <w:rFonts w:ascii="Arial" w:eastAsia="Times New Roman" w:hAnsi="Arial" w:cs="Arial"/>
              </w:rPr>
            </w:pPr>
            <w:r w:rsidRPr="00736F39">
              <w:rPr>
                <w:rFonts w:ascii="Arial" w:eastAsia="Times New Roman" w:hAnsi="Arial" w:cs="Arial"/>
              </w:rPr>
              <w:t>Услови за учешће у поступку ЈН и упутство како се доказује испуњеност услова</w:t>
            </w:r>
          </w:p>
        </w:tc>
        <w:tc>
          <w:tcPr>
            <w:tcW w:w="964" w:type="dxa"/>
            <w:shd w:val="clear" w:color="auto" w:fill="auto"/>
            <w:vAlign w:val="center"/>
          </w:tcPr>
          <w:p w14:paraId="49B8A971" w14:textId="77777777" w:rsidR="003A7B61" w:rsidRPr="00251B1F" w:rsidRDefault="00EA4C2A" w:rsidP="00671DD2">
            <w:pPr>
              <w:tabs>
                <w:tab w:val="left" w:pos="360"/>
                <w:tab w:val="left" w:pos="567"/>
                <w:tab w:val="right" w:leader="dot" w:pos="9639"/>
              </w:tabs>
              <w:spacing w:after="0" w:line="240" w:lineRule="auto"/>
              <w:jc w:val="center"/>
              <w:rPr>
                <w:rFonts w:ascii="Arial" w:eastAsia="Times New Roman" w:hAnsi="Arial" w:cs="Times New Roman"/>
                <w:b/>
              </w:rPr>
            </w:pPr>
            <w:r w:rsidRPr="00251B1F">
              <w:rPr>
                <w:rFonts w:ascii="Arial" w:eastAsia="Times New Roman" w:hAnsi="Arial" w:cs="Times New Roman"/>
                <w:b/>
              </w:rPr>
              <w:t>8</w:t>
            </w:r>
          </w:p>
        </w:tc>
      </w:tr>
      <w:tr w:rsidR="003A7B61" w:rsidRPr="00736F39" w14:paraId="31638E4D" w14:textId="77777777" w:rsidTr="00251B1F">
        <w:trPr>
          <w:trHeight w:val="454"/>
          <w:jc w:val="center"/>
        </w:trPr>
        <w:tc>
          <w:tcPr>
            <w:tcW w:w="454" w:type="dxa"/>
            <w:vAlign w:val="center"/>
          </w:tcPr>
          <w:p w14:paraId="2F38AC94" w14:textId="77777777" w:rsidR="003A7B61" w:rsidRPr="00B97F45" w:rsidRDefault="003A7B61" w:rsidP="00D947AD">
            <w:pPr>
              <w:tabs>
                <w:tab w:val="left" w:pos="360"/>
                <w:tab w:val="left" w:pos="567"/>
                <w:tab w:val="right" w:leader="dot" w:pos="9639"/>
              </w:tabs>
              <w:spacing w:after="0" w:line="240" w:lineRule="auto"/>
              <w:jc w:val="center"/>
              <w:rPr>
                <w:rFonts w:ascii="Arial" w:eastAsia="Times New Roman" w:hAnsi="Arial" w:cs="Arial"/>
                <w:b/>
              </w:rPr>
            </w:pPr>
            <w:r w:rsidRPr="00B97F45">
              <w:rPr>
                <w:rFonts w:ascii="Arial" w:eastAsia="Times New Roman" w:hAnsi="Arial" w:cs="Arial"/>
                <w:b/>
              </w:rPr>
              <w:t>5.</w:t>
            </w:r>
          </w:p>
        </w:tc>
        <w:tc>
          <w:tcPr>
            <w:tcW w:w="6633" w:type="dxa"/>
            <w:vAlign w:val="center"/>
          </w:tcPr>
          <w:p w14:paraId="2C417359" w14:textId="77777777" w:rsidR="003A7B61" w:rsidRPr="00736F39" w:rsidRDefault="003A7B61" w:rsidP="00D947AD">
            <w:pPr>
              <w:tabs>
                <w:tab w:val="left" w:pos="317"/>
                <w:tab w:val="left" w:pos="360"/>
                <w:tab w:val="right" w:leader="dot" w:pos="9639"/>
              </w:tabs>
              <w:spacing w:after="0" w:line="240" w:lineRule="auto"/>
              <w:rPr>
                <w:rFonts w:ascii="Arial" w:eastAsia="Times New Roman" w:hAnsi="Arial" w:cs="Arial"/>
              </w:rPr>
            </w:pPr>
            <w:r w:rsidRPr="00736F39">
              <w:rPr>
                <w:rFonts w:ascii="Arial" w:eastAsia="Times New Roman" w:hAnsi="Arial" w:cs="Arial"/>
              </w:rPr>
              <w:t>Критеријум за доделу уговора</w:t>
            </w:r>
          </w:p>
        </w:tc>
        <w:tc>
          <w:tcPr>
            <w:tcW w:w="964" w:type="dxa"/>
            <w:shd w:val="clear" w:color="auto" w:fill="auto"/>
            <w:vAlign w:val="center"/>
          </w:tcPr>
          <w:p w14:paraId="65F2DF0B" w14:textId="77777777" w:rsidR="003A7B61" w:rsidRPr="00251B1F" w:rsidRDefault="00EA4C2A" w:rsidP="00671DD2">
            <w:pPr>
              <w:tabs>
                <w:tab w:val="left" w:pos="360"/>
                <w:tab w:val="left" w:pos="567"/>
                <w:tab w:val="right" w:leader="dot" w:pos="9639"/>
              </w:tabs>
              <w:spacing w:after="0" w:line="240" w:lineRule="auto"/>
              <w:jc w:val="center"/>
              <w:rPr>
                <w:rFonts w:ascii="Arial" w:eastAsia="Times New Roman" w:hAnsi="Arial" w:cs="Times New Roman"/>
                <w:b/>
              </w:rPr>
            </w:pPr>
            <w:r w:rsidRPr="00251B1F">
              <w:rPr>
                <w:rFonts w:ascii="Arial" w:eastAsia="Times New Roman" w:hAnsi="Arial" w:cs="Times New Roman"/>
                <w:b/>
              </w:rPr>
              <w:t>11</w:t>
            </w:r>
          </w:p>
        </w:tc>
      </w:tr>
      <w:tr w:rsidR="003A7B61" w:rsidRPr="00736F39" w14:paraId="4816F0DD" w14:textId="77777777" w:rsidTr="00251B1F">
        <w:trPr>
          <w:trHeight w:val="454"/>
          <w:jc w:val="center"/>
        </w:trPr>
        <w:tc>
          <w:tcPr>
            <w:tcW w:w="454" w:type="dxa"/>
            <w:vAlign w:val="center"/>
          </w:tcPr>
          <w:p w14:paraId="5356E9A0" w14:textId="77777777" w:rsidR="003A7B61" w:rsidRPr="00B97F45" w:rsidRDefault="003A7B61" w:rsidP="00D947AD">
            <w:pPr>
              <w:tabs>
                <w:tab w:val="left" w:pos="360"/>
                <w:tab w:val="left" w:pos="567"/>
                <w:tab w:val="right" w:leader="dot" w:pos="9639"/>
              </w:tabs>
              <w:spacing w:after="0" w:line="240" w:lineRule="auto"/>
              <w:jc w:val="center"/>
              <w:rPr>
                <w:rFonts w:ascii="Arial" w:eastAsia="Times New Roman" w:hAnsi="Arial" w:cs="Arial"/>
                <w:b/>
              </w:rPr>
            </w:pPr>
            <w:r w:rsidRPr="00B97F45">
              <w:rPr>
                <w:rFonts w:ascii="Arial" w:eastAsia="Times New Roman" w:hAnsi="Arial" w:cs="Arial"/>
                <w:b/>
              </w:rPr>
              <w:t>6.</w:t>
            </w:r>
          </w:p>
        </w:tc>
        <w:tc>
          <w:tcPr>
            <w:tcW w:w="6633" w:type="dxa"/>
            <w:vAlign w:val="center"/>
          </w:tcPr>
          <w:p w14:paraId="484D8E2B" w14:textId="77777777" w:rsidR="003A7B61" w:rsidRPr="00736F39" w:rsidRDefault="003A7B61" w:rsidP="00D947AD">
            <w:pPr>
              <w:tabs>
                <w:tab w:val="left" w:pos="360"/>
                <w:tab w:val="left" w:pos="567"/>
                <w:tab w:val="right" w:leader="dot" w:pos="9639"/>
              </w:tabs>
              <w:spacing w:after="0" w:line="240" w:lineRule="auto"/>
              <w:rPr>
                <w:rFonts w:ascii="Arial" w:eastAsia="Times New Roman" w:hAnsi="Arial" w:cs="Arial"/>
              </w:rPr>
            </w:pPr>
            <w:r w:rsidRPr="00736F39">
              <w:rPr>
                <w:rFonts w:ascii="Arial" w:eastAsia="Times New Roman" w:hAnsi="Arial" w:cs="Arial"/>
              </w:rPr>
              <w:t>Упутство понуђачима како да сачине понуду</w:t>
            </w:r>
          </w:p>
        </w:tc>
        <w:tc>
          <w:tcPr>
            <w:tcW w:w="964" w:type="dxa"/>
            <w:shd w:val="clear" w:color="auto" w:fill="auto"/>
            <w:vAlign w:val="center"/>
          </w:tcPr>
          <w:p w14:paraId="6253E8CD" w14:textId="77777777" w:rsidR="003A7B61" w:rsidRPr="00251B1F" w:rsidRDefault="00FA0814" w:rsidP="00671DD2">
            <w:pPr>
              <w:tabs>
                <w:tab w:val="left" w:pos="360"/>
                <w:tab w:val="left" w:pos="567"/>
                <w:tab w:val="right" w:leader="dot" w:pos="9639"/>
              </w:tabs>
              <w:spacing w:after="0" w:line="240" w:lineRule="auto"/>
              <w:jc w:val="center"/>
              <w:rPr>
                <w:rFonts w:ascii="Arial" w:eastAsia="Times New Roman" w:hAnsi="Arial" w:cs="Times New Roman"/>
                <w:b/>
              </w:rPr>
            </w:pPr>
            <w:r w:rsidRPr="00251B1F">
              <w:rPr>
                <w:rFonts w:ascii="Arial" w:eastAsia="Times New Roman" w:hAnsi="Arial" w:cs="Times New Roman"/>
                <w:b/>
              </w:rPr>
              <w:t>1</w:t>
            </w:r>
            <w:r w:rsidR="00EA4C2A" w:rsidRPr="00251B1F">
              <w:rPr>
                <w:rFonts w:ascii="Arial" w:eastAsia="Times New Roman" w:hAnsi="Arial" w:cs="Times New Roman"/>
                <w:b/>
              </w:rPr>
              <w:t>1</w:t>
            </w:r>
          </w:p>
        </w:tc>
      </w:tr>
      <w:tr w:rsidR="00251B1F" w:rsidRPr="00251B1F" w14:paraId="69EFF413" w14:textId="77777777" w:rsidTr="00251B1F">
        <w:trPr>
          <w:trHeight w:val="454"/>
          <w:jc w:val="center"/>
        </w:trPr>
        <w:tc>
          <w:tcPr>
            <w:tcW w:w="454" w:type="dxa"/>
            <w:shd w:val="clear" w:color="auto" w:fill="auto"/>
            <w:vAlign w:val="center"/>
          </w:tcPr>
          <w:p w14:paraId="332339CF" w14:textId="77777777" w:rsidR="003A7B61" w:rsidRPr="00251B1F" w:rsidRDefault="003A7B61" w:rsidP="00D947AD">
            <w:pPr>
              <w:tabs>
                <w:tab w:val="left" w:pos="360"/>
                <w:tab w:val="left" w:pos="567"/>
                <w:tab w:val="right" w:leader="dot" w:pos="9639"/>
              </w:tabs>
              <w:spacing w:after="0" w:line="240" w:lineRule="auto"/>
              <w:jc w:val="center"/>
              <w:rPr>
                <w:rFonts w:ascii="Arial" w:eastAsia="Times New Roman" w:hAnsi="Arial" w:cs="Arial"/>
                <w:b/>
              </w:rPr>
            </w:pPr>
            <w:r w:rsidRPr="00251B1F">
              <w:rPr>
                <w:rFonts w:ascii="Arial" w:eastAsia="Times New Roman" w:hAnsi="Arial" w:cs="Arial"/>
                <w:b/>
              </w:rPr>
              <w:t>7.</w:t>
            </w:r>
          </w:p>
        </w:tc>
        <w:tc>
          <w:tcPr>
            <w:tcW w:w="6633" w:type="dxa"/>
            <w:shd w:val="clear" w:color="auto" w:fill="auto"/>
            <w:vAlign w:val="center"/>
          </w:tcPr>
          <w:p w14:paraId="696D86C6" w14:textId="77777777" w:rsidR="003A7B61" w:rsidRPr="00251B1F" w:rsidRDefault="001D4A87" w:rsidP="00251B1F">
            <w:pPr>
              <w:tabs>
                <w:tab w:val="left" w:pos="360"/>
                <w:tab w:val="left" w:pos="567"/>
                <w:tab w:val="right" w:leader="dot" w:pos="9639"/>
              </w:tabs>
              <w:spacing w:after="0" w:line="240" w:lineRule="auto"/>
              <w:rPr>
                <w:rFonts w:ascii="Arial" w:eastAsia="Times New Roman" w:hAnsi="Arial" w:cs="Arial"/>
              </w:rPr>
            </w:pPr>
            <w:r w:rsidRPr="00251B1F">
              <w:rPr>
                <w:rFonts w:ascii="Arial" w:eastAsia="Times New Roman" w:hAnsi="Arial" w:cs="Arial"/>
              </w:rPr>
              <w:t>Обрасци (</w:t>
            </w:r>
            <w:r w:rsidR="003A7B61" w:rsidRPr="00251B1F">
              <w:rPr>
                <w:rFonts w:ascii="Arial" w:eastAsia="Times New Roman" w:hAnsi="Arial" w:cs="Arial"/>
              </w:rPr>
              <w:t xml:space="preserve">1 – </w:t>
            </w:r>
            <w:r w:rsidR="00251B1F" w:rsidRPr="00251B1F">
              <w:rPr>
                <w:rFonts w:ascii="Arial" w:eastAsia="Times New Roman" w:hAnsi="Arial" w:cs="Arial"/>
              </w:rPr>
              <w:t>6</w:t>
            </w:r>
            <w:r w:rsidR="003A7B61" w:rsidRPr="00251B1F">
              <w:rPr>
                <w:rFonts w:ascii="Arial" w:eastAsia="Times New Roman" w:hAnsi="Arial" w:cs="Arial"/>
              </w:rPr>
              <w:t>)</w:t>
            </w:r>
            <w:r w:rsidR="007806CE" w:rsidRPr="00251B1F">
              <w:rPr>
                <w:rFonts w:ascii="Arial" w:eastAsia="Times New Roman" w:hAnsi="Arial" w:cs="Arial"/>
              </w:rPr>
              <w:t xml:space="preserve"> </w:t>
            </w:r>
            <w:r w:rsidR="00D17165" w:rsidRPr="00251B1F">
              <w:rPr>
                <w:rFonts w:ascii="Arial" w:eastAsia="Times New Roman" w:hAnsi="Arial" w:cs="Arial"/>
              </w:rPr>
              <w:t>и прилози (1 – 5</w:t>
            </w:r>
            <w:r w:rsidRPr="00251B1F">
              <w:rPr>
                <w:rFonts w:ascii="Arial" w:eastAsia="Times New Roman" w:hAnsi="Arial" w:cs="Arial"/>
              </w:rPr>
              <w:t>)</w:t>
            </w:r>
          </w:p>
        </w:tc>
        <w:tc>
          <w:tcPr>
            <w:tcW w:w="964" w:type="dxa"/>
            <w:shd w:val="clear" w:color="auto" w:fill="auto"/>
            <w:vAlign w:val="center"/>
          </w:tcPr>
          <w:p w14:paraId="29D84C32" w14:textId="77777777" w:rsidR="003A7B61" w:rsidRPr="00251B1F" w:rsidRDefault="00EA4C2A" w:rsidP="00251B1F">
            <w:pPr>
              <w:tabs>
                <w:tab w:val="left" w:pos="360"/>
                <w:tab w:val="left" w:pos="567"/>
                <w:tab w:val="right" w:leader="dot" w:pos="9639"/>
              </w:tabs>
              <w:spacing w:after="0" w:line="240" w:lineRule="auto"/>
              <w:jc w:val="center"/>
              <w:rPr>
                <w:rFonts w:ascii="Arial" w:eastAsia="Times New Roman" w:hAnsi="Arial" w:cs="Times New Roman"/>
                <w:b/>
              </w:rPr>
            </w:pPr>
            <w:r w:rsidRPr="00251B1F">
              <w:rPr>
                <w:rFonts w:ascii="Arial" w:eastAsia="Times New Roman" w:hAnsi="Arial" w:cs="Times New Roman"/>
                <w:b/>
              </w:rPr>
              <w:t>2</w:t>
            </w:r>
            <w:r w:rsidR="00251B1F" w:rsidRPr="00251B1F">
              <w:rPr>
                <w:rFonts w:ascii="Arial" w:eastAsia="Times New Roman" w:hAnsi="Arial" w:cs="Times New Roman"/>
                <w:b/>
              </w:rPr>
              <w:t>6-55</w:t>
            </w:r>
          </w:p>
        </w:tc>
      </w:tr>
      <w:tr w:rsidR="003A7B61" w:rsidRPr="00736F39" w14:paraId="47A7C1E2" w14:textId="77777777" w:rsidTr="00251B1F">
        <w:trPr>
          <w:trHeight w:val="454"/>
          <w:jc w:val="center"/>
        </w:trPr>
        <w:tc>
          <w:tcPr>
            <w:tcW w:w="454" w:type="dxa"/>
            <w:vAlign w:val="center"/>
          </w:tcPr>
          <w:p w14:paraId="35737BE8" w14:textId="77777777" w:rsidR="003A7B61" w:rsidRPr="00B97F45" w:rsidRDefault="00A15A97" w:rsidP="00D947AD">
            <w:pPr>
              <w:tabs>
                <w:tab w:val="left" w:pos="360"/>
                <w:tab w:val="left" w:pos="567"/>
                <w:tab w:val="right" w:leader="dot" w:pos="9639"/>
              </w:tabs>
              <w:spacing w:after="0" w:line="240" w:lineRule="auto"/>
              <w:jc w:val="center"/>
              <w:rPr>
                <w:rFonts w:ascii="Arial" w:eastAsia="Times New Roman" w:hAnsi="Arial" w:cs="Arial"/>
                <w:b/>
              </w:rPr>
            </w:pPr>
            <w:r w:rsidRPr="00B97F45">
              <w:rPr>
                <w:rFonts w:ascii="Arial" w:eastAsia="Times New Roman" w:hAnsi="Arial" w:cs="Arial"/>
                <w:b/>
              </w:rPr>
              <w:t>8</w:t>
            </w:r>
            <w:r w:rsidR="003A7B61" w:rsidRPr="00B97F45">
              <w:rPr>
                <w:rFonts w:ascii="Arial" w:eastAsia="Times New Roman" w:hAnsi="Arial" w:cs="Arial"/>
                <w:b/>
              </w:rPr>
              <w:t>.</w:t>
            </w:r>
          </w:p>
        </w:tc>
        <w:tc>
          <w:tcPr>
            <w:tcW w:w="6633" w:type="dxa"/>
            <w:vAlign w:val="center"/>
          </w:tcPr>
          <w:p w14:paraId="2A65488D" w14:textId="77777777" w:rsidR="003A7B61" w:rsidRPr="00736F39" w:rsidRDefault="003A7B61" w:rsidP="00D947AD">
            <w:pPr>
              <w:tabs>
                <w:tab w:val="left" w:pos="360"/>
                <w:tab w:val="left" w:pos="567"/>
                <w:tab w:val="right" w:leader="dot" w:pos="9639"/>
              </w:tabs>
              <w:spacing w:after="0" w:line="240" w:lineRule="auto"/>
              <w:rPr>
                <w:rFonts w:ascii="Arial" w:eastAsia="Times New Roman" w:hAnsi="Arial" w:cs="Arial"/>
              </w:rPr>
            </w:pPr>
            <w:r w:rsidRPr="00736F39">
              <w:rPr>
                <w:rFonts w:ascii="Arial" w:eastAsia="Times New Roman" w:hAnsi="Arial" w:cs="Arial"/>
              </w:rPr>
              <w:t>Модел уговора</w:t>
            </w:r>
          </w:p>
        </w:tc>
        <w:tc>
          <w:tcPr>
            <w:tcW w:w="964" w:type="dxa"/>
            <w:shd w:val="clear" w:color="auto" w:fill="auto"/>
            <w:vAlign w:val="center"/>
          </w:tcPr>
          <w:p w14:paraId="0A9D17D3" w14:textId="77777777" w:rsidR="003A7B61" w:rsidRPr="00251B1F" w:rsidRDefault="00251B1F" w:rsidP="00251B1F">
            <w:pPr>
              <w:tabs>
                <w:tab w:val="left" w:pos="360"/>
                <w:tab w:val="left" w:pos="567"/>
                <w:tab w:val="right" w:leader="dot" w:pos="9639"/>
              </w:tabs>
              <w:spacing w:after="0" w:line="240" w:lineRule="auto"/>
              <w:jc w:val="center"/>
              <w:rPr>
                <w:rFonts w:ascii="Arial" w:eastAsia="Times New Roman" w:hAnsi="Arial" w:cs="Times New Roman"/>
                <w:b/>
              </w:rPr>
            </w:pPr>
            <w:r w:rsidRPr="00251B1F">
              <w:rPr>
                <w:rFonts w:ascii="Arial" w:eastAsia="Times New Roman" w:hAnsi="Arial" w:cs="Times New Roman"/>
                <w:b/>
              </w:rPr>
              <w:t>56</w:t>
            </w:r>
          </w:p>
        </w:tc>
      </w:tr>
    </w:tbl>
    <w:p w14:paraId="09C5D8D7" w14:textId="77777777" w:rsidR="003A7B61" w:rsidRPr="00736F39" w:rsidRDefault="003A7B61" w:rsidP="00D947AD">
      <w:pPr>
        <w:spacing w:after="0" w:line="240" w:lineRule="auto"/>
        <w:jc w:val="both"/>
        <w:rPr>
          <w:rFonts w:ascii="Arial" w:eastAsia="Times New Roman" w:hAnsi="Arial" w:cs="Arial"/>
          <w:b/>
          <w:spacing w:val="80"/>
          <w:sz w:val="24"/>
          <w:szCs w:val="24"/>
          <w:lang w:val="sr-Cyrl-CS" w:eastAsia="ar-SA"/>
        </w:rPr>
      </w:pPr>
    </w:p>
    <w:p w14:paraId="061C6C80" w14:textId="77777777" w:rsidR="00F05533" w:rsidRPr="00736F39" w:rsidRDefault="00F05533" w:rsidP="00D947AD">
      <w:pPr>
        <w:spacing w:after="0" w:line="240" w:lineRule="auto"/>
        <w:jc w:val="both"/>
        <w:rPr>
          <w:rFonts w:ascii="Arial" w:eastAsia="Times New Roman" w:hAnsi="Arial" w:cs="Arial"/>
          <w:b/>
          <w:spacing w:val="80"/>
          <w:sz w:val="24"/>
          <w:szCs w:val="24"/>
          <w:lang w:val="sr-Cyrl-CS" w:eastAsia="ar-SA"/>
        </w:rPr>
      </w:pPr>
    </w:p>
    <w:p w14:paraId="0B7B2D6A" w14:textId="77777777" w:rsidR="00F05533" w:rsidRPr="00736F39" w:rsidRDefault="00F05533" w:rsidP="00D947AD">
      <w:pPr>
        <w:spacing w:after="0" w:line="240" w:lineRule="auto"/>
        <w:jc w:val="both"/>
        <w:rPr>
          <w:rFonts w:ascii="Arial" w:eastAsia="Times New Roman" w:hAnsi="Arial" w:cs="Arial"/>
          <w:b/>
          <w:spacing w:val="80"/>
          <w:sz w:val="24"/>
          <w:szCs w:val="24"/>
          <w:lang w:val="sr-Cyrl-CS" w:eastAsia="ar-SA"/>
        </w:rPr>
      </w:pPr>
    </w:p>
    <w:p w14:paraId="0F89F6DB" w14:textId="77777777" w:rsidR="00F05533" w:rsidRPr="00736F39" w:rsidRDefault="00F05533" w:rsidP="00D947AD">
      <w:pPr>
        <w:spacing w:after="0" w:line="240" w:lineRule="auto"/>
        <w:jc w:val="both"/>
        <w:rPr>
          <w:rFonts w:ascii="Arial" w:eastAsia="Times New Roman" w:hAnsi="Arial" w:cs="Arial"/>
          <w:b/>
          <w:spacing w:val="80"/>
          <w:sz w:val="24"/>
          <w:szCs w:val="24"/>
          <w:lang w:val="sr-Cyrl-CS" w:eastAsia="ar-SA"/>
        </w:rPr>
      </w:pPr>
    </w:p>
    <w:p w14:paraId="3ACFDDA4" w14:textId="77777777" w:rsidR="00CB5E53" w:rsidRPr="00B12614" w:rsidRDefault="00CB5E53" w:rsidP="00B12614">
      <w:pPr>
        <w:spacing w:after="0" w:line="240" w:lineRule="auto"/>
        <w:ind w:right="567"/>
        <w:jc w:val="right"/>
        <w:rPr>
          <w:rFonts w:ascii="Arial" w:eastAsia="Times New Roman" w:hAnsi="Arial" w:cs="Arial"/>
          <w:b/>
          <w:bCs/>
          <w:noProof/>
          <w:sz w:val="24"/>
          <w:szCs w:val="24"/>
        </w:rPr>
      </w:pPr>
      <w:r w:rsidRPr="00B12614">
        <w:rPr>
          <w:rFonts w:ascii="Arial" w:eastAsia="Times New Roman" w:hAnsi="Arial" w:cs="Arial"/>
          <w:b/>
          <w:bCs/>
          <w:noProof/>
          <w:sz w:val="24"/>
          <w:szCs w:val="24"/>
          <w:lang w:val="sr-Cyrl-CS"/>
        </w:rPr>
        <w:t xml:space="preserve">Укупан број страна документације: </w:t>
      </w:r>
      <w:r w:rsidR="00703EF6" w:rsidRPr="00B12614">
        <w:rPr>
          <w:rFonts w:ascii="Arial" w:eastAsia="Times New Roman" w:hAnsi="Arial" w:cs="Arial"/>
          <w:b/>
          <w:bCs/>
          <w:noProof/>
          <w:sz w:val="24"/>
          <w:szCs w:val="24"/>
        </w:rPr>
        <w:t>6</w:t>
      </w:r>
      <w:r w:rsidR="00B12614" w:rsidRPr="00B12614">
        <w:rPr>
          <w:rFonts w:ascii="Arial" w:eastAsia="Times New Roman" w:hAnsi="Arial" w:cs="Arial"/>
          <w:b/>
          <w:bCs/>
          <w:noProof/>
          <w:sz w:val="24"/>
          <w:szCs w:val="24"/>
        </w:rPr>
        <w:t>4</w:t>
      </w:r>
    </w:p>
    <w:p w14:paraId="5376AB41" w14:textId="77777777" w:rsidR="00F2334F" w:rsidRPr="00B12614" w:rsidRDefault="00F2334F" w:rsidP="00251B1F">
      <w:pPr>
        <w:pBdr>
          <w:top w:val="single" w:sz="4" w:space="1" w:color="auto"/>
        </w:pBdr>
        <w:spacing w:before="120" w:after="0" w:line="240" w:lineRule="auto"/>
        <w:ind w:left="4253" w:right="454"/>
        <w:jc w:val="right"/>
        <w:rPr>
          <w:rFonts w:ascii="Arial" w:eastAsia="Times New Roman" w:hAnsi="Arial" w:cs="Arial"/>
          <w:bCs/>
          <w:noProof/>
          <w:sz w:val="16"/>
          <w:szCs w:val="16"/>
        </w:rPr>
      </w:pPr>
    </w:p>
    <w:p w14:paraId="0A94ABD1" w14:textId="77777777" w:rsidR="00B12614" w:rsidRDefault="00B12614" w:rsidP="00D947AD">
      <w:pPr>
        <w:spacing w:before="120" w:after="0" w:line="240" w:lineRule="auto"/>
        <w:jc w:val="both"/>
        <w:rPr>
          <w:rFonts w:ascii="Arial" w:eastAsia="Times New Roman" w:hAnsi="Arial" w:cs="Arial"/>
          <w:bCs/>
          <w:noProof/>
          <w:sz w:val="24"/>
          <w:szCs w:val="24"/>
        </w:rPr>
      </w:pPr>
    </w:p>
    <w:p w14:paraId="0490242E" w14:textId="77777777" w:rsidR="00F2334F" w:rsidRDefault="00F2334F" w:rsidP="0010067F">
      <w:pPr>
        <w:spacing w:before="120" w:after="0" w:line="240" w:lineRule="auto"/>
        <w:jc w:val="both"/>
        <w:rPr>
          <w:rFonts w:ascii="Arial" w:eastAsia="Times New Roman" w:hAnsi="Arial" w:cs="Arial"/>
          <w:bCs/>
          <w:noProof/>
          <w:sz w:val="24"/>
          <w:szCs w:val="24"/>
        </w:rPr>
      </w:pPr>
    </w:p>
    <w:p w14:paraId="28C8B57B" w14:textId="77777777" w:rsidR="00F2334F" w:rsidRDefault="00F2334F" w:rsidP="0010067F">
      <w:pPr>
        <w:spacing w:before="120" w:after="0" w:line="240" w:lineRule="auto"/>
        <w:jc w:val="both"/>
        <w:rPr>
          <w:rFonts w:ascii="Arial" w:eastAsia="Times New Roman" w:hAnsi="Arial" w:cs="Arial"/>
          <w:bCs/>
          <w:noProof/>
          <w:sz w:val="24"/>
          <w:szCs w:val="24"/>
        </w:rPr>
      </w:pPr>
    </w:p>
    <w:p w14:paraId="36E6EF13" w14:textId="77777777" w:rsidR="00F2334F" w:rsidRDefault="00F2334F" w:rsidP="0010067F">
      <w:pPr>
        <w:spacing w:before="120" w:after="0" w:line="240" w:lineRule="auto"/>
        <w:jc w:val="both"/>
        <w:rPr>
          <w:rFonts w:ascii="Arial" w:eastAsia="Times New Roman" w:hAnsi="Arial" w:cs="Arial"/>
          <w:bCs/>
          <w:noProof/>
          <w:sz w:val="24"/>
          <w:szCs w:val="24"/>
        </w:rPr>
      </w:pPr>
    </w:p>
    <w:p w14:paraId="546E7901" w14:textId="77777777" w:rsidR="00F2334F" w:rsidRDefault="00F2334F" w:rsidP="0010067F">
      <w:pPr>
        <w:spacing w:before="120" w:after="0" w:line="240" w:lineRule="auto"/>
        <w:jc w:val="both"/>
        <w:rPr>
          <w:rFonts w:ascii="Arial" w:eastAsia="Times New Roman" w:hAnsi="Arial" w:cs="Arial"/>
          <w:bCs/>
          <w:noProof/>
          <w:sz w:val="24"/>
          <w:szCs w:val="24"/>
        </w:rPr>
      </w:pPr>
    </w:p>
    <w:p w14:paraId="2D24F1AF" w14:textId="77777777" w:rsidR="0011284E" w:rsidRDefault="0011284E" w:rsidP="0010067F">
      <w:pPr>
        <w:spacing w:before="120" w:after="0" w:line="240" w:lineRule="auto"/>
        <w:jc w:val="both"/>
        <w:rPr>
          <w:rFonts w:ascii="Arial" w:eastAsia="Times New Roman" w:hAnsi="Arial" w:cs="Arial"/>
          <w:bCs/>
          <w:noProof/>
          <w:sz w:val="24"/>
          <w:szCs w:val="24"/>
        </w:rPr>
      </w:pPr>
    </w:p>
    <w:p w14:paraId="7D5883A3" w14:textId="77777777" w:rsidR="00AE2437" w:rsidRDefault="00AE2437" w:rsidP="0010067F">
      <w:pPr>
        <w:spacing w:before="120" w:after="0" w:line="240" w:lineRule="auto"/>
        <w:jc w:val="both"/>
        <w:rPr>
          <w:rFonts w:ascii="Arial" w:eastAsia="Times New Roman" w:hAnsi="Arial" w:cs="Arial"/>
          <w:bCs/>
          <w:noProof/>
          <w:sz w:val="24"/>
          <w:szCs w:val="24"/>
        </w:rPr>
      </w:pPr>
    </w:p>
    <w:p w14:paraId="47BF05D7" w14:textId="77777777" w:rsidR="004A1E66" w:rsidRDefault="004A1E66" w:rsidP="0010067F">
      <w:pPr>
        <w:spacing w:before="120" w:after="0" w:line="240" w:lineRule="auto"/>
        <w:jc w:val="both"/>
        <w:rPr>
          <w:rFonts w:ascii="Arial" w:eastAsia="Times New Roman" w:hAnsi="Arial" w:cs="Arial"/>
          <w:bCs/>
          <w:noProof/>
          <w:sz w:val="24"/>
          <w:szCs w:val="24"/>
        </w:rPr>
      </w:pPr>
      <w:r>
        <w:rPr>
          <w:rFonts w:ascii="Arial" w:eastAsia="Times New Roman" w:hAnsi="Arial" w:cs="Arial"/>
          <w:bCs/>
          <w:noProof/>
          <w:sz w:val="24"/>
          <w:szCs w:val="24"/>
        </w:rPr>
        <w:br w:type="page"/>
      </w:r>
    </w:p>
    <w:p w14:paraId="064FEC3D" w14:textId="77777777" w:rsidR="00F57280" w:rsidRDefault="00F57280" w:rsidP="004A1E66">
      <w:pPr>
        <w:spacing w:after="0" w:line="240" w:lineRule="auto"/>
        <w:jc w:val="right"/>
        <w:rPr>
          <w:rFonts w:ascii="Arial" w:eastAsia="Times New Roman" w:hAnsi="Arial" w:cs="Arial"/>
          <w:bCs/>
          <w:noProof/>
          <w:sz w:val="24"/>
          <w:szCs w:val="24"/>
        </w:rPr>
      </w:pPr>
    </w:p>
    <w:p w14:paraId="43269F8D" w14:textId="77777777" w:rsidR="00CB5E53" w:rsidRPr="00CB5E53" w:rsidRDefault="00CB5E53" w:rsidP="00C106DA">
      <w:pPr>
        <w:numPr>
          <w:ilvl w:val="0"/>
          <w:numId w:val="13"/>
        </w:numPr>
        <w:shd w:val="clear" w:color="auto" w:fill="BFBFBF" w:themeFill="background1" w:themeFillShade="BF"/>
        <w:spacing w:before="120" w:after="0" w:line="240" w:lineRule="auto"/>
        <w:outlineLvl w:val="0"/>
        <w:rPr>
          <w:rFonts w:ascii="Arial" w:eastAsia="Times New Roman" w:hAnsi="Arial" w:cs="Arial"/>
          <w:b/>
          <w:sz w:val="24"/>
          <w:szCs w:val="24"/>
          <w:lang w:eastAsia="ar-SA"/>
        </w:rPr>
      </w:pPr>
      <w:bookmarkStart w:id="13" w:name="_Toc430335136"/>
      <w:bookmarkStart w:id="14" w:name="_Toc442559876"/>
      <w:bookmarkStart w:id="15" w:name="_Toc427817447"/>
      <w:r w:rsidRPr="00CB5E53">
        <w:rPr>
          <w:rFonts w:ascii="Arial" w:eastAsia="Times New Roman" w:hAnsi="Arial" w:cs="Arial"/>
          <w:b/>
          <w:sz w:val="24"/>
          <w:szCs w:val="24"/>
          <w:lang w:val="sr-Cyrl-CS" w:eastAsia="ar-SA"/>
        </w:rPr>
        <w:t>ОПШТИ ПОДАЦИ О ЈАВНОЈ НАБАВЦИ</w:t>
      </w:r>
      <w:bookmarkEnd w:id="13"/>
      <w:bookmarkEnd w:id="14"/>
    </w:p>
    <w:p w14:paraId="3BC3B153" w14:textId="77777777" w:rsidR="00CB5E53" w:rsidRPr="00CB5E53" w:rsidRDefault="00CB5E53" w:rsidP="0010067F">
      <w:pPr>
        <w:tabs>
          <w:tab w:val="left" w:pos="1134"/>
        </w:tabs>
        <w:spacing w:before="120" w:after="0" w:line="240" w:lineRule="auto"/>
        <w:jc w:val="both"/>
        <w:rPr>
          <w:rFonts w:ascii="Arial" w:eastAsia="Times New Roman" w:hAnsi="Arial" w:cs="Arial"/>
          <w:color w:val="FF0000"/>
          <w:sz w:val="24"/>
          <w:szCs w:val="24"/>
          <w:lang w:eastAsia="ar-SA"/>
        </w:rPr>
      </w:pPr>
    </w:p>
    <w:p w14:paraId="5D769378" w14:textId="77777777" w:rsidR="001541CC" w:rsidRDefault="001541CC" w:rsidP="0010067F">
      <w:pPr>
        <w:spacing w:after="0" w:line="240" w:lineRule="auto"/>
        <w:jc w:val="both"/>
        <w:rPr>
          <w:rFonts w:ascii="Arial" w:eastAsia="Times New Roman" w:hAnsi="Arial" w:cs="Arial"/>
          <w:sz w:val="24"/>
          <w:szCs w:val="24"/>
          <w:lang w:eastAsia="ar-SA"/>
        </w:rPr>
      </w:pPr>
      <w:bookmarkStart w:id="16" w:name="_Toc442559878"/>
      <w:bookmarkStart w:id="17" w:name="_Toc4278174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74"/>
        <w:gridCol w:w="7837"/>
      </w:tblGrid>
      <w:tr w:rsidR="001C03FB" w:rsidRPr="00C07111" w14:paraId="4EE5FD8D" w14:textId="77777777" w:rsidTr="004C301D">
        <w:trPr>
          <w:trHeight w:val="897"/>
          <w:jc w:val="center"/>
        </w:trPr>
        <w:tc>
          <w:tcPr>
            <w:tcW w:w="2122" w:type="dxa"/>
            <w:shd w:val="clear" w:color="auto" w:fill="auto"/>
            <w:vAlign w:val="center"/>
          </w:tcPr>
          <w:p w14:paraId="29044606" w14:textId="77777777" w:rsidR="00C07111" w:rsidRPr="00C07111" w:rsidRDefault="00C07111" w:rsidP="004C301D">
            <w:pPr>
              <w:autoSpaceDE w:val="0"/>
              <w:autoSpaceDN w:val="0"/>
              <w:adjustRightInd w:val="0"/>
              <w:spacing w:after="0" w:line="240" w:lineRule="auto"/>
              <w:rPr>
                <w:rFonts w:ascii="Arial" w:eastAsia="TimesNewRomanPSMT" w:hAnsi="Arial" w:cs="Arial"/>
                <w:bCs/>
                <w:sz w:val="21"/>
                <w:szCs w:val="21"/>
              </w:rPr>
            </w:pPr>
            <w:r w:rsidRPr="00C07111">
              <w:rPr>
                <w:rFonts w:ascii="Arial" w:eastAsia="TimesNewRomanPSMT" w:hAnsi="Arial" w:cs="Arial"/>
                <w:bCs/>
                <w:sz w:val="21"/>
                <w:szCs w:val="21"/>
              </w:rPr>
              <w:t>Назив и адреса Наручиоца</w:t>
            </w:r>
          </w:p>
        </w:tc>
        <w:tc>
          <w:tcPr>
            <w:tcW w:w="7906" w:type="dxa"/>
            <w:shd w:val="clear" w:color="auto" w:fill="auto"/>
            <w:vAlign w:val="center"/>
          </w:tcPr>
          <w:p w14:paraId="23FF2F72" w14:textId="77777777" w:rsidR="00C07111" w:rsidRPr="00C07111" w:rsidRDefault="00C07111" w:rsidP="00C07111">
            <w:pPr>
              <w:suppressAutoHyphens/>
              <w:spacing w:after="0" w:line="240" w:lineRule="auto"/>
              <w:jc w:val="center"/>
              <w:rPr>
                <w:rFonts w:ascii="Arial" w:eastAsia="Times New Roman" w:hAnsi="Arial" w:cs="Arial"/>
              </w:rPr>
            </w:pPr>
            <w:r w:rsidRPr="00C07111">
              <w:rPr>
                <w:rFonts w:ascii="Arial" w:eastAsia="Times New Roman" w:hAnsi="Arial" w:cs="Arial"/>
              </w:rPr>
              <w:t>Јавно предузеће „Електропривреда Србије“ Београд,</w:t>
            </w:r>
          </w:p>
          <w:p w14:paraId="0FCBE509" w14:textId="77777777" w:rsidR="00C07111" w:rsidRPr="00C07111" w:rsidRDefault="00C07111" w:rsidP="00C07111">
            <w:pPr>
              <w:suppressAutoHyphens/>
              <w:spacing w:after="0" w:line="240" w:lineRule="auto"/>
              <w:jc w:val="center"/>
              <w:rPr>
                <w:rFonts w:ascii="Arial" w:eastAsia="Times New Roman" w:hAnsi="Arial" w:cs="Arial"/>
              </w:rPr>
            </w:pPr>
            <w:r w:rsidRPr="00C07111">
              <w:rPr>
                <w:rFonts w:ascii="Arial" w:eastAsia="Times New Roman" w:hAnsi="Arial" w:cs="Arial"/>
              </w:rPr>
              <w:t>Улица Балканска бр. 13, 11000 Београд</w:t>
            </w:r>
          </w:p>
          <w:p w14:paraId="1C1E3BBA" w14:textId="77777777" w:rsidR="00C07111" w:rsidRPr="00C07111" w:rsidRDefault="00C07111" w:rsidP="00C07111">
            <w:pPr>
              <w:suppressAutoHyphens/>
              <w:spacing w:after="0" w:line="240" w:lineRule="auto"/>
              <w:jc w:val="center"/>
              <w:rPr>
                <w:rFonts w:ascii="Arial" w:eastAsia="Times New Roman" w:hAnsi="Arial" w:cs="Arial"/>
              </w:rPr>
            </w:pPr>
            <w:r w:rsidRPr="00C07111">
              <w:rPr>
                <w:rFonts w:ascii="Arial" w:eastAsia="Times New Roman" w:hAnsi="Arial" w:cs="Arial"/>
              </w:rPr>
              <w:t>Огранак РБ Колубара, улица Светог Саве 1, Лазаревац</w:t>
            </w:r>
          </w:p>
        </w:tc>
      </w:tr>
      <w:tr w:rsidR="001C03FB" w:rsidRPr="00C07111" w14:paraId="0C45D9AC" w14:textId="77777777" w:rsidTr="004C301D">
        <w:trPr>
          <w:trHeight w:val="569"/>
          <w:jc w:val="center"/>
        </w:trPr>
        <w:tc>
          <w:tcPr>
            <w:tcW w:w="2122" w:type="dxa"/>
            <w:shd w:val="clear" w:color="auto" w:fill="auto"/>
            <w:vAlign w:val="center"/>
          </w:tcPr>
          <w:p w14:paraId="683CDFCA" w14:textId="77777777" w:rsidR="00C07111" w:rsidRPr="00C07111" w:rsidRDefault="00C07111" w:rsidP="004C301D">
            <w:pPr>
              <w:autoSpaceDE w:val="0"/>
              <w:autoSpaceDN w:val="0"/>
              <w:adjustRightInd w:val="0"/>
              <w:spacing w:after="0" w:line="240" w:lineRule="auto"/>
              <w:rPr>
                <w:rFonts w:ascii="Arial" w:eastAsia="TimesNewRomanPSMT" w:hAnsi="Arial" w:cs="Arial"/>
                <w:bCs/>
                <w:sz w:val="21"/>
                <w:szCs w:val="21"/>
              </w:rPr>
            </w:pPr>
            <w:r w:rsidRPr="00C07111">
              <w:rPr>
                <w:rFonts w:ascii="Arial" w:eastAsia="TimesNewRomanPSMT" w:hAnsi="Arial" w:cs="Arial"/>
                <w:bCs/>
                <w:sz w:val="21"/>
                <w:szCs w:val="21"/>
              </w:rPr>
              <w:t xml:space="preserve">Интернет </w:t>
            </w:r>
            <w:r w:rsidRPr="00C07111">
              <w:rPr>
                <w:rFonts w:ascii="Arial" w:eastAsia="TimesNewRomanPSMT" w:hAnsi="Arial" w:cs="Arial"/>
                <w:bCs/>
                <w:spacing w:val="-6"/>
                <w:sz w:val="21"/>
                <w:szCs w:val="21"/>
              </w:rPr>
              <w:t>страница Наручиоца</w:t>
            </w:r>
          </w:p>
        </w:tc>
        <w:tc>
          <w:tcPr>
            <w:tcW w:w="7906" w:type="dxa"/>
            <w:shd w:val="clear" w:color="auto" w:fill="auto"/>
            <w:vAlign w:val="center"/>
          </w:tcPr>
          <w:p w14:paraId="026232DC" w14:textId="77777777" w:rsidR="00C07111" w:rsidRPr="00C07111" w:rsidRDefault="00C6734E" w:rsidP="00C07111">
            <w:pPr>
              <w:autoSpaceDE w:val="0"/>
              <w:autoSpaceDN w:val="0"/>
              <w:adjustRightInd w:val="0"/>
              <w:spacing w:after="0" w:line="240" w:lineRule="auto"/>
              <w:jc w:val="center"/>
              <w:rPr>
                <w:rFonts w:ascii="Arial" w:eastAsia="Arial Unicode MS" w:hAnsi="Arial" w:cs="Arial"/>
                <w:kern w:val="1"/>
                <w:u w:val="single"/>
                <w:lang w:eastAsia="ar-SA"/>
              </w:rPr>
            </w:pPr>
            <w:hyperlink r:id="rId9" w:history="1">
              <w:r w:rsidR="00C07111" w:rsidRPr="00C07111">
                <w:rPr>
                  <w:rFonts w:ascii="Arial" w:eastAsia="Arial Unicode MS" w:hAnsi="Arial" w:cs="Arial"/>
                  <w:kern w:val="1"/>
                  <w:u w:val="single"/>
                  <w:lang w:eastAsia="ar-SA"/>
                </w:rPr>
                <w:t>www.rbkolubara.rs</w:t>
              </w:r>
            </w:hyperlink>
            <w:hyperlink r:id="rId10" w:history="1"/>
          </w:p>
        </w:tc>
      </w:tr>
      <w:tr w:rsidR="001C03FB" w:rsidRPr="00C07111" w14:paraId="0CC40E83" w14:textId="77777777" w:rsidTr="004C301D">
        <w:trPr>
          <w:trHeight w:val="407"/>
          <w:jc w:val="center"/>
        </w:trPr>
        <w:tc>
          <w:tcPr>
            <w:tcW w:w="2122" w:type="dxa"/>
            <w:shd w:val="clear" w:color="auto" w:fill="auto"/>
            <w:vAlign w:val="center"/>
          </w:tcPr>
          <w:p w14:paraId="6EBC545B" w14:textId="77777777" w:rsidR="00C07111" w:rsidRPr="00C07111" w:rsidRDefault="00C07111" w:rsidP="004C301D">
            <w:pPr>
              <w:autoSpaceDE w:val="0"/>
              <w:autoSpaceDN w:val="0"/>
              <w:adjustRightInd w:val="0"/>
              <w:spacing w:after="0" w:line="240" w:lineRule="auto"/>
              <w:rPr>
                <w:rFonts w:ascii="Arial" w:eastAsia="TimesNewRomanPSMT" w:hAnsi="Arial" w:cs="Arial"/>
                <w:bCs/>
                <w:sz w:val="21"/>
                <w:szCs w:val="21"/>
              </w:rPr>
            </w:pPr>
            <w:r w:rsidRPr="00C07111">
              <w:rPr>
                <w:rFonts w:ascii="Arial" w:eastAsia="TimesNewRomanPSMT" w:hAnsi="Arial" w:cs="Arial"/>
                <w:bCs/>
                <w:sz w:val="21"/>
                <w:szCs w:val="21"/>
              </w:rPr>
              <w:t>Врста поступка</w:t>
            </w:r>
          </w:p>
        </w:tc>
        <w:tc>
          <w:tcPr>
            <w:tcW w:w="7906" w:type="dxa"/>
            <w:shd w:val="clear" w:color="auto" w:fill="auto"/>
            <w:vAlign w:val="center"/>
          </w:tcPr>
          <w:p w14:paraId="49FD12B9" w14:textId="77777777" w:rsidR="00C07111" w:rsidRPr="00C07111" w:rsidRDefault="00C07111" w:rsidP="00C07111">
            <w:pPr>
              <w:autoSpaceDE w:val="0"/>
              <w:autoSpaceDN w:val="0"/>
              <w:adjustRightInd w:val="0"/>
              <w:spacing w:after="0" w:line="240" w:lineRule="auto"/>
              <w:jc w:val="center"/>
              <w:rPr>
                <w:rFonts w:ascii="Arial" w:eastAsia="TimesNewRomanPSMT" w:hAnsi="Arial" w:cs="Arial"/>
                <w:bCs/>
              </w:rPr>
            </w:pPr>
            <w:r w:rsidRPr="00C07111">
              <w:rPr>
                <w:rFonts w:ascii="Arial" w:eastAsia="TimesNewRomanPSMT" w:hAnsi="Arial" w:cs="Arial"/>
                <w:bCs/>
              </w:rPr>
              <w:t>Отворени поступак</w:t>
            </w:r>
          </w:p>
        </w:tc>
      </w:tr>
      <w:tr w:rsidR="001C03FB" w:rsidRPr="00C07111" w14:paraId="4DC2657F" w14:textId="77777777" w:rsidTr="004C301D">
        <w:trPr>
          <w:trHeight w:val="575"/>
          <w:jc w:val="center"/>
        </w:trPr>
        <w:tc>
          <w:tcPr>
            <w:tcW w:w="2122" w:type="dxa"/>
            <w:shd w:val="clear" w:color="auto" w:fill="auto"/>
            <w:vAlign w:val="center"/>
          </w:tcPr>
          <w:p w14:paraId="586D801F" w14:textId="77777777" w:rsidR="00C07111" w:rsidRPr="00C07111" w:rsidRDefault="00C07111" w:rsidP="004C301D">
            <w:pPr>
              <w:autoSpaceDE w:val="0"/>
              <w:autoSpaceDN w:val="0"/>
              <w:adjustRightInd w:val="0"/>
              <w:spacing w:after="0" w:line="240" w:lineRule="auto"/>
              <w:rPr>
                <w:rFonts w:ascii="Arial" w:eastAsia="TimesNewRomanPSMT" w:hAnsi="Arial" w:cs="Arial"/>
                <w:bCs/>
                <w:sz w:val="21"/>
                <w:szCs w:val="21"/>
              </w:rPr>
            </w:pPr>
            <w:r w:rsidRPr="00C07111">
              <w:rPr>
                <w:rFonts w:ascii="Arial" w:eastAsia="TimesNewRomanPSMT" w:hAnsi="Arial" w:cs="Arial"/>
                <w:bCs/>
                <w:sz w:val="21"/>
                <w:szCs w:val="21"/>
              </w:rPr>
              <w:t>Предмет јавне набавке</w:t>
            </w:r>
          </w:p>
        </w:tc>
        <w:tc>
          <w:tcPr>
            <w:tcW w:w="7906" w:type="dxa"/>
            <w:shd w:val="clear" w:color="auto" w:fill="auto"/>
            <w:vAlign w:val="center"/>
          </w:tcPr>
          <w:p w14:paraId="7BD8F881" w14:textId="77777777" w:rsidR="00C07111" w:rsidRPr="001810DE" w:rsidRDefault="00C07111" w:rsidP="00C07111">
            <w:pPr>
              <w:spacing w:after="0" w:line="240" w:lineRule="auto"/>
              <w:jc w:val="center"/>
              <w:rPr>
                <w:rFonts w:ascii="Arial" w:eastAsia="Times New Roman" w:hAnsi="Arial" w:cs="Arial"/>
                <w:bCs/>
                <w:lang w:eastAsia="ar-SA"/>
              </w:rPr>
            </w:pPr>
            <w:r w:rsidRPr="001810DE">
              <w:rPr>
                <w:rFonts w:ascii="Arial" w:eastAsia="Times New Roman" w:hAnsi="Arial" w:cs="Arial"/>
                <w:bCs/>
                <w:lang w:val="sr-Cyrl-CS"/>
              </w:rPr>
              <w:t>„</w:t>
            </w:r>
            <w:r w:rsidR="004340FA" w:rsidRPr="001810DE">
              <w:rPr>
                <w:rFonts w:ascii="Arial" w:eastAsia="Times New Roman" w:hAnsi="Arial" w:cs="Arial"/>
                <w:bCs/>
              </w:rPr>
              <w:t>Чауре за утискивање</w:t>
            </w:r>
            <w:r w:rsidRPr="001810DE">
              <w:rPr>
                <w:rFonts w:ascii="Arial" w:eastAsia="Times New Roman" w:hAnsi="Arial" w:cs="Arial"/>
                <w:bCs/>
                <w:lang w:val="sr-Cyrl-CS"/>
              </w:rPr>
              <w:t>”</w:t>
            </w:r>
          </w:p>
        </w:tc>
      </w:tr>
      <w:tr w:rsidR="001C03FB" w:rsidRPr="00167AEE" w14:paraId="6370B326" w14:textId="77777777" w:rsidTr="004C301D">
        <w:trPr>
          <w:trHeight w:val="4706"/>
          <w:jc w:val="center"/>
        </w:trPr>
        <w:tc>
          <w:tcPr>
            <w:tcW w:w="2122" w:type="dxa"/>
            <w:shd w:val="clear" w:color="auto" w:fill="auto"/>
            <w:vAlign w:val="center"/>
          </w:tcPr>
          <w:p w14:paraId="35BCA40F" w14:textId="77777777" w:rsidR="00C07111" w:rsidRPr="00C07111" w:rsidRDefault="00C07111" w:rsidP="004C301D">
            <w:pPr>
              <w:autoSpaceDE w:val="0"/>
              <w:autoSpaceDN w:val="0"/>
              <w:adjustRightInd w:val="0"/>
              <w:spacing w:after="0" w:line="240" w:lineRule="auto"/>
              <w:rPr>
                <w:rFonts w:ascii="Arial" w:eastAsia="TimesNewRomanPSMT" w:hAnsi="Arial" w:cs="Arial"/>
                <w:bCs/>
                <w:sz w:val="21"/>
                <w:szCs w:val="21"/>
              </w:rPr>
            </w:pPr>
            <w:r w:rsidRPr="00C07111">
              <w:rPr>
                <w:rFonts w:ascii="Arial" w:eastAsia="Times New Roman" w:hAnsi="Arial" w:cs="Arial"/>
                <w:sz w:val="21"/>
                <w:szCs w:val="21"/>
              </w:rPr>
              <w:t>Опис сваке партије</w:t>
            </w:r>
          </w:p>
        </w:tc>
        <w:tc>
          <w:tcPr>
            <w:tcW w:w="7906" w:type="dxa"/>
            <w:shd w:val="clear" w:color="auto" w:fill="auto"/>
            <w:vAlign w:val="center"/>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680"/>
              <w:gridCol w:w="5726"/>
            </w:tblGrid>
            <w:tr w:rsidR="00AD7F3F" w:rsidRPr="00C07111" w14:paraId="01B4D8B8" w14:textId="77777777" w:rsidTr="00AD7F3F">
              <w:trPr>
                <w:cantSplit/>
                <w:trHeight w:val="794"/>
                <w:jc w:val="center"/>
              </w:trPr>
              <w:tc>
                <w:tcPr>
                  <w:tcW w:w="680" w:type="dxa"/>
                  <w:shd w:val="clear" w:color="auto" w:fill="auto"/>
                  <w:noWrap/>
                  <w:textDirection w:val="btLr"/>
                  <w:vAlign w:val="center"/>
                  <w:hideMark/>
                </w:tcPr>
                <w:p w14:paraId="20EEB502" w14:textId="77777777" w:rsidR="006C5FBC" w:rsidRPr="00AD7F3F" w:rsidRDefault="00AD7F3F" w:rsidP="006C5FBC">
                  <w:pPr>
                    <w:spacing w:after="0" w:line="240" w:lineRule="auto"/>
                    <w:jc w:val="center"/>
                    <w:rPr>
                      <w:rFonts w:ascii="Arial" w:eastAsia="Times New Roman" w:hAnsi="Arial" w:cs="Arial"/>
                      <w:b/>
                      <w:bCs/>
                      <w:noProof/>
                      <w:sz w:val="18"/>
                      <w:szCs w:val="18"/>
                      <w:lang w:val="sr-Cyrl-RS"/>
                    </w:rPr>
                  </w:pPr>
                  <w:r>
                    <w:rPr>
                      <w:rFonts w:ascii="Arial" w:eastAsia="Times New Roman" w:hAnsi="Arial" w:cs="Arial"/>
                      <w:b/>
                      <w:bCs/>
                      <w:noProof/>
                      <w:sz w:val="18"/>
                      <w:szCs w:val="18"/>
                      <w:lang w:val="sr-Cyrl-RS"/>
                    </w:rPr>
                    <w:t>Партија</w:t>
                  </w:r>
                </w:p>
              </w:tc>
              <w:tc>
                <w:tcPr>
                  <w:tcW w:w="5726" w:type="dxa"/>
                  <w:shd w:val="clear" w:color="auto" w:fill="auto"/>
                  <w:noWrap/>
                  <w:vAlign w:val="center"/>
                  <w:hideMark/>
                </w:tcPr>
                <w:p w14:paraId="00A2D43D" w14:textId="77777777" w:rsidR="006C5FBC" w:rsidRPr="00A4741F" w:rsidRDefault="006C5FBC" w:rsidP="006C5FBC">
                  <w:pPr>
                    <w:spacing w:after="0" w:line="240" w:lineRule="auto"/>
                    <w:jc w:val="center"/>
                    <w:rPr>
                      <w:rFonts w:ascii="Arial" w:eastAsia="Times New Roman" w:hAnsi="Arial" w:cs="Arial"/>
                      <w:bCs/>
                      <w:noProof/>
                      <w:lang w:val="sr-Cyrl-CS"/>
                    </w:rPr>
                  </w:pPr>
                  <w:r w:rsidRPr="00A4741F">
                    <w:rPr>
                      <w:rFonts w:ascii="Arial" w:eastAsia="Times New Roman" w:hAnsi="Arial" w:cs="Arial"/>
                      <w:bCs/>
                      <w:noProof/>
                      <w:lang w:val="sr-Cyrl-CS"/>
                    </w:rPr>
                    <w:t>НАЗИВ ПАРТИЈЕ</w:t>
                  </w:r>
                </w:p>
              </w:tc>
            </w:tr>
            <w:tr w:rsidR="00AD7F3F" w:rsidRPr="00C07111" w14:paraId="56BECB05" w14:textId="77777777" w:rsidTr="00AD7F3F">
              <w:trPr>
                <w:trHeight w:val="510"/>
                <w:jc w:val="center"/>
              </w:trPr>
              <w:tc>
                <w:tcPr>
                  <w:tcW w:w="680" w:type="dxa"/>
                  <w:shd w:val="clear" w:color="auto" w:fill="auto"/>
                  <w:noWrap/>
                  <w:vAlign w:val="center"/>
                </w:tcPr>
                <w:p w14:paraId="11EAB2EF" w14:textId="77777777" w:rsidR="001C03FB" w:rsidRPr="00AD7F3F" w:rsidRDefault="00AD7F3F" w:rsidP="001C03FB">
                  <w:pPr>
                    <w:spacing w:after="0" w:line="240" w:lineRule="auto"/>
                    <w:jc w:val="center"/>
                    <w:rPr>
                      <w:rFonts w:ascii="Arial Narrow" w:eastAsia="Times New Roman" w:hAnsi="Arial Narrow" w:cs="Arial"/>
                      <w:b/>
                      <w:sz w:val="28"/>
                      <w:szCs w:val="28"/>
                      <w:lang w:val="sr-Cyrl-RS"/>
                    </w:rPr>
                  </w:pPr>
                  <w:r w:rsidRPr="00AD7F3F">
                    <w:rPr>
                      <w:rFonts w:ascii="Arial Narrow" w:eastAsia="Times New Roman" w:hAnsi="Arial Narrow" w:cs="Arial"/>
                      <w:b/>
                      <w:sz w:val="28"/>
                      <w:szCs w:val="28"/>
                      <w:lang w:val="sr-Cyrl-RS"/>
                    </w:rPr>
                    <w:t>1</w:t>
                  </w:r>
                </w:p>
              </w:tc>
              <w:tc>
                <w:tcPr>
                  <w:tcW w:w="5726" w:type="dxa"/>
                  <w:shd w:val="clear" w:color="auto" w:fill="auto"/>
                  <w:noWrap/>
                  <w:vAlign w:val="center"/>
                </w:tcPr>
                <w:p w14:paraId="73DF409D" w14:textId="77777777" w:rsidR="001C03FB" w:rsidRPr="00AD7F3F" w:rsidRDefault="00F962EA" w:rsidP="00AD7F3F">
                  <w:pPr>
                    <w:spacing w:after="0" w:line="240" w:lineRule="auto"/>
                    <w:ind w:left="113"/>
                    <w:rPr>
                      <w:rFonts w:ascii="Arial" w:eastAsia="Times New Roman" w:hAnsi="Arial" w:cs="Arial"/>
                      <w:b/>
                      <w:noProof/>
                      <w:sz w:val="26"/>
                      <w:szCs w:val="26"/>
                      <w:lang w:val="sr-Cyrl-CS"/>
                    </w:rPr>
                  </w:pPr>
                  <w:r w:rsidRPr="00AD7F3F">
                    <w:rPr>
                      <w:rFonts w:ascii="Arial" w:eastAsia="Times New Roman" w:hAnsi="Arial" w:cs="Arial"/>
                      <w:b/>
                      <w:noProof/>
                      <w:sz w:val="26"/>
                      <w:szCs w:val="26"/>
                      <w:lang w:val="sr-Cyrl-CS"/>
                    </w:rPr>
                    <w:t>Хилзне</w:t>
                  </w:r>
                </w:p>
              </w:tc>
            </w:tr>
            <w:tr w:rsidR="00AD7F3F" w:rsidRPr="00167AEE" w14:paraId="4486CF20" w14:textId="77777777" w:rsidTr="00AD7F3F">
              <w:trPr>
                <w:trHeight w:val="510"/>
                <w:jc w:val="center"/>
              </w:trPr>
              <w:tc>
                <w:tcPr>
                  <w:tcW w:w="680" w:type="dxa"/>
                  <w:shd w:val="clear" w:color="auto" w:fill="auto"/>
                  <w:noWrap/>
                  <w:vAlign w:val="center"/>
                </w:tcPr>
                <w:p w14:paraId="707F6A56" w14:textId="77777777" w:rsidR="001C03FB" w:rsidRPr="00AD7F3F" w:rsidRDefault="00AD7F3F" w:rsidP="001C03FB">
                  <w:pPr>
                    <w:spacing w:after="0" w:line="240" w:lineRule="auto"/>
                    <w:jc w:val="center"/>
                    <w:rPr>
                      <w:rFonts w:ascii="Arial Narrow" w:eastAsia="Times New Roman" w:hAnsi="Arial Narrow" w:cs="Arial"/>
                      <w:b/>
                      <w:noProof/>
                      <w:sz w:val="28"/>
                      <w:szCs w:val="28"/>
                      <w:lang w:val="sr-Cyrl-CS"/>
                    </w:rPr>
                  </w:pPr>
                  <w:r w:rsidRPr="00AD7F3F">
                    <w:rPr>
                      <w:rFonts w:ascii="Arial Narrow" w:eastAsia="Times New Roman" w:hAnsi="Arial Narrow" w:cs="Arial"/>
                      <w:b/>
                      <w:noProof/>
                      <w:sz w:val="28"/>
                      <w:szCs w:val="28"/>
                      <w:lang w:val="sr-Cyrl-CS"/>
                    </w:rPr>
                    <w:t>2</w:t>
                  </w:r>
                </w:p>
              </w:tc>
              <w:tc>
                <w:tcPr>
                  <w:tcW w:w="5726" w:type="dxa"/>
                  <w:shd w:val="clear" w:color="auto" w:fill="auto"/>
                  <w:noWrap/>
                  <w:vAlign w:val="center"/>
                </w:tcPr>
                <w:p w14:paraId="631F582E" w14:textId="77777777" w:rsidR="001C03FB" w:rsidRPr="00AD7F3F" w:rsidRDefault="00F962EA" w:rsidP="00AD7F3F">
                  <w:pPr>
                    <w:spacing w:after="0" w:line="240" w:lineRule="auto"/>
                    <w:ind w:left="113"/>
                    <w:rPr>
                      <w:rFonts w:ascii="Arial" w:eastAsia="Times New Roman" w:hAnsi="Arial" w:cs="Arial"/>
                      <w:b/>
                      <w:noProof/>
                      <w:sz w:val="26"/>
                      <w:szCs w:val="26"/>
                      <w:lang w:val="sr-Cyrl-CS"/>
                    </w:rPr>
                  </w:pPr>
                  <w:r w:rsidRPr="00AD7F3F">
                    <w:rPr>
                      <w:rFonts w:ascii="Arial" w:eastAsia="Times New Roman" w:hAnsi="Arial" w:cs="Arial"/>
                      <w:b/>
                      <w:noProof/>
                      <w:sz w:val="26"/>
                      <w:szCs w:val="26"/>
                      <w:lang w:val="sr-Cyrl-CS"/>
                    </w:rPr>
                    <w:t xml:space="preserve">Навртке за хилзне и лимени осигурачи </w:t>
                  </w:r>
                </w:p>
              </w:tc>
            </w:tr>
            <w:tr w:rsidR="00AD7F3F" w:rsidRPr="00167AEE" w14:paraId="376AB6DD" w14:textId="77777777" w:rsidTr="00AD7F3F">
              <w:trPr>
                <w:trHeight w:val="510"/>
                <w:jc w:val="center"/>
              </w:trPr>
              <w:tc>
                <w:tcPr>
                  <w:tcW w:w="680" w:type="dxa"/>
                  <w:shd w:val="clear" w:color="auto" w:fill="auto"/>
                  <w:noWrap/>
                  <w:vAlign w:val="center"/>
                </w:tcPr>
                <w:p w14:paraId="02C4E67B" w14:textId="77777777" w:rsidR="001C03FB" w:rsidRPr="00AD7F3F" w:rsidRDefault="00AD7F3F" w:rsidP="001C03FB">
                  <w:pPr>
                    <w:spacing w:after="0" w:line="240" w:lineRule="auto"/>
                    <w:jc w:val="center"/>
                    <w:rPr>
                      <w:rFonts w:ascii="Arial Narrow" w:eastAsia="Times New Roman" w:hAnsi="Arial Narrow" w:cs="Arial"/>
                      <w:b/>
                      <w:noProof/>
                      <w:sz w:val="28"/>
                      <w:szCs w:val="28"/>
                      <w:lang w:val="sr-Cyrl-CS"/>
                    </w:rPr>
                  </w:pPr>
                  <w:r w:rsidRPr="00AD7F3F">
                    <w:rPr>
                      <w:rFonts w:ascii="Arial Narrow" w:eastAsia="Times New Roman" w:hAnsi="Arial Narrow" w:cs="Arial"/>
                      <w:b/>
                      <w:noProof/>
                      <w:sz w:val="28"/>
                      <w:szCs w:val="28"/>
                      <w:lang w:val="sr-Cyrl-CS"/>
                    </w:rPr>
                    <w:t>3</w:t>
                  </w:r>
                </w:p>
              </w:tc>
              <w:tc>
                <w:tcPr>
                  <w:tcW w:w="5726" w:type="dxa"/>
                  <w:shd w:val="clear" w:color="auto" w:fill="auto"/>
                  <w:noWrap/>
                  <w:vAlign w:val="center"/>
                </w:tcPr>
                <w:p w14:paraId="56CAA6B8" w14:textId="77777777" w:rsidR="001C03FB" w:rsidRPr="00AD7F3F" w:rsidRDefault="00F962EA" w:rsidP="00AD7F3F">
                  <w:pPr>
                    <w:spacing w:after="0" w:line="240" w:lineRule="auto"/>
                    <w:ind w:left="113"/>
                    <w:rPr>
                      <w:rFonts w:ascii="Arial" w:eastAsia="Times New Roman" w:hAnsi="Arial" w:cs="Arial"/>
                      <w:b/>
                      <w:noProof/>
                      <w:spacing w:val="-4"/>
                      <w:sz w:val="26"/>
                      <w:szCs w:val="26"/>
                      <w:lang w:val="sr-Cyrl-CS"/>
                    </w:rPr>
                  </w:pPr>
                  <w:r w:rsidRPr="00AD7F3F">
                    <w:rPr>
                      <w:rFonts w:ascii="Arial" w:eastAsia="Times New Roman" w:hAnsi="Arial" w:cs="Arial"/>
                      <w:b/>
                      <w:noProof/>
                      <w:spacing w:val="-4"/>
                      <w:sz w:val="26"/>
                      <w:szCs w:val="26"/>
                      <w:lang w:val="sr-Cyrl-CS"/>
                    </w:rPr>
                    <w:t>Хидрауличне навртке за хилзне и опрема</w:t>
                  </w:r>
                </w:p>
              </w:tc>
            </w:tr>
          </w:tbl>
          <w:p w14:paraId="13F61AD9" w14:textId="77777777" w:rsidR="00C07111" w:rsidRPr="00C07111" w:rsidRDefault="00C07111" w:rsidP="00C07111">
            <w:pPr>
              <w:autoSpaceDE w:val="0"/>
              <w:autoSpaceDN w:val="0"/>
              <w:adjustRightInd w:val="0"/>
              <w:spacing w:before="120" w:after="0" w:line="240" w:lineRule="auto"/>
              <w:jc w:val="center"/>
              <w:rPr>
                <w:rFonts w:ascii="Arial" w:eastAsia="TimesNewRomanPSMT" w:hAnsi="Arial" w:cs="Arial"/>
                <w:bCs/>
                <w:lang w:val="sr-Cyrl-CS"/>
              </w:rPr>
            </w:pPr>
          </w:p>
        </w:tc>
      </w:tr>
      <w:tr w:rsidR="001C03FB" w:rsidRPr="00C07111" w14:paraId="64B83F24" w14:textId="77777777" w:rsidTr="004C301D">
        <w:trPr>
          <w:trHeight w:val="594"/>
          <w:jc w:val="center"/>
        </w:trPr>
        <w:tc>
          <w:tcPr>
            <w:tcW w:w="2122" w:type="dxa"/>
            <w:shd w:val="clear" w:color="auto" w:fill="auto"/>
            <w:vAlign w:val="center"/>
          </w:tcPr>
          <w:p w14:paraId="75959B1C" w14:textId="77777777" w:rsidR="00C07111" w:rsidRPr="00C07111" w:rsidRDefault="00C07111" w:rsidP="004C301D">
            <w:pPr>
              <w:autoSpaceDE w:val="0"/>
              <w:autoSpaceDN w:val="0"/>
              <w:adjustRightInd w:val="0"/>
              <w:spacing w:after="0" w:line="240" w:lineRule="auto"/>
              <w:rPr>
                <w:rFonts w:ascii="Arial" w:eastAsia="TimesNewRomanPSMT" w:hAnsi="Arial" w:cs="Arial"/>
                <w:bCs/>
                <w:sz w:val="21"/>
                <w:szCs w:val="21"/>
              </w:rPr>
            </w:pPr>
            <w:r w:rsidRPr="00C07111">
              <w:rPr>
                <w:rFonts w:ascii="Arial" w:eastAsia="TimesNewRomanPSMT" w:hAnsi="Arial" w:cs="Arial"/>
                <w:bCs/>
                <w:sz w:val="21"/>
                <w:szCs w:val="21"/>
              </w:rPr>
              <w:t>Циљ поступка</w:t>
            </w:r>
          </w:p>
        </w:tc>
        <w:tc>
          <w:tcPr>
            <w:tcW w:w="7906" w:type="dxa"/>
            <w:shd w:val="clear" w:color="auto" w:fill="auto"/>
            <w:vAlign w:val="center"/>
          </w:tcPr>
          <w:p w14:paraId="076C6701" w14:textId="77777777" w:rsidR="00C07111" w:rsidRPr="00C07111" w:rsidRDefault="00C07111" w:rsidP="00C07111">
            <w:pPr>
              <w:autoSpaceDE w:val="0"/>
              <w:autoSpaceDN w:val="0"/>
              <w:adjustRightInd w:val="0"/>
              <w:spacing w:after="0" w:line="240" w:lineRule="auto"/>
              <w:jc w:val="center"/>
              <w:rPr>
                <w:rFonts w:ascii="Arial" w:eastAsia="TimesNewRomanPSMT" w:hAnsi="Arial" w:cs="Arial"/>
                <w:bCs/>
              </w:rPr>
            </w:pPr>
            <w:r w:rsidRPr="00C07111">
              <w:rPr>
                <w:rFonts w:ascii="Arial" w:eastAsia="TimesNewRomanPSMT" w:hAnsi="Arial" w:cs="Arial"/>
                <w:bCs/>
              </w:rPr>
              <w:t>Закључење Уговора о јавној набавци</w:t>
            </w:r>
          </w:p>
        </w:tc>
      </w:tr>
      <w:tr w:rsidR="001C03FB" w:rsidRPr="00C07111" w14:paraId="3517132F" w14:textId="77777777" w:rsidTr="004C301D">
        <w:trPr>
          <w:trHeight w:val="650"/>
          <w:jc w:val="center"/>
        </w:trPr>
        <w:tc>
          <w:tcPr>
            <w:tcW w:w="2122" w:type="dxa"/>
            <w:shd w:val="clear" w:color="auto" w:fill="auto"/>
            <w:vAlign w:val="center"/>
          </w:tcPr>
          <w:p w14:paraId="0B5B479C" w14:textId="77777777" w:rsidR="00C07111" w:rsidRPr="00C07111" w:rsidRDefault="00C07111" w:rsidP="004C301D">
            <w:pPr>
              <w:autoSpaceDE w:val="0"/>
              <w:autoSpaceDN w:val="0"/>
              <w:adjustRightInd w:val="0"/>
              <w:spacing w:after="0" w:line="240" w:lineRule="auto"/>
              <w:rPr>
                <w:rFonts w:ascii="Arial" w:eastAsia="TimesNewRomanPSMT" w:hAnsi="Arial" w:cs="Arial"/>
                <w:bCs/>
                <w:sz w:val="21"/>
                <w:szCs w:val="21"/>
              </w:rPr>
            </w:pPr>
            <w:r w:rsidRPr="00C07111">
              <w:rPr>
                <w:rFonts w:ascii="Arial" w:eastAsia="TimesNewRomanPSMT" w:hAnsi="Arial" w:cs="Arial"/>
                <w:bCs/>
                <w:sz w:val="21"/>
                <w:szCs w:val="21"/>
              </w:rPr>
              <w:t>Контакт</w:t>
            </w:r>
          </w:p>
        </w:tc>
        <w:tc>
          <w:tcPr>
            <w:tcW w:w="7906" w:type="dxa"/>
            <w:shd w:val="clear" w:color="auto" w:fill="auto"/>
            <w:vAlign w:val="center"/>
          </w:tcPr>
          <w:p w14:paraId="47D6E4FE" w14:textId="77777777" w:rsidR="00C07111" w:rsidRPr="00C07111" w:rsidRDefault="00C07111" w:rsidP="00C07111">
            <w:pPr>
              <w:spacing w:after="0" w:line="240" w:lineRule="auto"/>
              <w:jc w:val="center"/>
              <w:rPr>
                <w:rFonts w:ascii="Arial" w:eastAsia="Times New Roman" w:hAnsi="Arial" w:cs="Arial"/>
              </w:rPr>
            </w:pPr>
            <w:r w:rsidRPr="00C07111">
              <w:rPr>
                <w:rFonts w:ascii="Arial" w:eastAsia="Times New Roman" w:hAnsi="Arial" w:cs="Arial"/>
              </w:rPr>
              <w:t>Татјана Вуковић</w:t>
            </w:r>
          </w:p>
          <w:p w14:paraId="1A1BBC64" w14:textId="77777777" w:rsidR="00C07111" w:rsidRPr="00C07111" w:rsidRDefault="00C07111" w:rsidP="00C07111">
            <w:pPr>
              <w:spacing w:after="0" w:line="240" w:lineRule="auto"/>
              <w:jc w:val="center"/>
              <w:rPr>
                <w:rFonts w:ascii="Arial" w:eastAsia="Times New Roman" w:hAnsi="Arial" w:cs="Arial"/>
              </w:rPr>
            </w:pPr>
            <w:r w:rsidRPr="00C07111">
              <w:rPr>
                <w:rFonts w:ascii="Arial" w:eastAsia="Times New Roman" w:hAnsi="Arial" w:cs="Arial"/>
              </w:rPr>
              <w:t>е-mail адреса: tatjana.vukovic@rbkolubara.rs</w:t>
            </w:r>
          </w:p>
        </w:tc>
      </w:tr>
    </w:tbl>
    <w:p w14:paraId="5147B728" w14:textId="77777777" w:rsidR="00C07111" w:rsidRDefault="00C07111" w:rsidP="0010067F">
      <w:pPr>
        <w:spacing w:after="0" w:line="240" w:lineRule="auto"/>
        <w:jc w:val="both"/>
        <w:rPr>
          <w:rFonts w:ascii="Arial" w:eastAsia="Times New Roman" w:hAnsi="Arial" w:cs="Arial"/>
          <w:sz w:val="24"/>
          <w:szCs w:val="24"/>
          <w:lang w:eastAsia="ar-SA"/>
        </w:rPr>
      </w:pPr>
    </w:p>
    <w:p w14:paraId="474A6581" w14:textId="77777777" w:rsidR="00C07111" w:rsidRDefault="00C07111" w:rsidP="0010067F">
      <w:pPr>
        <w:spacing w:after="0" w:line="240" w:lineRule="auto"/>
        <w:jc w:val="both"/>
        <w:rPr>
          <w:rFonts w:ascii="Arial" w:eastAsia="Times New Roman" w:hAnsi="Arial" w:cs="Arial"/>
          <w:sz w:val="24"/>
          <w:szCs w:val="24"/>
          <w:lang w:eastAsia="ar-SA"/>
        </w:rPr>
      </w:pPr>
    </w:p>
    <w:p w14:paraId="0C24D5E4" w14:textId="77777777" w:rsidR="00C07111" w:rsidRPr="00760040" w:rsidRDefault="00C07111" w:rsidP="0010067F">
      <w:pPr>
        <w:spacing w:after="0" w:line="240" w:lineRule="auto"/>
        <w:jc w:val="both"/>
        <w:rPr>
          <w:rFonts w:ascii="Arial" w:eastAsia="Times New Roman" w:hAnsi="Arial" w:cs="Arial"/>
          <w:sz w:val="24"/>
          <w:szCs w:val="24"/>
          <w:lang w:eastAsia="ar-SA"/>
        </w:rPr>
      </w:pPr>
    </w:p>
    <w:p w14:paraId="7C2E3F00" w14:textId="77777777" w:rsidR="00CB5E53" w:rsidRPr="00760040" w:rsidRDefault="00CB5E53" w:rsidP="00C106DA">
      <w:pPr>
        <w:numPr>
          <w:ilvl w:val="0"/>
          <w:numId w:val="13"/>
        </w:numPr>
        <w:shd w:val="clear" w:color="auto" w:fill="BFBFBF" w:themeFill="background1" w:themeFillShade="BF"/>
        <w:spacing w:before="120" w:after="0" w:line="240" w:lineRule="auto"/>
        <w:outlineLvl w:val="0"/>
        <w:rPr>
          <w:rFonts w:ascii="Arial" w:eastAsia="Times New Roman" w:hAnsi="Arial" w:cs="Arial"/>
          <w:b/>
          <w:sz w:val="24"/>
          <w:szCs w:val="24"/>
          <w:lang w:eastAsia="ar-SA"/>
        </w:rPr>
      </w:pPr>
      <w:r w:rsidRPr="00760040">
        <w:rPr>
          <w:rFonts w:ascii="Arial" w:eastAsia="Times New Roman" w:hAnsi="Arial" w:cs="Arial"/>
          <w:b/>
          <w:sz w:val="24"/>
          <w:szCs w:val="24"/>
          <w:lang w:eastAsia="ar-SA"/>
        </w:rPr>
        <w:t>ПОДАЦИ О ПРЕДМЕТУ ЈАВНЕ НАБАВКЕ</w:t>
      </w:r>
    </w:p>
    <w:p w14:paraId="1533E587" w14:textId="77777777" w:rsidR="00C54387" w:rsidRDefault="00C54387" w:rsidP="00C54387">
      <w:pPr>
        <w:spacing w:after="0" w:line="240" w:lineRule="auto"/>
        <w:jc w:val="both"/>
        <w:outlineLvl w:val="0"/>
        <w:rPr>
          <w:rFonts w:ascii="Arial" w:eastAsia="Times New Roman" w:hAnsi="Arial" w:cs="Arial"/>
          <w:sz w:val="24"/>
          <w:szCs w:val="24"/>
          <w:lang w:eastAsia="ar-SA"/>
        </w:rPr>
      </w:pPr>
    </w:p>
    <w:p w14:paraId="02F92FB5" w14:textId="77777777" w:rsidR="00C07111" w:rsidRDefault="00C07111" w:rsidP="00C54387">
      <w:pPr>
        <w:spacing w:after="0" w:line="240" w:lineRule="auto"/>
        <w:rPr>
          <w:rFonts w:ascii="Arial" w:eastAsia="Arial" w:hAnsi="Arial" w:cs="Arial"/>
          <w:color w:val="000000"/>
          <w:sz w:val="24"/>
          <w:szCs w:val="24"/>
        </w:rPr>
      </w:pPr>
    </w:p>
    <w:p w14:paraId="2CA7E70E" w14:textId="77777777" w:rsidR="00030CAA" w:rsidRPr="00A26D52" w:rsidRDefault="004C301D" w:rsidP="00030CAA">
      <w:pPr>
        <w:spacing w:after="120" w:line="240" w:lineRule="auto"/>
        <w:outlineLvl w:val="0"/>
        <w:rPr>
          <w:rFonts w:ascii="Arial" w:eastAsia="Times New Roman" w:hAnsi="Arial" w:cs="Arial"/>
          <w:lang w:val="sr-Cyrl-CS" w:eastAsia="ar-SA"/>
        </w:rPr>
      </w:pPr>
      <w:r w:rsidRPr="00A26D52">
        <w:rPr>
          <w:rFonts w:ascii="Arial" w:eastAsia="Times New Roman" w:hAnsi="Arial" w:cs="Arial"/>
          <w:lang w:val="sr-Cyrl-CS" w:eastAsia="zh-CN"/>
        </w:rPr>
        <w:t xml:space="preserve">Опис предмета јавне набавке: </w:t>
      </w:r>
      <w:r w:rsidRPr="00A26D52">
        <w:rPr>
          <w:rFonts w:ascii="Arial" w:eastAsia="Times New Roman" w:hAnsi="Arial" w:cs="Arial"/>
          <w:lang w:val="sr-Cyrl-CS" w:eastAsia="zh-CN"/>
        </w:rPr>
        <w:tab/>
      </w:r>
      <w:r w:rsidRPr="00A26D52">
        <w:rPr>
          <w:rFonts w:ascii="Arial" w:eastAsia="Times New Roman" w:hAnsi="Arial" w:cs="Arial"/>
          <w:lang w:val="sr-Cyrl-CS" w:eastAsia="zh-CN"/>
        </w:rPr>
        <w:tab/>
      </w:r>
      <w:r w:rsidRPr="00A26D52">
        <w:rPr>
          <w:rFonts w:ascii="Arial" w:eastAsia="Times New Roman" w:hAnsi="Arial" w:cs="Arial"/>
          <w:lang w:val="sr-Cyrl-CS" w:eastAsia="zh-CN"/>
        </w:rPr>
        <w:tab/>
      </w:r>
      <w:r w:rsidR="00030CAA" w:rsidRPr="00A26D52">
        <w:rPr>
          <w:rFonts w:ascii="Arial" w:eastAsia="Times New Roman" w:hAnsi="Arial" w:cs="Arial"/>
          <w:lang w:val="sr-Cyrl-CS" w:eastAsia="zh-CN"/>
        </w:rPr>
        <w:tab/>
      </w:r>
      <w:r w:rsidR="00030CAA" w:rsidRPr="00A26D52">
        <w:rPr>
          <w:rFonts w:ascii="Arial" w:eastAsia="Times New Roman" w:hAnsi="Arial" w:cs="Arial"/>
          <w:lang w:val="sr-Cyrl-CS" w:eastAsia="zh-CN"/>
        </w:rPr>
        <w:tab/>
      </w:r>
      <w:r w:rsidRPr="00A26D52">
        <w:rPr>
          <w:rFonts w:ascii="Arial" w:eastAsia="Times New Roman" w:hAnsi="Arial" w:cs="Arial"/>
          <w:lang w:val="sr-Cyrl-CS" w:eastAsia="ar-SA"/>
        </w:rPr>
        <w:t>Лежајеви</w:t>
      </w:r>
    </w:p>
    <w:p w14:paraId="4057D5AF" w14:textId="219E8797" w:rsidR="004C301D" w:rsidRPr="00BB0484" w:rsidRDefault="004C301D" w:rsidP="00E5297C">
      <w:pPr>
        <w:spacing w:after="0" w:line="240" w:lineRule="auto"/>
        <w:jc w:val="both"/>
        <w:rPr>
          <w:rFonts w:ascii="Arial" w:eastAsia="Times New Roman" w:hAnsi="Arial" w:cs="Arial"/>
          <w:lang w:val="sr-Latn-RS" w:eastAsia="zh-CN"/>
        </w:rPr>
      </w:pPr>
      <w:r w:rsidRPr="00A26D52">
        <w:rPr>
          <w:rFonts w:ascii="Arial" w:eastAsia="Times New Roman" w:hAnsi="Arial" w:cs="Arial"/>
          <w:lang w:val="sr-Cyrl-CS" w:eastAsia="zh-CN"/>
        </w:rPr>
        <w:t xml:space="preserve">Назив и ознака из општег речника набавке: </w:t>
      </w:r>
      <w:r w:rsidRPr="00A26D52">
        <w:rPr>
          <w:rFonts w:ascii="Arial" w:eastAsia="Times New Roman" w:hAnsi="Arial" w:cs="Arial"/>
          <w:lang w:val="sr-Cyrl-CS" w:eastAsia="zh-CN"/>
        </w:rPr>
        <w:tab/>
      </w:r>
      <w:r w:rsidRPr="00A26D52">
        <w:rPr>
          <w:rFonts w:ascii="Arial" w:eastAsia="Times New Roman" w:hAnsi="Arial" w:cs="Arial"/>
          <w:lang w:val="sr-Cyrl-CS"/>
        </w:rPr>
        <w:t xml:space="preserve">Лежајеви </w:t>
      </w:r>
      <w:r w:rsidR="002E35D4">
        <w:rPr>
          <w:rFonts w:ascii="Arial" w:eastAsia="Times New Roman" w:hAnsi="Arial" w:cs="Arial"/>
          <w:lang w:val="sr-Cyrl-CS"/>
        </w:rPr>
        <w:t>–</w:t>
      </w:r>
      <w:r w:rsidRPr="00A26D52">
        <w:rPr>
          <w:rFonts w:ascii="Arial" w:eastAsia="Times New Roman" w:hAnsi="Arial" w:cs="Arial"/>
          <w:lang w:val="sr-Cyrl-CS"/>
        </w:rPr>
        <w:t xml:space="preserve"> </w:t>
      </w:r>
      <w:r w:rsidRPr="00E5297C">
        <w:rPr>
          <w:rFonts w:ascii="Arial" w:eastAsia="Times New Roman" w:hAnsi="Arial" w:cs="Arial"/>
          <w:lang w:val="sr-Cyrl-CS" w:eastAsia="zh-CN"/>
        </w:rPr>
        <w:t>44440000</w:t>
      </w:r>
      <w:r w:rsidR="002E35D4">
        <w:rPr>
          <w:rFonts w:ascii="Arial" w:eastAsia="Times New Roman" w:hAnsi="Arial" w:cs="Arial"/>
          <w:lang w:val="sr-Cyrl-CS" w:eastAsia="zh-CN"/>
        </w:rPr>
        <w:t xml:space="preserve"> - 6</w:t>
      </w:r>
    </w:p>
    <w:p w14:paraId="04AD8401" w14:textId="77777777" w:rsidR="00030CAA" w:rsidRPr="00525131" w:rsidRDefault="00030CAA" w:rsidP="00C54387">
      <w:pPr>
        <w:spacing w:after="0" w:line="240" w:lineRule="auto"/>
        <w:rPr>
          <w:rFonts w:ascii="Arial" w:eastAsia="Times New Roman" w:hAnsi="Arial" w:cs="Arial"/>
          <w:sz w:val="24"/>
          <w:szCs w:val="24"/>
          <w:lang w:val="sr-Cyrl-CS" w:eastAsia="zh-CN"/>
        </w:rPr>
      </w:pPr>
      <w:r w:rsidRPr="00525131">
        <w:rPr>
          <w:rFonts w:ascii="Arial" w:eastAsia="Times New Roman" w:hAnsi="Arial" w:cs="Arial"/>
          <w:sz w:val="24"/>
          <w:szCs w:val="24"/>
          <w:lang w:val="sr-Cyrl-CS" w:eastAsia="zh-CN"/>
        </w:rPr>
        <w:br w:type="page"/>
      </w:r>
    </w:p>
    <w:p w14:paraId="0FADBD48" w14:textId="77777777" w:rsidR="00C07111" w:rsidRPr="00525131" w:rsidRDefault="00C07111" w:rsidP="00C54387">
      <w:pPr>
        <w:spacing w:after="0" w:line="240" w:lineRule="auto"/>
        <w:rPr>
          <w:rFonts w:ascii="Arial" w:eastAsia="Times New Roman" w:hAnsi="Arial" w:cs="Arial"/>
          <w:sz w:val="24"/>
          <w:szCs w:val="24"/>
          <w:lang w:val="sr-Cyrl-CS" w:eastAsia="zh-CN"/>
        </w:rPr>
      </w:pPr>
    </w:p>
    <w:p w14:paraId="17433F5C" w14:textId="77777777" w:rsidR="00CB5E53" w:rsidRPr="00D467DC" w:rsidRDefault="00CB5E53" w:rsidP="00C106DA">
      <w:pPr>
        <w:pStyle w:val="NoSpacing"/>
        <w:numPr>
          <w:ilvl w:val="0"/>
          <w:numId w:val="13"/>
        </w:numPr>
        <w:shd w:val="clear" w:color="auto" w:fill="BFBFBF" w:themeFill="background1" w:themeFillShade="BF"/>
        <w:jc w:val="both"/>
        <w:rPr>
          <w:rFonts w:ascii="Arial" w:hAnsi="Arial" w:cs="Arial"/>
          <w:b/>
          <w:sz w:val="24"/>
          <w:szCs w:val="24"/>
          <w:lang w:eastAsia="ar-SA"/>
        </w:rPr>
      </w:pPr>
      <w:r w:rsidRPr="00D467DC">
        <w:rPr>
          <w:rFonts w:ascii="Arial" w:hAnsi="Arial" w:cs="Arial"/>
          <w:b/>
          <w:sz w:val="24"/>
          <w:szCs w:val="24"/>
          <w:lang w:val="sr-Cyrl-CS" w:eastAsia="ar-SA"/>
        </w:rPr>
        <w:t>ТЕХНИЧК</w:t>
      </w:r>
      <w:r w:rsidRPr="00D467DC">
        <w:rPr>
          <w:rFonts w:ascii="Arial" w:hAnsi="Arial" w:cs="Arial"/>
          <w:b/>
          <w:sz w:val="24"/>
          <w:szCs w:val="24"/>
          <w:lang w:eastAsia="ar-SA"/>
        </w:rPr>
        <w:t>А</w:t>
      </w:r>
      <w:r w:rsidR="007806CE">
        <w:rPr>
          <w:rFonts w:ascii="Arial" w:hAnsi="Arial" w:cs="Arial"/>
          <w:b/>
          <w:sz w:val="24"/>
          <w:szCs w:val="24"/>
          <w:lang w:eastAsia="ar-SA"/>
        </w:rPr>
        <w:t xml:space="preserve"> </w:t>
      </w:r>
      <w:r w:rsidRPr="00D467DC">
        <w:rPr>
          <w:rFonts w:ascii="Arial" w:hAnsi="Arial" w:cs="Arial"/>
          <w:b/>
          <w:sz w:val="24"/>
          <w:szCs w:val="24"/>
          <w:lang w:eastAsia="ar-SA"/>
        </w:rPr>
        <w:t>СПЕЦИФИКАЦИЈА</w:t>
      </w:r>
    </w:p>
    <w:p w14:paraId="09E27BD9" w14:textId="77777777" w:rsidR="003C48BA" w:rsidRPr="003C48BA" w:rsidRDefault="002C544F" w:rsidP="002C544F">
      <w:pPr>
        <w:tabs>
          <w:tab w:val="left" w:pos="-135"/>
          <w:tab w:val="left" w:pos="0"/>
          <w:tab w:val="left" w:pos="120"/>
          <w:tab w:val="left" w:pos="5665"/>
        </w:tabs>
        <w:spacing w:before="120"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rPr>
        <w:tab/>
      </w:r>
    </w:p>
    <w:p w14:paraId="50B5FBFD" w14:textId="77777777" w:rsidR="003C48BA" w:rsidRPr="004B5269" w:rsidRDefault="003C48BA" w:rsidP="003C48BA">
      <w:pPr>
        <w:spacing w:after="0" w:line="240" w:lineRule="auto"/>
        <w:jc w:val="both"/>
        <w:outlineLvl w:val="0"/>
        <w:rPr>
          <w:rFonts w:ascii="Arial" w:eastAsia="Times New Roman" w:hAnsi="Arial" w:cs="Arial"/>
          <w:b/>
          <w:u w:val="single"/>
          <w:lang w:val="sr-Cyrl-CS" w:eastAsia="ar-SA"/>
        </w:rPr>
      </w:pPr>
      <w:r w:rsidRPr="004B5269">
        <w:rPr>
          <w:rFonts w:ascii="Arial" w:eastAsia="Times New Roman" w:hAnsi="Arial" w:cs="Arial"/>
          <w:b/>
          <w:u w:val="single"/>
          <w:lang w:val="sr-Cyrl-CS" w:eastAsia="ar-SA"/>
        </w:rPr>
        <w:t>3.1.Врста и количина добара</w:t>
      </w:r>
    </w:p>
    <w:p w14:paraId="7090EFAD" w14:textId="77777777" w:rsidR="003C48BA" w:rsidRPr="003C48BA" w:rsidRDefault="003C48BA" w:rsidP="003C48BA">
      <w:pPr>
        <w:spacing w:before="60" w:after="0" w:line="240" w:lineRule="auto"/>
        <w:jc w:val="both"/>
        <w:rPr>
          <w:rFonts w:ascii="Arial" w:eastAsia="Times New Roman" w:hAnsi="Arial" w:cs="Arial"/>
          <w:color w:val="000000"/>
          <w:lang w:val="ru-RU"/>
        </w:rPr>
      </w:pPr>
      <w:r w:rsidRPr="003C48BA">
        <w:rPr>
          <w:rFonts w:ascii="Arial" w:eastAsia="Times New Roman" w:hAnsi="Arial" w:cs="Arial"/>
          <w:color w:val="000000"/>
          <w:lang w:val="ru-RU"/>
        </w:rPr>
        <w:t>Врста и</w:t>
      </w:r>
      <w:r w:rsidR="004B5269">
        <w:rPr>
          <w:rFonts w:ascii="Arial" w:eastAsia="Times New Roman" w:hAnsi="Arial" w:cs="Arial"/>
          <w:color w:val="000000"/>
          <w:lang w:val="ru-RU"/>
        </w:rPr>
        <w:t xml:space="preserve"> количина добара су наведени у Т</w:t>
      </w:r>
      <w:r w:rsidRPr="003C48BA">
        <w:rPr>
          <w:rFonts w:ascii="Arial" w:eastAsia="Times New Roman" w:hAnsi="Arial" w:cs="Arial"/>
          <w:color w:val="000000"/>
          <w:lang w:val="ru-RU"/>
        </w:rPr>
        <w:t>ехничкој спецификацији и Обрасцу структуре цене.</w:t>
      </w:r>
    </w:p>
    <w:p w14:paraId="0347A6BA" w14:textId="77777777" w:rsidR="003C48BA" w:rsidRPr="003C48BA" w:rsidRDefault="003C48BA" w:rsidP="003C48BA">
      <w:pPr>
        <w:spacing w:before="60" w:after="0" w:line="240" w:lineRule="auto"/>
        <w:jc w:val="both"/>
        <w:rPr>
          <w:rFonts w:ascii="Arial" w:eastAsia="Times New Roman" w:hAnsi="Arial" w:cs="Arial"/>
          <w:color w:val="000000"/>
          <w:lang w:val="ru-RU"/>
        </w:rPr>
      </w:pPr>
    </w:p>
    <w:p w14:paraId="6ED3F02E" w14:textId="77777777" w:rsidR="003C48BA" w:rsidRPr="004B5269" w:rsidRDefault="003C48BA" w:rsidP="003C48BA">
      <w:pPr>
        <w:spacing w:before="120" w:after="0" w:line="240" w:lineRule="auto"/>
        <w:jc w:val="both"/>
        <w:rPr>
          <w:rFonts w:ascii="Arial" w:eastAsia="Times New Roman" w:hAnsi="Arial" w:cs="Times New Roman"/>
          <w:b/>
          <w:u w:val="single"/>
          <w:lang w:val="sr-Cyrl-CS"/>
        </w:rPr>
      </w:pPr>
      <w:r w:rsidRPr="004B5269">
        <w:rPr>
          <w:rFonts w:ascii="Arial" w:eastAsia="Times New Roman" w:hAnsi="Arial" w:cs="Times New Roman"/>
          <w:b/>
          <w:u w:val="single"/>
          <w:lang w:val="sr-Cyrl-CS"/>
        </w:rPr>
        <w:t>3.2. Квалитет, техничке карактеристике, технички услови и техничка документација</w:t>
      </w:r>
    </w:p>
    <w:p w14:paraId="53B200E9" w14:textId="77777777" w:rsidR="003C48BA" w:rsidRPr="00A4741F" w:rsidRDefault="003C48BA" w:rsidP="003C48BA">
      <w:pPr>
        <w:spacing w:before="120" w:after="0" w:line="240" w:lineRule="auto"/>
        <w:jc w:val="both"/>
        <w:rPr>
          <w:rFonts w:ascii="Arial" w:eastAsia="Times New Roman" w:hAnsi="Arial" w:cs="Times New Roman"/>
          <w:b/>
          <w:lang w:val="sr-Cyrl-CS"/>
        </w:rPr>
      </w:pPr>
      <w:r w:rsidRPr="00A4741F">
        <w:rPr>
          <w:rFonts w:ascii="Arial" w:eastAsia="Times New Roman" w:hAnsi="Arial" w:cs="Times New Roman"/>
          <w:b/>
          <w:lang w:val="sr-Cyrl-CS"/>
        </w:rPr>
        <w:t xml:space="preserve">3.2.1. Општи </w:t>
      </w:r>
      <w:r w:rsidR="004B5269" w:rsidRPr="00A4741F">
        <w:rPr>
          <w:rFonts w:ascii="Arial" w:eastAsia="Times New Roman" w:hAnsi="Arial" w:cs="Times New Roman"/>
          <w:b/>
          <w:lang w:val="sr-Cyrl-CS"/>
        </w:rPr>
        <w:t xml:space="preserve">технички </w:t>
      </w:r>
      <w:r w:rsidRPr="00A4741F">
        <w:rPr>
          <w:rFonts w:ascii="Arial" w:eastAsia="Times New Roman" w:hAnsi="Arial" w:cs="Times New Roman"/>
          <w:b/>
          <w:lang w:val="sr-Cyrl-CS"/>
        </w:rPr>
        <w:t>услови</w:t>
      </w:r>
    </w:p>
    <w:p w14:paraId="6ED9C049" w14:textId="77777777" w:rsidR="004B5269" w:rsidRPr="00A4741F" w:rsidRDefault="003C48BA" w:rsidP="008E0D46">
      <w:pPr>
        <w:spacing w:before="120" w:after="0" w:line="240" w:lineRule="auto"/>
        <w:jc w:val="both"/>
        <w:rPr>
          <w:rFonts w:ascii="Arial" w:eastAsia="Calibri" w:hAnsi="Arial" w:cs="Times New Roman"/>
          <w:lang w:val="sr-Cyrl-CS"/>
        </w:rPr>
      </w:pPr>
      <w:r w:rsidRPr="00A4741F">
        <w:rPr>
          <w:rFonts w:ascii="Arial" w:eastAsia="Calibri" w:hAnsi="Arial" w:cs="Times New Roman"/>
          <w:lang w:val="sr-Cyrl-CS"/>
        </w:rPr>
        <w:t>Сва добра која се набављају подразумевају производе са димензијама у милиметрима (</w:t>
      </w:r>
      <w:r w:rsidRPr="00A4741F">
        <w:rPr>
          <w:rFonts w:ascii="Arial" w:eastAsia="Calibri" w:hAnsi="Arial" w:cs="Times New Roman"/>
          <w:lang w:val="sr-Latn-CS"/>
        </w:rPr>
        <w:t>mm</w:t>
      </w:r>
      <w:r w:rsidRPr="00A4741F">
        <w:rPr>
          <w:rFonts w:ascii="Arial" w:eastAsia="Calibri" w:hAnsi="Arial" w:cs="Times New Roman"/>
          <w:lang w:val="sr-Cyrl-CS"/>
        </w:rPr>
        <w:t>). Уколико се захтевају димензије у другим јединицама мере, то ће посебно бити наглашено.</w:t>
      </w:r>
    </w:p>
    <w:p w14:paraId="32B2A1F6" w14:textId="77777777" w:rsidR="003C48BA" w:rsidRPr="00167AEE" w:rsidRDefault="00BF00CB" w:rsidP="008E0D46">
      <w:pPr>
        <w:spacing w:before="120" w:after="0" w:line="240" w:lineRule="auto"/>
        <w:jc w:val="both"/>
        <w:rPr>
          <w:rFonts w:ascii="Arial" w:eastAsia="Times New Roman" w:hAnsi="Arial" w:cs="Times New Roman"/>
          <w:u w:val="single"/>
          <w:lang w:val="sr-Cyrl-CS"/>
        </w:rPr>
      </w:pPr>
      <w:r w:rsidRPr="00A4741F">
        <w:rPr>
          <w:rFonts w:ascii="Arial" w:eastAsia="Times New Roman" w:hAnsi="Arial" w:cs="Times New Roman"/>
          <w:u w:val="single"/>
          <w:lang w:val="sr-Cyrl-CS"/>
        </w:rPr>
        <w:t xml:space="preserve">3.2.1.1. </w:t>
      </w:r>
      <w:r w:rsidR="003C48BA" w:rsidRPr="00A4741F">
        <w:rPr>
          <w:rFonts w:ascii="Arial" w:eastAsia="Times New Roman" w:hAnsi="Arial" w:cs="Times New Roman"/>
          <w:u w:val="single"/>
          <w:lang w:val="sr-Cyrl-CS"/>
        </w:rPr>
        <w:t>ХИЛЗНЕ</w:t>
      </w:r>
      <w:r w:rsidR="007806CE" w:rsidRPr="00167AEE">
        <w:rPr>
          <w:rFonts w:ascii="Arial" w:eastAsia="Times New Roman" w:hAnsi="Arial" w:cs="Times New Roman"/>
          <w:u w:val="single"/>
          <w:lang w:val="sr-Cyrl-CS"/>
        </w:rPr>
        <w:t xml:space="preserve"> (партија 1)</w:t>
      </w:r>
    </w:p>
    <w:p w14:paraId="09FC3482" w14:textId="77777777" w:rsidR="003C48BA" w:rsidRPr="00A4741F" w:rsidRDefault="003C48BA" w:rsidP="008E0D46">
      <w:pPr>
        <w:spacing w:before="120" w:after="0" w:line="240" w:lineRule="auto"/>
        <w:jc w:val="both"/>
        <w:rPr>
          <w:rFonts w:ascii="Arial" w:eastAsia="Times New Roman" w:hAnsi="Arial" w:cs="Times New Roman"/>
          <w:lang w:val="sr-Cyrl-CS"/>
        </w:rPr>
      </w:pPr>
      <w:r w:rsidRPr="00A4741F">
        <w:rPr>
          <w:rFonts w:ascii="Arial" w:eastAsia="Times New Roman" w:hAnsi="Arial" w:cs="Times New Roman"/>
          <w:lang w:val="sr-Cyrl-CS"/>
        </w:rPr>
        <w:t xml:space="preserve">Димензије хилзни и припадајућих делова морају бити у складу са стандардима </w:t>
      </w:r>
      <w:r w:rsidRPr="00A4741F">
        <w:rPr>
          <w:rFonts w:ascii="Arial" w:eastAsia="Times New Roman" w:hAnsi="Arial" w:cs="Times New Roman"/>
        </w:rPr>
        <w:t>ISO</w:t>
      </w:r>
      <w:r w:rsidRPr="00A4741F">
        <w:rPr>
          <w:rFonts w:ascii="Arial" w:eastAsia="Times New Roman" w:hAnsi="Arial" w:cs="Times New Roman"/>
          <w:lang w:val="sr-Cyrl-CS"/>
        </w:rPr>
        <w:t xml:space="preserve"> 2982-1 и </w:t>
      </w:r>
      <w:r w:rsidRPr="00A4741F">
        <w:rPr>
          <w:rFonts w:ascii="Arial" w:eastAsia="Times New Roman" w:hAnsi="Arial" w:cs="Times New Roman"/>
        </w:rPr>
        <w:t>ISO</w:t>
      </w:r>
      <w:r w:rsidR="007806CE" w:rsidRPr="00A4741F">
        <w:rPr>
          <w:rFonts w:ascii="Arial" w:eastAsia="Times New Roman" w:hAnsi="Arial" w:cs="Times New Roman"/>
          <w:lang w:val="sr-Cyrl-CS"/>
        </w:rPr>
        <w:t xml:space="preserve"> 2982-2, или одговарајући</w:t>
      </w:r>
      <w:r w:rsidR="007806CE" w:rsidRPr="00167AEE">
        <w:rPr>
          <w:rFonts w:ascii="Arial" w:eastAsia="Times New Roman" w:hAnsi="Arial" w:cs="Times New Roman"/>
          <w:lang w:val="sr-Cyrl-CS"/>
        </w:rPr>
        <w:t xml:space="preserve">, </w:t>
      </w:r>
      <w:r w:rsidR="007806CE" w:rsidRPr="00A4741F">
        <w:rPr>
          <w:rFonts w:ascii="Arial" w:eastAsia="Times New Roman" w:hAnsi="Arial" w:cs="Times New Roman"/>
          <w:bCs/>
          <w:lang w:val="sr-Cyrl-CS"/>
        </w:rPr>
        <w:t xml:space="preserve">а толеранција метричког навоја према </w:t>
      </w:r>
      <w:r w:rsidR="007806CE" w:rsidRPr="00A4741F">
        <w:rPr>
          <w:rFonts w:ascii="Arial" w:eastAsia="Times New Roman" w:hAnsi="Arial" w:cs="Times New Roman"/>
          <w:bCs/>
          <w:i/>
        </w:rPr>
        <w:t>ISO</w:t>
      </w:r>
      <w:r w:rsidR="007806CE" w:rsidRPr="00A4741F">
        <w:rPr>
          <w:rFonts w:ascii="Arial" w:eastAsia="Times New Roman" w:hAnsi="Arial" w:cs="Times New Roman"/>
          <w:bCs/>
          <w:i/>
          <w:lang w:val="sr-Cyrl-CS"/>
        </w:rPr>
        <w:t xml:space="preserve"> 965-3</w:t>
      </w:r>
      <w:r w:rsidR="007806CE" w:rsidRPr="00A4741F">
        <w:rPr>
          <w:rFonts w:ascii="Arial" w:eastAsia="Times New Roman" w:hAnsi="Arial" w:cs="Times New Roman"/>
          <w:bCs/>
          <w:lang w:val="sr-Cyrl-CS"/>
        </w:rPr>
        <w:t xml:space="preserve"> (или одговарајући) и трапезног навоја према </w:t>
      </w:r>
      <w:r w:rsidR="007806CE" w:rsidRPr="00A4741F">
        <w:rPr>
          <w:rFonts w:ascii="Arial" w:eastAsia="Times New Roman" w:hAnsi="Arial" w:cs="Times New Roman"/>
          <w:bCs/>
          <w:i/>
        </w:rPr>
        <w:t>ISO</w:t>
      </w:r>
      <w:r w:rsidR="007806CE" w:rsidRPr="00A4741F">
        <w:rPr>
          <w:rFonts w:ascii="Arial" w:eastAsia="Times New Roman" w:hAnsi="Arial" w:cs="Times New Roman"/>
          <w:bCs/>
          <w:i/>
          <w:lang w:val="sr-Cyrl-CS"/>
        </w:rPr>
        <w:t xml:space="preserve"> 2903 </w:t>
      </w:r>
      <w:r w:rsidR="007806CE" w:rsidRPr="00A4741F">
        <w:rPr>
          <w:rFonts w:ascii="Arial" w:eastAsia="Times New Roman" w:hAnsi="Arial" w:cs="Times New Roman"/>
          <w:bCs/>
          <w:lang w:val="sr-Cyrl-CS"/>
        </w:rPr>
        <w:t>(или одговарајући).</w:t>
      </w:r>
      <w:r w:rsidRPr="00A4741F">
        <w:rPr>
          <w:rFonts w:ascii="Arial" w:eastAsia="Times New Roman" w:hAnsi="Arial" w:cs="Times New Roman"/>
          <w:lang w:val="sr-Cyrl-CS"/>
        </w:rPr>
        <w:t xml:space="preserve"> </w:t>
      </w:r>
    </w:p>
    <w:p w14:paraId="2B772669" w14:textId="77777777" w:rsidR="007806CE" w:rsidRPr="007806CE" w:rsidRDefault="007806CE" w:rsidP="008E0D46">
      <w:pPr>
        <w:suppressAutoHyphens/>
        <w:spacing w:after="0" w:line="240" w:lineRule="auto"/>
        <w:jc w:val="both"/>
        <w:rPr>
          <w:rFonts w:ascii="Arial" w:eastAsia="Times New Roman" w:hAnsi="Arial" w:cs="Arial"/>
          <w:bCs/>
          <w:noProof/>
          <w:kern w:val="22"/>
          <w:lang w:val="sr-Cyrl-CS"/>
        </w:rPr>
      </w:pPr>
      <w:r w:rsidRPr="007806CE">
        <w:rPr>
          <w:rFonts w:ascii="Arial" w:eastAsia="Times New Roman" w:hAnsi="Arial" w:cs="Arial"/>
          <w:bCs/>
          <w:noProof/>
          <w:kern w:val="22"/>
          <w:lang w:val="sr-Cyrl-CS"/>
        </w:rPr>
        <w:t>У ознакама хилзни захтеваних у "Обрасцу структуре понуђене цене", Наручилац користи интерне допунске ознаке (интерне суфиксе) са наведеним значењима у наредној табели, на основу којих понуђач може јасно понудити одговарајуће хилзне. При томе је, на крају сваке ознаке, у загради наведен захтеван тип и величина навоја.</w:t>
      </w:r>
    </w:p>
    <w:p w14:paraId="1509530D" w14:textId="77777777" w:rsidR="007806CE" w:rsidRPr="007806CE" w:rsidRDefault="007806CE" w:rsidP="008E0D46">
      <w:pPr>
        <w:suppressAutoHyphens/>
        <w:spacing w:after="0" w:line="240" w:lineRule="auto"/>
        <w:jc w:val="both"/>
        <w:rPr>
          <w:rFonts w:ascii="Arial" w:eastAsia="Times New Roman" w:hAnsi="Arial" w:cs="Arial"/>
          <w:bCs/>
          <w:noProof/>
          <w:kern w:val="22"/>
          <w:lang w:val="sr-Cyrl-CS"/>
        </w:rPr>
      </w:pPr>
      <w:r w:rsidRPr="007806CE">
        <w:rPr>
          <w:rFonts w:ascii="Arial" w:eastAsia="Times New Roman" w:hAnsi="Arial" w:cs="Arial"/>
          <w:bCs/>
          <w:noProof/>
          <w:kern w:val="22"/>
          <w:lang w:val="sr-Cyrl-CS"/>
        </w:rPr>
        <w:t>Све што није дефинисано интерним суфиксима, напоменама у табели интерних суфикса и условима из тачке 3.2, понуђач може нудити по слободном избору.</w:t>
      </w:r>
    </w:p>
    <w:p w14:paraId="21C3E973" w14:textId="77777777" w:rsidR="007806CE" w:rsidRPr="007806CE" w:rsidRDefault="007806CE" w:rsidP="008E0D46">
      <w:pPr>
        <w:suppressAutoHyphens/>
        <w:spacing w:after="0" w:line="240" w:lineRule="auto"/>
        <w:jc w:val="both"/>
        <w:rPr>
          <w:rFonts w:ascii="Arial" w:eastAsia="Times New Roman" w:hAnsi="Arial" w:cs="Arial"/>
          <w:bCs/>
          <w:noProof/>
          <w:kern w:val="22"/>
          <w:lang w:val="sr-Cyrl-CS"/>
        </w:rPr>
      </w:pPr>
    </w:p>
    <w:p w14:paraId="73DF9E71" w14:textId="77777777" w:rsidR="007806CE" w:rsidRPr="007806CE" w:rsidRDefault="007806CE" w:rsidP="008E0D46">
      <w:pPr>
        <w:suppressAutoHyphens/>
        <w:spacing w:after="120" w:line="240" w:lineRule="auto"/>
        <w:jc w:val="both"/>
        <w:rPr>
          <w:rFonts w:ascii="Arial" w:eastAsia="Calibri" w:hAnsi="Arial" w:cs="Arial"/>
          <w:bCs/>
          <w:noProof/>
          <w:kern w:val="22"/>
          <w:lang w:val="sr-Cyrl-CS"/>
        </w:rPr>
      </w:pPr>
      <w:r w:rsidRPr="007806CE">
        <w:rPr>
          <w:rFonts w:ascii="Arial" w:eastAsia="Calibri" w:hAnsi="Arial" w:cs="Arial"/>
          <w:bCs/>
          <w:noProof/>
          <w:kern w:val="22"/>
          <w:lang w:val="sr-Cyrl-CS"/>
        </w:rPr>
        <w:t>Значење примењених интерних суфикса код хилзни са хидрауличним прикључцима објашњено је у следећим табелама: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2"/>
        <w:gridCol w:w="4788"/>
        <w:gridCol w:w="3354"/>
      </w:tblGrid>
      <w:tr w:rsidR="007806CE" w:rsidRPr="00167AEE" w14:paraId="57BB3230" w14:textId="77777777" w:rsidTr="000D376D">
        <w:trPr>
          <w:jc w:val="center"/>
        </w:trPr>
        <w:tc>
          <w:tcPr>
            <w:tcW w:w="9144" w:type="dxa"/>
            <w:gridSpan w:val="3"/>
            <w:vAlign w:val="center"/>
          </w:tcPr>
          <w:p w14:paraId="64CE41B2" w14:textId="77777777" w:rsidR="007806CE" w:rsidRPr="007806CE" w:rsidRDefault="007806CE" w:rsidP="007806CE">
            <w:pPr>
              <w:suppressAutoHyphens/>
              <w:spacing w:after="0" w:line="240" w:lineRule="auto"/>
              <w:jc w:val="center"/>
              <w:rPr>
                <w:rFonts w:ascii="Arial" w:eastAsia="Times New Roman" w:hAnsi="Arial" w:cs="Arial"/>
                <w:b/>
                <w:bCs/>
                <w:noProof/>
                <w:kern w:val="22"/>
                <w:lang w:val="sr-Cyrl-CS"/>
              </w:rPr>
            </w:pPr>
            <w:r w:rsidRPr="007806CE">
              <w:rPr>
                <w:rFonts w:ascii="Arial" w:eastAsia="Times New Roman" w:hAnsi="Arial" w:cs="Arial"/>
                <w:b/>
                <w:bCs/>
                <w:noProof/>
                <w:kern w:val="22"/>
              </w:rPr>
              <w:t>Hilzne</w:t>
            </w:r>
            <w:r w:rsidR="004B5269" w:rsidRPr="00167AEE">
              <w:rPr>
                <w:rFonts w:ascii="Arial" w:eastAsia="Times New Roman" w:hAnsi="Arial" w:cs="Arial"/>
                <w:b/>
                <w:bCs/>
                <w:noProof/>
                <w:kern w:val="22"/>
                <w:lang w:val="sr-Cyrl-CS"/>
              </w:rPr>
              <w:t xml:space="preserve"> </w:t>
            </w:r>
            <w:r w:rsidRPr="007806CE">
              <w:rPr>
                <w:rFonts w:ascii="Arial" w:eastAsia="Times New Roman" w:hAnsi="Arial" w:cs="Arial"/>
                <w:b/>
                <w:bCs/>
                <w:noProof/>
                <w:kern w:val="22"/>
              </w:rPr>
              <w:t>za</w:t>
            </w:r>
            <w:r w:rsidR="004B5269" w:rsidRPr="00167AEE">
              <w:rPr>
                <w:rFonts w:ascii="Arial" w:eastAsia="Times New Roman" w:hAnsi="Arial" w:cs="Arial"/>
                <w:b/>
                <w:bCs/>
                <w:noProof/>
                <w:kern w:val="22"/>
                <w:lang w:val="sr-Cyrl-CS"/>
              </w:rPr>
              <w:t xml:space="preserve"> </w:t>
            </w:r>
            <w:r w:rsidRPr="007806CE">
              <w:rPr>
                <w:rFonts w:ascii="Arial" w:eastAsia="Times New Roman" w:hAnsi="Arial" w:cs="Arial"/>
                <w:b/>
                <w:bCs/>
                <w:noProof/>
                <w:kern w:val="22"/>
              </w:rPr>
              <w:t>navla</w:t>
            </w:r>
            <w:r w:rsidRPr="007806CE">
              <w:rPr>
                <w:rFonts w:ascii="Arial" w:eastAsia="Times New Roman" w:hAnsi="Arial" w:cs="Arial"/>
                <w:b/>
                <w:bCs/>
                <w:noProof/>
                <w:kern w:val="22"/>
                <w:lang w:val="sr-Cyrl-CS"/>
              </w:rPr>
              <w:t>č</w:t>
            </w:r>
            <w:r w:rsidRPr="007806CE">
              <w:rPr>
                <w:rFonts w:ascii="Arial" w:eastAsia="Times New Roman" w:hAnsi="Arial" w:cs="Arial"/>
                <w:b/>
                <w:bCs/>
                <w:noProof/>
                <w:kern w:val="22"/>
              </w:rPr>
              <w:t>enje</w:t>
            </w:r>
            <w:r w:rsidR="004B5269" w:rsidRPr="00167AEE">
              <w:rPr>
                <w:rFonts w:ascii="Arial" w:eastAsia="Times New Roman" w:hAnsi="Arial" w:cs="Arial"/>
                <w:b/>
                <w:bCs/>
                <w:noProof/>
                <w:kern w:val="22"/>
                <w:lang w:val="sr-Cyrl-CS"/>
              </w:rPr>
              <w:t xml:space="preserve"> </w:t>
            </w:r>
            <w:r w:rsidRPr="007806CE">
              <w:rPr>
                <w:rFonts w:ascii="Arial" w:eastAsia="Times New Roman" w:hAnsi="Arial" w:cs="Arial"/>
                <w:b/>
                <w:bCs/>
                <w:noProof/>
                <w:kern w:val="22"/>
              </w:rPr>
              <w:t>bez</w:t>
            </w:r>
            <w:r w:rsidRPr="007806CE">
              <w:rPr>
                <w:rFonts w:ascii="Arial" w:eastAsia="Times New Roman" w:hAnsi="Arial" w:cs="Arial"/>
                <w:b/>
                <w:bCs/>
                <w:noProof/>
                <w:kern w:val="22"/>
                <w:lang w:val="sr-Cyrl-CS"/>
              </w:rPr>
              <w:t xml:space="preserve"> (</w:t>
            </w:r>
            <w:r w:rsidRPr="007806CE">
              <w:rPr>
                <w:rFonts w:ascii="Arial" w:eastAsia="Times New Roman" w:hAnsi="Arial" w:cs="Arial"/>
                <w:b/>
                <w:bCs/>
                <w:noProof/>
                <w:kern w:val="22"/>
              </w:rPr>
              <w:t>tipH</w:t>
            </w:r>
            <w:r w:rsidRPr="007806CE">
              <w:rPr>
                <w:rFonts w:ascii="Arial" w:eastAsia="Times New Roman" w:hAnsi="Arial" w:cs="Arial"/>
                <w:b/>
                <w:bCs/>
                <w:noProof/>
                <w:kern w:val="22"/>
                <w:lang w:val="sr-Cyrl-CS"/>
              </w:rPr>
              <w:t>) i sa hidrauličnim priključcima (</w:t>
            </w:r>
            <w:r w:rsidRPr="007806CE">
              <w:rPr>
                <w:rFonts w:ascii="Arial" w:eastAsia="Times New Roman" w:hAnsi="Arial" w:cs="Arial"/>
                <w:b/>
                <w:bCs/>
                <w:noProof/>
                <w:kern w:val="22"/>
              </w:rPr>
              <w:t>tip</w:t>
            </w:r>
            <w:r w:rsidRPr="007806CE">
              <w:rPr>
                <w:rFonts w:ascii="Arial" w:eastAsia="Times New Roman" w:hAnsi="Arial" w:cs="Arial"/>
                <w:b/>
                <w:bCs/>
                <w:noProof/>
                <w:kern w:val="22"/>
                <w:lang w:val="sr-Cyrl-CS"/>
              </w:rPr>
              <w:t xml:space="preserve"> О</w:t>
            </w:r>
            <w:r w:rsidRPr="007806CE">
              <w:rPr>
                <w:rFonts w:ascii="Arial" w:eastAsia="Times New Roman" w:hAnsi="Arial" w:cs="Arial"/>
                <w:b/>
                <w:bCs/>
                <w:noProof/>
                <w:kern w:val="22"/>
              </w:rPr>
              <w:t>H</w:t>
            </w:r>
            <w:r w:rsidRPr="007806CE">
              <w:rPr>
                <w:rFonts w:ascii="Arial" w:eastAsia="Times New Roman" w:hAnsi="Arial" w:cs="Arial"/>
                <w:b/>
                <w:bCs/>
                <w:noProof/>
                <w:kern w:val="22"/>
                <w:lang w:val="sr-Cyrl-CS"/>
              </w:rPr>
              <w:t>)</w:t>
            </w:r>
          </w:p>
        </w:tc>
      </w:tr>
      <w:tr w:rsidR="007806CE" w:rsidRPr="007806CE" w14:paraId="672A1656" w14:textId="77777777" w:rsidTr="000D376D">
        <w:trPr>
          <w:jc w:val="center"/>
        </w:trPr>
        <w:tc>
          <w:tcPr>
            <w:tcW w:w="1002" w:type="dxa"/>
            <w:vAlign w:val="center"/>
          </w:tcPr>
          <w:p w14:paraId="43814430" w14:textId="77777777" w:rsidR="007806CE" w:rsidRPr="007806CE" w:rsidRDefault="007806CE" w:rsidP="007806CE">
            <w:pPr>
              <w:suppressAutoHyphens/>
              <w:spacing w:after="0" w:line="240" w:lineRule="auto"/>
              <w:jc w:val="center"/>
              <w:rPr>
                <w:rFonts w:ascii="Arial" w:eastAsia="Times New Roman" w:hAnsi="Arial" w:cs="Arial"/>
                <w:b/>
                <w:bCs/>
                <w:noProof/>
                <w:kern w:val="22"/>
              </w:rPr>
            </w:pPr>
            <w:r w:rsidRPr="007806CE">
              <w:rPr>
                <w:rFonts w:ascii="Arial" w:eastAsia="Times New Roman" w:hAnsi="Arial" w:cs="Arial"/>
                <w:b/>
                <w:bCs/>
                <w:noProof/>
                <w:kern w:val="22"/>
              </w:rPr>
              <w:t>Sufiks</w:t>
            </w:r>
          </w:p>
        </w:tc>
        <w:tc>
          <w:tcPr>
            <w:tcW w:w="4788" w:type="dxa"/>
            <w:vAlign w:val="center"/>
          </w:tcPr>
          <w:p w14:paraId="5121BCBA" w14:textId="77777777" w:rsidR="007806CE" w:rsidRPr="007806CE" w:rsidRDefault="007806CE" w:rsidP="007806CE">
            <w:pPr>
              <w:suppressAutoHyphens/>
              <w:spacing w:after="0" w:line="240" w:lineRule="auto"/>
              <w:jc w:val="center"/>
              <w:rPr>
                <w:rFonts w:ascii="Arial" w:eastAsia="Times New Roman" w:hAnsi="Arial" w:cs="Arial"/>
                <w:b/>
                <w:bCs/>
                <w:noProof/>
                <w:kern w:val="22"/>
              </w:rPr>
            </w:pPr>
            <w:r w:rsidRPr="007806CE">
              <w:rPr>
                <w:rFonts w:ascii="Arial" w:eastAsia="Times New Roman" w:hAnsi="Arial" w:cs="Arial"/>
                <w:b/>
                <w:bCs/>
                <w:noProof/>
                <w:kern w:val="22"/>
              </w:rPr>
              <w:t>Značenje</w:t>
            </w:r>
          </w:p>
        </w:tc>
        <w:tc>
          <w:tcPr>
            <w:tcW w:w="3354" w:type="dxa"/>
            <w:vAlign w:val="center"/>
          </w:tcPr>
          <w:p w14:paraId="16521CDD" w14:textId="77777777" w:rsidR="007806CE" w:rsidRPr="007806CE" w:rsidRDefault="007806CE" w:rsidP="007806CE">
            <w:pPr>
              <w:suppressAutoHyphens/>
              <w:spacing w:after="0" w:line="240" w:lineRule="auto"/>
              <w:jc w:val="center"/>
              <w:rPr>
                <w:rFonts w:ascii="Arial" w:eastAsia="Times New Roman" w:hAnsi="Arial" w:cs="Arial"/>
                <w:b/>
                <w:bCs/>
                <w:noProof/>
                <w:kern w:val="22"/>
              </w:rPr>
            </w:pPr>
            <w:r w:rsidRPr="007806CE">
              <w:rPr>
                <w:rFonts w:ascii="Arial" w:eastAsia="Times New Roman" w:hAnsi="Arial" w:cs="Arial"/>
                <w:b/>
                <w:bCs/>
                <w:noProof/>
                <w:kern w:val="22"/>
              </w:rPr>
              <w:t>Napomena</w:t>
            </w:r>
          </w:p>
        </w:tc>
      </w:tr>
      <w:tr w:rsidR="007806CE" w:rsidRPr="007806CE" w14:paraId="1EA9E0EE" w14:textId="77777777" w:rsidTr="000D376D">
        <w:trPr>
          <w:jc w:val="center"/>
        </w:trPr>
        <w:tc>
          <w:tcPr>
            <w:tcW w:w="1002" w:type="dxa"/>
            <w:vAlign w:val="center"/>
          </w:tcPr>
          <w:p w14:paraId="54A7C918" w14:textId="77777777" w:rsidR="007806CE" w:rsidRPr="007806CE" w:rsidRDefault="007806CE" w:rsidP="007806CE">
            <w:pPr>
              <w:suppressAutoHyphens/>
              <w:spacing w:after="0" w:line="240" w:lineRule="auto"/>
              <w:jc w:val="center"/>
              <w:rPr>
                <w:rFonts w:ascii="Arial" w:eastAsia="Times New Roman" w:hAnsi="Arial" w:cs="Arial"/>
                <w:bCs/>
                <w:noProof/>
                <w:kern w:val="22"/>
              </w:rPr>
            </w:pPr>
            <w:r w:rsidRPr="007806CE">
              <w:rPr>
                <w:rFonts w:ascii="Arial" w:eastAsia="Times New Roman" w:hAnsi="Arial" w:cs="Arial"/>
                <w:bCs/>
                <w:noProof/>
                <w:kern w:val="22"/>
              </w:rPr>
              <w:t>1:30</w:t>
            </w:r>
          </w:p>
        </w:tc>
        <w:tc>
          <w:tcPr>
            <w:tcW w:w="4788" w:type="dxa"/>
            <w:vAlign w:val="center"/>
          </w:tcPr>
          <w:p w14:paraId="43DA6E1E"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Spoljašnji konus hilzne 1:30</w:t>
            </w:r>
          </w:p>
        </w:tc>
        <w:tc>
          <w:tcPr>
            <w:tcW w:w="3354" w:type="dxa"/>
            <w:vAlign w:val="center"/>
          </w:tcPr>
          <w:p w14:paraId="2DBF4AEB"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Ukoliko u zahtevanoj oznaci hilzne nije navedeno, ponuđač nudi hilznu sa spoljašnjim konusom 1:12</w:t>
            </w:r>
          </w:p>
        </w:tc>
      </w:tr>
      <w:tr w:rsidR="007806CE" w:rsidRPr="007806CE" w14:paraId="4A64319F" w14:textId="77777777" w:rsidTr="000D376D">
        <w:trPr>
          <w:jc w:val="center"/>
        </w:trPr>
        <w:tc>
          <w:tcPr>
            <w:tcW w:w="1002" w:type="dxa"/>
            <w:vAlign w:val="center"/>
          </w:tcPr>
          <w:p w14:paraId="7626CFD7" w14:textId="77777777" w:rsidR="007806CE" w:rsidRPr="007806CE" w:rsidRDefault="007806CE" w:rsidP="007806CE">
            <w:pPr>
              <w:suppressAutoHyphens/>
              <w:spacing w:after="0" w:line="240" w:lineRule="auto"/>
              <w:jc w:val="center"/>
              <w:rPr>
                <w:rFonts w:ascii="Arial" w:eastAsia="Times New Roman" w:hAnsi="Arial" w:cs="Arial"/>
                <w:bCs/>
                <w:noProof/>
                <w:kern w:val="22"/>
              </w:rPr>
            </w:pPr>
            <w:r w:rsidRPr="007806CE">
              <w:rPr>
                <w:rFonts w:ascii="Arial" w:eastAsia="Times New Roman" w:hAnsi="Arial" w:cs="Arial"/>
                <w:bCs/>
                <w:noProof/>
                <w:kern w:val="22"/>
              </w:rPr>
              <w:t>Bez oznake</w:t>
            </w:r>
          </w:p>
        </w:tc>
        <w:tc>
          <w:tcPr>
            <w:tcW w:w="4788" w:type="dxa"/>
            <w:vAlign w:val="center"/>
          </w:tcPr>
          <w:p w14:paraId="4A0072F3"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Hidraulični priključak na strani suprotno od navoja i izlazom na spoljašnjoj površini.</w:t>
            </w:r>
          </w:p>
        </w:tc>
        <w:tc>
          <w:tcPr>
            <w:tcW w:w="3354" w:type="dxa"/>
            <w:vMerge w:val="restart"/>
            <w:vAlign w:val="center"/>
          </w:tcPr>
          <w:p w14:paraId="0E46BA42"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Priključni navoj, dimenzije i broj kanala su prema standardu i veličini hilzne.</w:t>
            </w:r>
          </w:p>
        </w:tc>
      </w:tr>
      <w:tr w:rsidR="007806CE" w:rsidRPr="007806CE" w14:paraId="43C39116" w14:textId="77777777" w:rsidTr="000D376D">
        <w:trPr>
          <w:jc w:val="center"/>
        </w:trPr>
        <w:tc>
          <w:tcPr>
            <w:tcW w:w="1002" w:type="dxa"/>
            <w:vAlign w:val="center"/>
          </w:tcPr>
          <w:p w14:paraId="00D06AB8" w14:textId="77777777" w:rsidR="007806CE" w:rsidRPr="007806CE" w:rsidRDefault="007806CE" w:rsidP="007806CE">
            <w:pPr>
              <w:suppressAutoHyphens/>
              <w:spacing w:after="0" w:line="240" w:lineRule="auto"/>
              <w:jc w:val="center"/>
              <w:rPr>
                <w:rFonts w:ascii="Arial" w:eastAsia="Times New Roman" w:hAnsi="Arial" w:cs="Arial"/>
                <w:bCs/>
                <w:noProof/>
                <w:kern w:val="22"/>
              </w:rPr>
            </w:pPr>
            <w:r w:rsidRPr="007806CE">
              <w:rPr>
                <w:rFonts w:ascii="Arial" w:eastAsia="Times New Roman" w:hAnsi="Arial" w:cs="Arial"/>
                <w:bCs/>
                <w:noProof/>
                <w:kern w:val="22"/>
              </w:rPr>
              <w:t>H</w:t>
            </w:r>
          </w:p>
        </w:tc>
        <w:tc>
          <w:tcPr>
            <w:tcW w:w="4788" w:type="dxa"/>
            <w:vAlign w:val="center"/>
          </w:tcPr>
          <w:p w14:paraId="569AD308"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Hidraulični priključak na strani sa navojem i izlazom na spoljašnjoj površini.</w:t>
            </w:r>
          </w:p>
        </w:tc>
        <w:tc>
          <w:tcPr>
            <w:tcW w:w="3354" w:type="dxa"/>
            <w:vMerge/>
            <w:vAlign w:val="center"/>
          </w:tcPr>
          <w:p w14:paraId="0C9ED0F9" w14:textId="77777777" w:rsidR="007806CE" w:rsidRPr="007806CE" w:rsidRDefault="007806CE" w:rsidP="007806CE">
            <w:pPr>
              <w:suppressAutoHyphens/>
              <w:spacing w:after="0" w:line="240" w:lineRule="auto"/>
              <w:rPr>
                <w:rFonts w:ascii="Arial" w:eastAsia="Times New Roman" w:hAnsi="Arial" w:cs="Arial"/>
                <w:bCs/>
                <w:noProof/>
                <w:kern w:val="22"/>
              </w:rPr>
            </w:pPr>
          </w:p>
        </w:tc>
      </w:tr>
      <w:tr w:rsidR="007806CE" w:rsidRPr="007806CE" w14:paraId="050545CD" w14:textId="77777777" w:rsidTr="000D376D">
        <w:trPr>
          <w:jc w:val="center"/>
        </w:trPr>
        <w:tc>
          <w:tcPr>
            <w:tcW w:w="1002" w:type="dxa"/>
            <w:vAlign w:val="center"/>
          </w:tcPr>
          <w:p w14:paraId="40A1CE69" w14:textId="77777777" w:rsidR="007806CE" w:rsidRPr="007806CE" w:rsidRDefault="007806CE" w:rsidP="007806CE">
            <w:pPr>
              <w:suppressAutoHyphens/>
              <w:spacing w:after="0" w:line="240" w:lineRule="auto"/>
              <w:jc w:val="center"/>
              <w:rPr>
                <w:rFonts w:ascii="Arial" w:eastAsia="Times New Roman" w:hAnsi="Arial" w:cs="Arial"/>
                <w:bCs/>
                <w:noProof/>
                <w:kern w:val="22"/>
              </w:rPr>
            </w:pPr>
            <w:r w:rsidRPr="007806CE">
              <w:rPr>
                <w:rFonts w:ascii="Arial" w:eastAsia="Times New Roman" w:hAnsi="Arial" w:cs="Arial"/>
                <w:bCs/>
                <w:noProof/>
                <w:kern w:val="22"/>
              </w:rPr>
              <w:t>B</w:t>
            </w:r>
          </w:p>
        </w:tc>
        <w:tc>
          <w:tcPr>
            <w:tcW w:w="4788" w:type="dxa"/>
            <w:vAlign w:val="center"/>
          </w:tcPr>
          <w:p w14:paraId="1A786EAF"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Hidraulični priključak na strani suprotno od navoja i izlazima na unutrašnjoj i spoljašnjoj površini.</w:t>
            </w:r>
          </w:p>
        </w:tc>
        <w:tc>
          <w:tcPr>
            <w:tcW w:w="3354" w:type="dxa"/>
            <w:vMerge/>
            <w:vAlign w:val="center"/>
          </w:tcPr>
          <w:p w14:paraId="193AEF91" w14:textId="77777777" w:rsidR="007806CE" w:rsidRPr="007806CE" w:rsidRDefault="007806CE" w:rsidP="007806CE">
            <w:pPr>
              <w:suppressAutoHyphens/>
              <w:spacing w:after="0" w:line="240" w:lineRule="auto"/>
              <w:rPr>
                <w:rFonts w:ascii="Arial" w:eastAsia="Times New Roman" w:hAnsi="Arial" w:cs="Arial"/>
                <w:bCs/>
                <w:noProof/>
                <w:kern w:val="22"/>
              </w:rPr>
            </w:pPr>
          </w:p>
        </w:tc>
      </w:tr>
      <w:tr w:rsidR="007806CE" w:rsidRPr="007806CE" w14:paraId="5229596A" w14:textId="77777777" w:rsidTr="000D376D">
        <w:trPr>
          <w:jc w:val="center"/>
        </w:trPr>
        <w:tc>
          <w:tcPr>
            <w:tcW w:w="1002" w:type="dxa"/>
            <w:vAlign w:val="center"/>
          </w:tcPr>
          <w:p w14:paraId="36537ED3" w14:textId="77777777" w:rsidR="007806CE" w:rsidRPr="007806CE" w:rsidRDefault="007806CE" w:rsidP="007806CE">
            <w:pPr>
              <w:suppressAutoHyphens/>
              <w:spacing w:after="0" w:line="240" w:lineRule="auto"/>
              <w:jc w:val="center"/>
              <w:rPr>
                <w:rFonts w:ascii="Arial" w:eastAsia="Times New Roman" w:hAnsi="Arial" w:cs="Arial"/>
                <w:bCs/>
                <w:noProof/>
                <w:kern w:val="22"/>
              </w:rPr>
            </w:pPr>
            <w:r w:rsidRPr="007806CE">
              <w:rPr>
                <w:rFonts w:ascii="Arial" w:eastAsia="Times New Roman" w:hAnsi="Arial" w:cs="Arial"/>
                <w:bCs/>
                <w:noProof/>
                <w:kern w:val="22"/>
              </w:rPr>
              <w:t>HB</w:t>
            </w:r>
          </w:p>
        </w:tc>
        <w:tc>
          <w:tcPr>
            <w:tcW w:w="4788" w:type="dxa"/>
            <w:vAlign w:val="center"/>
          </w:tcPr>
          <w:p w14:paraId="3C3524B7"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Hidraulični priključak na strani sa navojem i izlazima na unutrašnjoj i spoljašnjoj površini.</w:t>
            </w:r>
          </w:p>
        </w:tc>
        <w:tc>
          <w:tcPr>
            <w:tcW w:w="3354" w:type="dxa"/>
            <w:vMerge/>
            <w:vAlign w:val="center"/>
          </w:tcPr>
          <w:p w14:paraId="5DCE65EF" w14:textId="77777777" w:rsidR="007806CE" w:rsidRPr="007806CE" w:rsidRDefault="007806CE" w:rsidP="007806CE">
            <w:pPr>
              <w:suppressAutoHyphens/>
              <w:spacing w:after="0" w:line="240" w:lineRule="auto"/>
              <w:rPr>
                <w:rFonts w:ascii="Arial" w:eastAsia="Times New Roman" w:hAnsi="Arial" w:cs="Arial"/>
                <w:bCs/>
                <w:noProof/>
                <w:kern w:val="22"/>
              </w:rPr>
            </w:pPr>
          </w:p>
        </w:tc>
      </w:tr>
      <w:tr w:rsidR="007806CE" w:rsidRPr="007806CE" w14:paraId="4B604D6B" w14:textId="77777777" w:rsidTr="000D376D">
        <w:trPr>
          <w:jc w:val="center"/>
        </w:trPr>
        <w:tc>
          <w:tcPr>
            <w:tcW w:w="1002" w:type="dxa"/>
            <w:vAlign w:val="center"/>
          </w:tcPr>
          <w:p w14:paraId="17581E50" w14:textId="77777777" w:rsidR="007806CE" w:rsidRPr="007806CE" w:rsidRDefault="007806CE" w:rsidP="007806CE">
            <w:pPr>
              <w:suppressAutoHyphens/>
              <w:spacing w:after="0" w:line="240" w:lineRule="auto"/>
              <w:jc w:val="center"/>
              <w:rPr>
                <w:rFonts w:ascii="Arial" w:eastAsia="Times New Roman" w:hAnsi="Arial" w:cs="Arial"/>
                <w:bCs/>
                <w:noProof/>
                <w:kern w:val="22"/>
              </w:rPr>
            </w:pPr>
            <w:r w:rsidRPr="007806CE">
              <w:rPr>
                <w:rFonts w:ascii="Arial" w:eastAsia="Times New Roman" w:hAnsi="Arial" w:cs="Arial"/>
                <w:bCs/>
                <w:noProof/>
                <w:kern w:val="22"/>
              </w:rPr>
              <w:t>G</w:t>
            </w:r>
          </w:p>
        </w:tc>
        <w:tc>
          <w:tcPr>
            <w:tcW w:w="4788" w:type="dxa"/>
            <w:vAlign w:val="center"/>
          </w:tcPr>
          <w:p w14:paraId="2A8F9EA2"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Hilzna sa modifikovanim dimenzijama navoja.</w:t>
            </w:r>
          </w:p>
        </w:tc>
        <w:tc>
          <w:tcPr>
            <w:tcW w:w="3354" w:type="dxa"/>
            <w:vAlign w:val="center"/>
          </w:tcPr>
          <w:p w14:paraId="62C56FD6" w14:textId="77777777" w:rsidR="007806CE" w:rsidRPr="007806CE" w:rsidRDefault="007806CE" w:rsidP="007806CE">
            <w:pPr>
              <w:suppressAutoHyphens/>
              <w:spacing w:after="0" w:line="240" w:lineRule="auto"/>
              <w:rPr>
                <w:rFonts w:ascii="Arial" w:eastAsia="Times New Roman" w:hAnsi="Arial" w:cs="Arial"/>
                <w:bCs/>
                <w:noProof/>
                <w:kern w:val="22"/>
              </w:rPr>
            </w:pPr>
          </w:p>
        </w:tc>
      </w:tr>
    </w:tbl>
    <w:p w14:paraId="4886D232" w14:textId="77777777" w:rsidR="007806CE" w:rsidRPr="007806CE" w:rsidRDefault="007806CE" w:rsidP="007806CE">
      <w:pPr>
        <w:suppressAutoHyphens/>
        <w:spacing w:before="120" w:after="0" w:line="240" w:lineRule="auto"/>
        <w:jc w:val="both"/>
        <w:rPr>
          <w:rFonts w:ascii="Arial" w:eastAsia="Times New Roman" w:hAnsi="Arial" w:cs="Arial"/>
          <w:bCs/>
          <w:kern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1"/>
        <w:gridCol w:w="4772"/>
        <w:gridCol w:w="3337"/>
      </w:tblGrid>
      <w:tr w:rsidR="007806CE" w:rsidRPr="007806CE" w14:paraId="1DC7E4A9" w14:textId="77777777" w:rsidTr="000D376D">
        <w:trPr>
          <w:jc w:val="center"/>
        </w:trPr>
        <w:tc>
          <w:tcPr>
            <w:tcW w:w="9110" w:type="dxa"/>
            <w:gridSpan w:val="3"/>
            <w:vAlign w:val="center"/>
          </w:tcPr>
          <w:p w14:paraId="773A9736" w14:textId="77777777" w:rsidR="007806CE" w:rsidRPr="007806CE" w:rsidRDefault="007806CE" w:rsidP="007806CE">
            <w:pPr>
              <w:suppressAutoHyphens/>
              <w:spacing w:after="0" w:line="240" w:lineRule="auto"/>
              <w:jc w:val="center"/>
              <w:rPr>
                <w:rFonts w:ascii="Arial" w:eastAsia="Times New Roman" w:hAnsi="Arial" w:cs="Arial"/>
                <w:b/>
                <w:bCs/>
                <w:noProof/>
                <w:kern w:val="22"/>
                <w:lang w:val="sr-Cyrl-CS"/>
              </w:rPr>
            </w:pPr>
            <w:r w:rsidRPr="007806CE">
              <w:rPr>
                <w:rFonts w:ascii="Arial" w:eastAsia="Times New Roman" w:hAnsi="Arial" w:cs="Arial"/>
                <w:b/>
                <w:bCs/>
                <w:noProof/>
                <w:kern w:val="22"/>
              </w:rPr>
              <w:t xml:space="preserve">Hilzne za svlačenje bez </w:t>
            </w:r>
            <w:r w:rsidRPr="007806CE">
              <w:rPr>
                <w:rFonts w:ascii="Arial" w:eastAsia="Times New Roman" w:hAnsi="Arial" w:cs="Arial"/>
                <w:b/>
                <w:bCs/>
                <w:noProof/>
                <w:kern w:val="22"/>
                <w:lang w:val="sr-Cyrl-CS"/>
              </w:rPr>
              <w:t>(</w:t>
            </w:r>
            <w:r w:rsidRPr="007806CE">
              <w:rPr>
                <w:rFonts w:ascii="Arial" w:eastAsia="Times New Roman" w:hAnsi="Arial" w:cs="Arial"/>
                <w:b/>
                <w:bCs/>
                <w:noProof/>
                <w:kern w:val="22"/>
              </w:rPr>
              <w:t>tip AH</w:t>
            </w:r>
            <w:r w:rsidRPr="007806CE">
              <w:rPr>
                <w:rFonts w:ascii="Arial" w:eastAsia="Times New Roman" w:hAnsi="Arial" w:cs="Arial"/>
                <w:b/>
                <w:bCs/>
                <w:noProof/>
                <w:kern w:val="22"/>
                <w:lang w:val="sr-Cyrl-CS"/>
              </w:rPr>
              <w:t>)</w:t>
            </w:r>
            <w:r w:rsidR="004B5269" w:rsidRPr="00A4741F">
              <w:rPr>
                <w:rFonts w:ascii="Arial" w:eastAsia="Times New Roman" w:hAnsi="Arial" w:cs="Arial"/>
                <w:b/>
                <w:bCs/>
                <w:noProof/>
                <w:kern w:val="22"/>
                <w:lang w:val="sr-Cyrl-CS"/>
              </w:rPr>
              <w:t xml:space="preserve"> </w:t>
            </w:r>
            <w:r w:rsidRPr="007806CE">
              <w:rPr>
                <w:rFonts w:ascii="Arial" w:eastAsia="Times New Roman" w:hAnsi="Arial" w:cs="Arial"/>
                <w:b/>
                <w:bCs/>
                <w:noProof/>
                <w:kern w:val="22"/>
                <w:lang w:val="sr-Cyrl-CS"/>
              </w:rPr>
              <w:t>i</w:t>
            </w:r>
            <w:r w:rsidR="004B5269" w:rsidRPr="00A4741F">
              <w:rPr>
                <w:rFonts w:ascii="Arial" w:eastAsia="Times New Roman" w:hAnsi="Arial" w:cs="Arial"/>
                <w:b/>
                <w:bCs/>
                <w:noProof/>
                <w:kern w:val="22"/>
                <w:lang w:val="sr-Cyrl-CS"/>
              </w:rPr>
              <w:t xml:space="preserve"> </w:t>
            </w:r>
            <w:r w:rsidRPr="007806CE">
              <w:rPr>
                <w:rFonts w:ascii="Arial" w:eastAsia="Times New Roman" w:hAnsi="Arial" w:cs="Arial"/>
                <w:b/>
                <w:bCs/>
                <w:noProof/>
                <w:kern w:val="22"/>
                <w:lang w:val="sr-Cyrl-CS"/>
              </w:rPr>
              <w:t>sa hidrauličnim priključcima (</w:t>
            </w:r>
            <w:r w:rsidRPr="007806CE">
              <w:rPr>
                <w:rFonts w:ascii="Arial" w:eastAsia="Times New Roman" w:hAnsi="Arial" w:cs="Arial"/>
                <w:b/>
                <w:bCs/>
                <w:noProof/>
                <w:kern w:val="22"/>
              </w:rPr>
              <w:t>tip A</w:t>
            </w:r>
            <w:r w:rsidRPr="007806CE">
              <w:rPr>
                <w:rFonts w:ascii="Arial" w:eastAsia="Times New Roman" w:hAnsi="Arial" w:cs="Arial"/>
                <w:b/>
                <w:bCs/>
                <w:noProof/>
                <w:kern w:val="22"/>
                <w:lang w:val="sr-Cyrl-CS"/>
              </w:rPr>
              <w:t>О</w:t>
            </w:r>
            <w:r w:rsidRPr="007806CE">
              <w:rPr>
                <w:rFonts w:ascii="Arial" w:eastAsia="Times New Roman" w:hAnsi="Arial" w:cs="Arial"/>
                <w:b/>
                <w:bCs/>
                <w:noProof/>
                <w:kern w:val="22"/>
              </w:rPr>
              <w:t>H</w:t>
            </w:r>
            <w:r w:rsidRPr="007806CE">
              <w:rPr>
                <w:rFonts w:ascii="Arial" w:eastAsia="Times New Roman" w:hAnsi="Arial" w:cs="Arial"/>
                <w:b/>
                <w:bCs/>
                <w:noProof/>
                <w:kern w:val="22"/>
                <w:lang w:val="sr-Cyrl-CS"/>
              </w:rPr>
              <w:t>)</w:t>
            </w:r>
          </w:p>
        </w:tc>
      </w:tr>
      <w:tr w:rsidR="007806CE" w:rsidRPr="007806CE" w14:paraId="785DA9CE" w14:textId="77777777" w:rsidTr="000D376D">
        <w:trPr>
          <w:jc w:val="center"/>
        </w:trPr>
        <w:tc>
          <w:tcPr>
            <w:tcW w:w="1001" w:type="dxa"/>
            <w:vAlign w:val="center"/>
          </w:tcPr>
          <w:p w14:paraId="189BEC8E" w14:textId="77777777" w:rsidR="007806CE" w:rsidRPr="007806CE" w:rsidRDefault="007806CE" w:rsidP="007806CE">
            <w:pPr>
              <w:suppressAutoHyphens/>
              <w:spacing w:after="0" w:line="240" w:lineRule="auto"/>
              <w:jc w:val="center"/>
              <w:rPr>
                <w:rFonts w:ascii="Arial" w:eastAsia="Times New Roman" w:hAnsi="Arial" w:cs="Arial"/>
                <w:b/>
                <w:bCs/>
                <w:noProof/>
                <w:kern w:val="22"/>
              </w:rPr>
            </w:pPr>
            <w:r w:rsidRPr="007806CE">
              <w:rPr>
                <w:rFonts w:ascii="Arial" w:eastAsia="Times New Roman" w:hAnsi="Arial" w:cs="Arial"/>
                <w:b/>
                <w:bCs/>
                <w:noProof/>
                <w:kern w:val="22"/>
              </w:rPr>
              <w:t>Sufiks</w:t>
            </w:r>
          </w:p>
        </w:tc>
        <w:tc>
          <w:tcPr>
            <w:tcW w:w="4772" w:type="dxa"/>
            <w:vAlign w:val="center"/>
          </w:tcPr>
          <w:p w14:paraId="30CED02A" w14:textId="77777777" w:rsidR="007806CE" w:rsidRPr="007806CE" w:rsidRDefault="007806CE" w:rsidP="007806CE">
            <w:pPr>
              <w:suppressAutoHyphens/>
              <w:spacing w:after="0" w:line="240" w:lineRule="auto"/>
              <w:jc w:val="center"/>
              <w:rPr>
                <w:rFonts w:ascii="Arial" w:eastAsia="Times New Roman" w:hAnsi="Arial" w:cs="Arial"/>
                <w:b/>
                <w:bCs/>
                <w:noProof/>
                <w:kern w:val="22"/>
              </w:rPr>
            </w:pPr>
            <w:r w:rsidRPr="007806CE">
              <w:rPr>
                <w:rFonts w:ascii="Arial" w:eastAsia="Times New Roman" w:hAnsi="Arial" w:cs="Arial"/>
                <w:b/>
                <w:bCs/>
                <w:noProof/>
                <w:kern w:val="22"/>
              </w:rPr>
              <w:t>Značenje</w:t>
            </w:r>
          </w:p>
        </w:tc>
        <w:tc>
          <w:tcPr>
            <w:tcW w:w="3337" w:type="dxa"/>
            <w:vAlign w:val="center"/>
          </w:tcPr>
          <w:p w14:paraId="0914A72A" w14:textId="77777777" w:rsidR="007806CE" w:rsidRPr="007806CE" w:rsidRDefault="007806CE" w:rsidP="007806CE">
            <w:pPr>
              <w:suppressAutoHyphens/>
              <w:spacing w:after="0" w:line="240" w:lineRule="auto"/>
              <w:jc w:val="center"/>
              <w:rPr>
                <w:rFonts w:ascii="Arial" w:eastAsia="Times New Roman" w:hAnsi="Arial" w:cs="Arial"/>
                <w:b/>
                <w:bCs/>
                <w:noProof/>
                <w:kern w:val="22"/>
              </w:rPr>
            </w:pPr>
            <w:r w:rsidRPr="007806CE">
              <w:rPr>
                <w:rFonts w:ascii="Arial" w:eastAsia="Times New Roman" w:hAnsi="Arial" w:cs="Arial"/>
                <w:b/>
                <w:bCs/>
                <w:noProof/>
                <w:kern w:val="22"/>
              </w:rPr>
              <w:t>Napomena</w:t>
            </w:r>
          </w:p>
        </w:tc>
      </w:tr>
      <w:tr w:rsidR="007806CE" w:rsidRPr="007806CE" w14:paraId="3E7DC671" w14:textId="77777777" w:rsidTr="000D376D">
        <w:trPr>
          <w:jc w:val="center"/>
        </w:trPr>
        <w:tc>
          <w:tcPr>
            <w:tcW w:w="1001" w:type="dxa"/>
            <w:vAlign w:val="center"/>
          </w:tcPr>
          <w:p w14:paraId="3C4842D7" w14:textId="77777777" w:rsidR="007806CE" w:rsidRPr="007806CE" w:rsidRDefault="007806CE" w:rsidP="007806CE">
            <w:pPr>
              <w:suppressAutoHyphens/>
              <w:spacing w:after="0" w:line="240" w:lineRule="auto"/>
              <w:jc w:val="center"/>
              <w:rPr>
                <w:rFonts w:ascii="Arial" w:eastAsia="Times New Roman" w:hAnsi="Arial" w:cs="Arial"/>
                <w:bCs/>
                <w:noProof/>
                <w:kern w:val="22"/>
              </w:rPr>
            </w:pPr>
            <w:r w:rsidRPr="007806CE">
              <w:rPr>
                <w:rFonts w:ascii="Arial" w:eastAsia="Times New Roman" w:hAnsi="Arial" w:cs="Arial"/>
                <w:bCs/>
                <w:noProof/>
                <w:kern w:val="22"/>
              </w:rPr>
              <w:t>1:30</w:t>
            </w:r>
          </w:p>
        </w:tc>
        <w:tc>
          <w:tcPr>
            <w:tcW w:w="4772" w:type="dxa"/>
            <w:vAlign w:val="center"/>
          </w:tcPr>
          <w:p w14:paraId="3B390773"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Spoljašnji konus hilzne 1:30</w:t>
            </w:r>
          </w:p>
        </w:tc>
        <w:tc>
          <w:tcPr>
            <w:tcW w:w="3337" w:type="dxa"/>
            <w:vAlign w:val="center"/>
          </w:tcPr>
          <w:p w14:paraId="15DF9C59"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Ukoliko u zahtevanoj oznaci hilzne nije navedeno, ponuđač nudi hilznu sa spoljašnjim konusom 1:12.</w:t>
            </w:r>
          </w:p>
        </w:tc>
      </w:tr>
      <w:tr w:rsidR="007806CE" w:rsidRPr="007806CE" w14:paraId="01F9A97C" w14:textId="77777777" w:rsidTr="000D376D">
        <w:trPr>
          <w:jc w:val="center"/>
        </w:trPr>
        <w:tc>
          <w:tcPr>
            <w:tcW w:w="1001" w:type="dxa"/>
            <w:vAlign w:val="center"/>
          </w:tcPr>
          <w:p w14:paraId="7A32BB28" w14:textId="77777777" w:rsidR="007806CE" w:rsidRPr="007806CE" w:rsidRDefault="007806CE" w:rsidP="007806CE">
            <w:pPr>
              <w:suppressAutoHyphens/>
              <w:spacing w:after="0" w:line="240" w:lineRule="auto"/>
              <w:jc w:val="center"/>
              <w:rPr>
                <w:rFonts w:ascii="Arial" w:eastAsia="Times New Roman" w:hAnsi="Arial" w:cs="Arial"/>
                <w:bCs/>
                <w:noProof/>
                <w:kern w:val="22"/>
              </w:rPr>
            </w:pPr>
            <w:r w:rsidRPr="007806CE">
              <w:rPr>
                <w:rFonts w:ascii="Arial" w:eastAsia="Times New Roman" w:hAnsi="Arial" w:cs="Arial"/>
                <w:bCs/>
                <w:noProof/>
                <w:kern w:val="22"/>
              </w:rPr>
              <w:t>Bez oznake</w:t>
            </w:r>
          </w:p>
        </w:tc>
        <w:tc>
          <w:tcPr>
            <w:tcW w:w="4772" w:type="dxa"/>
            <w:vAlign w:val="center"/>
          </w:tcPr>
          <w:p w14:paraId="0742F322"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Dva hidraulična priključka na strani sa navojem i izlazima na spoljašnjoj i unutrašnjoj površini.</w:t>
            </w:r>
          </w:p>
        </w:tc>
        <w:tc>
          <w:tcPr>
            <w:tcW w:w="3337" w:type="dxa"/>
            <w:vAlign w:val="center"/>
          </w:tcPr>
          <w:p w14:paraId="2E760DBC"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Priključni navoj i dimenzije kanala su prema standardu i veličini hilzne.</w:t>
            </w:r>
          </w:p>
        </w:tc>
      </w:tr>
      <w:tr w:rsidR="007806CE" w:rsidRPr="007806CE" w14:paraId="7EDFC5ED" w14:textId="77777777" w:rsidTr="000D376D">
        <w:trPr>
          <w:jc w:val="center"/>
        </w:trPr>
        <w:tc>
          <w:tcPr>
            <w:tcW w:w="1001" w:type="dxa"/>
            <w:vAlign w:val="center"/>
          </w:tcPr>
          <w:p w14:paraId="61E7B8C3" w14:textId="77777777" w:rsidR="007806CE" w:rsidRPr="007806CE" w:rsidRDefault="007806CE" w:rsidP="007806CE">
            <w:pPr>
              <w:suppressAutoHyphens/>
              <w:spacing w:after="0" w:line="240" w:lineRule="auto"/>
              <w:jc w:val="center"/>
              <w:rPr>
                <w:rFonts w:ascii="Arial" w:eastAsia="Times New Roman" w:hAnsi="Arial" w:cs="Arial"/>
                <w:bCs/>
                <w:noProof/>
                <w:kern w:val="22"/>
              </w:rPr>
            </w:pPr>
            <w:r w:rsidRPr="007806CE">
              <w:rPr>
                <w:rFonts w:ascii="Arial" w:eastAsia="Times New Roman" w:hAnsi="Arial" w:cs="Arial"/>
                <w:bCs/>
                <w:noProof/>
                <w:kern w:val="22"/>
              </w:rPr>
              <w:t>G</w:t>
            </w:r>
          </w:p>
        </w:tc>
        <w:tc>
          <w:tcPr>
            <w:tcW w:w="4772" w:type="dxa"/>
            <w:vAlign w:val="center"/>
          </w:tcPr>
          <w:p w14:paraId="11A7EBF5" w14:textId="77777777" w:rsidR="007806CE" w:rsidRPr="007806CE" w:rsidRDefault="007806CE" w:rsidP="007806CE">
            <w:pPr>
              <w:suppressAutoHyphens/>
              <w:spacing w:after="0" w:line="240" w:lineRule="auto"/>
              <w:rPr>
                <w:rFonts w:ascii="Arial" w:eastAsia="Times New Roman" w:hAnsi="Arial" w:cs="Arial"/>
                <w:bCs/>
                <w:noProof/>
                <w:kern w:val="22"/>
              </w:rPr>
            </w:pPr>
            <w:r w:rsidRPr="007806CE">
              <w:rPr>
                <w:rFonts w:ascii="Arial" w:eastAsia="Times New Roman" w:hAnsi="Arial" w:cs="Arial"/>
                <w:bCs/>
                <w:noProof/>
                <w:kern w:val="22"/>
              </w:rPr>
              <w:t>Hilzna sa modifikovanim dimenzijama navoja.</w:t>
            </w:r>
          </w:p>
        </w:tc>
        <w:tc>
          <w:tcPr>
            <w:tcW w:w="3337" w:type="dxa"/>
            <w:vAlign w:val="center"/>
          </w:tcPr>
          <w:p w14:paraId="7213DBAF" w14:textId="77777777" w:rsidR="007806CE" w:rsidRPr="007806CE" w:rsidRDefault="007806CE" w:rsidP="007806CE">
            <w:pPr>
              <w:suppressAutoHyphens/>
              <w:spacing w:after="0" w:line="240" w:lineRule="auto"/>
              <w:rPr>
                <w:rFonts w:ascii="Arial" w:eastAsia="Times New Roman" w:hAnsi="Arial" w:cs="Arial"/>
                <w:bCs/>
                <w:noProof/>
                <w:kern w:val="22"/>
              </w:rPr>
            </w:pPr>
          </w:p>
        </w:tc>
      </w:tr>
    </w:tbl>
    <w:p w14:paraId="69B910F4" w14:textId="77777777" w:rsidR="007806CE" w:rsidRPr="00A4741F" w:rsidRDefault="007806CE" w:rsidP="007806CE">
      <w:pPr>
        <w:suppressAutoHyphens/>
        <w:spacing w:after="0" w:line="240" w:lineRule="auto"/>
        <w:rPr>
          <w:rFonts w:ascii="Arial" w:eastAsia="Times New Roman" w:hAnsi="Arial" w:cs="Arial"/>
          <w:bCs/>
          <w:noProof/>
          <w:kern w:val="22"/>
        </w:rPr>
      </w:pPr>
    </w:p>
    <w:p w14:paraId="7BCC4438" w14:textId="77777777" w:rsidR="00272784" w:rsidRDefault="00272784" w:rsidP="007806CE">
      <w:pPr>
        <w:suppressAutoHyphens/>
        <w:spacing w:after="0" w:line="240" w:lineRule="auto"/>
        <w:rPr>
          <w:rFonts w:ascii="Arial" w:eastAsia="Times New Roman" w:hAnsi="Arial" w:cs="Arial"/>
          <w:bCs/>
          <w:noProof/>
          <w:kern w:val="22"/>
        </w:rPr>
      </w:pPr>
      <w:r>
        <w:rPr>
          <w:rFonts w:ascii="Arial" w:eastAsia="Times New Roman" w:hAnsi="Arial" w:cs="Arial"/>
          <w:bCs/>
          <w:noProof/>
          <w:kern w:val="22"/>
        </w:rPr>
        <w:br w:type="page"/>
      </w:r>
    </w:p>
    <w:p w14:paraId="6662018B" w14:textId="77777777" w:rsidR="004B5269" w:rsidRPr="007806CE" w:rsidRDefault="004B5269" w:rsidP="007806CE">
      <w:pPr>
        <w:suppressAutoHyphens/>
        <w:spacing w:after="0" w:line="240" w:lineRule="auto"/>
        <w:rPr>
          <w:rFonts w:ascii="Arial" w:eastAsia="Times New Roman" w:hAnsi="Arial" w:cs="Arial"/>
          <w:bCs/>
          <w:noProof/>
          <w:kern w:val="22"/>
        </w:rPr>
      </w:pPr>
    </w:p>
    <w:p w14:paraId="58E20C3C" w14:textId="77777777" w:rsidR="007806CE" w:rsidRPr="007806CE" w:rsidRDefault="007806CE" w:rsidP="007806CE">
      <w:pPr>
        <w:suppressAutoHyphens/>
        <w:spacing w:after="0" w:line="240" w:lineRule="auto"/>
        <w:rPr>
          <w:rFonts w:ascii="Arial" w:eastAsia="Times New Roman" w:hAnsi="Arial" w:cs="Arial"/>
          <w:b/>
          <w:bCs/>
          <w:i/>
          <w:noProof/>
          <w:kern w:val="22"/>
        </w:rPr>
      </w:pPr>
      <w:r w:rsidRPr="007806CE">
        <w:rPr>
          <w:rFonts w:ascii="Arial" w:eastAsia="Times New Roman" w:hAnsi="Arial" w:cs="Arial"/>
          <w:b/>
          <w:bCs/>
          <w:i/>
          <w:noProof/>
          <w:kern w:val="22"/>
        </w:rPr>
        <w:t>Напомене за позиције које се нуде:</w:t>
      </w:r>
    </w:p>
    <w:p w14:paraId="72FC325C" w14:textId="77777777" w:rsidR="007806CE" w:rsidRPr="007806CE" w:rsidRDefault="007806CE" w:rsidP="004B5269">
      <w:pPr>
        <w:numPr>
          <w:ilvl w:val="0"/>
          <w:numId w:val="50"/>
        </w:numPr>
        <w:suppressAutoHyphens/>
        <w:spacing w:before="120" w:after="0" w:line="240" w:lineRule="auto"/>
        <w:jc w:val="both"/>
        <w:rPr>
          <w:rFonts w:ascii="Arial" w:eastAsia="Times New Roman" w:hAnsi="Arial" w:cs="Arial"/>
          <w:bCs/>
          <w:noProof/>
          <w:kern w:val="22"/>
        </w:rPr>
      </w:pPr>
      <w:r w:rsidRPr="007806CE">
        <w:rPr>
          <w:rFonts w:ascii="Arial" w:eastAsia="Times New Roman" w:hAnsi="Arial" w:cs="Arial"/>
          <w:bCs/>
          <w:noProof/>
          <w:kern w:val="22"/>
        </w:rPr>
        <w:t xml:space="preserve">Све хилзне су са метричким или трапезним навојем, у зависности од величине хилзне (наведено у загради иза сваке ознаке у </w:t>
      </w:r>
      <w:r w:rsidRPr="007806CE">
        <w:rPr>
          <w:rFonts w:ascii="Arial" w:eastAsia="Times New Roman" w:hAnsi="Arial" w:cs="Arial"/>
          <w:bCs/>
          <w:noProof/>
          <w:kern w:val="22"/>
          <w:lang w:val="sr-Cyrl-CS"/>
        </w:rPr>
        <w:t>"Обрасцу структуре понуђене цене"</w:t>
      </w:r>
      <w:r w:rsidRPr="007806CE">
        <w:rPr>
          <w:rFonts w:ascii="Arial" w:eastAsia="Times New Roman" w:hAnsi="Arial" w:cs="Arial"/>
          <w:bCs/>
          <w:noProof/>
          <w:kern w:val="22"/>
        </w:rPr>
        <w:t>).</w:t>
      </w:r>
    </w:p>
    <w:p w14:paraId="5024E816" w14:textId="77777777" w:rsidR="007806CE" w:rsidRPr="007806CE" w:rsidRDefault="007806CE" w:rsidP="004B5269">
      <w:pPr>
        <w:numPr>
          <w:ilvl w:val="0"/>
          <w:numId w:val="50"/>
        </w:numPr>
        <w:suppressAutoHyphens/>
        <w:spacing w:before="120" w:after="0" w:line="240" w:lineRule="auto"/>
        <w:jc w:val="both"/>
        <w:rPr>
          <w:rFonts w:ascii="Arial" w:eastAsia="Times New Roman" w:hAnsi="Arial" w:cs="Arial"/>
          <w:bCs/>
          <w:noProof/>
          <w:kern w:val="22"/>
        </w:rPr>
      </w:pPr>
      <w:r w:rsidRPr="007806CE">
        <w:rPr>
          <w:rFonts w:ascii="Arial" w:eastAsia="Times New Roman" w:hAnsi="Arial" w:cs="Arial"/>
          <w:bCs/>
          <w:noProof/>
          <w:kern w:val="22"/>
        </w:rPr>
        <w:t xml:space="preserve">Уколико се у </w:t>
      </w:r>
      <w:r w:rsidRPr="007806CE">
        <w:rPr>
          <w:rFonts w:ascii="Arial" w:eastAsia="Times New Roman" w:hAnsi="Arial" w:cs="Arial"/>
          <w:bCs/>
          <w:noProof/>
          <w:kern w:val="22"/>
          <w:lang w:val="sr-Cyrl-CS"/>
        </w:rPr>
        <w:t xml:space="preserve">"Обрасцу структуре понуђене цене" </w:t>
      </w:r>
      <w:r w:rsidRPr="007806CE">
        <w:rPr>
          <w:rFonts w:ascii="Arial" w:eastAsia="Times New Roman" w:hAnsi="Arial" w:cs="Arial"/>
          <w:bCs/>
          <w:noProof/>
          <w:kern w:val="22"/>
        </w:rPr>
        <w:t xml:space="preserve">захтева хилзна типа </w:t>
      </w:r>
      <w:r w:rsidRPr="007806CE">
        <w:rPr>
          <w:rFonts w:ascii="Arial" w:eastAsia="Times New Roman" w:hAnsi="Arial" w:cs="Arial"/>
          <w:b/>
          <w:bCs/>
          <w:noProof/>
          <w:kern w:val="22"/>
        </w:rPr>
        <w:t>H</w:t>
      </w:r>
      <w:r w:rsidRPr="007806CE">
        <w:rPr>
          <w:rFonts w:ascii="Arial" w:eastAsia="Times New Roman" w:hAnsi="Arial" w:cs="Arial"/>
          <w:bCs/>
          <w:noProof/>
          <w:kern w:val="22"/>
        </w:rPr>
        <w:t xml:space="preserve"> или </w:t>
      </w:r>
      <w:r w:rsidRPr="007806CE">
        <w:rPr>
          <w:rFonts w:ascii="Arial" w:eastAsia="Times New Roman" w:hAnsi="Arial" w:cs="Arial"/>
          <w:b/>
          <w:bCs/>
          <w:noProof/>
          <w:kern w:val="22"/>
        </w:rPr>
        <w:t xml:space="preserve">AH </w:t>
      </w:r>
      <w:r w:rsidRPr="007806CE">
        <w:rPr>
          <w:rFonts w:ascii="Arial" w:eastAsia="Times New Roman" w:hAnsi="Arial" w:cs="Arial"/>
          <w:bCs/>
          <w:noProof/>
          <w:kern w:val="22"/>
        </w:rPr>
        <w:t xml:space="preserve">(без хидрауличних прикључака), биће прихватљива и понуда хилзне типа </w:t>
      </w:r>
      <w:r w:rsidRPr="007806CE">
        <w:rPr>
          <w:rFonts w:ascii="Arial" w:eastAsia="Times New Roman" w:hAnsi="Arial" w:cs="Arial"/>
          <w:b/>
          <w:bCs/>
          <w:noProof/>
          <w:kern w:val="22"/>
        </w:rPr>
        <w:t>ОH</w:t>
      </w:r>
      <w:r w:rsidRPr="007806CE">
        <w:rPr>
          <w:rFonts w:ascii="Arial" w:eastAsia="Times New Roman" w:hAnsi="Arial" w:cs="Arial"/>
          <w:bCs/>
          <w:noProof/>
          <w:kern w:val="22"/>
        </w:rPr>
        <w:t xml:space="preserve"> или </w:t>
      </w:r>
      <w:r w:rsidRPr="007806CE">
        <w:rPr>
          <w:rFonts w:ascii="Arial" w:eastAsia="Times New Roman" w:hAnsi="Arial" w:cs="Arial"/>
          <w:b/>
          <w:bCs/>
          <w:noProof/>
          <w:kern w:val="22"/>
        </w:rPr>
        <w:t>AОH</w:t>
      </w:r>
      <w:r w:rsidRPr="007806CE">
        <w:rPr>
          <w:rFonts w:ascii="Arial" w:eastAsia="Times New Roman" w:hAnsi="Arial" w:cs="Arial"/>
          <w:bCs/>
          <w:noProof/>
          <w:kern w:val="22"/>
        </w:rPr>
        <w:t xml:space="preserve"> (са хидрауличним прикључцима) истих димензија и навоја, без обзира на број прикључака, локацију и страну излаза канала, док обрнуто не важи, тј. ако се тражи хилзна типа </w:t>
      </w:r>
      <w:r w:rsidRPr="007806CE">
        <w:rPr>
          <w:rFonts w:ascii="Arial" w:eastAsia="Times New Roman" w:hAnsi="Arial" w:cs="Arial"/>
          <w:b/>
          <w:bCs/>
          <w:noProof/>
          <w:kern w:val="22"/>
        </w:rPr>
        <w:t>ОH</w:t>
      </w:r>
      <w:r w:rsidRPr="007806CE">
        <w:rPr>
          <w:rFonts w:ascii="Arial" w:eastAsia="Times New Roman" w:hAnsi="Arial" w:cs="Arial"/>
          <w:bCs/>
          <w:noProof/>
          <w:kern w:val="22"/>
        </w:rPr>
        <w:t xml:space="preserve"> или </w:t>
      </w:r>
      <w:r w:rsidRPr="007806CE">
        <w:rPr>
          <w:rFonts w:ascii="Arial" w:eastAsia="Times New Roman" w:hAnsi="Arial" w:cs="Arial"/>
          <w:b/>
          <w:bCs/>
          <w:noProof/>
          <w:kern w:val="22"/>
        </w:rPr>
        <w:t>AОH</w:t>
      </w:r>
      <w:r w:rsidRPr="007806CE">
        <w:rPr>
          <w:rFonts w:ascii="Arial" w:eastAsia="Times New Roman" w:hAnsi="Arial" w:cs="Arial"/>
          <w:bCs/>
          <w:noProof/>
          <w:kern w:val="22"/>
        </w:rPr>
        <w:t xml:space="preserve">, не могу се нудити хилзне типа </w:t>
      </w:r>
      <w:r w:rsidRPr="007806CE">
        <w:rPr>
          <w:rFonts w:ascii="Arial" w:eastAsia="Times New Roman" w:hAnsi="Arial" w:cs="Arial"/>
          <w:b/>
          <w:bCs/>
          <w:noProof/>
          <w:kern w:val="22"/>
        </w:rPr>
        <w:t>H</w:t>
      </w:r>
      <w:r w:rsidRPr="007806CE">
        <w:rPr>
          <w:rFonts w:ascii="Arial" w:eastAsia="Times New Roman" w:hAnsi="Arial" w:cs="Arial"/>
          <w:bCs/>
          <w:noProof/>
          <w:kern w:val="22"/>
        </w:rPr>
        <w:t xml:space="preserve"> или </w:t>
      </w:r>
      <w:r w:rsidRPr="007806CE">
        <w:rPr>
          <w:rFonts w:ascii="Arial" w:eastAsia="Times New Roman" w:hAnsi="Arial" w:cs="Arial"/>
          <w:b/>
          <w:bCs/>
          <w:noProof/>
          <w:kern w:val="22"/>
        </w:rPr>
        <w:t>AH.</w:t>
      </w:r>
    </w:p>
    <w:p w14:paraId="32E866CA" w14:textId="77777777" w:rsidR="007806CE" w:rsidRPr="007806CE" w:rsidRDefault="007806CE" w:rsidP="007806CE">
      <w:pPr>
        <w:suppressAutoHyphens/>
        <w:spacing w:after="0" w:line="240" w:lineRule="auto"/>
        <w:ind w:left="360"/>
        <w:jc w:val="both"/>
        <w:rPr>
          <w:rFonts w:ascii="Arial" w:eastAsia="Times New Roman" w:hAnsi="Arial" w:cs="Arial"/>
          <w:bCs/>
          <w:kern w:val="22"/>
        </w:rPr>
      </w:pPr>
      <w:r w:rsidRPr="007806CE">
        <w:rPr>
          <w:rFonts w:ascii="Arial" w:eastAsia="Times New Roman" w:hAnsi="Arial" w:cs="Arial"/>
          <w:bCs/>
          <w:noProof/>
          <w:kern w:val="22"/>
        </w:rPr>
        <w:t xml:space="preserve">3. Све хилзне наручене су са </w:t>
      </w:r>
      <w:r w:rsidRPr="007806CE">
        <w:rPr>
          <w:rFonts w:ascii="Arial" w:eastAsia="Times New Roman" w:hAnsi="Arial" w:cs="Arial"/>
          <w:bCs/>
          <w:kern w:val="22"/>
        </w:rPr>
        <w:t xml:space="preserve">јединицом мере </w:t>
      </w:r>
      <w:r w:rsidRPr="007806CE">
        <w:rPr>
          <w:rFonts w:ascii="Arial" w:eastAsia="Times New Roman" w:hAnsi="Arial" w:cs="Arial"/>
          <w:b/>
          <w:bCs/>
          <w:kern w:val="22"/>
        </w:rPr>
        <w:t xml:space="preserve">kom </w:t>
      </w:r>
      <w:r w:rsidRPr="007806CE">
        <w:rPr>
          <w:rFonts w:ascii="Arial" w:eastAsia="Times New Roman" w:hAnsi="Arial" w:cs="Arial"/>
          <w:bCs/>
          <w:kern w:val="22"/>
        </w:rPr>
        <w:t>и подразумевају:</w:t>
      </w:r>
    </w:p>
    <w:p w14:paraId="18BC2236" w14:textId="77777777" w:rsidR="007806CE" w:rsidRPr="007806CE" w:rsidRDefault="007806CE" w:rsidP="004B5269">
      <w:pPr>
        <w:numPr>
          <w:ilvl w:val="0"/>
          <w:numId w:val="49"/>
        </w:numPr>
        <w:suppressAutoHyphens/>
        <w:spacing w:before="120" w:after="0" w:line="240" w:lineRule="auto"/>
        <w:jc w:val="both"/>
        <w:rPr>
          <w:rFonts w:ascii="Arial" w:eastAsia="Times New Roman" w:hAnsi="Arial" w:cs="Arial"/>
          <w:bCs/>
          <w:noProof/>
          <w:kern w:val="22"/>
        </w:rPr>
      </w:pPr>
      <w:r w:rsidRPr="007806CE">
        <w:rPr>
          <w:rFonts w:ascii="Arial" w:eastAsia="Times New Roman" w:hAnsi="Arial" w:cs="Arial"/>
          <w:bCs/>
          <w:kern w:val="22"/>
          <w:u w:val="single"/>
        </w:rPr>
        <w:t xml:space="preserve">код хилзни за навлачење (тип </w:t>
      </w:r>
      <w:r w:rsidRPr="007806CE">
        <w:rPr>
          <w:rFonts w:ascii="Arial" w:eastAsia="Times New Roman" w:hAnsi="Arial" w:cs="Arial"/>
          <w:b/>
          <w:bCs/>
          <w:kern w:val="22"/>
          <w:u w:val="single"/>
        </w:rPr>
        <w:t>H</w:t>
      </w:r>
      <w:r w:rsidRPr="007806CE">
        <w:rPr>
          <w:rFonts w:ascii="Arial" w:eastAsia="Times New Roman" w:hAnsi="Arial" w:cs="Arial"/>
          <w:bCs/>
          <w:kern w:val="22"/>
          <w:u w:val="single"/>
        </w:rPr>
        <w:t xml:space="preserve"> и </w:t>
      </w:r>
      <w:r w:rsidRPr="007806CE">
        <w:rPr>
          <w:rFonts w:ascii="Arial" w:eastAsia="Times New Roman" w:hAnsi="Arial" w:cs="Arial"/>
          <w:b/>
          <w:bCs/>
          <w:kern w:val="22"/>
          <w:u w:val="single"/>
        </w:rPr>
        <w:t>OH</w:t>
      </w:r>
      <w:r w:rsidRPr="007806CE">
        <w:rPr>
          <w:rFonts w:ascii="Arial" w:eastAsia="Times New Roman" w:hAnsi="Arial" w:cs="Arial"/>
          <w:bCs/>
          <w:kern w:val="22"/>
          <w:u w:val="single"/>
        </w:rPr>
        <w:t>)</w:t>
      </w:r>
      <w:r w:rsidRPr="007806CE">
        <w:rPr>
          <w:rFonts w:ascii="Arial" w:eastAsia="Times New Roman" w:hAnsi="Arial" w:cs="Arial"/>
          <w:bCs/>
          <w:kern w:val="22"/>
        </w:rPr>
        <w:t xml:space="preserve"> - сет који се састоји од хилзне и припадајуће навртке са осигурачем</w:t>
      </w:r>
      <w:r w:rsidRPr="007806CE">
        <w:rPr>
          <w:rFonts w:ascii="Arial" w:eastAsia="Times New Roman" w:hAnsi="Arial" w:cs="Arial"/>
          <w:bCs/>
          <w:noProof/>
          <w:kern w:val="22"/>
        </w:rPr>
        <w:t>;</w:t>
      </w:r>
    </w:p>
    <w:p w14:paraId="04792865" w14:textId="77777777" w:rsidR="007806CE" w:rsidRPr="007806CE" w:rsidRDefault="007806CE" w:rsidP="004B5269">
      <w:pPr>
        <w:numPr>
          <w:ilvl w:val="0"/>
          <w:numId w:val="49"/>
        </w:numPr>
        <w:suppressAutoHyphens/>
        <w:spacing w:before="120" w:after="0" w:line="240" w:lineRule="auto"/>
        <w:jc w:val="both"/>
        <w:rPr>
          <w:rFonts w:ascii="Arial" w:eastAsia="Times New Roman" w:hAnsi="Arial" w:cs="Arial"/>
          <w:bCs/>
          <w:noProof/>
          <w:kern w:val="22"/>
        </w:rPr>
      </w:pPr>
      <w:r w:rsidRPr="007806CE">
        <w:rPr>
          <w:rFonts w:ascii="Arial" w:eastAsia="Times New Roman" w:hAnsi="Arial" w:cs="Arial"/>
          <w:bCs/>
          <w:kern w:val="22"/>
          <w:u w:val="single"/>
        </w:rPr>
        <w:t xml:space="preserve">код хилзни за свлачење (тип </w:t>
      </w:r>
      <w:r w:rsidRPr="007806CE">
        <w:rPr>
          <w:rFonts w:ascii="Arial" w:eastAsia="Times New Roman" w:hAnsi="Arial" w:cs="Arial"/>
          <w:b/>
          <w:bCs/>
          <w:kern w:val="22"/>
          <w:u w:val="single"/>
        </w:rPr>
        <w:t>АH</w:t>
      </w:r>
      <w:r w:rsidRPr="007806CE">
        <w:rPr>
          <w:rFonts w:ascii="Arial" w:eastAsia="Times New Roman" w:hAnsi="Arial" w:cs="Arial"/>
          <w:bCs/>
          <w:kern w:val="22"/>
          <w:u w:val="single"/>
        </w:rPr>
        <w:t xml:space="preserve"> и </w:t>
      </w:r>
      <w:r w:rsidRPr="007806CE">
        <w:rPr>
          <w:rFonts w:ascii="Arial" w:eastAsia="Times New Roman" w:hAnsi="Arial" w:cs="Arial"/>
          <w:b/>
          <w:bCs/>
          <w:kern w:val="22"/>
          <w:u w:val="single"/>
        </w:rPr>
        <w:t>АOH</w:t>
      </w:r>
      <w:r w:rsidRPr="007806CE">
        <w:rPr>
          <w:rFonts w:ascii="Arial" w:eastAsia="Times New Roman" w:hAnsi="Arial" w:cs="Arial"/>
          <w:bCs/>
          <w:kern w:val="22"/>
          <w:u w:val="single"/>
        </w:rPr>
        <w:t xml:space="preserve">) </w:t>
      </w:r>
      <w:r w:rsidRPr="007806CE">
        <w:rPr>
          <w:rFonts w:ascii="Arial" w:eastAsia="Times New Roman" w:hAnsi="Arial" w:cs="Arial"/>
          <w:bCs/>
          <w:kern w:val="22"/>
        </w:rPr>
        <w:t>- хилзна без навртке за демонтажу, осим уколико се навртка изричито тражи.</w:t>
      </w:r>
    </w:p>
    <w:p w14:paraId="370F55B3" w14:textId="77777777" w:rsidR="003C48BA" w:rsidRPr="00A4741F" w:rsidRDefault="003C48BA" w:rsidP="003C48BA">
      <w:pPr>
        <w:spacing w:before="120" w:after="0" w:line="240" w:lineRule="auto"/>
        <w:jc w:val="both"/>
        <w:rPr>
          <w:rFonts w:ascii="Arial" w:eastAsia="Times New Roman" w:hAnsi="Arial" w:cs="Times New Roman"/>
          <w:lang w:eastAsia="ar-SA"/>
        </w:rPr>
      </w:pPr>
    </w:p>
    <w:p w14:paraId="625797E8" w14:textId="77777777" w:rsidR="003C48BA" w:rsidRPr="00A4741F" w:rsidRDefault="00BF00CB" w:rsidP="003C48BA">
      <w:pPr>
        <w:spacing w:after="0" w:line="240" w:lineRule="auto"/>
        <w:jc w:val="both"/>
        <w:rPr>
          <w:rFonts w:ascii="Arial" w:eastAsia="Times New Roman" w:hAnsi="Arial" w:cs="Arial"/>
          <w:u w:val="single"/>
        </w:rPr>
      </w:pPr>
      <w:r w:rsidRPr="00A4741F">
        <w:rPr>
          <w:rFonts w:ascii="Arial" w:eastAsia="Times New Roman" w:hAnsi="Arial" w:cs="Arial"/>
          <w:u w:val="single"/>
        </w:rPr>
        <w:t>3.2.1.2. НАВРТКЕ ХИЛЗНИ, ХИДРАУЛИЧНЕ НАВРТКЕ</w:t>
      </w:r>
      <w:r w:rsidR="003C48BA" w:rsidRPr="00A4741F">
        <w:rPr>
          <w:rFonts w:ascii="Arial" w:eastAsia="Times New Roman" w:hAnsi="Arial" w:cs="Arial"/>
          <w:u w:val="single"/>
        </w:rPr>
        <w:t xml:space="preserve"> И ЛИМЕНИ ОСИГУРАЧИ</w:t>
      </w:r>
      <w:r w:rsidR="004B5269" w:rsidRPr="00A4741F">
        <w:rPr>
          <w:rFonts w:ascii="Arial" w:eastAsia="Times New Roman" w:hAnsi="Arial" w:cs="Arial"/>
          <w:u w:val="single"/>
        </w:rPr>
        <w:t xml:space="preserve"> (партија 2</w:t>
      </w:r>
      <w:r w:rsidRPr="00A4741F">
        <w:rPr>
          <w:rFonts w:ascii="Arial" w:eastAsia="Times New Roman" w:hAnsi="Arial" w:cs="Arial"/>
          <w:u w:val="single"/>
        </w:rPr>
        <w:t xml:space="preserve"> и 3</w:t>
      </w:r>
      <w:r w:rsidR="004B5269" w:rsidRPr="00A4741F">
        <w:rPr>
          <w:rFonts w:ascii="Arial" w:eastAsia="Times New Roman" w:hAnsi="Arial" w:cs="Arial"/>
          <w:u w:val="single"/>
        </w:rPr>
        <w:t>)</w:t>
      </w:r>
    </w:p>
    <w:p w14:paraId="556B7DFD" w14:textId="77777777" w:rsidR="004B5269" w:rsidRPr="00A4741F" w:rsidRDefault="003C48BA" w:rsidP="004B5269">
      <w:pPr>
        <w:tabs>
          <w:tab w:val="left" w:pos="-135"/>
          <w:tab w:val="left" w:pos="0"/>
          <w:tab w:val="left" w:pos="120"/>
          <w:tab w:val="left" w:pos="330"/>
        </w:tabs>
        <w:spacing w:before="120" w:after="0" w:line="240" w:lineRule="auto"/>
        <w:jc w:val="both"/>
        <w:rPr>
          <w:rFonts w:ascii="Arial" w:eastAsia="Times New Roman" w:hAnsi="Arial" w:cs="Arial"/>
          <w:bCs/>
          <w:lang w:val="sr-Cyrl-CS"/>
        </w:rPr>
      </w:pPr>
      <w:r w:rsidRPr="00A4741F">
        <w:rPr>
          <w:rFonts w:ascii="Arial" w:eastAsia="Times New Roman" w:hAnsi="Arial" w:cs="Arial"/>
        </w:rPr>
        <w:t xml:space="preserve">Све навртке са урезима, типа </w:t>
      </w:r>
      <w:r w:rsidRPr="00A4741F">
        <w:rPr>
          <w:rFonts w:ascii="Arial" w:eastAsia="Times New Roman" w:hAnsi="Arial" w:cs="Arial"/>
          <w:i/>
        </w:rPr>
        <w:t xml:space="preserve">КМ </w:t>
      </w:r>
      <w:r w:rsidRPr="00A4741F">
        <w:rPr>
          <w:rFonts w:ascii="Arial" w:eastAsia="Times New Roman" w:hAnsi="Arial" w:cs="Arial"/>
        </w:rPr>
        <w:t>и</w:t>
      </w:r>
      <w:r w:rsidRPr="00A4741F">
        <w:rPr>
          <w:rFonts w:ascii="Arial" w:eastAsia="Times New Roman" w:hAnsi="Arial" w:cs="Arial"/>
          <w:i/>
        </w:rPr>
        <w:t xml:space="preserve"> НМ</w:t>
      </w:r>
      <w:r w:rsidRPr="00A4741F">
        <w:rPr>
          <w:rFonts w:ascii="Arial" w:eastAsia="Times New Roman" w:hAnsi="Arial" w:cs="Arial"/>
        </w:rPr>
        <w:t xml:space="preserve"> за осигурање лежаја, морају у свему одговарати стандарду </w:t>
      </w:r>
      <w:r w:rsidRPr="00A4741F">
        <w:rPr>
          <w:rFonts w:ascii="Arial" w:eastAsia="Times New Roman" w:hAnsi="Arial" w:cs="Arial"/>
          <w:i/>
        </w:rPr>
        <w:t>DIN 981</w:t>
      </w:r>
      <w:r w:rsidR="004B5269" w:rsidRPr="00A4741F">
        <w:rPr>
          <w:rFonts w:ascii="Arial" w:eastAsia="Times New Roman" w:hAnsi="Arial" w:cs="Arial"/>
        </w:rPr>
        <w:t xml:space="preserve"> (или одговарајући), </w:t>
      </w:r>
      <w:r w:rsidR="004B5269" w:rsidRPr="00A4741F">
        <w:rPr>
          <w:rFonts w:ascii="Arial" w:eastAsia="Times New Roman" w:hAnsi="Arial" w:cs="Arial"/>
          <w:bCs/>
          <w:lang w:val="sr-Cyrl-CS"/>
        </w:rPr>
        <w:t>а за хидрауличне навртке још и безбедносни услови за хидрауличну опрему према стандард</w:t>
      </w:r>
      <w:r w:rsidR="004B5269" w:rsidRPr="00A4741F">
        <w:rPr>
          <w:rFonts w:ascii="Arial" w:eastAsia="Times New Roman" w:hAnsi="Arial" w:cs="Arial"/>
          <w:bCs/>
        </w:rPr>
        <w:t>у</w:t>
      </w:r>
      <w:r w:rsidR="004B5269" w:rsidRPr="00A4741F">
        <w:rPr>
          <w:rFonts w:ascii="Arial" w:eastAsia="Times New Roman" w:hAnsi="Arial" w:cs="Arial"/>
        </w:rPr>
        <w:t xml:space="preserve"> </w:t>
      </w:r>
      <w:r w:rsidR="004B5269" w:rsidRPr="00167AEE">
        <w:rPr>
          <w:rFonts w:ascii="Arial" w:eastAsia="Times New Roman" w:hAnsi="Arial" w:cs="Arial"/>
          <w:bCs/>
          <w:i/>
        </w:rPr>
        <w:t>ISO</w:t>
      </w:r>
      <w:r w:rsidR="004B5269" w:rsidRPr="00A4741F">
        <w:rPr>
          <w:rFonts w:ascii="Arial" w:eastAsia="Times New Roman" w:hAnsi="Arial" w:cs="Arial"/>
          <w:bCs/>
          <w:i/>
        </w:rPr>
        <w:t xml:space="preserve"> 4413</w:t>
      </w:r>
      <w:r w:rsidR="004B5269" w:rsidRPr="00A4741F">
        <w:rPr>
          <w:rFonts w:ascii="Arial" w:eastAsia="Times New Roman" w:hAnsi="Arial" w:cs="Arial"/>
          <w:bCs/>
          <w:lang w:val="sr-Cyrl-CS"/>
        </w:rPr>
        <w:t xml:space="preserve"> (или одговарајући).</w:t>
      </w:r>
    </w:p>
    <w:p w14:paraId="17CD4388" w14:textId="77777777" w:rsidR="003C48BA" w:rsidRPr="00A4741F" w:rsidRDefault="004B5269" w:rsidP="003C48BA">
      <w:pPr>
        <w:tabs>
          <w:tab w:val="left" w:pos="-135"/>
          <w:tab w:val="left" w:pos="0"/>
          <w:tab w:val="left" w:pos="120"/>
          <w:tab w:val="left" w:pos="330"/>
        </w:tabs>
        <w:spacing w:before="120" w:after="0" w:line="240" w:lineRule="auto"/>
        <w:jc w:val="both"/>
        <w:rPr>
          <w:rFonts w:ascii="Arial" w:eastAsia="Times New Roman" w:hAnsi="Arial" w:cs="Arial"/>
          <w:bCs/>
          <w:lang w:val="sr-Cyrl-CS"/>
        </w:rPr>
      </w:pPr>
      <w:r w:rsidRPr="00A4741F">
        <w:rPr>
          <w:rFonts w:ascii="Arial" w:eastAsia="Times New Roman" w:hAnsi="Arial" w:cs="Arial"/>
          <w:bCs/>
          <w:lang w:val="sr-Cyrl-CS"/>
        </w:rPr>
        <w:t xml:space="preserve">Толеранција метричког навоја према </w:t>
      </w:r>
      <w:r w:rsidRPr="00A4741F">
        <w:rPr>
          <w:rFonts w:ascii="Arial" w:eastAsia="Times New Roman" w:hAnsi="Arial" w:cs="Arial"/>
          <w:bCs/>
          <w:i/>
        </w:rPr>
        <w:t>ISO</w:t>
      </w:r>
      <w:r w:rsidRPr="00A4741F">
        <w:rPr>
          <w:rFonts w:ascii="Arial" w:eastAsia="Times New Roman" w:hAnsi="Arial" w:cs="Arial"/>
          <w:bCs/>
          <w:i/>
          <w:lang w:val="sr-Cyrl-CS"/>
        </w:rPr>
        <w:t xml:space="preserve"> 965-3</w:t>
      </w:r>
      <w:r w:rsidRPr="00A4741F">
        <w:rPr>
          <w:rFonts w:ascii="Arial" w:eastAsia="Times New Roman" w:hAnsi="Arial" w:cs="Arial"/>
          <w:bCs/>
          <w:lang w:val="sr-Cyrl-CS"/>
        </w:rPr>
        <w:t xml:space="preserve"> (или одговарајући) и трапезног навоја према </w:t>
      </w:r>
      <w:r w:rsidRPr="00A4741F">
        <w:rPr>
          <w:rFonts w:ascii="Arial" w:eastAsia="Times New Roman" w:hAnsi="Arial" w:cs="Arial"/>
          <w:bCs/>
          <w:i/>
        </w:rPr>
        <w:t>ISO</w:t>
      </w:r>
      <w:r w:rsidRPr="00A4741F">
        <w:rPr>
          <w:rFonts w:ascii="Arial" w:eastAsia="Times New Roman" w:hAnsi="Arial" w:cs="Arial"/>
          <w:bCs/>
          <w:i/>
          <w:lang w:val="sr-Cyrl-CS"/>
        </w:rPr>
        <w:t xml:space="preserve"> 2903 </w:t>
      </w:r>
      <w:r w:rsidRPr="00A4741F">
        <w:rPr>
          <w:rFonts w:ascii="Arial" w:eastAsia="Times New Roman" w:hAnsi="Arial" w:cs="Arial"/>
          <w:bCs/>
          <w:lang w:val="sr-Cyrl-CS"/>
        </w:rPr>
        <w:t>(или одговарајући).</w:t>
      </w:r>
    </w:p>
    <w:p w14:paraId="38A46C1C" w14:textId="77777777" w:rsidR="003C48BA" w:rsidRPr="00167AEE" w:rsidRDefault="003C48BA" w:rsidP="00BF00CB">
      <w:pPr>
        <w:tabs>
          <w:tab w:val="left" w:pos="-135"/>
          <w:tab w:val="left" w:pos="0"/>
          <w:tab w:val="left" w:pos="120"/>
          <w:tab w:val="left" w:pos="330"/>
        </w:tabs>
        <w:spacing w:before="120" w:after="0" w:line="240" w:lineRule="auto"/>
        <w:jc w:val="both"/>
        <w:rPr>
          <w:rFonts w:ascii="Arial" w:eastAsia="Times New Roman" w:hAnsi="Arial" w:cs="Arial"/>
          <w:lang w:val="sr-Cyrl-CS"/>
        </w:rPr>
      </w:pPr>
      <w:r w:rsidRPr="00167AEE">
        <w:rPr>
          <w:rFonts w:ascii="Arial" w:eastAsia="Times New Roman" w:hAnsi="Arial" w:cs="Arial"/>
          <w:lang w:val="sr-Cyrl-CS"/>
        </w:rPr>
        <w:t xml:space="preserve">Лимени осигурачи типа </w:t>
      </w:r>
      <w:r w:rsidRPr="00167AEE">
        <w:rPr>
          <w:rFonts w:ascii="Arial" w:eastAsia="Times New Roman" w:hAnsi="Arial" w:cs="Arial"/>
          <w:i/>
          <w:lang w:val="sr-Cyrl-CS"/>
        </w:rPr>
        <w:t>МВ</w:t>
      </w:r>
      <w:r w:rsidRPr="00167AEE">
        <w:rPr>
          <w:rFonts w:ascii="Arial" w:eastAsia="Times New Roman" w:hAnsi="Arial" w:cs="Arial"/>
          <w:lang w:val="sr-Cyrl-CS"/>
        </w:rPr>
        <w:t xml:space="preserve"> морају у свему одговарати стандарду </w:t>
      </w:r>
      <w:r w:rsidRPr="00A4741F">
        <w:rPr>
          <w:rFonts w:ascii="Arial" w:eastAsia="Times New Roman" w:hAnsi="Arial" w:cs="Arial"/>
          <w:i/>
        </w:rPr>
        <w:t>DIN</w:t>
      </w:r>
      <w:r w:rsidRPr="00167AEE">
        <w:rPr>
          <w:rFonts w:ascii="Arial" w:eastAsia="Times New Roman" w:hAnsi="Arial" w:cs="Arial"/>
          <w:i/>
          <w:lang w:val="sr-Cyrl-CS"/>
        </w:rPr>
        <w:t xml:space="preserve"> 5406</w:t>
      </w:r>
      <w:r w:rsidRPr="00167AEE">
        <w:rPr>
          <w:rFonts w:ascii="Arial" w:eastAsia="Times New Roman" w:hAnsi="Arial" w:cs="Arial"/>
          <w:lang w:val="sr-Cyrl-CS"/>
        </w:rPr>
        <w:t xml:space="preserve"> (или одговарајући), са обавезном површинском заштитом, која може бити по избору произвођача (поцинковано, галванизовано, идр.).</w:t>
      </w:r>
    </w:p>
    <w:p w14:paraId="16D42E63" w14:textId="77777777" w:rsidR="003C48BA" w:rsidRPr="00167AEE" w:rsidRDefault="00BF00CB" w:rsidP="003C48BA">
      <w:pPr>
        <w:spacing w:before="120" w:after="0" w:line="240" w:lineRule="auto"/>
        <w:jc w:val="both"/>
        <w:rPr>
          <w:rFonts w:ascii="Arial" w:eastAsia="Times New Roman" w:hAnsi="Arial" w:cs="Times New Roman"/>
          <w:u w:val="single"/>
          <w:lang w:val="sr-Cyrl-CS"/>
        </w:rPr>
      </w:pPr>
      <w:r w:rsidRPr="00167AEE">
        <w:rPr>
          <w:rFonts w:ascii="Arial" w:eastAsia="Times New Roman" w:hAnsi="Arial" w:cs="Times New Roman"/>
          <w:u w:val="single"/>
          <w:lang w:val="sr-Cyrl-CS"/>
        </w:rPr>
        <w:t xml:space="preserve">3.2.1.3. </w:t>
      </w:r>
      <w:r w:rsidR="003C48BA" w:rsidRPr="00167AEE">
        <w:rPr>
          <w:rFonts w:ascii="Arial" w:eastAsia="Times New Roman" w:hAnsi="Arial" w:cs="Times New Roman"/>
          <w:u w:val="single"/>
          <w:lang w:val="sr-Cyrl-CS"/>
        </w:rPr>
        <w:t>НАПОМЕНА ЗА СТАНДАРДЕ ПО КОЈИМА СЕ ПРОИЗВОДЕ ПОНУЂЕНА ДОБРА:</w:t>
      </w:r>
    </w:p>
    <w:p w14:paraId="650458FD" w14:textId="1056BE83" w:rsidR="003C48BA" w:rsidRPr="00A4741F" w:rsidRDefault="003C48BA" w:rsidP="003C48BA">
      <w:pPr>
        <w:spacing w:before="120" w:after="0" w:line="240" w:lineRule="auto"/>
        <w:jc w:val="both"/>
        <w:rPr>
          <w:rFonts w:ascii="Arial" w:eastAsia="Times New Roman" w:hAnsi="Arial" w:cs="Times New Roman"/>
          <w:lang w:val="sr-Cyrl-CS"/>
        </w:rPr>
      </w:pPr>
      <w:r w:rsidRPr="00A4741F">
        <w:rPr>
          <w:rFonts w:ascii="Arial" w:eastAsia="Times New Roman" w:hAnsi="Arial" w:cs="Times New Roman"/>
          <w:lang w:val="sr-Cyrl-CS"/>
        </w:rPr>
        <w:t xml:space="preserve">Уколико се произвођач у својим каталозима не позива на </w:t>
      </w:r>
      <w:r w:rsidRPr="00167AEE">
        <w:rPr>
          <w:rFonts w:ascii="Arial" w:eastAsia="Times New Roman" w:hAnsi="Arial" w:cs="Times New Roman"/>
        </w:rPr>
        <w:t>ISO</w:t>
      </w:r>
      <w:r w:rsidRPr="00A4741F">
        <w:rPr>
          <w:rFonts w:ascii="Arial" w:eastAsia="Times New Roman" w:hAnsi="Arial" w:cs="Times New Roman"/>
        </w:rPr>
        <w:t xml:space="preserve"> или </w:t>
      </w:r>
      <w:r w:rsidRPr="00167AEE">
        <w:rPr>
          <w:rFonts w:ascii="Arial" w:eastAsia="Times New Roman" w:hAnsi="Arial" w:cs="Times New Roman"/>
        </w:rPr>
        <w:t>DIN</w:t>
      </w:r>
      <w:r w:rsidRPr="00A4741F">
        <w:rPr>
          <w:rFonts w:ascii="Arial" w:eastAsia="Times New Roman" w:hAnsi="Arial" w:cs="Times New Roman"/>
          <w:lang w:val="sr-Cyrl-CS"/>
        </w:rPr>
        <w:t xml:space="preserve">, већ на друге стандарде, понуђач мора доставити образложење из </w:t>
      </w:r>
      <w:r w:rsidRPr="00A4741F">
        <w:rPr>
          <w:rFonts w:ascii="Arial" w:eastAsia="Times New Roman" w:hAnsi="Arial" w:cs="Times New Roman"/>
        </w:rPr>
        <w:t>кога је могуће сагледати које су њихове основне разлике, тј.</w:t>
      </w:r>
      <w:r w:rsidRPr="00A4741F">
        <w:rPr>
          <w:rFonts w:ascii="Arial" w:eastAsia="Times New Roman" w:hAnsi="Arial" w:cs="Times New Roman"/>
          <w:lang w:val="sr-Cyrl-CS"/>
        </w:rPr>
        <w:t xml:space="preserve">на који начин су ти стандарди одговарајући са </w:t>
      </w:r>
      <w:r w:rsidRPr="00167AEE">
        <w:rPr>
          <w:rFonts w:ascii="Arial" w:eastAsia="Times New Roman" w:hAnsi="Arial" w:cs="Times New Roman"/>
        </w:rPr>
        <w:t>ISO</w:t>
      </w:r>
      <w:r w:rsidRPr="00A4741F">
        <w:rPr>
          <w:rFonts w:ascii="Arial" w:eastAsia="Times New Roman" w:hAnsi="Arial" w:cs="Times New Roman"/>
        </w:rPr>
        <w:t xml:space="preserve"> или </w:t>
      </w:r>
      <w:r w:rsidRPr="00167AEE">
        <w:rPr>
          <w:rFonts w:ascii="Arial" w:eastAsia="Times New Roman" w:hAnsi="Arial" w:cs="Times New Roman"/>
        </w:rPr>
        <w:t>DIN</w:t>
      </w:r>
      <w:r w:rsidRPr="00A4741F">
        <w:rPr>
          <w:rFonts w:ascii="Arial" w:eastAsia="Times New Roman" w:hAnsi="Arial" w:cs="Times New Roman"/>
          <w:lang w:val="sr-Cyrl-CS"/>
        </w:rPr>
        <w:t xml:space="preserve"> стандардима из области прибора за осалањање лежаја.</w:t>
      </w:r>
    </w:p>
    <w:p w14:paraId="72D6D79F" w14:textId="77777777" w:rsidR="00502D5E" w:rsidRPr="00A4741F" w:rsidRDefault="00502D5E" w:rsidP="00502D5E">
      <w:pPr>
        <w:tabs>
          <w:tab w:val="left" w:pos="2934"/>
        </w:tabs>
        <w:spacing w:before="120" w:after="0" w:line="240" w:lineRule="auto"/>
        <w:jc w:val="both"/>
        <w:rPr>
          <w:rFonts w:ascii="Arial" w:eastAsia="Times New Roman" w:hAnsi="Arial" w:cs="Times New Roman"/>
          <w:lang w:eastAsia="ar-SA"/>
        </w:rPr>
      </w:pPr>
      <w:r w:rsidRPr="00A4741F">
        <w:rPr>
          <w:rFonts w:ascii="Arial" w:eastAsia="Times New Roman" w:hAnsi="Arial" w:cs="Times New Roman"/>
          <w:lang w:eastAsia="ar-SA"/>
        </w:rPr>
        <w:tab/>
      </w:r>
    </w:p>
    <w:p w14:paraId="371AD650" w14:textId="77777777" w:rsidR="003C48BA" w:rsidRPr="00A4741F" w:rsidRDefault="003C48BA" w:rsidP="003C48BA">
      <w:pPr>
        <w:spacing w:after="60" w:line="240" w:lineRule="auto"/>
        <w:jc w:val="both"/>
        <w:outlineLvl w:val="0"/>
        <w:rPr>
          <w:rFonts w:ascii="Arial" w:eastAsia="Times New Roman" w:hAnsi="Arial" w:cs="Arial"/>
          <w:b/>
          <w:noProof/>
          <w:lang w:val="sr-Cyrl-CS" w:eastAsia="ar-SA"/>
        </w:rPr>
      </w:pPr>
      <w:r w:rsidRPr="00A4741F">
        <w:rPr>
          <w:rFonts w:ascii="Arial" w:eastAsia="Times New Roman" w:hAnsi="Arial" w:cs="Arial"/>
          <w:b/>
          <w:noProof/>
          <w:lang w:val="sr-Cyrl-CS" w:eastAsia="ar-SA"/>
        </w:rPr>
        <w:t>3.2</w:t>
      </w:r>
      <w:r w:rsidR="004B5269" w:rsidRPr="00A4741F">
        <w:rPr>
          <w:rFonts w:ascii="Arial" w:eastAsia="Times New Roman" w:hAnsi="Arial" w:cs="Arial"/>
          <w:b/>
          <w:noProof/>
          <w:lang w:val="sr-Cyrl-CS" w:eastAsia="ar-SA"/>
        </w:rPr>
        <w:t>.2</w:t>
      </w:r>
      <w:r w:rsidRPr="00A4741F">
        <w:rPr>
          <w:rFonts w:ascii="Arial" w:eastAsia="Times New Roman" w:hAnsi="Arial" w:cs="Arial"/>
          <w:b/>
          <w:noProof/>
          <w:lang w:eastAsia="ar-SA"/>
        </w:rPr>
        <w:t>.</w:t>
      </w:r>
      <w:r w:rsidR="004B5269" w:rsidRPr="00A4741F">
        <w:rPr>
          <w:rFonts w:ascii="Arial" w:eastAsia="Times New Roman" w:hAnsi="Arial" w:cs="Arial"/>
          <w:b/>
          <w:noProof/>
          <w:lang w:val="sr-Cyrl-CS" w:eastAsia="ar-SA"/>
        </w:rPr>
        <w:t xml:space="preserve"> Посебни технички услови</w:t>
      </w:r>
    </w:p>
    <w:p w14:paraId="1B9C961A" w14:textId="77777777" w:rsidR="003C48BA" w:rsidRPr="00A4741F" w:rsidRDefault="003C48BA" w:rsidP="003C48BA">
      <w:pPr>
        <w:tabs>
          <w:tab w:val="left" w:pos="-135"/>
          <w:tab w:val="left" w:pos="0"/>
          <w:tab w:val="left" w:pos="120"/>
        </w:tabs>
        <w:spacing w:after="60" w:line="240" w:lineRule="auto"/>
        <w:jc w:val="both"/>
        <w:rPr>
          <w:rFonts w:ascii="Arial" w:eastAsia="Times New Roman" w:hAnsi="Arial" w:cs="Arial"/>
          <w:lang w:val="sr-Cyrl-CS"/>
        </w:rPr>
      </w:pPr>
      <w:r w:rsidRPr="00A4741F">
        <w:rPr>
          <w:rFonts w:ascii="Arial" w:eastAsia="Times New Roman" w:hAnsi="Arial" w:cs="Arial"/>
          <w:lang w:val="sr-Cyrl-CS"/>
        </w:rPr>
        <w:t xml:space="preserve">Понуђач је у обавези да обезбеди квалитет добара у свему према техничкој документацији произвођача добара </w:t>
      </w:r>
      <w:r w:rsidR="00BF00CB" w:rsidRPr="00A4741F">
        <w:rPr>
          <w:rFonts w:ascii="Arial" w:eastAsia="Times New Roman" w:hAnsi="Arial" w:cs="Arial"/>
          <w:lang w:val="sr-Cyrl-CS"/>
        </w:rPr>
        <w:t>и техничком опису наведеном у  Т</w:t>
      </w:r>
      <w:r w:rsidRPr="00A4741F">
        <w:rPr>
          <w:rFonts w:ascii="Arial" w:eastAsia="Times New Roman" w:hAnsi="Arial" w:cs="Arial"/>
          <w:lang w:val="sr-Cyrl-CS"/>
        </w:rPr>
        <w:t>ехничкој спецификацији</w:t>
      </w:r>
      <w:r w:rsidR="00BF00CB" w:rsidRPr="00A4741F">
        <w:rPr>
          <w:rFonts w:ascii="Arial" w:eastAsia="Times New Roman" w:hAnsi="Arial" w:cs="Arial"/>
          <w:lang w:val="sr-Cyrl-CS"/>
        </w:rPr>
        <w:t xml:space="preserve"> и Обрасцу </w:t>
      </w:r>
      <w:r w:rsidR="00A4741F" w:rsidRPr="00A4741F">
        <w:rPr>
          <w:rFonts w:ascii="Arial" w:eastAsia="Times New Roman" w:hAnsi="Arial" w:cs="Arial"/>
          <w:lang w:val="sr-Cyrl-CS"/>
        </w:rPr>
        <w:t>структуре цене</w:t>
      </w:r>
      <w:r w:rsidRPr="00A4741F">
        <w:rPr>
          <w:rFonts w:ascii="Arial" w:eastAsia="Times New Roman" w:hAnsi="Arial" w:cs="Arial"/>
          <w:lang w:val="sr-Cyrl-CS"/>
        </w:rPr>
        <w:t>.</w:t>
      </w:r>
    </w:p>
    <w:p w14:paraId="61373185" w14:textId="77777777" w:rsidR="00A4741F" w:rsidRDefault="00A4741F" w:rsidP="003C48BA">
      <w:pPr>
        <w:tabs>
          <w:tab w:val="left" w:pos="-135"/>
          <w:tab w:val="left" w:pos="0"/>
          <w:tab w:val="left" w:pos="120"/>
        </w:tabs>
        <w:spacing w:before="120" w:after="60" w:line="240" w:lineRule="auto"/>
        <w:jc w:val="both"/>
        <w:rPr>
          <w:rFonts w:ascii="Arial" w:eastAsia="Times New Roman" w:hAnsi="Arial" w:cs="Arial"/>
          <w:lang w:val="sr-Cyrl-CS"/>
        </w:rPr>
      </w:pPr>
      <w:r w:rsidRPr="00A4741F">
        <w:rPr>
          <w:rFonts w:ascii="Arial" w:eastAsia="Times New Roman" w:hAnsi="Arial" w:cs="Arial"/>
          <w:lang w:val="sr-Cyrl-CS"/>
        </w:rPr>
        <w:t>3.2.2.1. ПОСЕБНИ ТЕХНИЧКИ УСЛОВИ ЗА ПОНУДУ</w:t>
      </w:r>
    </w:p>
    <w:p w14:paraId="1D739F7F" w14:textId="77777777" w:rsidR="003C48BA" w:rsidRPr="00167AEE" w:rsidRDefault="003C48BA" w:rsidP="003C48BA">
      <w:pPr>
        <w:tabs>
          <w:tab w:val="left" w:pos="-135"/>
          <w:tab w:val="left" w:pos="0"/>
          <w:tab w:val="left" w:pos="120"/>
        </w:tabs>
        <w:spacing w:before="120" w:after="60" w:line="240" w:lineRule="auto"/>
        <w:jc w:val="both"/>
        <w:rPr>
          <w:rFonts w:ascii="Arial" w:eastAsia="Times New Roman" w:hAnsi="Arial" w:cs="Arial"/>
          <w:lang w:val="sr-Cyrl-CS"/>
        </w:rPr>
      </w:pPr>
      <w:r w:rsidRPr="003C48BA">
        <w:rPr>
          <w:rFonts w:ascii="Arial" w:eastAsia="Times New Roman" w:hAnsi="Arial" w:cs="Arial"/>
          <w:lang w:val="sr-Cyrl-CS"/>
        </w:rPr>
        <w:t xml:space="preserve">Понуђач је у обавези да </w:t>
      </w:r>
      <w:r w:rsidRPr="003C48BA">
        <w:rPr>
          <w:rFonts w:ascii="Arial" w:eastAsia="Times New Roman" w:hAnsi="Arial" w:cs="Arial"/>
          <w:b/>
          <w:lang w:val="sr-Cyrl-CS"/>
        </w:rPr>
        <w:t>уз понуду</w:t>
      </w:r>
      <w:r w:rsidRPr="003C48BA">
        <w:rPr>
          <w:rFonts w:ascii="Arial" w:eastAsia="Times New Roman" w:hAnsi="Arial" w:cs="Arial"/>
          <w:lang w:val="sr-Cyrl-CS"/>
        </w:rPr>
        <w:t xml:space="preserve"> достави</w:t>
      </w:r>
      <w:r w:rsidR="004B5269">
        <w:rPr>
          <w:rFonts w:ascii="Arial" w:eastAsia="Times New Roman" w:hAnsi="Arial" w:cs="Arial"/>
          <w:lang w:val="sr-Cyrl-CS"/>
        </w:rPr>
        <w:t xml:space="preserve"> </w:t>
      </w:r>
      <w:r w:rsidRPr="00167AEE">
        <w:rPr>
          <w:rFonts w:ascii="Arial" w:eastAsia="Times New Roman" w:hAnsi="Arial" w:cs="Arial"/>
          <w:lang w:val="sr-Cyrl-CS"/>
        </w:rPr>
        <w:t>следеће доказ</w:t>
      </w:r>
      <w:r w:rsidRPr="003C48BA">
        <w:rPr>
          <w:rFonts w:ascii="Arial" w:eastAsia="Times New Roman" w:hAnsi="Arial" w:cs="Arial"/>
        </w:rPr>
        <w:t>e</w:t>
      </w:r>
      <w:r w:rsidRPr="00167AEE">
        <w:rPr>
          <w:rFonts w:ascii="Arial" w:eastAsia="Times New Roman" w:hAnsi="Arial" w:cs="Arial"/>
          <w:lang w:val="sr-Cyrl-CS"/>
        </w:rPr>
        <w:t xml:space="preserve"> квалитета:</w:t>
      </w:r>
    </w:p>
    <w:p w14:paraId="77BA9F5A" w14:textId="2EBAAF9A" w:rsidR="003C48BA" w:rsidRPr="003C48BA" w:rsidRDefault="003C48BA" w:rsidP="004B5269">
      <w:pPr>
        <w:numPr>
          <w:ilvl w:val="0"/>
          <w:numId w:val="47"/>
        </w:numPr>
        <w:suppressAutoHyphens/>
        <w:spacing w:before="120" w:after="0" w:line="240" w:lineRule="auto"/>
        <w:contextualSpacing/>
        <w:jc w:val="both"/>
        <w:rPr>
          <w:rFonts w:ascii="Arial" w:eastAsia="Times New Roman" w:hAnsi="Arial" w:cs="Arial"/>
          <w:bCs/>
          <w:lang w:val="sr-Cyrl-CS"/>
        </w:rPr>
      </w:pPr>
      <w:r w:rsidRPr="00167AEE">
        <w:rPr>
          <w:rFonts w:ascii="Arial" w:eastAsia="Times New Roman" w:hAnsi="Arial" w:cs="Arial"/>
          <w:bCs/>
          <w:lang w:val="sr-Cyrl-CS"/>
        </w:rPr>
        <w:t>Извод из каталога произвођача, са означеним понуђеним добрима, или технички цртеж (</w:t>
      </w:r>
      <w:r w:rsidRPr="003C48BA">
        <w:rPr>
          <w:rFonts w:ascii="Arial" w:eastAsia="Times New Roman" w:hAnsi="Arial" w:cs="Arial"/>
          <w:bCs/>
          <w:lang w:val="sr-Cyrl-CS"/>
        </w:rPr>
        <w:t>уколико каталози произвођача не садрже поједине позиције)</w:t>
      </w:r>
      <w:r w:rsidRPr="00167AEE">
        <w:rPr>
          <w:rFonts w:ascii="Arial" w:eastAsia="Times New Roman" w:hAnsi="Arial" w:cs="Arial"/>
          <w:bCs/>
          <w:lang w:val="sr-Cyrl-CS"/>
        </w:rPr>
        <w:t xml:space="preserve">, </w:t>
      </w:r>
      <w:r w:rsidRPr="003C48BA">
        <w:rPr>
          <w:rFonts w:ascii="Arial" w:eastAsia="Times New Roman" w:hAnsi="Arial" w:cs="Arial"/>
          <w:bCs/>
          <w:lang w:val="sr-Cyrl-CS"/>
        </w:rPr>
        <w:t xml:space="preserve">којим </w:t>
      </w:r>
      <w:r w:rsidRPr="00167AEE">
        <w:rPr>
          <w:rFonts w:ascii="Arial" w:eastAsia="Times New Roman" w:hAnsi="Arial" w:cs="Arial"/>
          <w:bCs/>
          <w:lang w:val="sr-Cyrl-CS"/>
        </w:rPr>
        <w:t xml:space="preserve">ће се доказати услови </w:t>
      </w:r>
      <w:r w:rsidRPr="003C48BA">
        <w:rPr>
          <w:rFonts w:ascii="Arial" w:eastAsia="Times New Roman" w:hAnsi="Arial" w:cs="Arial"/>
          <w:bCs/>
          <w:lang w:val="sr-Cyrl-CS"/>
        </w:rPr>
        <w:t xml:space="preserve">из </w:t>
      </w:r>
      <w:r w:rsidRPr="00167AEE">
        <w:rPr>
          <w:rFonts w:ascii="Arial" w:eastAsia="Times New Roman" w:hAnsi="Arial" w:cs="Arial"/>
          <w:bCs/>
          <w:lang w:val="sr-Cyrl-CS"/>
        </w:rPr>
        <w:t>техничке спецификације</w:t>
      </w:r>
      <w:r w:rsidRPr="003C48BA">
        <w:rPr>
          <w:rFonts w:ascii="Arial" w:eastAsia="Times New Roman" w:hAnsi="Arial" w:cs="Arial"/>
          <w:bCs/>
          <w:lang w:val="sr-Cyrl-CS"/>
        </w:rPr>
        <w:t>. Цртеж мора бити оверен печатом и потписом произвођача понуђеног добра.</w:t>
      </w:r>
    </w:p>
    <w:p w14:paraId="4D804631" w14:textId="77777777" w:rsidR="003C48BA" w:rsidRPr="003C48BA" w:rsidRDefault="003C48BA" w:rsidP="008E0D46">
      <w:pPr>
        <w:numPr>
          <w:ilvl w:val="0"/>
          <w:numId w:val="47"/>
        </w:numPr>
        <w:suppressAutoHyphens/>
        <w:spacing w:before="60" w:after="0" w:line="240" w:lineRule="auto"/>
        <w:ind w:left="714" w:hanging="357"/>
        <w:jc w:val="both"/>
        <w:rPr>
          <w:rFonts w:ascii="Arial" w:eastAsia="Times New Roman" w:hAnsi="Arial" w:cs="Arial"/>
          <w:bCs/>
          <w:lang w:val="sr-Cyrl-CS"/>
        </w:rPr>
      </w:pPr>
      <w:r w:rsidRPr="00167AEE">
        <w:rPr>
          <w:rFonts w:ascii="Arial" w:eastAsia="Times New Roman" w:hAnsi="Arial" w:cs="Arial"/>
          <w:bCs/>
          <w:lang w:val="sr-Cyrl-CS"/>
        </w:rPr>
        <w:t xml:space="preserve">Копију важећег сертификата </w:t>
      </w:r>
      <w:r w:rsidRPr="003C48BA">
        <w:rPr>
          <w:rFonts w:ascii="Arial" w:eastAsia="Times New Roman" w:hAnsi="Arial" w:cs="Arial"/>
          <w:bCs/>
          <w:i/>
        </w:rPr>
        <w:t>ISO</w:t>
      </w:r>
      <w:r w:rsidRPr="00167AEE">
        <w:rPr>
          <w:rFonts w:ascii="Arial" w:eastAsia="Times New Roman" w:hAnsi="Arial" w:cs="Arial"/>
          <w:bCs/>
          <w:i/>
          <w:lang w:val="sr-Cyrl-CS"/>
        </w:rPr>
        <w:t xml:space="preserve"> 9001</w:t>
      </w:r>
      <w:r w:rsidRPr="00167AEE">
        <w:rPr>
          <w:rFonts w:ascii="Arial" w:eastAsia="Times New Roman" w:hAnsi="Arial" w:cs="Arial"/>
          <w:bCs/>
          <w:lang w:val="sr-Cyrl-CS"/>
        </w:rPr>
        <w:t xml:space="preserve"> за </w:t>
      </w:r>
      <w:r w:rsidRPr="00167AEE">
        <w:rPr>
          <w:rFonts w:ascii="Arial" w:eastAsia="Times New Roman" w:hAnsi="Arial" w:cs="Arial"/>
          <w:lang w:val="sr-Cyrl-CS"/>
        </w:rPr>
        <w:t>произвођача понуђених добара, чија се област примене односи на производњу котрљајних лежаја, или производњу прибора за осигурање лежаја, издату од стране акредитоване установе</w:t>
      </w:r>
      <w:r w:rsidRPr="00167AEE">
        <w:rPr>
          <w:rFonts w:ascii="Arial" w:eastAsia="Times New Roman" w:hAnsi="Arial" w:cs="Arial"/>
          <w:bCs/>
          <w:lang w:val="sr-Cyrl-CS"/>
        </w:rPr>
        <w:t xml:space="preserve">, и важећег у тренутку отварања понуда. </w:t>
      </w:r>
      <w:r w:rsidRPr="003C48BA">
        <w:rPr>
          <w:rFonts w:ascii="Arial" w:eastAsia="Times New Roman" w:hAnsi="Arial" w:cs="Times New Roman"/>
          <w:lang w:val="sr-Cyrl-CS"/>
        </w:rPr>
        <w:t>Ако се нуде добра од више различитих произвођача, наведену копију сертификата доставити за сваког од њих.</w:t>
      </w:r>
    </w:p>
    <w:p w14:paraId="4D11A170" w14:textId="77777777" w:rsidR="003C48BA" w:rsidRPr="00167AEE" w:rsidRDefault="003C48BA" w:rsidP="003C48BA">
      <w:pPr>
        <w:suppressAutoHyphens/>
        <w:autoSpaceDE w:val="0"/>
        <w:autoSpaceDN w:val="0"/>
        <w:adjustRightInd w:val="0"/>
        <w:spacing w:after="120" w:line="240" w:lineRule="auto"/>
        <w:contextualSpacing/>
        <w:jc w:val="both"/>
        <w:rPr>
          <w:rFonts w:ascii="Arial" w:eastAsia="Times New Roman" w:hAnsi="Arial" w:cs="Arial"/>
          <w:bCs/>
          <w:lang w:val="sr-Cyrl-CS"/>
        </w:rPr>
      </w:pPr>
    </w:p>
    <w:p w14:paraId="386B2526" w14:textId="77777777" w:rsidR="003C48BA" w:rsidRPr="00167AEE" w:rsidRDefault="003C48BA" w:rsidP="003C48BA">
      <w:pPr>
        <w:suppressAutoHyphens/>
        <w:autoSpaceDE w:val="0"/>
        <w:autoSpaceDN w:val="0"/>
        <w:adjustRightInd w:val="0"/>
        <w:spacing w:after="120" w:line="240" w:lineRule="auto"/>
        <w:contextualSpacing/>
        <w:jc w:val="both"/>
        <w:rPr>
          <w:rFonts w:ascii="Arial" w:eastAsia="Times New Roman" w:hAnsi="Arial" w:cs="Arial"/>
          <w:bCs/>
          <w:lang w:val="sr-Cyrl-CS"/>
        </w:rPr>
      </w:pPr>
      <w:r w:rsidRPr="00167AEE">
        <w:rPr>
          <w:rFonts w:ascii="Arial" w:eastAsia="Times New Roman" w:hAnsi="Arial" w:cs="Arial"/>
          <w:bCs/>
          <w:lang w:val="sr-Cyrl-CS"/>
        </w:rPr>
        <w:t xml:space="preserve">Уколико понуда понуђача не испуњава један или више захтеваних техничких услова, или не садржи један или више тражених доказа квалитета, понуда ће бити одбијена као </w:t>
      </w:r>
      <w:r w:rsidRPr="00167AEE">
        <w:rPr>
          <w:rFonts w:ascii="Arial" w:eastAsia="Times New Roman" w:hAnsi="Arial" w:cs="Arial"/>
          <w:b/>
          <w:bCs/>
          <w:lang w:val="sr-Cyrl-CS"/>
        </w:rPr>
        <w:t>неприхватљива</w:t>
      </w:r>
      <w:r w:rsidRPr="00167AEE">
        <w:rPr>
          <w:rFonts w:ascii="Arial" w:eastAsia="Times New Roman" w:hAnsi="Arial" w:cs="Arial"/>
          <w:bCs/>
          <w:lang w:val="sr-Cyrl-CS"/>
        </w:rPr>
        <w:t>.</w:t>
      </w:r>
    </w:p>
    <w:p w14:paraId="017CE605" w14:textId="77777777" w:rsidR="00272784" w:rsidRPr="00167AEE" w:rsidRDefault="00272784" w:rsidP="003C48BA">
      <w:pPr>
        <w:suppressAutoHyphens/>
        <w:autoSpaceDE w:val="0"/>
        <w:autoSpaceDN w:val="0"/>
        <w:adjustRightInd w:val="0"/>
        <w:spacing w:after="120" w:line="240" w:lineRule="auto"/>
        <w:contextualSpacing/>
        <w:jc w:val="both"/>
        <w:rPr>
          <w:rFonts w:ascii="Arial" w:eastAsia="Arial Unicode MS" w:hAnsi="Arial" w:cs="Arial"/>
          <w:bCs/>
          <w:lang w:val="sr-Cyrl-CS"/>
        </w:rPr>
      </w:pPr>
      <w:r w:rsidRPr="00167AEE">
        <w:rPr>
          <w:rFonts w:ascii="Arial" w:eastAsia="Arial Unicode MS" w:hAnsi="Arial" w:cs="Arial"/>
          <w:bCs/>
          <w:lang w:val="sr-Cyrl-CS"/>
        </w:rPr>
        <w:br w:type="page"/>
      </w:r>
    </w:p>
    <w:p w14:paraId="2F90FEAC" w14:textId="77777777" w:rsidR="00A4741F" w:rsidRPr="00167AEE" w:rsidRDefault="00A4741F" w:rsidP="003C48BA">
      <w:pPr>
        <w:suppressAutoHyphens/>
        <w:autoSpaceDE w:val="0"/>
        <w:autoSpaceDN w:val="0"/>
        <w:adjustRightInd w:val="0"/>
        <w:spacing w:after="120" w:line="240" w:lineRule="auto"/>
        <w:contextualSpacing/>
        <w:jc w:val="both"/>
        <w:rPr>
          <w:rFonts w:ascii="Arial" w:eastAsia="Arial Unicode MS" w:hAnsi="Arial" w:cs="Arial"/>
          <w:bCs/>
          <w:lang w:val="sr-Cyrl-CS"/>
        </w:rPr>
      </w:pPr>
    </w:p>
    <w:p w14:paraId="6886D072" w14:textId="77777777" w:rsidR="00A4741F" w:rsidRPr="00A4741F" w:rsidRDefault="00A4741F" w:rsidP="008E0D46">
      <w:pPr>
        <w:tabs>
          <w:tab w:val="left" w:pos="-135"/>
          <w:tab w:val="left" w:pos="0"/>
          <w:tab w:val="left" w:pos="120"/>
        </w:tabs>
        <w:spacing w:after="120" w:line="240" w:lineRule="auto"/>
        <w:jc w:val="both"/>
        <w:rPr>
          <w:rFonts w:ascii="Arial" w:eastAsia="Times New Roman" w:hAnsi="Arial" w:cs="Arial"/>
          <w:lang w:val="sr-Cyrl-CS"/>
        </w:rPr>
      </w:pPr>
      <w:r w:rsidRPr="00A4741F">
        <w:rPr>
          <w:rFonts w:ascii="Arial" w:eastAsia="Times New Roman" w:hAnsi="Arial" w:cs="Arial"/>
          <w:lang w:val="sr-Cyrl-CS"/>
        </w:rPr>
        <w:t>3.2.2.2. ПОСЕБНИ ТЕХНИЧКИ УСЛОВИ ЗА ИСПОРУКУ</w:t>
      </w:r>
    </w:p>
    <w:p w14:paraId="16F78117" w14:textId="77777777" w:rsidR="003C48BA" w:rsidRPr="003C48BA" w:rsidRDefault="003C48BA" w:rsidP="003C48BA">
      <w:pPr>
        <w:tabs>
          <w:tab w:val="left" w:pos="-135"/>
          <w:tab w:val="left" w:pos="0"/>
          <w:tab w:val="left" w:pos="120"/>
        </w:tabs>
        <w:spacing w:after="60" w:line="240" w:lineRule="auto"/>
        <w:ind w:right="2"/>
        <w:jc w:val="both"/>
        <w:rPr>
          <w:rFonts w:ascii="Arial" w:eastAsia="Times New Roman" w:hAnsi="Arial" w:cs="Arial"/>
          <w:lang w:val="sr-Cyrl-CS"/>
        </w:rPr>
      </w:pPr>
      <w:r w:rsidRPr="003C48BA">
        <w:rPr>
          <w:rFonts w:ascii="Arial" w:eastAsia="Times New Roman" w:hAnsi="Arial" w:cs="Arial"/>
          <w:b/>
          <w:lang w:val="sr-Cyrl-CS"/>
        </w:rPr>
        <w:t>Испоруку</w:t>
      </w:r>
      <w:r w:rsidRPr="003C48BA">
        <w:rPr>
          <w:rFonts w:ascii="Arial" w:eastAsia="Times New Roman" w:hAnsi="Arial" w:cs="Arial"/>
          <w:lang w:val="sr-Cyrl-CS"/>
        </w:rPr>
        <w:t xml:space="preserve"> добара треба да прати одговарајућа документација контроле квалитета у складу са захтевима техничке документације произвођача и техничке </w:t>
      </w:r>
      <w:r w:rsidRPr="00167AEE">
        <w:rPr>
          <w:rFonts w:ascii="Arial" w:eastAsia="Times New Roman" w:hAnsi="Arial" w:cs="Arial"/>
          <w:lang w:val="sr-Cyrl-CS"/>
        </w:rPr>
        <w:t>спецификације</w:t>
      </w:r>
      <w:r w:rsidRPr="003C48BA">
        <w:rPr>
          <w:rFonts w:ascii="Arial" w:eastAsia="Times New Roman" w:hAnsi="Arial" w:cs="Arial"/>
          <w:lang w:val="sr-Cyrl-CS"/>
        </w:rPr>
        <w:t xml:space="preserve">. </w:t>
      </w:r>
    </w:p>
    <w:p w14:paraId="30201F15" w14:textId="77777777" w:rsidR="003C48BA" w:rsidRPr="003C48BA" w:rsidRDefault="003C48BA" w:rsidP="003C48BA">
      <w:pPr>
        <w:spacing w:after="60" w:line="240" w:lineRule="auto"/>
        <w:jc w:val="both"/>
        <w:rPr>
          <w:rFonts w:ascii="Arial" w:eastAsia="Times New Roman" w:hAnsi="Arial" w:cs="Arial"/>
          <w:lang w:val="sr-Cyrl-CS"/>
        </w:rPr>
      </w:pPr>
      <w:r w:rsidRPr="003C48BA">
        <w:rPr>
          <w:rFonts w:ascii="Arial" w:eastAsia="Times New Roman" w:hAnsi="Arial" w:cs="Arial"/>
          <w:lang w:val="sr-Cyrl-CS"/>
        </w:rPr>
        <w:t>Документација</w:t>
      </w:r>
      <w:r w:rsidR="00A4741F">
        <w:rPr>
          <w:rFonts w:ascii="Arial" w:eastAsia="Times New Roman" w:hAnsi="Arial" w:cs="Arial"/>
          <w:lang w:val="sr-Cyrl-CS"/>
        </w:rPr>
        <w:t xml:space="preserve"> </w:t>
      </w:r>
      <w:r w:rsidRPr="00167AEE">
        <w:rPr>
          <w:rFonts w:ascii="Arial" w:eastAsia="Times New Roman" w:hAnsi="Arial" w:cs="Arial"/>
          <w:lang w:val="sr-Cyrl-CS"/>
        </w:rPr>
        <w:t xml:space="preserve">о квалитету </w:t>
      </w:r>
      <w:r w:rsidRPr="003C48BA">
        <w:rPr>
          <w:rFonts w:ascii="Arial" w:eastAsia="Times New Roman" w:hAnsi="Arial" w:cs="Arial"/>
          <w:lang w:val="sr-Latn-CS"/>
        </w:rPr>
        <w:t>се купцу достављају уз робу при испоруци и без ист</w:t>
      </w:r>
      <w:r w:rsidRPr="003C48BA">
        <w:rPr>
          <w:rFonts w:ascii="Arial" w:eastAsia="Times New Roman" w:hAnsi="Arial" w:cs="Arial"/>
          <w:lang w:val="sr-Cyrl-CS"/>
        </w:rPr>
        <w:t>е</w:t>
      </w:r>
      <w:r w:rsidRPr="003C48BA">
        <w:rPr>
          <w:rFonts w:ascii="Arial" w:eastAsia="Times New Roman" w:hAnsi="Arial" w:cs="Arial"/>
          <w:lang w:val="sr-Latn-CS"/>
        </w:rPr>
        <w:t xml:space="preserve"> неће бити могућ квантитативни и квалитативни пријем д</w:t>
      </w:r>
      <w:r w:rsidRPr="003C48BA">
        <w:rPr>
          <w:rFonts w:ascii="Arial" w:eastAsia="Times New Roman" w:hAnsi="Arial" w:cs="Arial"/>
          <w:lang w:val="sr-Cyrl-CS"/>
        </w:rPr>
        <w:t>обара</w:t>
      </w:r>
      <w:r w:rsidRPr="003C48BA">
        <w:rPr>
          <w:rFonts w:ascii="Arial" w:eastAsia="Times New Roman" w:hAnsi="Arial" w:cs="Arial"/>
          <w:lang w:val="sr-Latn-CS"/>
        </w:rPr>
        <w:t>.</w:t>
      </w:r>
    </w:p>
    <w:p w14:paraId="5B55264B" w14:textId="77777777" w:rsidR="003C48BA" w:rsidRPr="003C48BA" w:rsidRDefault="003C48BA" w:rsidP="003C48BA">
      <w:pPr>
        <w:suppressAutoHyphens/>
        <w:autoSpaceDE w:val="0"/>
        <w:autoSpaceDN w:val="0"/>
        <w:adjustRightInd w:val="0"/>
        <w:spacing w:after="120" w:line="240" w:lineRule="auto"/>
        <w:contextualSpacing/>
        <w:jc w:val="both"/>
        <w:rPr>
          <w:rFonts w:ascii="Arial" w:eastAsia="Arial Unicode MS" w:hAnsi="Arial" w:cs="Arial"/>
          <w:bCs/>
          <w:lang w:val="sr-Cyrl-CS"/>
        </w:rPr>
      </w:pPr>
    </w:p>
    <w:p w14:paraId="6CAAF7E4" w14:textId="77777777" w:rsidR="003C48BA" w:rsidRPr="003C48BA" w:rsidRDefault="003C48BA" w:rsidP="003460CF">
      <w:pPr>
        <w:spacing w:before="120" w:after="60" w:line="240" w:lineRule="auto"/>
        <w:jc w:val="both"/>
        <w:rPr>
          <w:rFonts w:ascii="Arial" w:eastAsia="Times New Roman" w:hAnsi="Arial" w:cs="Times New Roman"/>
          <w:lang w:val="sr-Cyrl-CS"/>
        </w:rPr>
      </w:pPr>
      <w:r w:rsidRPr="003C48BA">
        <w:rPr>
          <w:rFonts w:ascii="Arial" w:eastAsia="Times New Roman" w:hAnsi="Arial" w:cs="Times New Roman"/>
          <w:lang w:val="sr-Cyrl-CS"/>
        </w:rPr>
        <w:t>Приликом испоруке добара обавезно доставити:</w:t>
      </w:r>
    </w:p>
    <w:p w14:paraId="75F4CE33" w14:textId="32D9A457" w:rsidR="003C48BA" w:rsidRPr="003C48BA" w:rsidRDefault="003C48BA" w:rsidP="00B07148">
      <w:pPr>
        <w:numPr>
          <w:ilvl w:val="0"/>
          <w:numId w:val="48"/>
        </w:numPr>
        <w:spacing w:before="120" w:after="0" w:line="240" w:lineRule="auto"/>
        <w:ind w:left="357" w:hanging="357"/>
        <w:jc w:val="both"/>
        <w:rPr>
          <w:rFonts w:ascii="Arial" w:eastAsia="Calibri" w:hAnsi="Arial" w:cs="Arial"/>
          <w:lang w:val="sr-Cyrl-CS"/>
        </w:rPr>
      </w:pPr>
      <w:r w:rsidRPr="00B07148">
        <w:rPr>
          <w:rFonts w:ascii="Arial" w:eastAsia="Calibri" w:hAnsi="Arial" w:cs="Arial"/>
          <w:lang w:val="sr-Cyrl-CS"/>
        </w:rPr>
        <w:t xml:space="preserve">сертификат о усаглашености испоручених </w:t>
      </w:r>
      <w:r w:rsidR="00CD1F6D" w:rsidRPr="00B07148">
        <w:rPr>
          <w:rFonts w:ascii="Arial" w:eastAsia="Calibri" w:hAnsi="Arial" w:cs="Arial"/>
          <w:lang w:val="sr-Cyrl-CS"/>
        </w:rPr>
        <w:t>добара</w:t>
      </w:r>
      <w:r w:rsidRPr="00B07148">
        <w:rPr>
          <w:rFonts w:ascii="Arial" w:eastAsia="Calibri" w:hAnsi="Arial" w:cs="Arial"/>
          <w:lang w:val="sr-Cyrl-CS"/>
        </w:rPr>
        <w:t xml:space="preserve"> са поруџбином (у форми према </w:t>
      </w:r>
      <w:r w:rsidRPr="00B07148">
        <w:rPr>
          <w:rFonts w:ascii="Arial" w:eastAsia="Calibri" w:hAnsi="Arial" w:cs="Arial"/>
          <w:i/>
        </w:rPr>
        <w:t>EN</w:t>
      </w:r>
      <w:r w:rsidRPr="00B07148">
        <w:rPr>
          <w:rFonts w:ascii="Arial" w:eastAsia="Calibri" w:hAnsi="Arial" w:cs="Arial"/>
          <w:i/>
          <w:lang w:val="sr-Cyrl-CS"/>
        </w:rPr>
        <w:t xml:space="preserve"> 10204-</w:t>
      </w:r>
      <w:r w:rsidRPr="003C48BA">
        <w:rPr>
          <w:rFonts w:ascii="Arial" w:eastAsia="Calibri" w:hAnsi="Arial" w:cs="Arial"/>
          <w:i/>
          <w:lang w:val="sr-Cyrl-CS"/>
        </w:rPr>
        <w:t>2.1</w:t>
      </w:r>
      <w:r w:rsidRPr="003C48BA">
        <w:rPr>
          <w:rFonts w:ascii="Arial" w:eastAsia="Calibri" w:hAnsi="Arial" w:cs="Arial"/>
          <w:lang w:val="sr-Cyrl-CS"/>
        </w:rPr>
        <w:t>), издат и оверен од стране произвођача. Уколико се уместо испоручених добара у сертификату произвођача наводи само бр. поруџбине (или бр. уговора) са испоручиоцем, уз сертификат доставити и изјаву произвођача на меморандуму, оверену од стране произвођача, у којој се наводи спецификација испоручених добара по тој поруџбини (или броју уговора) са испорученим количинама;</w:t>
      </w:r>
    </w:p>
    <w:p w14:paraId="4B977BC7" w14:textId="77777777" w:rsidR="003C48BA" w:rsidRPr="003C48BA" w:rsidRDefault="003C48BA" w:rsidP="00B07148">
      <w:pPr>
        <w:numPr>
          <w:ilvl w:val="0"/>
          <w:numId w:val="48"/>
        </w:numPr>
        <w:spacing w:before="120" w:after="0" w:line="240" w:lineRule="auto"/>
        <w:ind w:left="357" w:hanging="357"/>
        <w:jc w:val="both"/>
        <w:rPr>
          <w:rFonts w:ascii="Arial" w:eastAsia="Calibri" w:hAnsi="Arial" w:cs="Arial"/>
          <w:lang w:val="sr-Cyrl-CS"/>
        </w:rPr>
      </w:pPr>
      <w:r w:rsidRPr="003C48BA">
        <w:rPr>
          <w:rFonts w:ascii="Arial" w:eastAsia="Calibri" w:hAnsi="Arial" w:cs="Arial"/>
          <w:lang w:val="sr-Cyrl-CS"/>
        </w:rPr>
        <w:t xml:space="preserve">фотокопију </w:t>
      </w:r>
      <w:r w:rsidRPr="003C48BA">
        <w:rPr>
          <w:rFonts w:ascii="Arial" w:eastAsia="Calibri" w:hAnsi="Arial" w:cs="Arial"/>
          <w:i/>
        </w:rPr>
        <w:t>JCI</w:t>
      </w:r>
      <w:r w:rsidRPr="003C48BA">
        <w:rPr>
          <w:rFonts w:ascii="Arial" w:eastAsia="Calibri" w:hAnsi="Arial" w:cs="Arial"/>
          <w:lang w:val="sr-Cyrl-CS"/>
        </w:rPr>
        <w:t xml:space="preserve"> уколико је продавац правно лице регистровано у Републици Србији, а нуди добра страног порекла, и изјаву којом потврђује да су назив произвођача и земља порекла испоручене робе идентични називу произвођача и земљи порекла наведеним у понуди (Обрасцу структуре цене) односно уговору за предметну јавну набавку.</w:t>
      </w:r>
    </w:p>
    <w:p w14:paraId="0D7467E0" w14:textId="77777777" w:rsidR="003C48BA" w:rsidRPr="00CE5911" w:rsidRDefault="003C48BA" w:rsidP="003C48BA">
      <w:pPr>
        <w:spacing w:before="120" w:after="0" w:line="240" w:lineRule="auto"/>
        <w:jc w:val="both"/>
        <w:rPr>
          <w:rFonts w:ascii="Arial" w:eastAsia="Times New Roman" w:hAnsi="Arial" w:cs="Times New Roman"/>
          <w:b/>
          <w:lang w:val="sr-Cyrl-CS"/>
        </w:rPr>
      </w:pPr>
      <w:bookmarkStart w:id="18" w:name="_Toc441651543"/>
      <w:bookmarkStart w:id="19" w:name="_Toc442559881"/>
    </w:p>
    <w:p w14:paraId="45C1A30A" w14:textId="77777777" w:rsidR="003C48BA" w:rsidRPr="003C48BA" w:rsidRDefault="003C48BA" w:rsidP="00732912">
      <w:pPr>
        <w:spacing w:before="120" w:after="120" w:line="240" w:lineRule="auto"/>
        <w:jc w:val="both"/>
        <w:rPr>
          <w:rFonts w:ascii="Arial" w:eastAsia="Times New Roman" w:hAnsi="Arial" w:cs="Times New Roman"/>
          <w:b/>
        </w:rPr>
      </w:pPr>
      <w:r w:rsidRPr="003C48BA">
        <w:rPr>
          <w:rFonts w:ascii="Arial" w:eastAsia="Times New Roman" w:hAnsi="Arial" w:cs="Times New Roman"/>
          <w:b/>
        </w:rPr>
        <w:t>3.3. Рок испоруке добара</w:t>
      </w:r>
    </w:p>
    <w:tbl>
      <w:tblPr>
        <w:tblW w:w="9242" w:type="dxa"/>
        <w:tblInd w:w="227" w:type="dxa"/>
        <w:shd w:val="clear" w:color="auto" w:fill="92D050"/>
        <w:tblCellMar>
          <w:left w:w="28" w:type="dxa"/>
          <w:right w:w="28" w:type="dxa"/>
        </w:tblCellMar>
        <w:tblLook w:val="04A0" w:firstRow="1" w:lastRow="0" w:firstColumn="1" w:lastColumn="0" w:noHBand="0" w:noVBand="1"/>
      </w:tblPr>
      <w:tblGrid>
        <w:gridCol w:w="1304"/>
        <w:gridCol w:w="387"/>
        <w:gridCol w:w="359"/>
        <w:gridCol w:w="2798"/>
        <w:gridCol w:w="4394"/>
      </w:tblGrid>
      <w:tr w:rsidR="003C48BA" w:rsidRPr="003C48BA" w14:paraId="3803FA33" w14:textId="77777777" w:rsidTr="00732912">
        <w:trPr>
          <w:trHeight w:val="283"/>
        </w:trPr>
        <w:tc>
          <w:tcPr>
            <w:tcW w:w="1304" w:type="dxa"/>
            <w:tcBorders>
              <w:bottom w:val="dotted" w:sz="4" w:space="0" w:color="auto"/>
            </w:tcBorders>
            <w:shd w:val="clear" w:color="auto" w:fill="auto"/>
            <w:vAlign w:val="center"/>
          </w:tcPr>
          <w:p w14:paraId="309885FC"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 xml:space="preserve">за партију </w:t>
            </w:r>
          </w:p>
        </w:tc>
        <w:tc>
          <w:tcPr>
            <w:tcW w:w="387" w:type="dxa"/>
            <w:tcBorders>
              <w:bottom w:val="dotted" w:sz="4" w:space="0" w:color="auto"/>
            </w:tcBorders>
            <w:shd w:val="clear" w:color="auto" w:fill="auto"/>
            <w:vAlign w:val="center"/>
          </w:tcPr>
          <w:p w14:paraId="6658D5BC"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1:</w:t>
            </w:r>
          </w:p>
        </w:tc>
        <w:tc>
          <w:tcPr>
            <w:tcW w:w="359" w:type="dxa"/>
            <w:tcBorders>
              <w:bottom w:val="dotted" w:sz="4" w:space="0" w:color="auto"/>
            </w:tcBorders>
            <w:shd w:val="clear" w:color="auto" w:fill="auto"/>
            <w:vAlign w:val="center"/>
          </w:tcPr>
          <w:p w14:paraId="790C682F"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rPr>
              <w:t>90</w:t>
            </w:r>
          </w:p>
        </w:tc>
        <w:tc>
          <w:tcPr>
            <w:tcW w:w="2798" w:type="dxa"/>
            <w:tcBorders>
              <w:bottom w:val="dotted" w:sz="4" w:space="0" w:color="auto"/>
            </w:tcBorders>
            <w:shd w:val="clear" w:color="auto" w:fill="auto"/>
            <w:vAlign w:val="center"/>
          </w:tcPr>
          <w:p w14:paraId="6C05B993"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rPr>
              <w:t>(словима: деведесет)</w:t>
            </w:r>
          </w:p>
        </w:tc>
        <w:tc>
          <w:tcPr>
            <w:tcW w:w="4394" w:type="dxa"/>
            <w:tcBorders>
              <w:bottom w:val="dotted" w:sz="4" w:space="0" w:color="auto"/>
            </w:tcBorders>
            <w:shd w:val="clear" w:color="auto" w:fill="auto"/>
            <w:vAlign w:val="center"/>
          </w:tcPr>
          <w:p w14:paraId="32AD28D3"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rPr>
              <w:t>дана од дана ступања Уговора на снагу</w:t>
            </w:r>
          </w:p>
        </w:tc>
      </w:tr>
      <w:tr w:rsidR="003C48BA" w:rsidRPr="003C48BA" w14:paraId="2B446794" w14:textId="77777777" w:rsidTr="00732912">
        <w:trPr>
          <w:trHeight w:val="283"/>
        </w:trPr>
        <w:tc>
          <w:tcPr>
            <w:tcW w:w="1304" w:type="dxa"/>
            <w:tcBorders>
              <w:top w:val="dotted" w:sz="4" w:space="0" w:color="auto"/>
              <w:bottom w:val="dotted" w:sz="4" w:space="0" w:color="auto"/>
            </w:tcBorders>
            <w:shd w:val="clear" w:color="auto" w:fill="auto"/>
            <w:vAlign w:val="center"/>
          </w:tcPr>
          <w:p w14:paraId="0BA23E50"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за партију</w:t>
            </w:r>
          </w:p>
        </w:tc>
        <w:tc>
          <w:tcPr>
            <w:tcW w:w="387" w:type="dxa"/>
            <w:tcBorders>
              <w:top w:val="dotted" w:sz="4" w:space="0" w:color="auto"/>
              <w:bottom w:val="dotted" w:sz="4" w:space="0" w:color="auto"/>
            </w:tcBorders>
            <w:shd w:val="clear" w:color="auto" w:fill="auto"/>
            <w:vAlign w:val="center"/>
          </w:tcPr>
          <w:p w14:paraId="6A3D36FC"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2:</w:t>
            </w:r>
          </w:p>
        </w:tc>
        <w:tc>
          <w:tcPr>
            <w:tcW w:w="359" w:type="dxa"/>
            <w:tcBorders>
              <w:top w:val="dotted" w:sz="4" w:space="0" w:color="auto"/>
              <w:bottom w:val="dotted" w:sz="4" w:space="0" w:color="auto"/>
            </w:tcBorders>
            <w:shd w:val="clear" w:color="auto" w:fill="auto"/>
            <w:vAlign w:val="center"/>
          </w:tcPr>
          <w:p w14:paraId="49735D07"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rPr>
              <w:t>60</w:t>
            </w:r>
          </w:p>
        </w:tc>
        <w:tc>
          <w:tcPr>
            <w:tcW w:w="2798" w:type="dxa"/>
            <w:tcBorders>
              <w:top w:val="dotted" w:sz="4" w:space="0" w:color="auto"/>
              <w:bottom w:val="dotted" w:sz="4" w:space="0" w:color="auto"/>
            </w:tcBorders>
            <w:shd w:val="clear" w:color="auto" w:fill="auto"/>
            <w:vAlign w:val="center"/>
          </w:tcPr>
          <w:p w14:paraId="69C4BC91"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rPr>
              <w:t>(словима: шездесет)</w:t>
            </w:r>
          </w:p>
        </w:tc>
        <w:tc>
          <w:tcPr>
            <w:tcW w:w="4394" w:type="dxa"/>
            <w:tcBorders>
              <w:top w:val="dotted" w:sz="4" w:space="0" w:color="auto"/>
              <w:bottom w:val="dotted" w:sz="4" w:space="0" w:color="auto"/>
            </w:tcBorders>
            <w:shd w:val="clear" w:color="auto" w:fill="auto"/>
            <w:vAlign w:val="center"/>
          </w:tcPr>
          <w:p w14:paraId="3B82FD83"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rPr>
              <w:t>дана од дана ступања Уговора на снагу</w:t>
            </w:r>
          </w:p>
        </w:tc>
      </w:tr>
      <w:tr w:rsidR="003C48BA" w:rsidRPr="003C48BA" w14:paraId="6F3A7791" w14:textId="77777777" w:rsidTr="00732912">
        <w:trPr>
          <w:trHeight w:val="283"/>
        </w:trPr>
        <w:tc>
          <w:tcPr>
            <w:tcW w:w="1304" w:type="dxa"/>
            <w:tcBorders>
              <w:top w:val="dotted" w:sz="4" w:space="0" w:color="auto"/>
              <w:bottom w:val="dotted" w:sz="4" w:space="0" w:color="auto"/>
            </w:tcBorders>
            <w:shd w:val="clear" w:color="auto" w:fill="auto"/>
            <w:vAlign w:val="center"/>
          </w:tcPr>
          <w:p w14:paraId="7A465C33"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за партију</w:t>
            </w:r>
          </w:p>
        </w:tc>
        <w:tc>
          <w:tcPr>
            <w:tcW w:w="387" w:type="dxa"/>
            <w:tcBorders>
              <w:top w:val="dotted" w:sz="4" w:space="0" w:color="auto"/>
              <w:bottom w:val="dotted" w:sz="4" w:space="0" w:color="auto"/>
            </w:tcBorders>
            <w:shd w:val="clear" w:color="auto" w:fill="auto"/>
            <w:vAlign w:val="center"/>
          </w:tcPr>
          <w:p w14:paraId="784BFCA5"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3:</w:t>
            </w:r>
          </w:p>
        </w:tc>
        <w:tc>
          <w:tcPr>
            <w:tcW w:w="359" w:type="dxa"/>
            <w:tcBorders>
              <w:top w:val="dotted" w:sz="4" w:space="0" w:color="auto"/>
              <w:bottom w:val="dotted" w:sz="4" w:space="0" w:color="auto"/>
            </w:tcBorders>
            <w:shd w:val="clear" w:color="auto" w:fill="auto"/>
            <w:vAlign w:val="center"/>
          </w:tcPr>
          <w:p w14:paraId="16284A58"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rPr>
              <w:t>90</w:t>
            </w:r>
          </w:p>
        </w:tc>
        <w:tc>
          <w:tcPr>
            <w:tcW w:w="2798" w:type="dxa"/>
            <w:tcBorders>
              <w:top w:val="dotted" w:sz="4" w:space="0" w:color="auto"/>
              <w:bottom w:val="dotted" w:sz="4" w:space="0" w:color="auto"/>
            </w:tcBorders>
            <w:shd w:val="clear" w:color="auto" w:fill="auto"/>
            <w:vAlign w:val="center"/>
          </w:tcPr>
          <w:p w14:paraId="22B8C3F3"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rPr>
              <w:t>(словима: деведесет)</w:t>
            </w:r>
          </w:p>
        </w:tc>
        <w:tc>
          <w:tcPr>
            <w:tcW w:w="4394" w:type="dxa"/>
            <w:tcBorders>
              <w:top w:val="dotted" w:sz="4" w:space="0" w:color="auto"/>
              <w:bottom w:val="dotted" w:sz="4" w:space="0" w:color="auto"/>
            </w:tcBorders>
            <w:shd w:val="clear" w:color="auto" w:fill="auto"/>
            <w:vAlign w:val="center"/>
          </w:tcPr>
          <w:p w14:paraId="2541FAAD"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rPr>
              <w:t>дана од дана ступања Уговора на снагу</w:t>
            </w:r>
          </w:p>
        </w:tc>
      </w:tr>
    </w:tbl>
    <w:p w14:paraId="3109E2C6" w14:textId="77777777" w:rsidR="003C48BA" w:rsidRPr="003C48BA" w:rsidRDefault="003C48BA" w:rsidP="003C48BA">
      <w:pPr>
        <w:spacing w:before="120" w:after="0" w:line="240" w:lineRule="auto"/>
        <w:jc w:val="both"/>
        <w:rPr>
          <w:rFonts w:ascii="Arial" w:eastAsia="Times New Roman" w:hAnsi="Arial" w:cs="Times New Roman"/>
        </w:rPr>
      </w:pPr>
    </w:p>
    <w:p w14:paraId="634D8B63" w14:textId="77777777" w:rsidR="003C48BA" w:rsidRPr="003C48BA" w:rsidRDefault="003C48BA" w:rsidP="003C48BA">
      <w:pPr>
        <w:spacing w:before="120" w:after="0" w:line="240" w:lineRule="auto"/>
        <w:jc w:val="both"/>
        <w:rPr>
          <w:rFonts w:ascii="Arial" w:eastAsia="Times New Roman" w:hAnsi="Arial" w:cs="Times New Roman"/>
          <w:b/>
          <w:lang w:val="sr-Cyrl-CS" w:eastAsia="ar-SA"/>
        </w:rPr>
      </w:pPr>
      <w:r w:rsidRPr="003C48BA">
        <w:rPr>
          <w:rFonts w:ascii="Arial" w:eastAsia="Times New Roman" w:hAnsi="Arial" w:cs="Times New Roman"/>
          <w:b/>
          <w:lang w:val="sr-Cyrl-CS" w:eastAsia="ar-SA"/>
        </w:rPr>
        <w:t>3.4</w:t>
      </w:r>
      <w:r w:rsidRPr="003C48BA">
        <w:rPr>
          <w:rFonts w:ascii="Arial" w:eastAsia="Times New Roman" w:hAnsi="Arial" w:cs="Times New Roman"/>
          <w:b/>
          <w:lang w:eastAsia="ar-SA"/>
        </w:rPr>
        <w:t>.</w:t>
      </w:r>
      <w:r w:rsidRPr="003C48BA">
        <w:rPr>
          <w:rFonts w:ascii="Arial" w:eastAsia="Times New Roman" w:hAnsi="Arial" w:cs="Times New Roman"/>
          <w:b/>
          <w:lang w:val="sr-Cyrl-CS" w:eastAsia="ar-SA"/>
        </w:rPr>
        <w:t xml:space="preserve"> Место испоруке добара</w:t>
      </w:r>
    </w:p>
    <w:p w14:paraId="30E93D6B" w14:textId="77777777" w:rsidR="003C48BA" w:rsidRPr="003C48BA" w:rsidRDefault="003C48BA" w:rsidP="00732912">
      <w:pPr>
        <w:spacing w:before="120" w:after="120" w:line="240" w:lineRule="auto"/>
        <w:jc w:val="both"/>
        <w:rPr>
          <w:rFonts w:ascii="Arial" w:eastAsia="Times New Roman" w:hAnsi="Arial" w:cs="Times New Roman"/>
        </w:rPr>
      </w:pPr>
      <w:r w:rsidRPr="003C48BA">
        <w:rPr>
          <w:rFonts w:ascii="Arial" w:eastAsia="Times New Roman" w:hAnsi="Arial" w:cs="Times New Roman"/>
        </w:rPr>
        <w:t>Место испоруке на п</w:t>
      </w:r>
      <w:r w:rsidRPr="003C48BA">
        <w:rPr>
          <w:rFonts w:ascii="Arial" w:eastAsia="Times New Roman" w:hAnsi="Arial" w:cs="Times New Roman"/>
          <w:lang w:val="sr-Latn-CS"/>
        </w:rPr>
        <w:t>аритет</w:t>
      </w:r>
      <w:r w:rsidRPr="003C48BA">
        <w:rPr>
          <w:rFonts w:ascii="Arial" w:eastAsia="Times New Roman" w:hAnsi="Arial" w:cs="Times New Roman"/>
        </w:rPr>
        <w:t>у</w:t>
      </w:r>
      <w:r w:rsidRPr="003C48BA">
        <w:rPr>
          <w:rFonts w:ascii="Arial" w:eastAsia="Times New Roman" w:hAnsi="Arial" w:cs="Times New Roman"/>
          <w:lang w:val="sr-Latn-CS"/>
        </w:rPr>
        <w:t>: FCO – магацини</w:t>
      </w:r>
      <w:r w:rsidRPr="003C48BA">
        <w:rPr>
          <w:rFonts w:ascii="Arial" w:eastAsia="Times New Roman" w:hAnsi="Arial" w:cs="Times New Roman"/>
        </w:rPr>
        <w:t>:</w:t>
      </w:r>
    </w:p>
    <w:tbl>
      <w:tblPr>
        <w:tblW w:w="9544" w:type="dxa"/>
        <w:tblInd w:w="227" w:type="dxa"/>
        <w:tblCellMar>
          <w:left w:w="28" w:type="dxa"/>
          <w:right w:w="28" w:type="dxa"/>
        </w:tblCellMar>
        <w:tblLook w:val="04A0" w:firstRow="1" w:lastRow="0" w:firstColumn="1" w:lastColumn="0" w:noHBand="0" w:noVBand="1"/>
      </w:tblPr>
      <w:tblGrid>
        <w:gridCol w:w="1304"/>
        <w:gridCol w:w="416"/>
        <w:gridCol w:w="7824"/>
      </w:tblGrid>
      <w:tr w:rsidR="003C48BA" w:rsidRPr="003C48BA" w14:paraId="7DCC73D4" w14:textId="77777777" w:rsidTr="00732912">
        <w:trPr>
          <w:trHeight w:val="340"/>
        </w:trPr>
        <w:tc>
          <w:tcPr>
            <w:tcW w:w="1304" w:type="dxa"/>
            <w:tcBorders>
              <w:bottom w:val="dotted" w:sz="4" w:space="0" w:color="auto"/>
            </w:tcBorders>
            <w:vAlign w:val="center"/>
          </w:tcPr>
          <w:p w14:paraId="7EE5ED49"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 xml:space="preserve">за партију </w:t>
            </w:r>
          </w:p>
        </w:tc>
        <w:tc>
          <w:tcPr>
            <w:tcW w:w="416" w:type="dxa"/>
            <w:tcBorders>
              <w:bottom w:val="dotted" w:sz="4" w:space="0" w:color="auto"/>
            </w:tcBorders>
            <w:vAlign w:val="center"/>
          </w:tcPr>
          <w:p w14:paraId="55CD0B4B"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1:</w:t>
            </w:r>
          </w:p>
        </w:tc>
        <w:tc>
          <w:tcPr>
            <w:tcW w:w="7824" w:type="dxa"/>
            <w:tcBorders>
              <w:bottom w:val="dotted" w:sz="4" w:space="0" w:color="auto"/>
            </w:tcBorders>
            <w:shd w:val="clear" w:color="auto" w:fill="auto"/>
            <w:vAlign w:val="center"/>
          </w:tcPr>
          <w:p w14:paraId="36372D2A"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lang w:val="sr-Cyrl-CS"/>
              </w:rPr>
              <w:t>број: 006-Рудовци, 019 и 020-Вреоци, 06</w:t>
            </w:r>
            <w:r w:rsidRPr="003C48BA">
              <w:rPr>
                <w:rFonts w:ascii="Arial" w:eastAsia="Times New Roman" w:hAnsi="Arial" w:cs="Times New Roman"/>
              </w:rPr>
              <w:t>3,079</w:t>
            </w:r>
            <w:r w:rsidRPr="003C48BA">
              <w:rPr>
                <w:rFonts w:ascii="Arial" w:eastAsia="Times New Roman" w:hAnsi="Arial" w:cs="Times New Roman"/>
                <w:lang w:val="sr-Cyrl-CS"/>
              </w:rPr>
              <w:t>-Каленић, број: 097-Зеоке</w:t>
            </w:r>
          </w:p>
        </w:tc>
      </w:tr>
      <w:tr w:rsidR="003C48BA" w:rsidRPr="003C48BA" w14:paraId="24D67873" w14:textId="77777777" w:rsidTr="00732912">
        <w:trPr>
          <w:trHeight w:val="340"/>
        </w:trPr>
        <w:tc>
          <w:tcPr>
            <w:tcW w:w="1304" w:type="dxa"/>
            <w:tcBorders>
              <w:top w:val="dotted" w:sz="4" w:space="0" w:color="auto"/>
              <w:bottom w:val="dotted" w:sz="4" w:space="0" w:color="auto"/>
            </w:tcBorders>
            <w:vAlign w:val="center"/>
          </w:tcPr>
          <w:p w14:paraId="27848879"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за партију</w:t>
            </w:r>
          </w:p>
        </w:tc>
        <w:tc>
          <w:tcPr>
            <w:tcW w:w="416" w:type="dxa"/>
            <w:tcBorders>
              <w:top w:val="dotted" w:sz="4" w:space="0" w:color="auto"/>
              <w:bottom w:val="dotted" w:sz="4" w:space="0" w:color="auto"/>
            </w:tcBorders>
            <w:vAlign w:val="center"/>
          </w:tcPr>
          <w:p w14:paraId="2274588F"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2:</w:t>
            </w:r>
          </w:p>
        </w:tc>
        <w:tc>
          <w:tcPr>
            <w:tcW w:w="7824" w:type="dxa"/>
            <w:tcBorders>
              <w:top w:val="dotted" w:sz="4" w:space="0" w:color="auto"/>
              <w:bottom w:val="dotted" w:sz="4" w:space="0" w:color="auto"/>
            </w:tcBorders>
            <w:shd w:val="clear" w:color="auto" w:fill="auto"/>
            <w:vAlign w:val="center"/>
          </w:tcPr>
          <w:p w14:paraId="64762E2E"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lang w:val="sr-Cyrl-CS"/>
              </w:rPr>
              <w:t>број: 006-Рудовци, 057-Вреоци, 06</w:t>
            </w:r>
            <w:r w:rsidRPr="003C48BA">
              <w:rPr>
                <w:rFonts w:ascii="Arial" w:eastAsia="Times New Roman" w:hAnsi="Arial" w:cs="Times New Roman"/>
              </w:rPr>
              <w:t>3,079</w:t>
            </w:r>
            <w:r w:rsidRPr="003C48BA">
              <w:rPr>
                <w:rFonts w:ascii="Arial" w:eastAsia="Times New Roman" w:hAnsi="Arial" w:cs="Times New Roman"/>
                <w:lang w:val="sr-Cyrl-CS"/>
              </w:rPr>
              <w:t>-Каленић, број: 097-Зеоке</w:t>
            </w:r>
          </w:p>
        </w:tc>
      </w:tr>
      <w:tr w:rsidR="003C48BA" w:rsidRPr="003C48BA" w14:paraId="6519EFFF" w14:textId="77777777" w:rsidTr="00732912">
        <w:trPr>
          <w:trHeight w:val="340"/>
        </w:trPr>
        <w:tc>
          <w:tcPr>
            <w:tcW w:w="1304" w:type="dxa"/>
            <w:tcBorders>
              <w:top w:val="dotted" w:sz="4" w:space="0" w:color="auto"/>
              <w:bottom w:val="dotted" w:sz="4" w:space="0" w:color="auto"/>
            </w:tcBorders>
            <w:vAlign w:val="center"/>
          </w:tcPr>
          <w:p w14:paraId="52D7902B"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за партију</w:t>
            </w:r>
          </w:p>
        </w:tc>
        <w:tc>
          <w:tcPr>
            <w:tcW w:w="416" w:type="dxa"/>
            <w:tcBorders>
              <w:top w:val="dotted" w:sz="4" w:space="0" w:color="auto"/>
              <w:bottom w:val="dotted" w:sz="4" w:space="0" w:color="auto"/>
            </w:tcBorders>
            <w:vAlign w:val="center"/>
          </w:tcPr>
          <w:p w14:paraId="32C2AAE5" w14:textId="77777777" w:rsidR="003C48BA" w:rsidRPr="00732912" w:rsidRDefault="003C48BA" w:rsidP="003C48BA">
            <w:pPr>
              <w:spacing w:before="120" w:after="0" w:line="240" w:lineRule="auto"/>
              <w:jc w:val="both"/>
              <w:rPr>
                <w:rFonts w:ascii="Arial" w:eastAsia="Times New Roman" w:hAnsi="Arial" w:cs="Times New Roman"/>
                <w:b/>
              </w:rPr>
            </w:pPr>
            <w:r w:rsidRPr="00732912">
              <w:rPr>
                <w:rFonts w:ascii="Arial" w:eastAsia="Times New Roman" w:hAnsi="Arial" w:cs="Times New Roman"/>
                <w:b/>
              </w:rPr>
              <w:t>3:</w:t>
            </w:r>
          </w:p>
        </w:tc>
        <w:tc>
          <w:tcPr>
            <w:tcW w:w="7824" w:type="dxa"/>
            <w:tcBorders>
              <w:top w:val="dotted" w:sz="4" w:space="0" w:color="auto"/>
              <w:bottom w:val="dotted" w:sz="4" w:space="0" w:color="auto"/>
            </w:tcBorders>
            <w:shd w:val="clear" w:color="auto" w:fill="auto"/>
            <w:vAlign w:val="center"/>
          </w:tcPr>
          <w:p w14:paraId="7122F4E5" w14:textId="77777777" w:rsidR="003C48BA" w:rsidRPr="003C48BA" w:rsidRDefault="003C48BA" w:rsidP="003C48BA">
            <w:pPr>
              <w:spacing w:before="120" w:after="0" w:line="240" w:lineRule="auto"/>
              <w:jc w:val="both"/>
              <w:rPr>
                <w:rFonts w:ascii="Arial" w:eastAsia="Times New Roman" w:hAnsi="Arial" w:cs="Times New Roman"/>
              </w:rPr>
            </w:pPr>
            <w:r w:rsidRPr="003C48BA">
              <w:rPr>
                <w:rFonts w:ascii="Arial" w:eastAsia="Times New Roman" w:hAnsi="Arial" w:cs="Times New Roman"/>
                <w:lang w:val="sr-Cyrl-CS"/>
              </w:rPr>
              <w:t>број: 06</w:t>
            </w:r>
            <w:r w:rsidRPr="003C48BA">
              <w:rPr>
                <w:rFonts w:ascii="Arial" w:eastAsia="Times New Roman" w:hAnsi="Arial" w:cs="Times New Roman"/>
              </w:rPr>
              <w:t>3</w:t>
            </w:r>
            <w:r w:rsidRPr="003C48BA">
              <w:rPr>
                <w:rFonts w:ascii="Arial" w:eastAsia="Times New Roman" w:hAnsi="Arial" w:cs="Times New Roman"/>
                <w:lang w:val="sr-Cyrl-CS"/>
              </w:rPr>
              <w:t>-Каленић, број: 097-Зеоке</w:t>
            </w:r>
          </w:p>
        </w:tc>
      </w:tr>
    </w:tbl>
    <w:p w14:paraId="2F18FEC0" w14:textId="77777777" w:rsidR="003C48BA" w:rsidRPr="003C48BA" w:rsidRDefault="003C48BA" w:rsidP="003C48BA">
      <w:pPr>
        <w:spacing w:before="120" w:after="0" w:line="240" w:lineRule="auto"/>
        <w:jc w:val="both"/>
        <w:rPr>
          <w:rFonts w:ascii="Arial" w:eastAsia="Times New Roman" w:hAnsi="Arial" w:cs="Times New Roman"/>
          <w:lang w:eastAsia="zh-CN"/>
        </w:rPr>
      </w:pPr>
    </w:p>
    <w:p w14:paraId="6CF1E1EA" w14:textId="77777777" w:rsidR="003C48BA" w:rsidRDefault="003C48BA" w:rsidP="003C48BA">
      <w:pPr>
        <w:spacing w:before="120" w:after="0" w:line="240" w:lineRule="auto"/>
        <w:jc w:val="both"/>
        <w:rPr>
          <w:rFonts w:ascii="Arial" w:eastAsia="Times New Roman" w:hAnsi="Arial" w:cs="Times New Roman"/>
          <w:lang w:eastAsia="zh-CN"/>
        </w:rPr>
      </w:pPr>
      <w:r w:rsidRPr="003C48BA">
        <w:rPr>
          <w:rFonts w:ascii="Arial" w:eastAsia="Times New Roman" w:hAnsi="Arial" w:cs="Times New Roman"/>
          <w:lang w:eastAsia="zh-CN"/>
        </w:rPr>
        <w:t>Евентуално настала штета приликом транспорта предметних добара до места испоруке пада на терет изабраног Понуђача.</w:t>
      </w:r>
    </w:p>
    <w:p w14:paraId="1674C9DE" w14:textId="77777777" w:rsidR="00A4741F" w:rsidRPr="00A4741F" w:rsidRDefault="00A4741F" w:rsidP="003C48BA">
      <w:pPr>
        <w:spacing w:before="120" w:after="0" w:line="240" w:lineRule="auto"/>
        <w:jc w:val="both"/>
        <w:rPr>
          <w:rFonts w:ascii="Arial" w:eastAsia="Times New Roman" w:hAnsi="Arial" w:cs="Times New Roman"/>
          <w:lang w:eastAsia="zh-CN"/>
        </w:rPr>
      </w:pPr>
    </w:p>
    <w:p w14:paraId="197106DE" w14:textId="2BD8C014" w:rsidR="00946E6F" w:rsidRPr="00946E6F" w:rsidRDefault="00946E6F" w:rsidP="00FB5266">
      <w:pPr>
        <w:spacing w:before="120" w:after="120" w:line="240" w:lineRule="auto"/>
        <w:jc w:val="both"/>
        <w:rPr>
          <w:rFonts w:ascii="Arial" w:eastAsia="Times New Roman" w:hAnsi="Arial" w:cs="Times New Roman"/>
          <w:b/>
          <w:lang w:eastAsia="zh-CN"/>
        </w:rPr>
      </w:pPr>
      <w:r w:rsidRPr="00946E6F">
        <w:rPr>
          <w:rFonts w:ascii="Arial" w:eastAsia="Times New Roman" w:hAnsi="Arial" w:cs="Times New Roman"/>
          <w:b/>
          <w:lang w:eastAsia="zh-CN"/>
        </w:rPr>
        <w:t xml:space="preserve">3.5.  </w:t>
      </w:r>
      <w:r w:rsidR="00884CE7">
        <w:rPr>
          <w:rFonts w:ascii="Arial" w:eastAsia="Times New Roman" w:hAnsi="Arial" w:cs="Times New Roman"/>
          <w:b/>
          <w:lang w:eastAsia="zh-CN"/>
        </w:rPr>
        <w:t>K</w:t>
      </w:r>
      <w:r w:rsidR="00884CE7" w:rsidRPr="00946E6F">
        <w:rPr>
          <w:rFonts w:ascii="Arial" w:eastAsia="Times New Roman" w:hAnsi="Arial" w:cs="Times New Roman"/>
          <w:b/>
          <w:lang w:eastAsia="zh-CN"/>
        </w:rPr>
        <w:t xml:space="preserve">вантитативни </w:t>
      </w:r>
      <w:r w:rsidR="00884CE7">
        <w:rPr>
          <w:rFonts w:ascii="Arial" w:eastAsia="Times New Roman" w:hAnsi="Arial" w:cs="Times New Roman"/>
          <w:b/>
          <w:lang w:val="sr-Cyrl-RS" w:eastAsia="zh-CN"/>
        </w:rPr>
        <w:t>и к</w:t>
      </w:r>
      <w:r w:rsidRPr="00946E6F">
        <w:rPr>
          <w:rFonts w:ascii="Arial" w:eastAsia="Times New Roman" w:hAnsi="Arial" w:cs="Times New Roman"/>
          <w:b/>
          <w:lang w:eastAsia="zh-CN"/>
        </w:rPr>
        <w:t>валитативни и пријем</w:t>
      </w:r>
    </w:p>
    <w:p w14:paraId="6322621E" w14:textId="5F0D135C" w:rsidR="00604A3E" w:rsidRPr="00FB5266" w:rsidRDefault="00604A3E" w:rsidP="00B07148">
      <w:pPr>
        <w:tabs>
          <w:tab w:val="left" w:pos="567"/>
        </w:tabs>
        <w:spacing w:after="0" w:line="240" w:lineRule="auto"/>
        <w:jc w:val="both"/>
        <w:rPr>
          <w:rFonts w:ascii="Arial" w:eastAsia="Times New Roman" w:hAnsi="Arial" w:cs="Arial"/>
          <w:lang w:val="ru-RU" w:eastAsia="ar-SA"/>
        </w:rPr>
      </w:pPr>
      <w:r w:rsidRPr="00FB5266">
        <w:rPr>
          <w:rFonts w:ascii="Arial" w:eastAsia="Times New Roman" w:hAnsi="Arial" w:cs="Arial"/>
          <w:lang w:val="ru-RU" w:eastAsia="ar-SA"/>
        </w:rPr>
        <w:t xml:space="preserve">Понуђач се обавезује да писаним путем обавести Купца о тачном датуму испоруке најмање 3 (словима: три) радна дана пре планираног датума испоруке, у складу са Обрасцем 6.(„Најава испоруке добара“), као и 24h пре испоруке према Прилогу 5 („Обавештење о испоруци добара“) </w:t>
      </w:r>
      <w:r w:rsidR="009A5F18" w:rsidRPr="00FB5266">
        <w:rPr>
          <w:rFonts w:ascii="Arial" w:eastAsia="Times New Roman" w:hAnsi="Arial" w:cs="Arial"/>
          <w:lang w:val="sr-Cyrl-RS" w:eastAsia="ar-SA"/>
        </w:rPr>
        <w:t xml:space="preserve">из </w:t>
      </w:r>
      <w:r w:rsidRPr="00FB5266">
        <w:rPr>
          <w:rFonts w:ascii="Arial" w:eastAsia="Times New Roman" w:hAnsi="Arial" w:cs="Arial"/>
          <w:lang w:val="ru-RU" w:eastAsia="ar-SA"/>
        </w:rPr>
        <w:t>конкурсне документације.</w:t>
      </w:r>
    </w:p>
    <w:p w14:paraId="391B125C" w14:textId="6B8047CE" w:rsidR="00604A3E" w:rsidRPr="00FB5266" w:rsidRDefault="005911DD" w:rsidP="00B07148">
      <w:pPr>
        <w:tabs>
          <w:tab w:val="left" w:pos="567"/>
        </w:tabs>
        <w:spacing w:before="60" w:after="0" w:line="240" w:lineRule="auto"/>
        <w:jc w:val="both"/>
        <w:rPr>
          <w:rFonts w:ascii="Arial" w:eastAsia="Times New Roman" w:hAnsi="Arial" w:cs="Arial"/>
          <w:lang w:val="ru-RU"/>
        </w:rPr>
      </w:pPr>
      <w:r w:rsidRPr="00FB5266">
        <w:rPr>
          <w:rFonts w:ascii="Arial" w:eastAsia="Times New Roman" w:hAnsi="Arial" w:cs="Arial"/>
          <w:lang w:val="ru-RU"/>
        </w:rPr>
        <w:t>Наручилац</w:t>
      </w:r>
      <w:r w:rsidR="00604A3E" w:rsidRPr="00FB5266">
        <w:rPr>
          <w:rFonts w:ascii="Arial" w:eastAsia="Times New Roman" w:hAnsi="Arial" w:cs="Arial"/>
          <w:lang w:val="ru-RU"/>
        </w:rPr>
        <w:t xml:space="preserve"> је дужан да, у складу са обавештењем </w:t>
      </w:r>
      <w:r w:rsidRPr="00FB5266">
        <w:rPr>
          <w:rFonts w:ascii="Arial" w:eastAsia="Times New Roman" w:hAnsi="Arial" w:cs="Arial"/>
          <w:lang w:val="ru-RU"/>
        </w:rPr>
        <w:t>Понуђача</w:t>
      </w:r>
      <w:r w:rsidR="00604A3E" w:rsidRPr="00FB5266">
        <w:rPr>
          <w:rFonts w:ascii="Arial" w:eastAsia="Times New Roman" w:hAnsi="Arial" w:cs="Arial"/>
          <w:lang w:val="ru-RU"/>
        </w:rPr>
        <w:t>, организује благовремено преузимање добара</w:t>
      </w:r>
      <w:r w:rsidRPr="00FB5266">
        <w:rPr>
          <w:rFonts w:ascii="Arial" w:eastAsia="Times New Roman" w:hAnsi="Arial" w:cs="Arial"/>
          <w:lang w:val="ru-RU"/>
        </w:rPr>
        <w:t xml:space="preserve"> </w:t>
      </w:r>
      <w:r w:rsidR="00604A3E" w:rsidRPr="00FB5266">
        <w:rPr>
          <w:rFonts w:ascii="Arial" w:hAnsi="Arial" w:cs="Arial"/>
          <w:lang w:val="sr-Cyrl-CS"/>
        </w:rPr>
        <w:t xml:space="preserve">сваког </w:t>
      </w:r>
      <w:r w:rsidR="00604A3E" w:rsidRPr="00FB5266">
        <w:rPr>
          <w:rFonts w:ascii="Arial" w:hAnsi="Arial" w:cs="Arial"/>
          <w:bCs/>
          <w:lang w:val="sr-Cyrl-CS"/>
        </w:rPr>
        <w:t>радног</w:t>
      </w:r>
      <w:r w:rsidR="00604A3E" w:rsidRPr="00FB5266">
        <w:rPr>
          <w:rFonts w:ascii="Arial" w:hAnsi="Arial" w:cs="Arial"/>
          <w:lang w:val="sr-Cyrl-CS"/>
        </w:rPr>
        <w:t xml:space="preserve"> дана </w:t>
      </w:r>
      <w:r w:rsidR="00604A3E" w:rsidRPr="00FB5266">
        <w:rPr>
          <w:rFonts w:ascii="Arial" w:eastAsia="Times New Roman" w:hAnsi="Arial" w:cs="Arial"/>
          <w:lang w:val="ru-RU"/>
        </w:rPr>
        <w:t>у времену од 07.00 до 12.00 часова.</w:t>
      </w:r>
    </w:p>
    <w:p w14:paraId="25483A21" w14:textId="77777777" w:rsidR="00604A3E" w:rsidRPr="00FB5266" w:rsidRDefault="00604A3E" w:rsidP="00B07148">
      <w:pPr>
        <w:spacing w:before="60" w:after="0" w:line="240" w:lineRule="auto"/>
        <w:jc w:val="both"/>
        <w:rPr>
          <w:rFonts w:ascii="Arial" w:eastAsia="Times New Roman" w:hAnsi="Arial" w:cs="Arial"/>
          <w:lang w:val="ru-RU" w:eastAsia="ar-SA"/>
        </w:rPr>
      </w:pPr>
      <w:r w:rsidRPr="00FB5266">
        <w:rPr>
          <w:rFonts w:ascii="Arial" w:eastAsia="Times New Roman" w:hAnsi="Arial" w:cs="Arial"/>
          <w:lang w:val="ru-RU" w:eastAsia="ar-SA"/>
        </w:rPr>
        <w:t>Квантитативни пријем испоручених добара врши се у магацину Купца, приликом пријема добара, визуелном контролом и пребројавањем.</w:t>
      </w:r>
    </w:p>
    <w:p w14:paraId="5EEAD6DB" w14:textId="20FB07E6" w:rsidR="00604A3E" w:rsidRPr="00FB5266" w:rsidRDefault="00604A3E" w:rsidP="00B07148">
      <w:pPr>
        <w:spacing w:before="60" w:after="0" w:line="240" w:lineRule="auto"/>
        <w:jc w:val="both"/>
        <w:rPr>
          <w:rFonts w:ascii="Arial" w:eastAsia="Times New Roman" w:hAnsi="Arial" w:cs="Arial"/>
          <w:lang w:val="ru-RU" w:eastAsia="ar-SA"/>
        </w:rPr>
      </w:pPr>
      <w:r w:rsidRPr="00FB5266">
        <w:rPr>
          <w:rFonts w:ascii="Arial" w:eastAsia="Times New Roman" w:hAnsi="Arial" w:cs="Arial"/>
          <w:lang w:val="ru-RU" w:eastAsia="ar-SA"/>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005911DD" w:rsidRPr="00FB5266">
        <w:rPr>
          <w:rFonts w:ascii="Arial" w:eastAsia="Times New Roman" w:hAnsi="Arial" w:cs="Arial"/>
          <w:lang w:val="ru-RU" w:eastAsia="ar-SA"/>
        </w:rPr>
        <w:t>Наручилац</w:t>
      </w:r>
      <w:r w:rsidRPr="00FB5266">
        <w:rPr>
          <w:rFonts w:ascii="Arial" w:eastAsia="Times New Roman" w:hAnsi="Arial" w:cs="Arial"/>
          <w:lang w:val="ru-RU" w:eastAsia="ar-SA"/>
        </w:rPr>
        <w:t xml:space="preserve"> има право достављања писане рекламације </w:t>
      </w:r>
      <w:r w:rsidR="005911DD" w:rsidRPr="00FB5266">
        <w:rPr>
          <w:rFonts w:ascii="Arial" w:eastAsia="Times New Roman" w:hAnsi="Arial" w:cs="Arial"/>
          <w:lang w:val="ru-RU" w:eastAsia="ar-SA"/>
        </w:rPr>
        <w:t>Понуђачу</w:t>
      </w:r>
      <w:r w:rsidRPr="00FB5266">
        <w:rPr>
          <w:rFonts w:ascii="Arial" w:eastAsia="Times New Roman" w:hAnsi="Arial" w:cs="Arial"/>
          <w:lang w:val="ru-RU" w:eastAsia="ar-SA"/>
        </w:rPr>
        <w:t>.</w:t>
      </w:r>
    </w:p>
    <w:p w14:paraId="72418BB6" w14:textId="6FE70AC8" w:rsidR="00604A3E" w:rsidRPr="00FB5266" w:rsidRDefault="00604A3E" w:rsidP="00B07148">
      <w:pPr>
        <w:tabs>
          <w:tab w:val="left" w:pos="567"/>
        </w:tabs>
        <w:spacing w:before="60" w:after="0" w:line="240" w:lineRule="auto"/>
        <w:jc w:val="both"/>
        <w:rPr>
          <w:rFonts w:ascii="Arial" w:eastAsia="Times New Roman" w:hAnsi="Arial" w:cs="Arial"/>
          <w:sz w:val="24"/>
          <w:szCs w:val="24"/>
          <w:lang w:val="ru-RU"/>
        </w:rPr>
      </w:pPr>
      <w:r w:rsidRPr="00FB5266">
        <w:rPr>
          <w:rFonts w:ascii="Arial" w:eastAsia="Times New Roman" w:hAnsi="Arial" w:cs="Arial"/>
          <w:lang w:val="ru-RU"/>
        </w:rPr>
        <w:lastRenderedPageBreak/>
        <w:t xml:space="preserve">У случају да дође до одступања од уговореног, </w:t>
      </w:r>
      <w:r w:rsidR="005911DD" w:rsidRPr="00FB5266">
        <w:rPr>
          <w:rFonts w:ascii="Arial" w:eastAsia="Times New Roman" w:hAnsi="Arial" w:cs="Arial"/>
          <w:lang w:val="ru-RU"/>
        </w:rPr>
        <w:t>Понуђач</w:t>
      </w:r>
      <w:r w:rsidRPr="00FB5266">
        <w:rPr>
          <w:rFonts w:ascii="Arial" w:eastAsia="Times New Roman" w:hAnsi="Arial" w:cs="Arial"/>
          <w:lang w:val="ru-RU"/>
        </w:rPr>
        <w:t xml:space="preserve"> је дужан да до краја уговореног рока испоруке отклони све неусаглашености између уговорене и испоручене количине робе, у супротном, сматраће се да испорука није извршена у року</w:t>
      </w:r>
      <w:r w:rsidRPr="00FB5266">
        <w:rPr>
          <w:rFonts w:ascii="Arial" w:eastAsia="Times New Roman" w:hAnsi="Arial" w:cs="Arial"/>
          <w:sz w:val="24"/>
          <w:szCs w:val="24"/>
          <w:lang w:val="ru-RU"/>
        </w:rPr>
        <w:t>.</w:t>
      </w:r>
    </w:p>
    <w:p w14:paraId="73C59DDE" w14:textId="77777777" w:rsidR="009C1C34" w:rsidRPr="00167AEE" w:rsidRDefault="009C1C34" w:rsidP="009C1C34">
      <w:pPr>
        <w:spacing w:before="120" w:after="0" w:line="240" w:lineRule="auto"/>
        <w:jc w:val="both"/>
        <w:rPr>
          <w:rFonts w:ascii="Arial" w:eastAsia="Times New Roman" w:hAnsi="Arial" w:cs="Times New Roman"/>
          <w:lang w:val="ru-RU" w:eastAsia="zh-CN"/>
        </w:rPr>
      </w:pPr>
      <w:r w:rsidRPr="00167AEE">
        <w:rPr>
          <w:rFonts w:ascii="Arial" w:eastAsia="Times New Roman" w:hAnsi="Arial" w:cs="Times New Roman"/>
          <w:lang w:val="ru-RU" w:eastAsia="zh-CN"/>
        </w:rPr>
        <w:t xml:space="preserve">Квалитатитивни пријем добара се врши у року од 10 (словима: десет) дана од дана квантитативног пријема. </w:t>
      </w:r>
    </w:p>
    <w:p w14:paraId="7BE0838A" w14:textId="03491AA3" w:rsidR="00946E6F" w:rsidRPr="00167AEE" w:rsidRDefault="00D968D1" w:rsidP="00FB5266">
      <w:pPr>
        <w:spacing w:before="120" w:after="0" w:line="240" w:lineRule="auto"/>
        <w:jc w:val="both"/>
        <w:rPr>
          <w:rFonts w:ascii="Arial" w:eastAsia="Times New Roman" w:hAnsi="Arial" w:cs="Times New Roman"/>
          <w:lang w:val="ru-RU" w:eastAsia="zh-CN"/>
        </w:rPr>
      </w:pPr>
      <w:r w:rsidRPr="00B07148">
        <w:rPr>
          <w:rFonts w:ascii="Arial" w:eastAsia="Times New Roman" w:hAnsi="Arial" w:cs="Times New Roman"/>
          <w:lang w:val="ru-RU" w:eastAsia="zh-CN"/>
        </w:rPr>
        <w:t>Комисија за пријемно контролисање добара</w:t>
      </w:r>
      <w:r w:rsidR="007C3857" w:rsidRPr="00B07148">
        <w:rPr>
          <w:rFonts w:ascii="Arial" w:eastAsia="Times New Roman" w:hAnsi="Arial" w:cs="Times New Roman"/>
          <w:lang w:val="sr-Latn-RS" w:eastAsia="zh-CN"/>
        </w:rPr>
        <w:t xml:space="preserve"> </w:t>
      </w:r>
      <w:r w:rsidR="007C3857" w:rsidRPr="00B07148">
        <w:rPr>
          <w:rFonts w:ascii="Arial" w:eastAsia="Times New Roman" w:hAnsi="Arial" w:cs="Times New Roman"/>
          <w:lang w:val="sr-Cyrl-RS" w:eastAsia="zh-CN"/>
        </w:rPr>
        <w:t>проверава да ли је достављена</w:t>
      </w:r>
      <w:r w:rsidRPr="00B07148">
        <w:rPr>
          <w:rFonts w:ascii="Arial" w:eastAsia="Times New Roman" w:hAnsi="Arial" w:cs="Times New Roman"/>
          <w:lang w:val="ru-RU" w:eastAsia="zh-CN"/>
        </w:rPr>
        <w:t xml:space="preserve"> </w:t>
      </w:r>
      <w:r w:rsidR="00946E6F" w:rsidRPr="00B07148">
        <w:rPr>
          <w:rFonts w:ascii="Arial" w:eastAsia="Times New Roman" w:hAnsi="Arial" w:cs="Times New Roman"/>
          <w:lang w:val="ru-RU" w:eastAsia="zh-CN"/>
        </w:rPr>
        <w:t xml:space="preserve">одговарајућа документација контроле квалитета у складу са захтевима техничке документације Наручиоца (за </w:t>
      </w:r>
      <w:r w:rsidR="00946E6F" w:rsidRPr="00167AEE">
        <w:rPr>
          <w:rFonts w:ascii="Arial" w:eastAsia="Times New Roman" w:hAnsi="Arial" w:cs="Times New Roman"/>
          <w:lang w:val="ru-RU" w:eastAsia="zh-CN"/>
        </w:rPr>
        <w:t xml:space="preserve">партије за које је то захтевано), односно техничке документације произвођача и техничке спецификације и без исте неће бити могућ квантитативни и квалитативни пријем. </w:t>
      </w:r>
    </w:p>
    <w:p w14:paraId="56CB7436" w14:textId="56362125" w:rsidR="00115F87" w:rsidRPr="00167AEE" w:rsidRDefault="00115F87" w:rsidP="00272784">
      <w:pPr>
        <w:spacing w:before="60" w:after="0" w:line="240" w:lineRule="auto"/>
        <w:jc w:val="both"/>
        <w:rPr>
          <w:rFonts w:ascii="Arial" w:eastAsia="Times New Roman" w:hAnsi="Arial" w:cs="Times New Roman"/>
          <w:lang w:val="ru-RU" w:eastAsia="zh-CN"/>
        </w:rPr>
      </w:pPr>
      <w:r w:rsidRPr="00167AEE">
        <w:rPr>
          <w:rFonts w:ascii="Arial" w:eastAsia="Times New Roman" w:hAnsi="Arial" w:cs="Times New Roman"/>
          <w:lang w:val="ru-RU" w:eastAsia="zh-CN"/>
        </w:rPr>
        <w:t>Испоручена добра морају одговарати уговореном квалитету</w:t>
      </w:r>
      <w:r>
        <w:rPr>
          <w:rFonts w:ascii="Arial" w:eastAsia="Times New Roman" w:hAnsi="Arial" w:cs="Times New Roman"/>
          <w:lang w:val="sr-Cyrl-RS" w:eastAsia="zh-CN"/>
        </w:rPr>
        <w:t xml:space="preserve">, </w:t>
      </w:r>
      <w:r w:rsidRPr="00167AEE">
        <w:rPr>
          <w:rFonts w:ascii="Arial" w:eastAsia="Times New Roman" w:hAnsi="Arial" w:cs="Times New Roman"/>
          <w:lang w:val="ru-RU" w:eastAsia="zh-CN"/>
        </w:rPr>
        <w:t>који је у потпуности дефинисан техничком документацијом Наручиоца, односно техничком документацијом произвођача добара и техничком спецификацијом.</w:t>
      </w:r>
    </w:p>
    <w:p w14:paraId="5C8DE2BB" w14:textId="6D76ED57" w:rsidR="00115F87" w:rsidRPr="00167AEE" w:rsidRDefault="00115F87" w:rsidP="00115F87">
      <w:pPr>
        <w:spacing w:before="120" w:after="0" w:line="240" w:lineRule="auto"/>
        <w:jc w:val="both"/>
        <w:rPr>
          <w:rFonts w:ascii="Arial" w:eastAsia="Times New Roman" w:hAnsi="Arial" w:cs="Times New Roman"/>
          <w:lang w:val="ru-RU" w:eastAsia="zh-CN"/>
        </w:rPr>
      </w:pPr>
      <w:r w:rsidRPr="00167AEE">
        <w:rPr>
          <w:rFonts w:ascii="Arial" w:eastAsia="Times New Roman" w:hAnsi="Arial" w:cs="Times New Roman"/>
          <w:lang w:val="ru-RU" w:eastAsia="zh-CN"/>
        </w:rPr>
        <w:t xml:space="preserve">Сматраће се да је квалитативни пријем извршен потписивањем </w:t>
      </w:r>
      <w:r w:rsidR="00FB5266" w:rsidRPr="007D74DE">
        <w:rPr>
          <w:rFonts w:ascii="Arial" w:eastAsia="Times New Roman" w:hAnsi="Arial" w:cs="Times New Roman"/>
          <w:lang w:val="sr-Cyrl-RS" w:eastAsia="zh-CN"/>
        </w:rPr>
        <w:t>Извештај</w:t>
      </w:r>
      <w:r w:rsidR="00FB5266" w:rsidRPr="007D74DE">
        <w:rPr>
          <w:rFonts w:ascii="Arial" w:eastAsia="Times New Roman" w:hAnsi="Arial" w:cs="Times New Roman"/>
          <w:lang w:val="sr-Latn-RS" w:eastAsia="zh-CN"/>
        </w:rPr>
        <w:t>a</w:t>
      </w:r>
      <w:r w:rsidR="00FB5266" w:rsidRPr="007D74DE">
        <w:rPr>
          <w:rFonts w:ascii="Arial" w:eastAsia="Times New Roman" w:hAnsi="Arial" w:cs="Times New Roman"/>
          <w:lang w:val="sr-Cyrl-RS" w:eastAsia="zh-CN"/>
        </w:rPr>
        <w:t xml:space="preserve"> о контроли техничко-технолошких карактеристика добара према захтеву </w:t>
      </w:r>
      <w:r w:rsidR="007D74DE" w:rsidRPr="007D74DE">
        <w:rPr>
          <w:rFonts w:ascii="Arial" w:eastAsia="Times New Roman" w:hAnsi="Arial" w:cs="Times New Roman"/>
          <w:lang w:val="sr-Cyrl-RS" w:eastAsia="zh-CN"/>
        </w:rPr>
        <w:t>Наручиоца</w:t>
      </w:r>
      <w:r w:rsidR="007D74DE">
        <w:rPr>
          <w:rFonts w:ascii="Arial" w:eastAsia="Times New Roman" w:hAnsi="Arial" w:cs="Times New Roman"/>
          <w:lang w:val="sr-Cyrl-RS" w:eastAsia="zh-CN"/>
        </w:rPr>
        <w:t>,</w:t>
      </w:r>
      <w:r w:rsidRPr="00167AEE">
        <w:rPr>
          <w:rFonts w:ascii="Arial" w:eastAsia="Times New Roman" w:hAnsi="Arial" w:cs="Times New Roman"/>
          <w:lang w:val="ru-RU" w:eastAsia="zh-CN"/>
        </w:rPr>
        <w:t xml:space="preserve"> од стране Комисије за квалитативни пријем добара у магацин Наручиоца.</w:t>
      </w:r>
    </w:p>
    <w:p w14:paraId="12AD84C2" w14:textId="77777777" w:rsidR="002038B4" w:rsidRPr="002D7B55" w:rsidRDefault="002038B4" w:rsidP="003C4687">
      <w:pPr>
        <w:tabs>
          <w:tab w:val="left" w:pos="9090"/>
        </w:tabs>
        <w:spacing w:before="60" w:after="0" w:line="240" w:lineRule="auto"/>
        <w:jc w:val="both"/>
        <w:rPr>
          <w:rFonts w:ascii="Arial" w:eastAsia="Times New Roman" w:hAnsi="Arial" w:cs="Arial"/>
          <w:lang w:val="sr-Cyrl-CS"/>
        </w:rPr>
      </w:pPr>
      <w:r w:rsidRPr="002D7B55">
        <w:rPr>
          <w:rFonts w:ascii="Arial" w:eastAsia="Times New Roman" w:hAnsi="Arial" w:cs="Arial"/>
          <w:lang w:val="sr-Cyrl-CS"/>
        </w:rPr>
        <w:t>Купац</w:t>
      </w:r>
      <w:r w:rsidRPr="002D7B55">
        <w:rPr>
          <w:rFonts w:ascii="Arial" w:eastAsia="Times New Roman" w:hAnsi="Arial" w:cs="Arial"/>
          <w:lang w:val="sr-Latn-RS"/>
        </w:rPr>
        <w:t xml:space="preserve"> </w:t>
      </w:r>
      <w:r w:rsidRPr="002D7B55">
        <w:rPr>
          <w:rFonts w:ascii="Arial" w:eastAsia="Times New Roman" w:hAnsi="Arial" w:cs="Arial"/>
          <w:lang w:val="sr-Cyrl-CS"/>
        </w:rPr>
        <w:t xml:space="preserve">може одложити утврђивање квалитета испоручених добара док му Продавац не достави исправе које су за ту сврху неопходне, али је дужно да опомене Продавца да му их без одлагања достави. </w:t>
      </w:r>
    </w:p>
    <w:p w14:paraId="6F234BA0" w14:textId="77777777" w:rsidR="00946E6F" w:rsidRPr="00167AEE" w:rsidRDefault="00946E6F" w:rsidP="003C4687">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Наручилац задржава право да при квалитативном пријему добара провери у акредитованој установи да ли иста одговарају траженим техничким карактеристикама и квалитету назначеном у атесту, стандарду, проспекту, каталогу и друго.</w:t>
      </w:r>
    </w:p>
    <w:p w14:paraId="5C6CF925" w14:textId="227E528C" w:rsidR="00771F71" w:rsidRPr="00167AEE" w:rsidRDefault="00771F71" w:rsidP="003C4687">
      <w:pPr>
        <w:spacing w:before="60" w:after="0" w:line="240" w:lineRule="auto"/>
        <w:jc w:val="both"/>
        <w:rPr>
          <w:rFonts w:ascii="Arial" w:eastAsia="Times New Roman" w:hAnsi="Arial" w:cs="Arial"/>
          <w:lang w:val="sr-Cyrl-CS" w:eastAsia="zh-CN"/>
        </w:rPr>
      </w:pPr>
      <w:r w:rsidRPr="00167AEE">
        <w:rPr>
          <w:rFonts w:ascii="Arial" w:eastAsia="Calibri" w:hAnsi="Arial" w:cs="Arial"/>
          <w:lang w:val="sr-Cyrl-CS"/>
        </w:rPr>
        <w:t xml:space="preserve">Уколико се </w:t>
      </w:r>
      <w:r w:rsidR="00AF7895" w:rsidRPr="00167AEE">
        <w:rPr>
          <w:rFonts w:ascii="Arial" w:eastAsia="Calibri" w:hAnsi="Arial" w:cs="Arial"/>
          <w:lang w:val="sr-Cyrl-CS"/>
        </w:rPr>
        <w:t xml:space="preserve">квалитативним пријемом </w:t>
      </w:r>
      <w:r w:rsidRPr="00167AEE">
        <w:rPr>
          <w:rFonts w:ascii="Arial" w:eastAsia="Calibri" w:hAnsi="Arial" w:cs="Arial"/>
          <w:lang w:val="sr-Cyrl-CS"/>
        </w:rPr>
        <w:t xml:space="preserve">утврди да квалитет испорученог добра не одговара уговореном, </w:t>
      </w:r>
      <w:r w:rsidR="00AF7895" w:rsidRPr="00167AEE">
        <w:rPr>
          <w:rFonts w:ascii="Arial" w:eastAsia="Calibri" w:hAnsi="Arial" w:cs="Arial"/>
          <w:lang w:val="sr-Cyrl-CS"/>
        </w:rPr>
        <w:t xml:space="preserve">Наручилац је обавезан да Понуђачу </w:t>
      </w:r>
      <w:r w:rsidRPr="00167AEE">
        <w:rPr>
          <w:rFonts w:ascii="Arial" w:eastAsia="Calibri" w:hAnsi="Arial" w:cs="Arial"/>
          <w:lang w:val="sr-Cyrl-CS"/>
        </w:rPr>
        <w:t>стави пис</w:t>
      </w:r>
      <w:r w:rsidRPr="002D7B55">
        <w:rPr>
          <w:rFonts w:ascii="Arial" w:eastAsia="Calibri" w:hAnsi="Arial" w:cs="Arial"/>
          <w:lang w:val="sr-Cyrl-RS"/>
        </w:rPr>
        <w:t>ани</w:t>
      </w:r>
      <w:r w:rsidRPr="00167AEE">
        <w:rPr>
          <w:rFonts w:ascii="Arial" w:eastAsia="Calibri" w:hAnsi="Arial" w:cs="Arial"/>
          <w:lang w:val="sr-Cyrl-CS"/>
        </w:rPr>
        <w:t xml:space="preserve"> приговор на квалитет, без одлагања, а најкасније у року од </w:t>
      </w:r>
      <w:r w:rsidRPr="00AC5CBC">
        <w:rPr>
          <w:rFonts w:ascii="Arial" w:eastAsia="Calibri" w:hAnsi="Arial" w:cs="Arial"/>
          <w:bCs/>
          <w:lang w:val="sr-Cyrl-RS"/>
        </w:rPr>
        <w:t xml:space="preserve">7 </w:t>
      </w:r>
      <w:r w:rsidRPr="00167AEE">
        <w:rPr>
          <w:rFonts w:ascii="Arial" w:eastAsia="Calibri" w:hAnsi="Arial" w:cs="Arial"/>
          <w:bCs/>
          <w:lang w:val="sr-Cyrl-CS"/>
        </w:rPr>
        <w:t>(</w:t>
      </w:r>
      <w:r w:rsidRPr="00AC5CBC">
        <w:rPr>
          <w:rFonts w:ascii="Arial" w:eastAsia="Calibri" w:hAnsi="Arial" w:cs="Arial"/>
          <w:bCs/>
          <w:lang w:val="sr-Cyrl-RS"/>
        </w:rPr>
        <w:t>седам</w:t>
      </w:r>
      <w:r w:rsidRPr="00167AEE">
        <w:rPr>
          <w:rFonts w:ascii="Arial" w:eastAsia="Calibri" w:hAnsi="Arial" w:cs="Arial"/>
          <w:bCs/>
          <w:lang w:val="sr-Cyrl-CS"/>
        </w:rPr>
        <w:t>)</w:t>
      </w:r>
      <w:r w:rsidRPr="00167AEE">
        <w:rPr>
          <w:rFonts w:ascii="Arial" w:eastAsia="Calibri" w:hAnsi="Arial" w:cs="Arial"/>
          <w:lang w:val="sr-Cyrl-CS"/>
        </w:rPr>
        <w:t xml:space="preserve"> дана од дана кад</w:t>
      </w:r>
      <w:r w:rsidRPr="002D7B55">
        <w:rPr>
          <w:rFonts w:ascii="Arial" w:eastAsia="Calibri" w:hAnsi="Arial" w:cs="Arial"/>
        </w:rPr>
        <w:t>a</w:t>
      </w:r>
      <w:r w:rsidRPr="00167AEE">
        <w:rPr>
          <w:rFonts w:ascii="Arial" w:eastAsia="Calibri" w:hAnsi="Arial" w:cs="Arial"/>
          <w:lang w:val="sr-Cyrl-CS"/>
        </w:rPr>
        <w:t xml:space="preserve"> је утврдио да квалитет испорученог добра не одговара уговореном.</w:t>
      </w:r>
    </w:p>
    <w:p w14:paraId="413E6113" w14:textId="77777777" w:rsidR="00946E6F" w:rsidRPr="00167AEE" w:rsidRDefault="00946E6F" w:rsidP="003C4687">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Понуђач је обавезан да у року од 10 (словима: десет) дана од дана пријема писаног приговора, писмено обавести Наручиоца о исходу приговора.</w:t>
      </w:r>
    </w:p>
    <w:p w14:paraId="111EE900" w14:textId="77777777" w:rsidR="00946E6F" w:rsidRPr="00167AEE" w:rsidRDefault="00946E6F" w:rsidP="003C4687">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 xml:space="preserve">Наручилац, који је Понуђачу благовремено и на поуздан начин ставио приговор због утврђених недостатака у квалитету добра, има право да, у року остављеном у приговору, тражи од Понуђача: </w:t>
      </w:r>
    </w:p>
    <w:p w14:paraId="69DD6955" w14:textId="77777777" w:rsidR="00946E6F" w:rsidRPr="00167AEE" w:rsidRDefault="00946E6F" w:rsidP="003C4687">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w:t>
      </w:r>
      <w:r w:rsidRPr="00167AEE">
        <w:rPr>
          <w:rFonts w:ascii="Arial" w:eastAsia="Times New Roman" w:hAnsi="Arial" w:cs="Times New Roman"/>
          <w:lang w:val="sr-Cyrl-CS" w:eastAsia="zh-CN"/>
        </w:rPr>
        <w:tab/>
        <w:t xml:space="preserve">да отклони недостатке о свом трошку, ако су мане на добрима отклоњиве, или </w:t>
      </w:r>
    </w:p>
    <w:p w14:paraId="6E1ED4E4" w14:textId="77777777" w:rsidR="00946E6F" w:rsidRPr="00167AEE" w:rsidRDefault="00946E6F" w:rsidP="003C4687">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w:t>
      </w:r>
      <w:r w:rsidRPr="00167AEE">
        <w:rPr>
          <w:rFonts w:ascii="Arial" w:eastAsia="Times New Roman" w:hAnsi="Arial" w:cs="Times New Roman"/>
          <w:lang w:val="sr-Cyrl-CS" w:eastAsia="zh-CN"/>
        </w:rPr>
        <w:tab/>
        <w:t>да му испоручи нове количине добра без недостатака о свом трошку и да испоручено  добро са недостацима о свом трошку преузме.</w:t>
      </w:r>
    </w:p>
    <w:p w14:paraId="5F3FC3C1" w14:textId="53292974" w:rsidR="00946E6F" w:rsidRPr="00167AEE" w:rsidRDefault="00946E6F" w:rsidP="003C4687">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 xml:space="preserve">У сваком од ових случајева, Наручилац има право и на накнаду штете. </w:t>
      </w:r>
    </w:p>
    <w:p w14:paraId="2C45AA11" w14:textId="77777777" w:rsidR="00946E6F" w:rsidRPr="00167AEE" w:rsidRDefault="00946E6F" w:rsidP="003C4687">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 xml:space="preserve">У случају неслагања Понуђача са извршеним квалитативним пријемом, као и неприхватања или оспоравања рекламације, контролу извршене испоруке добара извршиће независна лабораторија, одобрена од стране Понуђача и Наручиоца. Одлука независне лабораторије биће коначна. </w:t>
      </w:r>
    </w:p>
    <w:p w14:paraId="44EBBA8F" w14:textId="77777777" w:rsidR="00AF7895" w:rsidRPr="00167AEE" w:rsidRDefault="00946E6F" w:rsidP="003C4687">
      <w:pPr>
        <w:spacing w:before="60" w:after="0" w:line="240" w:lineRule="auto"/>
        <w:jc w:val="both"/>
        <w:rPr>
          <w:rFonts w:ascii="Arial" w:eastAsia="Times New Roman" w:hAnsi="Arial" w:cs="Times New Roman"/>
          <w:lang w:val="sr-Cyrl-CS" w:eastAsia="zh-CN"/>
        </w:rPr>
      </w:pPr>
      <w:r w:rsidRPr="002D7B55">
        <w:rPr>
          <w:rFonts w:ascii="Arial" w:eastAsia="Times New Roman" w:hAnsi="Arial" w:cs="Times New Roman"/>
          <w:lang w:eastAsia="zh-CN"/>
        </w:rPr>
        <w:t>A</w:t>
      </w:r>
      <w:r w:rsidRPr="00167AEE">
        <w:rPr>
          <w:rFonts w:ascii="Arial" w:eastAsia="Times New Roman" w:hAnsi="Arial" w:cs="Times New Roman"/>
          <w:lang w:val="sr-Cyrl-CS" w:eastAsia="zh-CN"/>
        </w:rPr>
        <w:t>ко су резултати независне лабораторије за контролу у складу са атестима достављеним при испоруци, трошкове контроле сноси Наручилац, а уколико резултати нису у складу са атестима достављеним при испоруци, трошкове контроле сноси Испоручилац.</w:t>
      </w:r>
    </w:p>
    <w:p w14:paraId="079A17AF" w14:textId="49EC3A4F" w:rsidR="00946E6F" w:rsidRPr="00167AEE" w:rsidRDefault="00B62205" w:rsidP="003C4687">
      <w:pPr>
        <w:spacing w:before="60" w:after="0" w:line="240" w:lineRule="auto"/>
        <w:jc w:val="both"/>
        <w:rPr>
          <w:rFonts w:ascii="Arial" w:eastAsia="Times New Roman" w:hAnsi="Arial" w:cs="Times New Roman"/>
          <w:color w:val="FF0000"/>
          <w:lang w:val="sr-Cyrl-CS" w:eastAsia="zh-CN"/>
        </w:rPr>
      </w:pPr>
      <w:r w:rsidRPr="00167AEE">
        <w:rPr>
          <w:rFonts w:ascii="Arial" w:eastAsia="Times New Roman" w:hAnsi="Arial" w:cs="Times New Roman"/>
          <w:lang w:val="sr-Cyrl-CS" w:eastAsia="zh-CN"/>
        </w:rPr>
        <w:t xml:space="preserve"> Понуђач је одговоран за све недостатке и оштећења на добрима, која су настала и после преузимања истих од стране Наручиоца, чији је узрок постојао пре преузимања (скривене мане).</w:t>
      </w:r>
    </w:p>
    <w:p w14:paraId="08CBC94B" w14:textId="77777777" w:rsidR="00581421" w:rsidRDefault="00581421" w:rsidP="00581421">
      <w:pPr>
        <w:spacing w:after="0" w:line="240" w:lineRule="auto"/>
        <w:jc w:val="both"/>
        <w:outlineLvl w:val="0"/>
        <w:rPr>
          <w:rFonts w:ascii="Arial" w:eastAsia="Times New Roman" w:hAnsi="Arial" w:cs="Arial"/>
          <w:b/>
          <w:lang w:val="sr-Cyrl-CS" w:eastAsia="ar-SA"/>
        </w:rPr>
      </w:pPr>
    </w:p>
    <w:p w14:paraId="246EBFDA" w14:textId="77777777" w:rsidR="002D228A" w:rsidRPr="00A4741F" w:rsidRDefault="003C48BA" w:rsidP="00581421">
      <w:pPr>
        <w:numPr>
          <w:ilvl w:val="1"/>
          <w:numId w:val="46"/>
        </w:numPr>
        <w:spacing w:after="120" w:line="240" w:lineRule="auto"/>
        <w:jc w:val="both"/>
        <w:outlineLvl w:val="0"/>
        <w:rPr>
          <w:rFonts w:ascii="Arial" w:eastAsia="Times New Roman" w:hAnsi="Arial" w:cs="Arial"/>
          <w:b/>
          <w:lang w:val="sr-Cyrl-CS" w:eastAsia="ar-SA"/>
        </w:rPr>
      </w:pPr>
      <w:r w:rsidRPr="003C48BA">
        <w:rPr>
          <w:rFonts w:ascii="Arial" w:eastAsia="Times New Roman" w:hAnsi="Arial" w:cs="Arial"/>
          <w:b/>
          <w:lang w:val="sr-Cyrl-CS" w:eastAsia="ar-SA"/>
        </w:rPr>
        <w:t>Гарантни рок</w:t>
      </w:r>
      <w:bookmarkEnd w:id="18"/>
      <w:bookmarkEnd w:id="19"/>
    </w:p>
    <w:p w14:paraId="47C2D77A" w14:textId="77777777" w:rsidR="003C48BA" w:rsidRPr="003C48BA" w:rsidRDefault="003C48BA" w:rsidP="003C48BA">
      <w:pPr>
        <w:spacing w:after="0" w:line="240" w:lineRule="auto"/>
        <w:jc w:val="both"/>
        <w:rPr>
          <w:rFonts w:ascii="Arial" w:eastAsia="Times New Roman" w:hAnsi="Arial" w:cs="Arial"/>
          <w:lang w:val="sr-Cyrl-CS" w:eastAsia="zh-CN"/>
        </w:rPr>
      </w:pPr>
      <w:r w:rsidRPr="003C48BA">
        <w:rPr>
          <w:rFonts w:ascii="Arial" w:eastAsia="Times New Roman" w:hAnsi="Arial" w:cs="Arial"/>
          <w:lang w:val="sr-Cyrl-CS" w:eastAsia="zh-CN"/>
        </w:rPr>
        <w:t xml:space="preserve">Гарантни период за све партије: </w:t>
      </w:r>
      <w:r w:rsidRPr="00167AEE">
        <w:rPr>
          <w:rFonts w:ascii="Arial" w:eastAsia="Times New Roman" w:hAnsi="Arial" w:cs="Arial"/>
          <w:b/>
          <w:lang w:val="sr-Cyrl-CS" w:eastAsia="zh-CN"/>
        </w:rPr>
        <w:t>минимум</w:t>
      </w:r>
      <w:r w:rsidR="00A4741F" w:rsidRPr="00167AEE">
        <w:rPr>
          <w:rFonts w:ascii="Arial" w:eastAsia="Times New Roman" w:hAnsi="Arial" w:cs="Arial"/>
          <w:b/>
          <w:lang w:val="sr-Cyrl-CS" w:eastAsia="zh-CN"/>
        </w:rPr>
        <w:t xml:space="preserve"> </w:t>
      </w:r>
      <w:r w:rsidR="008A4CB3" w:rsidRPr="00167AEE">
        <w:rPr>
          <w:rFonts w:ascii="Arial" w:eastAsia="Times New Roman" w:hAnsi="Arial" w:cs="Arial"/>
          <w:b/>
          <w:lang w:val="sr-Cyrl-CS" w:eastAsia="zh-CN"/>
        </w:rPr>
        <w:t>24</w:t>
      </w:r>
      <w:r w:rsidRPr="00167AEE">
        <w:rPr>
          <w:rFonts w:ascii="Arial" w:eastAsia="Times New Roman" w:hAnsi="Arial" w:cs="Arial"/>
          <w:b/>
          <w:lang w:val="sr-Cyrl-CS" w:eastAsia="zh-CN"/>
        </w:rPr>
        <w:t xml:space="preserve"> </w:t>
      </w:r>
      <w:r w:rsidR="008A4CB3" w:rsidRPr="00167AEE">
        <w:rPr>
          <w:rFonts w:ascii="Arial" w:eastAsia="Times New Roman" w:hAnsi="Arial" w:cs="Arial"/>
          <w:b/>
          <w:lang w:val="sr-Cyrl-CS" w:eastAsia="zh-CN"/>
        </w:rPr>
        <w:t>(словима: двадесетчетири</w:t>
      </w:r>
      <w:r w:rsidRPr="00167AEE">
        <w:rPr>
          <w:rFonts w:ascii="Arial" w:eastAsia="Times New Roman" w:hAnsi="Arial" w:cs="Arial"/>
          <w:b/>
          <w:lang w:val="sr-Cyrl-CS" w:eastAsia="zh-CN"/>
        </w:rPr>
        <w:t>) месец</w:t>
      </w:r>
      <w:r w:rsidR="008A4CB3" w:rsidRPr="00167AEE">
        <w:rPr>
          <w:rFonts w:ascii="Arial" w:eastAsia="Times New Roman" w:hAnsi="Arial" w:cs="Arial"/>
          <w:b/>
          <w:lang w:val="sr-Cyrl-CS" w:eastAsia="zh-CN"/>
        </w:rPr>
        <w:t>а</w:t>
      </w:r>
      <w:r w:rsidRPr="00167AEE">
        <w:rPr>
          <w:rFonts w:ascii="Arial" w:eastAsia="Times New Roman" w:hAnsi="Arial" w:cs="Arial"/>
          <w:lang w:val="sr-Cyrl-CS" w:eastAsia="zh-CN"/>
        </w:rPr>
        <w:t xml:space="preserve"> од дана када је извршен квалитативни пријем  добара у магацин Наручиоца.</w:t>
      </w:r>
    </w:p>
    <w:p w14:paraId="54CC8EF7" w14:textId="29585C18" w:rsidR="00792FF4" w:rsidRPr="00525131" w:rsidRDefault="003C48BA" w:rsidP="00AF7895">
      <w:pPr>
        <w:spacing w:after="0" w:line="240" w:lineRule="auto"/>
        <w:jc w:val="both"/>
        <w:rPr>
          <w:rFonts w:ascii="Arial" w:eastAsia="Times New Roman" w:hAnsi="Arial" w:cs="Arial"/>
          <w:bCs/>
          <w:iCs/>
          <w:lang w:val="sr-Cyrl-CS"/>
        </w:rPr>
      </w:pPr>
      <w:r w:rsidRPr="003C48BA">
        <w:rPr>
          <w:rFonts w:ascii="Arial" w:eastAsia="Times New Roman" w:hAnsi="Arial" w:cs="Arial"/>
          <w:lang w:val="sr-Cyrl-CS" w:eastAsia="zh-CN"/>
        </w:rPr>
        <w:t xml:space="preserve">Изабрани Понуђач је дужан да о свом трошку отклони све евентуалне недостатке у току трајања гарантног рока. </w:t>
      </w:r>
      <w:bookmarkEnd w:id="16"/>
      <w:r w:rsidR="00792FF4" w:rsidRPr="00525131">
        <w:rPr>
          <w:rFonts w:ascii="Arial" w:eastAsia="Times New Roman" w:hAnsi="Arial" w:cs="Arial"/>
          <w:bCs/>
          <w:iCs/>
          <w:lang w:val="sr-Cyrl-CS"/>
        </w:rPr>
        <w:br w:type="page"/>
      </w:r>
    </w:p>
    <w:p w14:paraId="4695707F" w14:textId="77777777" w:rsidR="0073647D" w:rsidRPr="00525131" w:rsidRDefault="0073647D" w:rsidP="0010067F">
      <w:pPr>
        <w:spacing w:after="0" w:line="240" w:lineRule="auto"/>
        <w:jc w:val="both"/>
        <w:rPr>
          <w:rFonts w:ascii="Arial" w:eastAsia="Times New Roman" w:hAnsi="Arial" w:cs="Arial"/>
          <w:color w:val="FF0000"/>
          <w:lang w:val="sr-Cyrl-CS" w:eastAsia="zh-CN"/>
        </w:rPr>
      </w:pPr>
    </w:p>
    <w:p w14:paraId="6E099F03" w14:textId="77777777" w:rsidR="00932FFD" w:rsidRPr="00525131" w:rsidRDefault="00932FFD" w:rsidP="00283B77">
      <w:pPr>
        <w:numPr>
          <w:ilvl w:val="0"/>
          <w:numId w:val="13"/>
        </w:numPr>
        <w:shd w:val="clear" w:color="auto" w:fill="BFBFBF" w:themeFill="background1" w:themeFillShade="BF"/>
        <w:spacing w:after="240" w:line="240" w:lineRule="auto"/>
        <w:ind w:left="357" w:hanging="357"/>
        <w:jc w:val="both"/>
        <w:outlineLvl w:val="0"/>
        <w:rPr>
          <w:rFonts w:ascii="Arial" w:eastAsia="Times New Roman" w:hAnsi="Arial" w:cs="Times New Roman"/>
          <w:b/>
          <w:lang w:val="sr-Cyrl-CS" w:eastAsia="ar-SA"/>
        </w:rPr>
      </w:pPr>
      <w:bookmarkStart w:id="20" w:name="_Toc442559884"/>
      <w:r w:rsidRPr="00525131">
        <w:rPr>
          <w:rFonts w:ascii="Arial" w:eastAsia="Times New Roman" w:hAnsi="Arial" w:cs="Times New Roman"/>
          <w:b/>
          <w:lang w:val="sr-Cyrl-CS" w:eastAsia="ar-SA"/>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10148"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679"/>
        <w:gridCol w:w="2977"/>
        <w:gridCol w:w="709"/>
        <w:gridCol w:w="5783"/>
      </w:tblGrid>
      <w:tr w:rsidR="00932FFD" w:rsidRPr="00932FFD" w14:paraId="7D728AFF" w14:textId="77777777" w:rsidTr="007B5436">
        <w:trPr>
          <w:trHeight w:val="276"/>
          <w:jc w:val="center"/>
        </w:trPr>
        <w:tc>
          <w:tcPr>
            <w:tcW w:w="679" w:type="dxa"/>
            <w:vMerge w:val="restart"/>
            <w:tcBorders>
              <w:top w:val="thinThickSmallGap" w:sz="12" w:space="0" w:color="auto"/>
              <w:left w:val="thinThickSmallGap" w:sz="12" w:space="0" w:color="auto"/>
            </w:tcBorders>
            <w:shd w:val="clear" w:color="auto" w:fill="C0504D"/>
            <w:vAlign w:val="center"/>
          </w:tcPr>
          <w:p w14:paraId="02261EFE" w14:textId="77777777" w:rsidR="00932FFD" w:rsidRPr="00932FFD" w:rsidRDefault="00932FFD" w:rsidP="00202404">
            <w:pPr>
              <w:suppressAutoHyphens/>
              <w:spacing w:after="0" w:line="240" w:lineRule="auto"/>
              <w:jc w:val="center"/>
              <w:rPr>
                <w:rFonts w:ascii="Arial" w:eastAsia="Times New Roman" w:hAnsi="Arial" w:cs="Arial"/>
                <w:b/>
                <w:bCs/>
                <w:sz w:val="24"/>
                <w:szCs w:val="24"/>
                <w:lang w:eastAsia="ar-SA"/>
              </w:rPr>
            </w:pPr>
            <w:r w:rsidRPr="00932FFD">
              <w:rPr>
                <w:rFonts w:ascii="Arial" w:eastAsia="Times New Roman" w:hAnsi="Arial" w:cs="Arial"/>
                <w:b/>
                <w:bCs/>
                <w:lang w:eastAsia="ar-SA"/>
              </w:rPr>
              <w:t>Р.бр.</w:t>
            </w:r>
          </w:p>
        </w:tc>
        <w:tc>
          <w:tcPr>
            <w:tcW w:w="2977" w:type="dxa"/>
            <w:vMerge w:val="restart"/>
            <w:tcBorders>
              <w:top w:val="thinThickSmallGap" w:sz="12" w:space="0" w:color="auto"/>
            </w:tcBorders>
            <w:shd w:val="clear" w:color="auto" w:fill="C0504D"/>
            <w:vAlign w:val="center"/>
          </w:tcPr>
          <w:p w14:paraId="0B7FB524" w14:textId="77777777" w:rsidR="00932FFD" w:rsidRPr="00030CAA" w:rsidRDefault="00932FFD" w:rsidP="00202404">
            <w:pPr>
              <w:suppressAutoHyphens/>
              <w:spacing w:after="0" w:line="240" w:lineRule="auto"/>
              <w:jc w:val="center"/>
              <w:rPr>
                <w:rFonts w:ascii="Arial" w:eastAsia="Times New Roman" w:hAnsi="Arial" w:cs="Arial"/>
                <w:b/>
                <w:bCs/>
                <w:sz w:val="24"/>
                <w:szCs w:val="24"/>
                <w:lang w:eastAsia="ar-SA"/>
              </w:rPr>
            </w:pPr>
            <w:r w:rsidRPr="00030CAA">
              <w:rPr>
                <w:rFonts w:ascii="Arial" w:eastAsia="Times New Roman" w:hAnsi="Arial" w:cs="Arial"/>
                <w:b/>
                <w:bCs/>
                <w:sz w:val="24"/>
                <w:szCs w:val="24"/>
                <w:lang w:eastAsia="ar-SA"/>
              </w:rPr>
              <w:t>УСЛОВИ</w:t>
            </w:r>
          </w:p>
        </w:tc>
        <w:tc>
          <w:tcPr>
            <w:tcW w:w="6492" w:type="dxa"/>
            <w:gridSpan w:val="2"/>
            <w:vMerge w:val="restart"/>
            <w:tcBorders>
              <w:top w:val="thinThickSmallGap" w:sz="12" w:space="0" w:color="auto"/>
              <w:right w:val="thickThinSmallGap" w:sz="12" w:space="0" w:color="auto"/>
            </w:tcBorders>
            <w:shd w:val="clear" w:color="auto" w:fill="C0504D"/>
            <w:vAlign w:val="center"/>
          </w:tcPr>
          <w:p w14:paraId="3D54E8C4" w14:textId="77777777" w:rsidR="00932FFD" w:rsidRPr="00030CAA" w:rsidRDefault="00932FFD" w:rsidP="00202404">
            <w:pPr>
              <w:suppressAutoHyphens/>
              <w:spacing w:after="0" w:line="240" w:lineRule="auto"/>
              <w:jc w:val="center"/>
              <w:rPr>
                <w:rFonts w:ascii="Arial" w:eastAsia="Times New Roman" w:hAnsi="Arial" w:cs="Arial"/>
                <w:b/>
                <w:bCs/>
                <w:sz w:val="24"/>
                <w:szCs w:val="24"/>
                <w:lang w:eastAsia="ar-SA"/>
              </w:rPr>
            </w:pPr>
            <w:r w:rsidRPr="00030CAA">
              <w:rPr>
                <w:rFonts w:ascii="Arial" w:eastAsia="Times New Roman" w:hAnsi="Arial" w:cs="Arial"/>
                <w:b/>
                <w:bCs/>
                <w:sz w:val="24"/>
                <w:szCs w:val="24"/>
                <w:lang w:eastAsia="ar-SA"/>
              </w:rPr>
              <w:t>ДОКАЗИ</w:t>
            </w:r>
          </w:p>
        </w:tc>
      </w:tr>
      <w:tr w:rsidR="00932FFD" w:rsidRPr="00932FFD" w14:paraId="5960AAA6" w14:textId="77777777" w:rsidTr="007B5436">
        <w:trPr>
          <w:trHeight w:val="276"/>
          <w:jc w:val="center"/>
        </w:trPr>
        <w:tc>
          <w:tcPr>
            <w:tcW w:w="679" w:type="dxa"/>
            <w:vMerge/>
            <w:tcBorders>
              <w:left w:val="thinThickSmallGap" w:sz="12" w:space="0" w:color="auto"/>
            </w:tcBorders>
            <w:shd w:val="clear" w:color="auto" w:fill="auto"/>
          </w:tcPr>
          <w:p w14:paraId="2E4B4775" w14:textId="77777777" w:rsidR="00932FFD" w:rsidRPr="00932FFD" w:rsidRDefault="00932FFD" w:rsidP="00932FFD">
            <w:pPr>
              <w:suppressAutoHyphens/>
              <w:spacing w:after="0" w:line="240" w:lineRule="auto"/>
              <w:jc w:val="both"/>
              <w:rPr>
                <w:rFonts w:ascii="Arial" w:eastAsia="Times New Roman" w:hAnsi="Arial" w:cs="Arial"/>
                <w:b/>
                <w:bCs/>
                <w:sz w:val="24"/>
                <w:szCs w:val="24"/>
                <w:lang w:eastAsia="ar-SA"/>
              </w:rPr>
            </w:pPr>
          </w:p>
        </w:tc>
        <w:tc>
          <w:tcPr>
            <w:tcW w:w="2977" w:type="dxa"/>
            <w:vMerge/>
            <w:shd w:val="clear" w:color="auto" w:fill="auto"/>
          </w:tcPr>
          <w:p w14:paraId="19011FDC" w14:textId="77777777" w:rsidR="00932FFD" w:rsidRPr="00932FFD" w:rsidRDefault="00932FFD" w:rsidP="00932FFD">
            <w:pPr>
              <w:suppressAutoHyphens/>
              <w:spacing w:after="0" w:line="240" w:lineRule="auto"/>
              <w:jc w:val="both"/>
              <w:rPr>
                <w:rFonts w:ascii="Arial" w:eastAsia="Times New Roman" w:hAnsi="Arial" w:cs="Arial"/>
                <w:b/>
                <w:sz w:val="24"/>
                <w:szCs w:val="24"/>
                <w:lang w:eastAsia="ar-SA"/>
              </w:rPr>
            </w:pPr>
          </w:p>
        </w:tc>
        <w:tc>
          <w:tcPr>
            <w:tcW w:w="6492" w:type="dxa"/>
            <w:gridSpan w:val="2"/>
            <w:vMerge/>
            <w:tcBorders>
              <w:right w:val="thickThinSmallGap" w:sz="12" w:space="0" w:color="auto"/>
            </w:tcBorders>
            <w:shd w:val="clear" w:color="auto" w:fill="auto"/>
          </w:tcPr>
          <w:p w14:paraId="5B2FF1EB" w14:textId="77777777" w:rsidR="00932FFD" w:rsidRPr="00932FFD" w:rsidRDefault="00932FFD" w:rsidP="00932FFD">
            <w:pPr>
              <w:suppressAutoHyphens/>
              <w:spacing w:after="0" w:line="240" w:lineRule="auto"/>
              <w:jc w:val="both"/>
              <w:rPr>
                <w:rFonts w:ascii="Arial" w:eastAsia="Times New Roman" w:hAnsi="Arial" w:cs="Arial"/>
                <w:b/>
                <w:bCs/>
                <w:sz w:val="24"/>
                <w:szCs w:val="24"/>
                <w:lang w:eastAsia="ar-SA"/>
              </w:rPr>
            </w:pPr>
          </w:p>
        </w:tc>
      </w:tr>
      <w:tr w:rsidR="00932FFD" w:rsidRPr="00932FFD" w14:paraId="71714D1F" w14:textId="77777777" w:rsidTr="00023049">
        <w:trPr>
          <w:trHeight w:val="397"/>
          <w:jc w:val="center"/>
        </w:trPr>
        <w:tc>
          <w:tcPr>
            <w:tcW w:w="10148" w:type="dxa"/>
            <w:gridSpan w:val="4"/>
            <w:tcBorders>
              <w:left w:val="thinThickSmallGap" w:sz="12" w:space="0" w:color="auto"/>
              <w:right w:val="thickThinSmallGap" w:sz="12" w:space="0" w:color="auto"/>
            </w:tcBorders>
            <w:shd w:val="clear" w:color="auto" w:fill="B8CCE4"/>
            <w:vAlign w:val="center"/>
          </w:tcPr>
          <w:p w14:paraId="6C7F79D2" w14:textId="77777777" w:rsidR="00932FFD" w:rsidRPr="007B5436" w:rsidRDefault="00932FFD" w:rsidP="00202404">
            <w:pPr>
              <w:widowControl w:val="0"/>
              <w:suppressAutoHyphens/>
              <w:autoSpaceDE w:val="0"/>
              <w:autoSpaceDN w:val="0"/>
              <w:adjustRightInd w:val="0"/>
              <w:spacing w:after="0" w:line="240" w:lineRule="auto"/>
              <w:jc w:val="center"/>
              <w:rPr>
                <w:rFonts w:ascii="Arial" w:eastAsia="Times New Roman" w:hAnsi="Arial" w:cs="Arial"/>
                <w:b/>
                <w:sz w:val="26"/>
                <w:szCs w:val="26"/>
                <w:lang w:eastAsia="ar-SA"/>
              </w:rPr>
            </w:pPr>
            <w:r w:rsidRPr="007B5436">
              <w:rPr>
                <w:rFonts w:ascii="Arial" w:eastAsia="Times New Roman" w:hAnsi="Arial" w:cs="Arial"/>
                <w:b/>
                <w:sz w:val="26"/>
                <w:szCs w:val="26"/>
                <w:lang w:eastAsia="ar-SA"/>
              </w:rPr>
              <w:t>4.1. ОБАВЕЗНИ УСЛОВИ</w:t>
            </w:r>
          </w:p>
        </w:tc>
      </w:tr>
      <w:tr w:rsidR="00932FFD" w:rsidRPr="00932FFD" w14:paraId="1B378A70" w14:textId="77777777" w:rsidTr="007B5436">
        <w:trPr>
          <w:trHeight w:val="480"/>
          <w:jc w:val="center"/>
        </w:trPr>
        <w:tc>
          <w:tcPr>
            <w:tcW w:w="679" w:type="dxa"/>
            <w:tcBorders>
              <w:left w:val="thinThickSmallGap" w:sz="12" w:space="0" w:color="auto"/>
              <w:bottom w:val="single" w:sz="6" w:space="0" w:color="auto"/>
            </w:tcBorders>
            <w:shd w:val="clear" w:color="auto" w:fill="auto"/>
            <w:vAlign w:val="center"/>
          </w:tcPr>
          <w:p w14:paraId="22A88464" w14:textId="77777777" w:rsidR="00932FFD" w:rsidRPr="00932FFD" w:rsidRDefault="00932FFD" w:rsidP="00202404">
            <w:pPr>
              <w:suppressAutoHyphens/>
              <w:spacing w:after="0" w:line="240" w:lineRule="auto"/>
              <w:jc w:val="center"/>
              <w:rPr>
                <w:rFonts w:ascii="Arial" w:eastAsia="Times New Roman" w:hAnsi="Arial" w:cs="Arial"/>
                <w:b/>
                <w:bCs/>
                <w:sz w:val="24"/>
                <w:szCs w:val="24"/>
                <w:lang w:eastAsia="ar-SA"/>
              </w:rPr>
            </w:pPr>
            <w:r w:rsidRPr="00932FFD">
              <w:rPr>
                <w:rFonts w:ascii="Arial" w:eastAsia="Times New Roman" w:hAnsi="Arial" w:cs="Arial"/>
                <w:b/>
                <w:bCs/>
                <w:sz w:val="24"/>
                <w:szCs w:val="24"/>
                <w:lang w:eastAsia="ar-SA"/>
              </w:rPr>
              <w:t>1.</w:t>
            </w:r>
          </w:p>
        </w:tc>
        <w:tc>
          <w:tcPr>
            <w:tcW w:w="2977" w:type="dxa"/>
            <w:tcBorders>
              <w:bottom w:val="single" w:sz="6" w:space="0" w:color="auto"/>
            </w:tcBorders>
            <w:shd w:val="clear" w:color="auto" w:fill="auto"/>
            <w:vAlign w:val="center"/>
          </w:tcPr>
          <w:p w14:paraId="35EBB9FC" w14:textId="77777777" w:rsidR="00932FFD" w:rsidRPr="00932FFD" w:rsidRDefault="00932FFD" w:rsidP="00932FFD">
            <w:pPr>
              <w:suppressAutoHyphens/>
              <w:spacing w:after="0" w:line="240" w:lineRule="auto"/>
              <w:jc w:val="both"/>
              <w:rPr>
                <w:rFonts w:ascii="Arial" w:eastAsia="Times New Roman" w:hAnsi="Arial" w:cs="Arial"/>
                <w:sz w:val="20"/>
                <w:szCs w:val="20"/>
                <w:lang w:eastAsia="ar-SA"/>
              </w:rPr>
            </w:pPr>
            <w:r w:rsidRPr="00932FFD">
              <w:rPr>
                <w:rFonts w:ascii="Arial" w:eastAsia="Times New Roman" w:hAnsi="Arial" w:cs="Arial"/>
                <w:sz w:val="20"/>
                <w:szCs w:val="20"/>
                <w:lang w:eastAsia="ar-SA"/>
              </w:rPr>
              <w:t>да је регистрован код надлежног органа, односно уписан у одговарајући регистар</w:t>
            </w:r>
          </w:p>
        </w:tc>
        <w:tc>
          <w:tcPr>
            <w:tcW w:w="6492" w:type="dxa"/>
            <w:gridSpan w:val="2"/>
            <w:tcBorders>
              <w:bottom w:val="single" w:sz="6" w:space="0" w:color="auto"/>
              <w:right w:val="thickThinSmallGap" w:sz="12" w:space="0" w:color="auto"/>
            </w:tcBorders>
            <w:shd w:val="clear" w:color="auto" w:fill="auto"/>
          </w:tcPr>
          <w:p w14:paraId="2F4AC13B" w14:textId="77777777" w:rsidR="00932FFD" w:rsidRPr="002446D2" w:rsidRDefault="00932FFD" w:rsidP="00CF5962">
            <w:pPr>
              <w:suppressAutoHyphens/>
              <w:spacing w:before="60" w:after="0" w:line="240" w:lineRule="auto"/>
              <w:jc w:val="both"/>
              <w:rPr>
                <w:rFonts w:ascii="Arial" w:eastAsia="Times New Roman" w:hAnsi="Arial" w:cs="Arial"/>
                <w:bCs/>
                <w:sz w:val="20"/>
                <w:szCs w:val="20"/>
                <w:lang w:eastAsia="ar-SA"/>
              </w:rPr>
            </w:pPr>
            <w:r w:rsidRPr="00932FFD">
              <w:rPr>
                <w:rFonts w:ascii="Arial" w:eastAsia="Times New Roman" w:hAnsi="Arial" w:cs="Arial"/>
                <w:bCs/>
                <w:sz w:val="18"/>
                <w:szCs w:val="18"/>
                <w:lang w:eastAsia="ar-SA"/>
              </w:rPr>
              <w:t>-</w:t>
            </w:r>
            <w:r w:rsidRPr="00932FFD">
              <w:rPr>
                <w:rFonts w:ascii="Arial" w:eastAsia="Times New Roman" w:hAnsi="Arial" w:cs="Arial"/>
                <w:bCs/>
                <w:sz w:val="20"/>
                <w:szCs w:val="20"/>
                <w:lang w:eastAsia="ar-SA"/>
              </w:rPr>
              <w:t xml:space="preserve">Извод из регистра </w:t>
            </w:r>
            <w:r w:rsidRPr="002446D2">
              <w:rPr>
                <w:rFonts w:ascii="Arial" w:eastAsia="Times New Roman" w:hAnsi="Arial" w:cs="Arial"/>
                <w:bCs/>
                <w:sz w:val="20"/>
                <w:szCs w:val="20"/>
                <w:lang w:val="sr-Cyrl-CS" w:eastAsia="ar-SA"/>
              </w:rPr>
              <w:t xml:space="preserve">Агенције за привредне регистре (у даљем тексту: </w:t>
            </w:r>
            <w:r w:rsidRPr="002446D2">
              <w:rPr>
                <w:rFonts w:ascii="Arial" w:eastAsia="Times New Roman" w:hAnsi="Arial" w:cs="Arial"/>
                <w:bCs/>
                <w:sz w:val="20"/>
                <w:szCs w:val="20"/>
                <w:lang w:eastAsia="ar-SA"/>
              </w:rPr>
              <w:t>АПР-а</w:t>
            </w:r>
            <w:r w:rsidRPr="002446D2">
              <w:rPr>
                <w:rFonts w:ascii="Arial" w:eastAsia="Times New Roman" w:hAnsi="Arial" w:cs="Arial"/>
                <w:bCs/>
                <w:sz w:val="20"/>
                <w:szCs w:val="20"/>
                <w:lang w:val="sr-Cyrl-CS" w:eastAsia="ar-SA"/>
              </w:rPr>
              <w:t xml:space="preserve">), </w:t>
            </w:r>
            <w:r w:rsidRPr="002446D2">
              <w:rPr>
                <w:rFonts w:ascii="Arial" w:eastAsia="Times New Roman" w:hAnsi="Arial" w:cs="Arial"/>
                <w:bCs/>
                <w:sz w:val="20"/>
                <w:szCs w:val="20"/>
                <w:lang w:eastAsia="ar-SA"/>
              </w:rPr>
              <w:t>односно извод из регистра надлежног привредног суда (за правна лица)</w:t>
            </w:r>
          </w:p>
          <w:p w14:paraId="61E3AF40" w14:textId="77777777" w:rsidR="00932FFD" w:rsidRPr="002446D2" w:rsidRDefault="00932FFD" w:rsidP="00CF5962">
            <w:pPr>
              <w:suppressAutoHyphens/>
              <w:spacing w:before="60" w:after="0" w:line="240" w:lineRule="auto"/>
              <w:jc w:val="both"/>
              <w:rPr>
                <w:rFonts w:ascii="Arial" w:eastAsia="Times New Roman" w:hAnsi="Arial" w:cs="Arial"/>
                <w:bCs/>
                <w:sz w:val="20"/>
                <w:szCs w:val="20"/>
                <w:lang w:eastAsia="ar-SA"/>
              </w:rPr>
            </w:pPr>
            <w:r w:rsidRPr="002446D2">
              <w:rPr>
                <w:rFonts w:ascii="Arial" w:eastAsia="Times New Roman" w:hAnsi="Arial" w:cs="Arial"/>
                <w:bCs/>
                <w:sz w:val="20"/>
                <w:szCs w:val="20"/>
                <w:lang w:eastAsia="ar-SA"/>
              </w:rPr>
              <w:t xml:space="preserve">-Извод из регистра надлежног привредног суда </w:t>
            </w:r>
            <w:r w:rsidR="002446D2">
              <w:rPr>
                <w:rFonts w:ascii="Arial" w:eastAsia="Times New Roman" w:hAnsi="Arial" w:cs="Arial"/>
                <w:bCs/>
                <w:sz w:val="20"/>
                <w:szCs w:val="20"/>
                <w:lang w:eastAsia="ar-SA"/>
              </w:rPr>
              <w:t>(з</w:t>
            </w:r>
            <w:r w:rsidRPr="002446D2">
              <w:rPr>
                <w:rFonts w:ascii="Arial" w:eastAsia="Times New Roman" w:hAnsi="Arial" w:cs="Arial"/>
                <w:bCs/>
                <w:sz w:val="20"/>
                <w:szCs w:val="20"/>
                <w:lang w:eastAsia="ar-SA"/>
              </w:rPr>
              <w:t>а установе)</w:t>
            </w:r>
          </w:p>
          <w:p w14:paraId="76C71AA4" w14:textId="77777777" w:rsidR="00932FFD" w:rsidRPr="002446D2" w:rsidRDefault="00932FFD" w:rsidP="00CF5962">
            <w:pPr>
              <w:suppressAutoHyphens/>
              <w:spacing w:before="60" w:after="0" w:line="240" w:lineRule="auto"/>
              <w:jc w:val="both"/>
              <w:rPr>
                <w:rFonts w:ascii="Arial" w:eastAsia="Times New Roman" w:hAnsi="Arial" w:cs="Arial"/>
                <w:bCs/>
                <w:sz w:val="20"/>
                <w:szCs w:val="20"/>
                <w:lang w:eastAsia="ar-SA"/>
              </w:rPr>
            </w:pPr>
            <w:r w:rsidRPr="002446D2">
              <w:rPr>
                <w:rFonts w:ascii="Arial" w:eastAsia="Times New Roman" w:hAnsi="Arial" w:cs="Arial"/>
                <w:bCs/>
                <w:sz w:val="20"/>
                <w:szCs w:val="20"/>
                <w:lang w:eastAsia="ar-SA"/>
              </w:rPr>
              <w:t>-Извод из регистра АПР-а или извод из одговарајућег регистра (За предузетника)</w:t>
            </w:r>
          </w:p>
          <w:p w14:paraId="4F55F11A" w14:textId="77777777" w:rsidR="00932FFD" w:rsidRPr="002446D2" w:rsidRDefault="00932FFD" w:rsidP="002446D2">
            <w:pPr>
              <w:suppressAutoHyphens/>
              <w:spacing w:before="40" w:after="0" w:line="240" w:lineRule="auto"/>
              <w:jc w:val="both"/>
              <w:rPr>
                <w:rFonts w:ascii="Arial" w:eastAsia="Times New Roman" w:hAnsi="Arial" w:cs="Arial"/>
                <w:bCs/>
                <w:sz w:val="20"/>
                <w:szCs w:val="20"/>
                <w:u w:val="single"/>
                <w:lang w:eastAsia="ar-SA"/>
              </w:rPr>
            </w:pPr>
            <w:r w:rsidRPr="002446D2">
              <w:rPr>
                <w:rFonts w:ascii="Arial" w:eastAsia="Times New Roman" w:hAnsi="Arial" w:cs="Arial"/>
                <w:bCs/>
                <w:sz w:val="20"/>
                <w:szCs w:val="20"/>
                <w:u w:val="single"/>
                <w:lang w:eastAsia="ar-SA"/>
              </w:rPr>
              <w:t xml:space="preserve">Напомена: </w:t>
            </w:r>
          </w:p>
          <w:p w14:paraId="2F0F3F19" w14:textId="77777777" w:rsidR="00932FFD" w:rsidRPr="002446D2" w:rsidRDefault="00932FFD" w:rsidP="00CF5962">
            <w:pPr>
              <w:spacing w:before="60" w:after="0" w:line="240" w:lineRule="auto"/>
              <w:jc w:val="both"/>
              <w:rPr>
                <w:rFonts w:ascii="Arial" w:eastAsia="Times New Roman" w:hAnsi="Arial" w:cs="Arial"/>
                <w:bCs/>
                <w:sz w:val="20"/>
                <w:szCs w:val="20"/>
                <w:lang w:eastAsia="ar-SA"/>
              </w:rPr>
            </w:pPr>
            <w:r w:rsidRPr="002446D2">
              <w:rPr>
                <w:rFonts w:ascii="Arial" w:eastAsia="Times New Roman" w:hAnsi="Arial" w:cs="Arial"/>
                <w:bCs/>
                <w:sz w:val="20"/>
                <w:szCs w:val="20"/>
                <w:lang w:eastAsia="ar-SA"/>
              </w:rPr>
              <w:t>-У случају да понуду подноси група понуђача, овај доказ доставити за сваког члана групе понуђача</w:t>
            </w:r>
          </w:p>
          <w:p w14:paraId="76F474F3" w14:textId="77777777" w:rsidR="00932FFD" w:rsidRPr="00932FFD" w:rsidRDefault="00932FFD" w:rsidP="00932FFD">
            <w:pPr>
              <w:suppressAutoHyphens/>
              <w:spacing w:after="0" w:line="240" w:lineRule="auto"/>
              <w:jc w:val="both"/>
              <w:rPr>
                <w:rFonts w:ascii="Arial" w:eastAsia="Times New Roman" w:hAnsi="Arial" w:cs="Arial"/>
                <w:bCs/>
                <w:sz w:val="20"/>
                <w:szCs w:val="20"/>
                <w:lang w:eastAsia="ar-SA"/>
              </w:rPr>
            </w:pPr>
            <w:r w:rsidRPr="002446D2">
              <w:rPr>
                <w:rFonts w:ascii="Arial" w:eastAsia="Times New Roman" w:hAnsi="Arial" w:cs="Arial"/>
                <w:bCs/>
                <w:sz w:val="20"/>
                <w:szCs w:val="20"/>
                <w:lang w:eastAsia="ar-SA"/>
              </w:rPr>
              <w:t>- У случају да понуђач подноси понуду са подизвођачем, овај доказ доставити и за сваког подизвођача</w:t>
            </w:r>
          </w:p>
        </w:tc>
      </w:tr>
      <w:tr w:rsidR="00932FFD" w:rsidRPr="00932FFD" w14:paraId="513B6442" w14:textId="77777777" w:rsidTr="007B5436">
        <w:trPr>
          <w:trHeight w:val="1041"/>
          <w:jc w:val="center"/>
        </w:trPr>
        <w:tc>
          <w:tcPr>
            <w:tcW w:w="679" w:type="dxa"/>
            <w:tcBorders>
              <w:top w:val="single" w:sz="6" w:space="0" w:color="auto"/>
              <w:left w:val="thinThickSmallGap" w:sz="12" w:space="0" w:color="auto"/>
              <w:bottom w:val="single" w:sz="4" w:space="0" w:color="auto"/>
            </w:tcBorders>
            <w:shd w:val="clear" w:color="auto" w:fill="auto"/>
            <w:vAlign w:val="center"/>
          </w:tcPr>
          <w:p w14:paraId="3CC69D6A" w14:textId="77777777" w:rsidR="00932FFD" w:rsidRPr="00932FFD" w:rsidRDefault="00932FFD" w:rsidP="00202404">
            <w:pPr>
              <w:suppressAutoHyphens/>
              <w:spacing w:after="0" w:line="240" w:lineRule="auto"/>
              <w:jc w:val="center"/>
              <w:rPr>
                <w:rFonts w:ascii="Arial" w:eastAsia="Times New Roman" w:hAnsi="Arial" w:cs="Arial"/>
                <w:b/>
                <w:bCs/>
                <w:sz w:val="24"/>
                <w:szCs w:val="24"/>
                <w:lang w:eastAsia="ar-SA"/>
              </w:rPr>
            </w:pPr>
            <w:r w:rsidRPr="00932FFD">
              <w:rPr>
                <w:rFonts w:ascii="Arial" w:eastAsia="Times New Roman" w:hAnsi="Arial" w:cs="Arial"/>
                <w:b/>
                <w:bCs/>
                <w:sz w:val="24"/>
                <w:szCs w:val="24"/>
                <w:lang w:eastAsia="ar-SA"/>
              </w:rPr>
              <w:t>2.</w:t>
            </w:r>
          </w:p>
        </w:tc>
        <w:tc>
          <w:tcPr>
            <w:tcW w:w="2977" w:type="dxa"/>
            <w:tcBorders>
              <w:top w:val="single" w:sz="6" w:space="0" w:color="auto"/>
              <w:bottom w:val="single" w:sz="4" w:space="0" w:color="auto"/>
            </w:tcBorders>
            <w:shd w:val="clear" w:color="auto" w:fill="auto"/>
            <w:vAlign w:val="center"/>
          </w:tcPr>
          <w:p w14:paraId="2A91C439" w14:textId="77777777" w:rsidR="00932FFD" w:rsidRPr="00932FFD" w:rsidRDefault="00932FFD" w:rsidP="00932FFD">
            <w:pPr>
              <w:tabs>
                <w:tab w:val="left" w:pos="1080"/>
              </w:tabs>
              <w:suppressAutoHyphens/>
              <w:spacing w:after="0" w:line="240" w:lineRule="auto"/>
              <w:jc w:val="both"/>
              <w:rPr>
                <w:rFonts w:ascii="Arial" w:eastAsia="Times New Roman" w:hAnsi="Arial" w:cs="Arial"/>
                <w:sz w:val="20"/>
                <w:szCs w:val="20"/>
                <w:lang w:eastAsia="ar-SA"/>
              </w:rPr>
            </w:pPr>
            <w:r w:rsidRPr="00932FFD">
              <w:rPr>
                <w:rFonts w:ascii="Arial" w:eastAsia="Times New Roman" w:hAnsi="Arial" w:cs="Arial"/>
                <w:sz w:val="20"/>
                <w:szCs w:val="20"/>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492" w:type="dxa"/>
            <w:gridSpan w:val="2"/>
            <w:tcBorders>
              <w:top w:val="single" w:sz="6" w:space="0" w:color="auto"/>
              <w:bottom w:val="single" w:sz="4" w:space="0" w:color="auto"/>
              <w:right w:val="thickThinSmallGap" w:sz="12" w:space="0" w:color="auto"/>
            </w:tcBorders>
            <w:shd w:val="clear" w:color="auto" w:fill="auto"/>
          </w:tcPr>
          <w:p w14:paraId="35219AF2" w14:textId="77777777" w:rsidR="00932FFD" w:rsidRPr="001C6057" w:rsidRDefault="00932FFD" w:rsidP="00CF5962">
            <w:pPr>
              <w:autoSpaceDE w:val="0"/>
              <w:autoSpaceDN w:val="0"/>
              <w:adjustRightInd w:val="0"/>
              <w:spacing w:before="60" w:after="0" w:line="240" w:lineRule="auto"/>
              <w:jc w:val="both"/>
              <w:rPr>
                <w:rFonts w:ascii="Arial" w:eastAsia="Times New Roman" w:hAnsi="Arial" w:cs="Arial"/>
                <w:b/>
                <w:sz w:val="20"/>
                <w:szCs w:val="20"/>
                <w:u w:val="single"/>
              </w:rPr>
            </w:pPr>
            <w:r w:rsidRPr="00932FFD">
              <w:rPr>
                <w:rFonts w:ascii="Arial" w:eastAsia="Calibri" w:hAnsi="Arial" w:cs="Arial"/>
                <w:sz w:val="20"/>
                <w:szCs w:val="20"/>
                <w:lang w:val="ru-RU"/>
              </w:rPr>
              <w:t xml:space="preserve">- </w:t>
            </w:r>
            <w:r w:rsidRPr="001C6057">
              <w:rPr>
                <w:rFonts w:ascii="Arial" w:eastAsia="Calibri" w:hAnsi="Arial" w:cs="Arial"/>
                <w:b/>
                <w:sz w:val="20"/>
                <w:szCs w:val="20"/>
              </w:rPr>
              <w:t>за правно лице:</w:t>
            </w:r>
          </w:p>
          <w:p w14:paraId="65420064" w14:textId="77777777" w:rsidR="00932FFD" w:rsidRPr="001C6057" w:rsidRDefault="00932FFD" w:rsidP="00CF5962">
            <w:pPr>
              <w:spacing w:before="60" w:after="0" w:line="240" w:lineRule="auto"/>
              <w:jc w:val="both"/>
              <w:rPr>
                <w:rFonts w:ascii="Arial" w:eastAsia="Times New Roman" w:hAnsi="Arial" w:cs="Arial"/>
                <w:sz w:val="20"/>
                <w:szCs w:val="20"/>
              </w:rPr>
            </w:pPr>
            <w:r w:rsidRPr="001C6057">
              <w:rPr>
                <w:rFonts w:ascii="Arial" w:eastAsia="Times New Roman" w:hAnsi="Arial" w:cs="Arial"/>
                <w:sz w:val="20"/>
                <w:szCs w:val="20"/>
              </w:rPr>
              <w:t>1) ЗА ЗАКОНСКОГ ЗАСТУПНИКА</w:t>
            </w:r>
            <w:r w:rsidRPr="001C6057">
              <w:rPr>
                <w:rFonts w:ascii="Arial" w:eastAsia="Times New Roman" w:hAnsi="Arial" w:cs="Arial"/>
                <w:b/>
                <w:sz w:val="20"/>
                <w:szCs w:val="20"/>
              </w:rPr>
              <w:t xml:space="preserve"> – уверење из казнене евиденције надлежне полицијске управе Министарства унутрашњих послова</w:t>
            </w:r>
            <w:r w:rsidRPr="001C6057">
              <w:rPr>
                <w:rFonts w:ascii="Arial" w:eastAsia="Times New Roman" w:hAnsi="Arial" w:cs="Arial"/>
                <w:sz w:val="20"/>
                <w:szCs w:val="20"/>
              </w:rPr>
              <w:t xml:space="preserve"> – захтев за издавање овог уверења може се поднети према </w:t>
            </w:r>
            <w:r w:rsidRPr="001C6057">
              <w:rPr>
                <w:rFonts w:ascii="Arial" w:eastAsia="Times New Roman" w:hAnsi="Arial" w:cs="Arial"/>
                <w:b/>
                <w:sz w:val="20"/>
                <w:szCs w:val="20"/>
              </w:rPr>
              <w:t>месту рођења</w:t>
            </w:r>
            <w:r w:rsidRPr="001C6057">
              <w:rPr>
                <w:rFonts w:ascii="Arial" w:eastAsia="Times New Roman" w:hAnsi="Arial" w:cs="Arial"/>
                <w:sz w:val="20"/>
                <w:szCs w:val="20"/>
              </w:rPr>
              <w:t xml:space="preserve"> или према </w:t>
            </w:r>
            <w:r w:rsidRPr="001C6057">
              <w:rPr>
                <w:rFonts w:ascii="Arial" w:eastAsia="Times New Roman" w:hAnsi="Arial" w:cs="Arial"/>
                <w:b/>
                <w:sz w:val="20"/>
                <w:szCs w:val="20"/>
              </w:rPr>
              <w:t>месту пребивалишта</w:t>
            </w:r>
            <w:r w:rsidRPr="001C6057">
              <w:rPr>
                <w:rFonts w:ascii="Arial" w:eastAsia="Times New Roman" w:hAnsi="Arial" w:cs="Arial"/>
                <w:sz w:val="20"/>
                <w:szCs w:val="20"/>
              </w:rPr>
              <w:t>.</w:t>
            </w:r>
          </w:p>
          <w:p w14:paraId="3015EB4C" w14:textId="77777777" w:rsidR="00932FFD" w:rsidRPr="001C6057" w:rsidRDefault="00932FFD" w:rsidP="00CF5962">
            <w:pPr>
              <w:autoSpaceDE w:val="0"/>
              <w:autoSpaceDN w:val="0"/>
              <w:adjustRightInd w:val="0"/>
              <w:spacing w:before="60" w:after="0" w:line="240" w:lineRule="auto"/>
              <w:jc w:val="both"/>
              <w:rPr>
                <w:rFonts w:ascii="Arial" w:eastAsia="Times New Roman" w:hAnsi="Arial" w:cs="Arial"/>
                <w:sz w:val="20"/>
                <w:szCs w:val="20"/>
              </w:rPr>
            </w:pPr>
            <w:r w:rsidRPr="001C6057">
              <w:rPr>
                <w:rFonts w:ascii="Arial" w:eastAsia="Times New Roman" w:hAnsi="Arial" w:cs="Arial"/>
                <w:sz w:val="20"/>
                <w:szCs w:val="20"/>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 w:history="1">
              <w:r w:rsidRPr="00932FFD">
                <w:rPr>
                  <w:rFonts w:ascii="Arial" w:eastAsia="Times New Roman" w:hAnsi="Arial" w:cs="Arial"/>
                  <w:color w:val="0000FF"/>
                  <w:sz w:val="20"/>
                  <w:szCs w:val="20"/>
                  <w:u w:val="single"/>
                </w:rPr>
                <w:t>http</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www</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bg</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vi</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sud</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rs</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lt</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articles</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o</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visem</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sudu</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obavestenje</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ke</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za</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pravna</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lica</w:t>
              </w:r>
              <w:r w:rsidRPr="001C6057">
                <w:rPr>
                  <w:rFonts w:ascii="Arial" w:eastAsia="Times New Roman" w:hAnsi="Arial" w:cs="Arial"/>
                  <w:color w:val="0000FF"/>
                  <w:sz w:val="20"/>
                  <w:szCs w:val="20"/>
                  <w:u w:val="single"/>
                </w:rPr>
                <w:t>.</w:t>
              </w:r>
              <w:r w:rsidRPr="00932FFD">
                <w:rPr>
                  <w:rFonts w:ascii="Arial" w:eastAsia="Times New Roman" w:hAnsi="Arial" w:cs="Arial"/>
                  <w:color w:val="0000FF"/>
                  <w:sz w:val="20"/>
                  <w:szCs w:val="20"/>
                  <w:u w:val="single"/>
                </w:rPr>
                <w:t>html</w:t>
              </w:r>
            </w:hyperlink>
          </w:p>
          <w:p w14:paraId="53F09CD2" w14:textId="77777777" w:rsidR="00932FFD" w:rsidRPr="001C6057" w:rsidRDefault="00932FFD" w:rsidP="00CF5962">
            <w:pPr>
              <w:autoSpaceDE w:val="0"/>
              <w:autoSpaceDN w:val="0"/>
              <w:adjustRightInd w:val="0"/>
              <w:spacing w:before="60" w:after="0" w:line="240" w:lineRule="auto"/>
              <w:jc w:val="both"/>
              <w:rPr>
                <w:rFonts w:ascii="Arial" w:eastAsia="Times New Roman" w:hAnsi="Arial" w:cs="Arial"/>
                <w:sz w:val="20"/>
                <w:szCs w:val="20"/>
              </w:rPr>
            </w:pPr>
            <w:r w:rsidRPr="001C6057">
              <w:rPr>
                <w:rFonts w:ascii="Arial" w:eastAsia="Times New Roman" w:hAnsi="Arial" w:cs="Arial"/>
                <w:sz w:val="20"/>
                <w:szCs w:val="20"/>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C6057">
              <w:rPr>
                <w:rFonts w:ascii="Arial" w:eastAsia="Times New Roman" w:hAnsi="Arial" w:cs="Arial"/>
                <w:b/>
                <w:sz w:val="20"/>
                <w:szCs w:val="20"/>
              </w:rPr>
              <w:t xml:space="preserve">Уверење Основног суда  </w:t>
            </w:r>
            <w:r w:rsidRPr="001C6057">
              <w:rPr>
                <w:rFonts w:ascii="Arial" w:eastAsia="Times New Roman" w:hAnsi="Arial" w:cs="Arial"/>
                <w:sz w:val="20"/>
                <w:szCs w:val="20"/>
              </w:rPr>
              <w:t>(</w:t>
            </w:r>
            <w:r w:rsidRPr="001C6057">
              <w:rPr>
                <w:rFonts w:ascii="Arial" w:eastAsia="Times New Roman" w:hAnsi="Arial"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1C6057">
              <w:rPr>
                <w:rFonts w:ascii="Arial" w:eastAsia="Times New Roman" w:hAnsi="Arial"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0BD18CD" w14:textId="77777777" w:rsidR="00932FFD" w:rsidRPr="001C6057" w:rsidRDefault="00932FFD" w:rsidP="00CF5962">
            <w:pPr>
              <w:spacing w:before="60" w:after="0" w:line="240" w:lineRule="auto"/>
              <w:jc w:val="both"/>
              <w:rPr>
                <w:rFonts w:ascii="Arial" w:eastAsia="Times New Roman" w:hAnsi="Arial" w:cs="Arial"/>
                <w:b/>
                <w:sz w:val="20"/>
                <w:szCs w:val="20"/>
              </w:rPr>
            </w:pPr>
            <w:r w:rsidRPr="001C6057">
              <w:rPr>
                <w:rFonts w:ascii="Arial" w:eastAsia="Times New Roman" w:hAnsi="Arial" w:cs="Arial"/>
                <w:i/>
                <w:sz w:val="20"/>
                <w:szCs w:val="20"/>
              </w:rPr>
              <w:t>Посебна напомена:</w:t>
            </w:r>
            <w:r w:rsidRPr="001C6057">
              <w:rPr>
                <w:rFonts w:ascii="Arial" w:eastAsia="Times New Roman" w:hAnsi="Arial" w:cs="Arial"/>
                <w:sz w:val="20"/>
                <w:szCs w:val="20"/>
              </w:rPr>
              <w:t xml:space="preserve"> Уколико уверење </w:t>
            </w:r>
            <w:r w:rsidRPr="00932FFD">
              <w:rPr>
                <w:rFonts w:ascii="Arial" w:eastAsia="Times New Roman" w:hAnsi="Arial" w:cs="Arial"/>
                <w:sz w:val="20"/>
                <w:szCs w:val="20"/>
                <w:lang w:val="sr-Cyrl-CS"/>
              </w:rPr>
              <w:t>О</w:t>
            </w:r>
            <w:r w:rsidRPr="001C6057">
              <w:rPr>
                <w:rFonts w:ascii="Arial" w:eastAsia="Times New Roman" w:hAnsi="Arial" w:cs="Arial"/>
                <w:sz w:val="20"/>
                <w:szCs w:val="20"/>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C6057">
              <w:rPr>
                <w:rFonts w:ascii="Arial" w:eastAsia="Times New Roman" w:hAnsi="Arial" w:cs="Arial"/>
                <w:sz w:val="20"/>
                <w:szCs w:val="20"/>
                <w:u w:val="single"/>
              </w:rPr>
              <w:t>и</w:t>
            </w:r>
            <w:r w:rsidRPr="001C6057">
              <w:rPr>
                <w:rFonts w:ascii="Arial" w:eastAsia="Times New Roman" w:hAnsi="Arial" w:cs="Arial"/>
                <w:sz w:val="20"/>
                <w:szCs w:val="20"/>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C6057">
              <w:rPr>
                <w:rFonts w:ascii="Arial" w:eastAsia="Times New Roman" w:hAnsi="Arial" w:cs="Arial"/>
                <w:b/>
                <w:sz w:val="20"/>
                <w:szCs w:val="20"/>
              </w:rPr>
              <w:t>кривична дела против привреде и кривично дело примања мита.</w:t>
            </w:r>
          </w:p>
          <w:p w14:paraId="016D5BA0" w14:textId="77777777" w:rsidR="00932FFD" w:rsidRPr="001C6057" w:rsidRDefault="00932FFD" w:rsidP="00D973CC">
            <w:pPr>
              <w:spacing w:before="60" w:after="0" w:line="240" w:lineRule="auto"/>
              <w:jc w:val="both"/>
              <w:rPr>
                <w:rFonts w:ascii="Arial" w:eastAsia="Times New Roman" w:hAnsi="Arial" w:cs="Arial"/>
                <w:sz w:val="20"/>
                <w:szCs w:val="20"/>
              </w:rPr>
            </w:pPr>
            <w:r w:rsidRPr="001C6057">
              <w:rPr>
                <w:rFonts w:ascii="Arial" w:eastAsia="Times New Roman" w:hAnsi="Arial" w:cs="Arial"/>
                <w:b/>
                <w:sz w:val="20"/>
                <w:szCs w:val="20"/>
              </w:rPr>
              <w:t>- за физичко лице и предузетника: Уверење из казнене евиденције надлежне полицијске управе Министарства унутрашњих послова</w:t>
            </w:r>
            <w:r w:rsidRPr="001C6057">
              <w:rPr>
                <w:rFonts w:ascii="Arial" w:eastAsia="Times New Roman" w:hAnsi="Arial" w:cs="Arial"/>
                <w:sz w:val="20"/>
                <w:szCs w:val="20"/>
              </w:rPr>
              <w:t xml:space="preserve"> – захтев за издавање овог уверења </w:t>
            </w:r>
          </w:p>
          <w:p w14:paraId="5B60B2DC" w14:textId="77777777" w:rsidR="00932FFD" w:rsidRPr="001C6057" w:rsidRDefault="00932FFD" w:rsidP="00D973CC">
            <w:pPr>
              <w:spacing w:after="0" w:line="240" w:lineRule="auto"/>
              <w:jc w:val="both"/>
              <w:rPr>
                <w:rFonts w:ascii="Arial" w:eastAsia="Times New Roman" w:hAnsi="Arial" w:cs="Arial"/>
                <w:sz w:val="20"/>
                <w:szCs w:val="20"/>
              </w:rPr>
            </w:pPr>
            <w:r w:rsidRPr="001C6057">
              <w:rPr>
                <w:rFonts w:ascii="Arial" w:eastAsia="Times New Roman" w:hAnsi="Arial" w:cs="Arial"/>
                <w:sz w:val="20"/>
                <w:szCs w:val="20"/>
              </w:rPr>
              <w:t xml:space="preserve">може се поднети према </w:t>
            </w:r>
            <w:r w:rsidRPr="001C6057">
              <w:rPr>
                <w:rFonts w:ascii="Arial" w:eastAsia="Times New Roman" w:hAnsi="Arial" w:cs="Arial"/>
                <w:b/>
                <w:sz w:val="20"/>
                <w:szCs w:val="20"/>
              </w:rPr>
              <w:t>месту рођења</w:t>
            </w:r>
            <w:r w:rsidRPr="001C6057">
              <w:rPr>
                <w:rFonts w:ascii="Arial" w:eastAsia="Times New Roman" w:hAnsi="Arial" w:cs="Arial"/>
                <w:sz w:val="20"/>
                <w:szCs w:val="20"/>
              </w:rPr>
              <w:t xml:space="preserve"> или према </w:t>
            </w:r>
            <w:r w:rsidRPr="001C6057">
              <w:rPr>
                <w:rFonts w:ascii="Arial" w:eastAsia="Times New Roman" w:hAnsi="Arial" w:cs="Arial"/>
                <w:b/>
                <w:sz w:val="20"/>
                <w:szCs w:val="20"/>
              </w:rPr>
              <w:t>месту пребивалишта</w:t>
            </w:r>
            <w:r w:rsidRPr="001C6057">
              <w:rPr>
                <w:rFonts w:ascii="Arial" w:eastAsia="Times New Roman" w:hAnsi="Arial" w:cs="Arial"/>
                <w:sz w:val="20"/>
                <w:szCs w:val="20"/>
              </w:rPr>
              <w:t>.</w:t>
            </w:r>
          </w:p>
          <w:p w14:paraId="27BA826F" w14:textId="77777777" w:rsidR="00932FFD" w:rsidRPr="00364318" w:rsidRDefault="00932FFD" w:rsidP="00932FFD">
            <w:pPr>
              <w:spacing w:after="0" w:line="240" w:lineRule="auto"/>
              <w:jc w:val="both"/>
              <w:rPr>
                <w:rFonts w:ascii="Arial" w:hAnsi="Arial" w:cs="Arial"/>
                <w:sz w:val="20"/>
                <w:szCs w:val="20"/>
              </w:rPr>
            </w:pPr>
            <w:r w:rsidRPr="00364318">
              <w:rPr>
                <w:rFonts w:ascii="Arial" w:hAnsi="Arial" w:cs="Arial"/>
                <w:sz w:val="20"/>
                <w:szCs w:val="20"/>
              </w:rPr>
              <w:t xml:space="preserve">Напомена: </w:t>
            </w:r>
          </w:p>
          <w:p w14:paraId="392A9977" w14:textId="77777777" w:rsidR="00932FFD" w:rsidRPr="00932FFD" w:rsidRDefault="00932FFD" w:rsidP="00D973CC">
            <w:pPr>
              <w:numPr>
                <w:ilvl w:val="0"/>
                <w:numId w:val="14"/>
              </w:numPr>
              <w:tabs>
                <w:tab w:val="left" w:pos="338"/>
              </w:tabs>
              <w:snapToGrid w:val="0"/>
              <w:spacing w:before="60" w:after="0" w:line="240" w:lineRule="auto"/>
              <w:ind w:left="0" w:firstLine="0"/>
              <w:jc w:val="both"/>
              <w:rPr>
                <w:rFonts w:ascii="Arial" w:eastAsia="Calibri" w:hAnsi="Arial" w:cs="Arial"/>
                <w:i/>
                <w:sz w:val="20"/>
                <w:szCs w:val="20"/>
              </w:rPr>
            </w:pPr>
            <w:r w:rsidRPr="00932FFD">
              <w:rPr>
                <w:rFonts w:ascii="Arial" w:eastAsia="Calibri" w:hAnsi="Arial" w:cs="Arial"/>
                <w:i/>
                <w:sz w:val="20"/>
                <w:szCs w:val="20"/>
              </w:rPr>
              <w:t>У случају да понуду подноси правно лице потребно је доставити овај доказ и за правно лице и за законског заступника</w:t>
            </w:r>
          </w:p>
          <w:p w14:paraId="324E4C76" w14:textId="77777777" w:rsidR="00932FFD" w:rsidRPr="00932FFD" w:rsidRDefault="00932FFD" w:rsidP="00D973CC">
            <w:pPr>
              <w:numPr>
                <w:ilvl w:val="0"/>
                <w:numId w:val="14"/>
              </w:numPr>
              <w:tabs>
                <w:tab w:val="left" w:pos="338"/>
              </w:tabs>
              <w:snapToGrid w:val="0"/>
              <w:spacing w:before="60" w:after="0" w:line="240" w:lineRule="auto"/>
              <w:ind w:left="170" w:hanging="170"/>
              <w:jc w:val="both"/>
              <w:rPr>
                <w:rFonts w:ascii="Arial" w:eastAsia="Calibri" w:hAnsi="Arial" w:cs="Arial"/>
                <w:i/>
                <w:sz w:val="20"/>
                <w:szCs w:val="20"/>
              </w:rPr>
            </w:pPr>
            <w:r w:rsidRPr="00932FFD">
              <w:rPr>
                <w:rFonts w:ascii="Arial" w:eastAsia="Calibri" w:hAnsi="Arial" w:cs="Arial"/>
                <w:i/>
                <w:sz w:val="20"/>
                <w:szCs w:val="20"/>
              </w:rPr>
              <w:lastRenderedPageBreak/>
              <w:t>У случају да правно лице има више законских заступника, ове доказе доставити за сваког од њих</w:t>
            </w:r>
          </w:p>
          <w:p w14:paraId="00D829BB" w14:textId="77777777" w:rsidR="00932FFD" w:rsidRPr="00932FFD" w:rsidRDefault="00932FFD" w:rsidP="00D973CC">
            <w:pPr>
              <w:numPr>
                <w:ilvl w:val="0"/>
                <w:numId w:val="14"/>
              </w:numPr>
              <w:tabs>
                <w:tab w:val="left" w:pos="338"/>
              </w:tabs>
              <w:snapToGrid w:val="0"/>
              <w:spacing w:after="0" w:line="240" w:lineRule="auto"/>
              <w:ind w:left="170" w:hanging="170"/>
              <w:jc w:val="both"/>
              <w:rPr>
                <w:rFonts w:ascii="Arial" w:eastAsia="Calibri" w:hAnsi="Arial" w:cs="Arial"/>
                <w:i/>
                <w:sz w:val="20"/>
                <w:szCs w:val="20"/>
              </w:rPr>
            </w:pPr>
            <w:r w:rsidRPr="00932FFD">
              <w:rPr>
                <w:rFonts w:ascii="Arial" w:eastAsia="Calibri" w:hAnsi="Arial" w:cs="Arial"/>
                <w:i/>
                <w:sz w:val="20"/>
                <w:szCs w:val="20"/>
              </w:rPr>
              <w:t xml:space="preserve">У случају да понуду подноси група понуђача, ове доказе доставити за сваког </w:t>
            </w:r>
            <w:r w:rsidRPr="00932FFD">
              <w:rPr>
                <w:rFonts w:ascii="Arial" w:eastAsia="Calibri" w:hAnsi="Arial" w:cs="Arial"/>
                <w:i/>
                <w:sz w:val="20"/>
                <w:szCs w:val="20"/>
                <w:lang w:val="sr-Cyrl-CS"/>
              </w:rPr>
              <w:t>члана групе понуђача</w:t>
            </w:r>
          </w:p>
          <w:p w14:paraId="7FC59CC2" w14:textId="77777777" w:rsidR="00932FFD" w:rsidRPr="00932FFD" w:rsidRDefault="00932FFD" w:rsidP="00D973CC">
            <w:pPr>
              <w:numPr>
                <w:ilvl w:val="0"/>
                <w:numId w:val="14"/>
              </w:numPr>
              <w:tabs>
                <w:tab w:val="left" w:pos="338"/>
              </w:tabs>
              <w:snapToGrid w:val="0"/>
              <w:spacing w:after="0" w:line="240" w:lineRule="auto"/>
              <w:ind w:left="170" w:hanging="170"/>
              <w:jc w:val="both"/>
              <w:rPr>
                <w:rFonts w:ascii="Arial" w:eastAsia="Times New Roman" w:hAnsi="Arial" w:cs="Arial"/>
                <w:sz w:val="20"/>
                <w:szCs w:val="20"/>
              </w:rPr>
            </w:pPr>
            <w:r w:rsidRPr="00932FFD">
              <w:rPr>
                <w:rFonts w:ascii="Arial" w:eastAsia="Calibri" w:hAnsi="Arial" w:cs="Arial"/>
                <w:i/>
                <w:sz w:val="20"/>
                <w:szCs w:val="20"/>
              </w:rPr>
              <w:t xml:space="preserve">У случају да понуђач подноси понуду са подизвођачем, ове доказе доставити и за </w:t>
            </w:r>
            <w:r w:rsidRPr="00932FFD">
              <w:rPr>
                <w:rFonts w:ascii="Arial" w:eastAsia="Calibri" w:hAnsi="Arial" w:cs="Arial"/>
                <w:i/>
                <w:sz w:val="20"/>
                <w:szCs w:val="20"/>
                <w:lang w:val="sr-Cyrl-CS"/>
              </w:rPr>
              <w:t xml:space="preserve">сваког </w:t>
            </w:r>
            <w:r w:rsidRPr="00932FFD">
              <w:rPr>
                <w:rFonts w:ascii="Arial" w:eastAsia="Calibri" w:hAnsi="Arial" w:cs="Arial"/>
                <w:i/>
                <w:sz w:val="20"/>
                <w:szCs w:val="20"/>
              </w:rPr>
              <w:t xml:space="preserve">подизвођача </w:t>
            </w:r>
          </w:p>
          <w:p w14:paraId="5B1BB6A9" w14:textId="77777777" w:rsidR="00932FFD" w:rsidRPr="00932FFD" w:rsidRDefault="00932FFD" w:rsidP="00D973CC">
            <w:pPr>
              <w:tabs>
                <w:tab w:val="left" w:pos="680"/>
              </w:tabs>
              <w:spacing w:before="60" w:after="0" w:line="240" w:lineRule="auto"/>
              <w:jc w:val="both"/>
              <w:rPr>
                <w:rFonts w:ascii="Arial" w:eastAsia="Calibri" w:hAnsi="Arial" w:cs="Arial"/>
                <w:sz w:val="20"/>
                <w:szCs w:val="20"/>
                <w:lang w:val="sr-Cyrl-CS"/>
              </w:rPr>
            </w:pPr>
            <w:r w:rsidRPr="00932FFD">
              <w:rPr>
                <w:rFonts w:ascii="Arial" w:eastAsia="Calibri" w:hAnsi="Arial" w:cs="Arial"/>
                <w:b/>
                <w:sz w:val="20"/>
                <w:szCs w:val="20"/>
              </w:rPr>
              <w:t>Ови докази не могу бити старији од два месеца пре отварања понуда</w:t>
            </w:r>
            <w:r w:rsidRPr="00932FFD">
              <w:rPr>
                <w:rFonts w:ascii="Arial" w:eastAsia="Calibri" w:hAnsi="Arial" w:cs="Arial"/>
                <w:sz w:val="20"/>
                <w:szCs w:val="20"/>
              </w:rPr>
              <w:t>.</w:t>
            </w:r>
          </w:p>
        </w:tc>
      </w:tr>
      <w:tr w:rsidR="00932FFD" w:rsidRPr="00167AEE" w14:paraId="286163B5" w14:textId="77777777" w:rsidTr="007B5436">
        <w:trPr>
          <w:jc w:val="center"/>
        </w:trPr>
        <w:tc>
          <w:tcPr>
            <w:tcW w:w="679" w:type="dxa"/>
            <w:tcBorders>
              <w:top w:val="single" w:sz="4" w:space="0" w:color="auto"/>
              <w:left w:val="thinThickSmallGap" w:sz="12" w:space="0" w:color="auto"/>
              <w:bottom w:val="single" w:sz="4" w:space="0" w:color="auto"/>
            </w:tcBorders>
            <w:shd w:val="clear" w:color="auto" w:fill="auto"/>
            <w:vAlign w:val="center"/>
          </w:tcPr>
          <w:p w14:paraId="6E822345" w14:textId="77777777" w:rsidR="00932FFD" w:rsidRPr="00932FFD" w:rsidRDefault="00932FFD" w:rsidP="00202404">
            <w:pPr>
              <w:suppressAutoHyphens/>
              <w:spacing w:after="0" w:line="240" w:lineRule="auto"/>
              <w:jc w:val="center"/>
              <w:rPr>
                <w:rFonts w:ascii="Arial" w:eastAsia="Times New Roman" w:hAnsi="Arial" w:cs="Arial"/>
                <w:b/>
                <w:bCs/>
                <w:sz w:val="24"/>
                <w:szCs w:val="24"/>
                <w:lang w:eastAsia="ar-SA"/>
              </w:rPr>
            </w:pPr>
            <w:r w:rsidRPr="00932FFD">
              <w:rPr>
                <w:rFonts w:ascii="Arial" w:eastAsia="Times New Roman" w:hAnsi="Arial" w:cs="Arial"/>
                <w:b/>
                <w:bCs/>
                <w:sz w:val="24"/>
                <w:szCs w:val="24"/>
                <w:lang w:eastAsia="ar-SA"/>
              </w:rPr>
              <w:lastRenderedPageBreak/>
              <w:t>3.</w:t>
            </w:r>
          </w:p>
        </w:tc>
        <w:tc>
          <w:tcPr>
            <w:tcW w:w="2977" w:type="dxa"/>
            <w:tcBorders>
              <w:top w:val="single" w:sz="4" w:space="0" w:color="auto"/>
              <w:bottom w:val="single" w:sz="4" w:space="0" w:color="auto"/>
            </w:tcBorders>
            <w:shd w:val="clear" w:color="auto" w:fill="auto"/>
            <w:vAlign w:val="center"/>
          </w:tcPr>
          <w:p w14:paraId="11901278" w14:textId="77777777" w:rsidR="00932FFD" w:rsidRPr="00932FFD" w:rsidRDefault="00932FFD" w:rsidP="00932FFD">
            <w:pPr>
              <w:suppressAutoHyphens/>
              <w:spacing w:after="0" w:line="240" w:lineRule="auto"/>
              <w:jc w:val="both"/>
              <w:rPr>
                <w:rFonts w:ascii="Arial" w:eastAsia="Times New Roman" w:hAnsi="Arial" w:cs="Arial"/>
                <w:sz w:val="20"/>
                <w:szCs w:val="20"/>
                <w:lang w:eastAsia="ar-SA"/>
              </w:rPr>
            </w:pPr>
            <w:r w:rsidRPr="00932FFD">
              <w:rPr>
                <w:rFonts w:ascii="Arial" w:eastAsia="Times New Roman" w:hAnsi="Arial" w:cs="Arial"/>
                <w:sz w:val="20"/>
                <w:szCs w:val="20"/>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F213792" w14:textId="77777777" w:rsidR="00932FFD" w:rsidRPr="00932FFD" w:rsidRDefault="00932FFD" w:rsidP="00932FFD">
            <w:pPr>
              <w:suppressAutoHyphens/>
              <w:spacing w:after="0" w:line="240" w:lineRule="auto"/>
              <w:jc w:val="both"/>
              <w:rPr>
                <w:rFonts w:ascii="Arial" w:eastAsia="Times New Roman" w:hAnsi="Arial" w:cs="Arial"/>
                <w:sz w:val="20"/>
                <w:szCs w:val="20"/>
                <w:lang w:eastAsia="ar-SA"/>
              </w:rPr>
            </w:pPr>
          </w:p>
        </w:tc>
        <w:tc>
          <w:tcPr>
            <w:tcW w:w="6492" w:type="dxa"/>
            <w:gridSpan w:val="2"/>
            <w:tcBorders>
              <w:top w:val="single" w:sz="4" w:space="0" w:color="auto"/>
              <w:bottom w:val="single" w:sz="4" w:space="0" w:color="auto"/>
              <w:right w:val="thickThinSmallGap" w:sz="12" w:space="0" w:color="auto"/>
            </w:tcBorders>
            <w:shd w:val="clear" w:color="auto" w:fill="auto"/>
            <w:vAlign w:val="center"/>
          </w:tcPr>
          <w:p w14:paraId="185DBBCD" w14:textId="77777777" w:rsidR="00932FFD" w:rsidRPr="00932FFD" w:rsidRDefault="00932FFD" w:rsidP="00932FFD">
            <w:pPr>
              <w:snapToGrid w:val="0"/>
              <w:spacing w:before="120" w:after="0" w:line="240" w:lineRule="auto"/>
              <w:jc w:val="both"/>
              <w:rPr>
                <w:rFonts w:ascii="Arial" w:eastAsia="Calibri" w:hAnsi="Arial" w:cs="Arial"/>
                <w:sz w:val="20"/>
                <w:szCs w:val="20"/>
                <w:lang w:val="ru-RU"/>
              </w:rPr>
            </w:pPr>
            <w:r w:rsidRPr="00932FFD">
              <w:rPr>
                <w:rFonts w:ascii="Arial" w:eastAsia="Calibri" w:hAnsi="Arial" w:cs="Arial"/>
                <w:sz w:val="20"/>
                <w:szCs w:val="20"/>
                <w:lang w:val="ru-RU"/>
              </w:rPr>
              <w:t xml:space="preserve">- </w:t>
            </w:r>
            <w:r w:rsidRPr="00932FFD">
              <w:rPr>
                <w:rFonts w:ascii="Arial" w:eastAsia="Calibri" w:hAnsi="Arial" w:cs="Arial"/>
                <w:b/>
                <w:sz w:val="20"/>
                <w:szCs w:val="20"/>
                <w:lang w:val="ru-RU"/>
              </w:rPr>
              <w:t xml:space="preserve">за правно лице, предузетнике и физичка лица: </w:t>
            </w:r>
          </w:p>
          <w:p w14:paraId="5EFA6031" w14:textId="77777777" w:rsidR="00932FFD" w:rsidRPr="00932FFD" w:rsidRDefault="00932FFD" w:rsidP="00932FFD">
            <w:pPr>
              <w:snapToGrid w:val="0"/>
              <w:spacing w:before="120" w:after="0" w:line="240" w:lineRule="auto"/>
              <w:jc w:val="both"/>
              <w:rPr>
                <w:rFonts w:ascii="Arial" w:eastAsia="Calibri" w:hAnsi="Arial" w:cs="Arial"/>
                <w:sz w:val="20"/>
                <w:szCs w:val="20"/>
                <w:lang w:val="ru-RU"/>
              </w:rPr>
            </w:pPr>
            <w:r w:rsidRPr="00932FFD">
              <w:rPr>
                <w:rFonts w:ascii="Arial" w:eastAsia="Calibri" w:hAnsi="Arial" w:cs="Arial"/>
                <w:b/>
                <w:sz w:val="20"/>
                <w:szCs w:val="20"/>
                <w:lang w:val="ru-RU"/>
              </w:rPr>
              <w:t>1.Уверење Пореске управе</w:t>
            </w:r>
            <w:r w:rsidRPr="00932FFD">
              <w:rPr>
                <w:rFonts w:ascii="Arial" w:eastAsia="Calibri" w:hAnsi="Arial" w:cs="Arial"/>
                <w:sz w:val="20"/>
                <w:szCs w:val="20"/>
                <w:lang w:val="ru-RU"/>
              </w:rPr>
              <w:t xml:space="preserve"> Министарства финансија да је измирио доспеле порезе и доприносе </w:t>
            </w:r>
            <w:r w:rsidRPr="00932FFD">
              <w:rPr>
                <w:rFonts w:ascii="Arial" w:eastAsia="Calibri" w:hAnsi="Arial" w:cs="Arial"/>
                <w:b/>
                <w:sz w:val="20"/>
                <w:szCs w:val="20"/>
                <w:u w:val="single"/>
                <w:lang w:val="ru-RU"/>
              </w:rPr>
              <w:t>и</w:t>
            </w:r>
          </w:p>
          <w:p w14:paraId="464924E5" w14:textId="77777777" w:rsidR="00932FFD" w:rsidRPr="00932FFD" w:rsidRDefault="00932FFD" w:rsidP="00932FFD">
            <w:pPr>
              <w:snapToGrid w:val="0"/>
              <w:spacing w:before="120" w:after="0" w:line="240" w:lineRule="auto"/>
              <w:jc w:val="both"/>
              <w:rPr>
                <w:rFonts w:ascii="Arial" w:eastAsia="Calibri" w:hAnsi="Arial" w:cs="Arial"/>
                <w:sz w:val="20"/>
                <w:szCs w:val="20"/>
                <w:lang w:val="ru-RU"/>
              </w:rPr>
            </w:pPr>
            <w:r w:rsidRPr="00932FFD">
              <w:rPr>
                <w:rFonts w:ascii="Arial" w:eastAsia="Calibri" w:hAnsi="Arial" w:cs="Arial"/>
                <w:b/>
                <w:sz w:val="20"/>
                <w:szCs w:val="20"/>
                <w:lang w:val="ru-RU"/>
              </w:rPr>
              <w:t>2.Уверење Управе јавних прихода локалне самоуправе (града, односно општине</w:t>
            </w:r>
            <w:r w:rsidRPr="00932FFD">
              <w:rPr>
                <w:rFonts w:ascii="Arial" w:eastAsia="Calibri" w:hAnsi="Arial" w:cs="Arial"/>
                <w:sz w:val="20"/>
                <w:szCs w:val="20"/>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7F195102" w14:textId="77777777" w:rsidR="00932FFD" w:rsidRPr="00932FFD" w:rsidRDefault="00932FFD" w:rsidP="00932FFD">
            <w:pPr>
              <w:spacing w:after="0" w:line="240" w:lineRule="auto"/>
              <w:jc w:val="both"/>
              <w:rPr>
                <w:rFonts w:ascii="Arial" w:hAnsi="Arial" w:cs="Arial"/>
                <w:sz w:val="20"/>
                <w:szCs w:val="20"/>
                <w:lang w:val="ru-RU"/>
              </w:rPr>
            </w:pPr>
            <w:r w:rsidRPr="00932FFD">
              <w:rPr>
                <w:rFonts w:ascii="Arial" w:hAnsi="Arial" w:cs="Arial"/>
                <w:sz w:val="20"/>
                <w:szCs w:val="20"/>
                <w:lang w:val="ru-RU"/>
              </w:rPr>
              <w:t>Напомена:</w:t>
            </w:r>
          </w:p>
          <w:p w14:paraId="0945C88B" w14:textId="77777777" w:rsidR="00932FFD" w:rsidRPr="001C6057" w:rsidRDefault="00932FFD" w:rsidP="00D973CC">
            <w:pPr>
              <w:numPr>
                <w:ilvl w:val="0"/>
                <w:numId w:val="12"/>
              </w:numPr>
              <w:snapToGrid w:val="0"/>
              <w:spacing w:before="60" w:after="0" w:line="240" w:lineRule="auto"/>
              <w:ind w:left="170" w:hanging="170"/>
              <w:jc w:val="both"/>
              <w:rPr>
                <w:rFonts w:ascii="Arial" w:eastAsia="Calibri" w:hAnsi="Arial" w:cs="Arial"/>
                <w:b/>
                <w:sz w:val="20"/>
                <w:szCs w:val="20"/>
                <w:u w:val="single"/>
                <w:lang w:val="ru-RU"/>
              </w:rPr>
            </w:pPr>
            <w:r w:rsidRPr="001C6057">
              <w:rPr>
                <w:rFonts w:ascii="Arial" w:eastAsia="Calibri" w:hAnsi="Arial" w:cs="Arial"/>
                <w:i/>
                <w:sz w:val="20"/>
                <w:szCs w:val="20"/>
                <w:lang w:val="ru-RU"/>
              </w:rPr>
              <w:t>Уколико локална (општин</w:t>
            </w:r>
            <w:r w:rsidRPr="00932FFD">
              <w:rPr>
                <w:rFonts w:ascii="Arial" w:eastAsia="Calibri" w:hAnsi="Arial" w:cs="Arial"/>
                <w:i/>
                <w:sz w:val="20"/>
                <w:szCs w:val="20"/>
                <w:lang w:val="sr-Cyrl-CS"/>
              </w:rPr>
              <w:t>с</w:t>
            </w:r>
            <w:r w:rsidRPr="001C6057">
              <w:rPr>
                <w:rFonts w:ascii="Arial" w:eastAsia="Calibri" w:hAnsi="Arial" w:cs="Arial"/>
                <w:i/>
                <w:sz w:val="20"/>
                <w:szCs w:val="20"/>
                <w:lang w:val="ru-RU"/>
              </w:rPr>
              <w:t>ка) управа</w:t>
            </w:r>
            <w:r w:rsidRPr="00932FFD">
              <w:rPr>
                <w:rFonts w:ascii="Arial" w:eastAsia="Calibri" w:hAnsi="Arial" w:cs="Arial"/>
                <w:i/>
                <w:sz w:val="20"/>
                <w:szCs w:val="20"/>
                <w:lang w:val="sr-Cyrl-CS"/>
              </w:rPr>
              <w:t xml:space="preserve"> јавних приход</w:t>
            </w:r>
            <w:r w:rsidRPr="001C6057">
              <w:rPr>
                <w:rFonts w:ascii="Arial" w:eastAsia="Calibri" w:hAnsi="Arial" w:cs="Arial"/>
                <w:i/>
                <w:sz w:val="20"/>
                <w:szCs w:val="20"/>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32FFD">
              <w:rPr>
                <w:rFonts w:ascii="Arial" w:eastAsia="Calibri" w:hAnsi="Arial" w:cs="Arial"/>
                <w:i/>
                <w:sz w:val="20"/>
                <w:szCs w:val="20"/>
                <w:lang w:val="sr-Cyrl-CS"/>
              </w:rPr>
              <w:t xml:space="preserve">јавних прихода </w:t>
            </w:r>
            <w:r w:rsidRPr="001C6057">
              <w:rPr>
                <w:rFonts w:ascii="Arial" w:eastAsia="Calibri" w:hAnsi="Arial" w:cs="Arial"/>
                <w:i/>
                <w:sz w:val="20"/>
                <w:szCs w:val="20"/>
                <w:lang w:val="ru-RU"/>
              </w:rPr>
              <w:t xml:space="preserve">приложи и потврде </w:t>
            </w:r>
            <w:r w:rsidRPr="00932FFD">
              <w:rPr>
                <w:rFonts w:ascii="Arial" w:eastAsia="Calibri" w:hAnsi="Arial" w:cs="Arial"/>
                <w:i/>
                <w:sz w:val="20"/>
                <w:szCs w:val="20"/>
                <w:lang w:val="sr-Cyrl-CS"/>
              </w:rPr>
              <w:t xml:space="preserve">тих </w:t>
            </w:r>
            <w:r w:rsidRPr="001C6057">
              <w:rPr>
                <w:rFonts w:ascii="Arial" w:eastAsia="Calibri" w:hAnsi="Arial" w:cs="Arial"/>
                <w:i/>
                <w:sz w:val="20"/>
                <w:szCs w:val="20"/>
                <w:lang w:val="ru-RU"/>
              </w:rPr>
              <w:t>осталих лок</w:t>
            </w:r>
            <w:r w:rsidRPr="00932FFD">
              <w:rPr>
                <w:rFonts w:ascii="Arial" w:eastAsia="Calibri" w:hAnsi="Arial" w:cs="Arial"/>
                <w:i/>
                <w:sz w:val="20"/>
                <w:szCs w:val="20"/>
                <w:lang w:val="sr-Cyrl-CS"/>
              </w:rPr>
              <w:t>а</w:t>
            </w:r>
            <w:r w:rsidRPr="001C6057">
              <w:rPr>
                <w:rFonts w:ascii="Arial" w:eastAsia="Calibri" w:hAnsi="Arial" w:cs="Arial"/>
                <w:i/>
                <w:sz w:val="20"/>
                <w:szCs w:val="20"/>
                <w:lang w:val="ru-RU"/>
              </w:rPr>
              <w:t xml:space="preserve">лних органа/организација/установа </w:t>
            </w:r>
          </w:p>
          <w:p w14:paraId="552B3810" w14:textId="77777777" w:rsidR="00932FFD" w:rsidRPr="001C6057" w:rsidRDefault="00932FFD" w:rsidP="00D973CC">
            <w:pPr>
              <w:numPr>
                <w:ilvl w:val="0"/>
                <w:numId w:val="12"/>
              </w:numPr>
              <w:snapToGrid w:val="0"/>
              <w:spacing w:after="0" w:line="240" w:lineRule="auto"/>
              <w:ind w:left="170" w:hanging="170"/>
              <w:jc w:val="both"/>
              <w:rPr>
                <w:rFonts w:ascii="Arial" w:eastAsia="Calibri" w:hAnsi="Arial" w:cs="Arial"/>
                <w:i/>
                <w:sz w:val="20"/>
                <w:szCs w:val="20"/>
                <w:lang w:val="ru-RU"/>
              </w:rPr>
            </w:pPr>
            <w:r w:rsidRPr="001C6057">
              <w:rPr>
                <w:rFonts w:ascii="Arial" w:eastAsia="Calibri" w:hAnsi="Arial" w:cs="Arial"/>
                <w:i/>
                <w:sz w:val="20"/>
                <w:szCs w:val="20"/>
                <w:lang w:val="ru-RU"/>
              </w:rPr>
              <w:t xml:space="preserve">Уколико је понуђач у поступку приватизације, уместо горе наведена два доказа, потребно је доставити </w:t>
            </w:r>
            <w:r w:rsidRPr="001C6057">
              <w:rPr>
                <w:rFonts w:ascii="Arial" w:eastAsia="Calibri" w:hAnsi="Arial" w:cs="Arial"/>
                <w:b/>
                <w:i/>
                <w:sz w:val="20"/>
                <w:szCs w:val="20"/>
                <w:lang w:val="ru-RU"/>
              </w:rPr>
              <w:t>у</w:t>
            </w:r>
            <w:r w:rsidRPr="00932FFD">
              <w:rPr>
                <w:rFonts w:ascii="Arial" w:eastAsia="Calibri" w:hAnsi="Arial" w:cs="Arial"/>
                <w:b/>
                <w:i/>
                <w:sz w:val="20"/>
                <w:szCs w:val="20"/>
                <w:lang w:val="ru-RU"/>
              </w:rPr>
              <w:t>верење Агенције за приватизацију да се налази у поступку приватизације</w:t>
            </w:r>
          </w:p>
          <w:p w14:paraId="7612A729" w14:textId="77777777" w:rsidR="00932FFD" w:rsidRPr="001C6057" w:rsidRDefault="00932FFD" w:rsidP="00D973CC">
            <w:pPr>
              <w:numPr>
                <w:ilvl w:val="0"/>
                <w:numId w:val="12"/>
              </w:numPr>
              <w:snapToGrid w:val="0"/>
              <w:spacing w:before="60" w:after="0" w:line="240" w:lineRule="auto"/>
              <w:ind w:left="170" w:hanging="170"/>
              <w:jc w:val="both"/>
              <w:rPr>
                <w:rFonts w:ascii="Arial" w:eastAsia="Calibri" w:hAnsi="Arial" w:cs="Arial"/>
                <w:i/>
                <w:sz w:val="20"/>
                <w:szCs w:val="20"/>
                <w:lang w:val="ru-RU"/>
              </w:rPr>
            </w:pPr>
            <w:r w:rsidRPr="001C6057">
              <w:rPr>
                <w:rFonts w:ascii="Arial" w:eastAsia="Calibri" w:hAnsi="Arial" w:cs="Arial"/>
                <w:i/>
                <w:sz w:val="20"/>
                <w:szCs w:val="20"/>
                <w:lang w:val="ru-RU"/>
              </w:rPr>
              <w:t>У случају да понуду подноси група понуђача, ове доказе доставити за сваког учесника из групе</w:t>
            </w:r>
          </w:p>
          <w:p w14:paraId="44A3B892" w14:textId="77777777" w:rsidR="00932FFD" w:rsidRPr="001C6057" w:rsidRDefault="00932FFD" w:rsidP="00D973CC">
            <w:pPr>
              <w:numPr>
                <w:ilvl w:val="0"/>
                <w:numId w:val="15"/>
              </w:numPr>
              <w:snapToGrid w:val="0"/>
              <w:spacing w:after="0" w:line="240" w:lineRule="auto"/>
              <w:ind w:left="170" w:hanging="170"/>
              <w:jc w:val="both"/>
              <w:rPr>
                <w:rFonts w:ascii="Arial" w:eastAsia="Calibri" w:hAnsi="Arial" w:cs="Arial"/>
                <w:sz w:val="20"/>
                <w:szCs w:val="20"/>
                <w:lang w:val="ru-RU"/>
              </w:rPr>
            </w:pPr>
            <w:r w:rsidRPr="001C6057">
              <w:rPr>
                <w:rFonts w:ascii="Arial" w:eastAsia="Calibri" w:hAnsi="Arial" w:cs="Arial"/>
                <w:i/>
                <w:sz w:val="20"/>
                <w:szCs w:val="20"/>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7EC8970" w14:textId="77777777" w:rsidR="00932FFD" w:rsidRPr="00525131" w:rsidRDefault="00932FFD" w:rsidP="00D973CC">
            <w:pPr>
              <w:spacing w:before="60" w:after="0" w:line="240" w:lineRule="auto"/>
              <w:jc w:val="both"/>
              <w:rPr>
                <w:rFonts w:ascii="Arial" w:hAnsi="Arial" w:cs="Arial"/>
                <w:b/>
                <w:sz w:val="20"/>
                <w:szCs w:val="20"/>
                <w:lang w:val="ru-RU"/>
              </w:rPr>
            </w:pPr>
            <w:r w:rsidRPr="001C6057">
              <w:rPr>
                <w:rFonts w:ascii="Arial" w:hAnsi="Arial" w:cs="Arial"/>
                <w:b/>
                <w:sz w:val="20"/>
                <w:szCs w:val="20"/>
                <w:lang w:val="ru-RU"/>
              </w:rPr>
              <w:t xml:space="preserve">Ови докази не могу бити старији од два месеца </w:t>
            </w:r>
            <w:r w:rsidRPr="00932FFD">
              <w:rPr>
                <w:rFonts w:ascii="Arial" w:hAnsi="Arial" w:cs="Arial"/>
                <w:b/>
                <w:sz w:val="20"/>
                <w:szCs w:val="20"/>
                <w:lang w:val="sr-Cyrl-CS"/>
              </w:rPr>
              <w:t>пре</w:t>
            </w:r>
            <w:r w:rsidRPr="001C6057">
              <w:rPr>
                <w:rFonts w:ascii="Arial" w:hAnsi="Arial" w:cs="Arial"/>
                <w:b/>
                <w:sz w:val="20"/>
                <w:szCs w:val="20"/>
                <w:lang w:val="ru-RU"/>
              </w:rPr>
              <w:t xml:space="preserve"> отварања понуда.</w:t>
            </w:r>
          </w:p>
        </w:tc>
      </w:tr>
      <w:tr w:rsidR="00932FFD" w:rsidRPr="00167AEE" w14:paraId="1261CB61" w14:textId="77777777" w:rsidTr="007B5436">
        <w:trPr>
          <w:jc w:val="center"/>
        </w:trPr>
        <w:tc>
          <w:tcPr>
            <w:tcW w:w="679" w:type="dxa"/>
            <w:tcBorders>
              <w:top w:val="single" w:sz="4" w:space="0" w:color="auto"/>
              <w:left w:val="thinThickSmallGap" w:sz="12" w:space="0" w:color="auto"/>
              <w:bottom w:val="single" w:sz="6" w:space="0" w:color="auto"/>
            </w:tcBorders>
            <w:shd w:val="clear" w:color="auto" w:fill="auto"/>
            <w:vAlign w:val="center"/>
          </w:tcPr>
          <w:p w14:paraId="3B3ADE50" w14:textId="77777777" w:rsidR="00932FFD" w:rsidRPr="00525131" w:rsidRDefault="00932FFD" w:rsidP="00202404">
            <w:pPr>
              <w:suppressAutoHyphens/>
              <w:spacing w:after="0" w:line="240" w:lineRule="auto"/>
              <w:jc w:val="center"/>
              <w:rPr>
                <w:rFonts w:ascii="Arial" w:eastAsia="Times New Roman" w:hAnsi="Arial" w:cs="Arial"/>
                <w:b/>
                <w:bCs/>
                <w:sz w:val="24"/>
                <w:szCs w:val="24"/>
                <w:lang w:val="ru-RU" w:eastAsia="ar-SA"/>
              </w:rPr>
            </w:pPr>
          </w:p>
          <w:p w14:paraId="5C6F6872" w14:textId="77777777" w:rsidR="00932FFD" w:rsidRPr="00932FFD" w:rsidRDefault="00932FFD" w:rsidP="00202404">
            <w:pPr>
              <w:suppressAutoHyphens/>
              <w:spacing w:after="0" w:line="240" w:lineRule="auto"/>
              <w:jc w:val="center"/>
              <w:rPr>
                <w:rFonts w:ascii="Arial" w:eastAsia="Times New Roman" w:hAnsi="Arial" w:cs="Arial"/>
                <w:b/>
                <w:bCs/>
                <w:sz w:val="24"/>
                <w:szCs w:val="24"/>
                <w:lang w:eastAsia="ar-SA"/>
              </w:rPr>
            </w:pPr>
            <w:r w:rsidRPr="00932FFD">
              <w:rPr>
                <w:rFonts w:ascii="Arial" w:eastAsia="Times New Roman" w:hAnsi="Arial" w:cs="Arial"/>
                <w:b/>
                <w:bCs/>
                <w:sz w:val="24"/>
                <w:szCs w:val="24"/>
                <w:lang w:eastAsia="ar-SA"/>
              </w:rPr>
              <w:t>4.</w:t>
            </w:r>
          </w:p>
        </w:tc>
        <w:tc>
          <w:tcPr>
            <w:tcW w:w="2977" w:type="dxa"/>
            <w:tcBorders>
              <w:top w:val="single" w:sz="4" w:space="0" w:color="auto"/>
              <w:bottom w:val="single" w:sz="6" w:space="0" w:color="auto"/>
            </w:tcBorders>
            <w:shd w:val="clear" w:color="auto" w:fill="auto"/>
            <w:vAlign w:val="center"/>
          </w:tcPr>
          <w:p w14:paraId="3906BEE6" w14:textId="77777777" w:rsidR="00932FFD" w:rsidRPr="00932FFD" w:rsidRDefault="00932FFD" w:rsidP="00932FFD">
            <w:pPr>
              <w:suppressAutoHyphens/>
              <w:spacing w:after="0" w:line="240" w:lineRule="auto"/>
              <w:jc w:val="both"/>
              <w:rPr>
                <w:rFonts w:ascii="Arial" w:eastAsia="Times New Roman" w:hAnsi="Arial" w:cs="Arial"/>
                <w:sz w:val="20"/>
                <w:szCs w:val="20"/>
                <w:lang w:eastAsia="ar-SA"/>
              </w:rPr>
            </w:pPr>
            <w:r w:rsidRPr="00932FFD">
              <w:rPr>
                <w:rFonts w:ascii="Arial" w:eastAsia="Times New Roman" w:hAnsi="Arial" w:cs="Arial"/>
                <w:sz w:val="20"/>
                <w:szCs w:val="20"/>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2D63D18" w14:textId="77777777" w:rsidR="00932FFD" w:rsidRPr="00932FFD" w:rsidRDefault="00932FFD" w:rsidP="00932FFD">
            <w:pPr>
              <w:suppressAutoHyphens/>
              <w:spacing w:after="0" w:line="240" w:lineRule="auto"/>
              <w:jc w:val="both"/>
              <w:rPr>
                <w:rFonts w:ascii="Arial" w:eastAsia="Times New Roman" w:hAnsi="Arial" w:cs="Arial"/>
                <w:sz w:val="20"/>
                <w:szCs w:val="20"/>
                <w:lang w:eastAsia="ar-SA"/>
              </w:rPr>
            </w:pPr>
          </w:p>
          <w:p w14:paraId="7FF29CC1" w14:textId="77777777" w:rsidR="00932FFD" w:rsidRPr="00932FFD" w:rsidRDefault="00932FFD" w:rsidP="00932FFD">
            <w:pPr>
              <w:suppressAutoHyphens/>
              <w:spacing w:after="0" w:line="240" w:lineRule="auto"/>
              <w:jc w:val="both"/>
              <w:rPr>
                <w:rFonts w:ascii="Arial" w:eastAsia="Times New Roman" w:hAnsi="Arial" w:cs="Arial"/>
                <w:sz w:val="20"/>
                <w:szCs w:val="20"/>
                <w:lang w:eastAsia="ar-SA"/>
              </w:rPr>
            </w:pPr>
          </w:p>
        </w:tc>
        <w:tc>
          <w:tcPr>
            <w:tcW w:w="6492" w:type="dxa"/>
            <w:gridSpan w:val="2"/>
            <w:tcBorders>
              <w:top w:val="single" w:sz="4" w:space="0" w:color="auto"/>
              <w:bottom w:val="single" w:sz="6" w:space="0" w:color="auto"/>
              <w:right w:val="thickThinSmallGap" w:sz="12" w:space="0" w:color="auto"/>
            </w:tcBorders>
            <w:shd w:val="clear" w:color="auto" w:fill="auto"/>
            <w:vAlign w:val="center"/>
          </w:tcPr>
          <w:p w14:paraId="19748C8E" w14:textId="77777777" w:rsidR="00932FFD" w:rsidRPr="00932FFD" w:rsidRDefault="00932FFD" w:rsidP="00932FFD">
            <w:pPr>
              <w:tabs>
                <w:tab w:val="left" w:pos="680"/>
              </w:tabs>
              <w:snapToGrid w:val="0"/>
              <w:spacing w:before="120" w:after="0" w:line="240" w:lineRule="auto"/>
              <w:jc w:val="both"/>
              <w:rPr>
                <w:rFonts w:ascii="Arial" w:eastAsia="Calibri" w:hAnsi="Arial" w:cs="Arial"/>
                <w:b/>
                <w:sz w:val="20"/>
                <w:szCs w:val="20"/>
              </w:rPr>
            </w:pPr>
            <w:r w:rsidRPr="001C6057">
              <w:rPr>
                <w:rFonts w:ascii="Arial" w:eastAsia="Calibri" w:hAnsi="Arial" w:cs="Arial"/>
                <w:sz w:val="20"/>
                <w:szCs w:val="20"/>
              </w:rPr>
              <w:t xml:space="preserve">Потписан и оверен Образац изјаве на основу члана 75. став 2. </w:t>
            </w:r>
            <w:r w:rsidRPr="00932FFD">
              <w:rPr>
                <w:rFonts w:ascii="Arial" w:eastAsia="Calibri" w:hAnsi="Arial" w:cs="Arial"/>
                <w:sz w:val="20"/>
                <w:szCs w:val="20"/>
              </w:rPr>
              <w:t>ЗЈН(Образац бр.4)</w:t>
            </w:r>
          </w:p>
          <w:p w14:paraId="2740E18E" w14:textId="77777777" w:rsidR="00932FFD" w:rsidRPr="00932FFD" w:rsidRDefault="00932FFD" w:rsidP="00932FFD">
            <w:pPr>
              <w:spacing w:after="0" w:line="240" w:lineRule="auto"/>
              <w:jc w:val="both"/>
              <w:rPr>
                <w:rFonts w:ascii="Arial" w:hAnsi="Arial" w:cs="Arial"/>
                <w:sz w:val="20"/>
                <w:szCs w:val="20"/>
                <w:lang w:val="sr-Cyrl-CS"/>
              </w:rPr>
            </w:pPr>
            <w:r w:rsidRPr="00932FFD">
              <w:rPr>
                <w:rFonts w:ascii="Arial" w:hAnsi="Arial" w:cs="Arial"/>
                <w:sz w:val="20"/>
                <w:szCs w:val="20"/>
              </w:rPr>
              <w:t>Напомена:</w:t>
            </w:r>
          </w:p>
          <w:p w14:paraId="7F19C060" w14:textId="77777777" w:rsidR="00932FFD" w:rsidRPr="00932FFD" w:rsidRDefault="00932FFD" w:rsidP="00D973CC">
            <w:pPr>
              <w:numPr>
                <w:ilvl w:val="0"/>
                <w:numId w:val="16"/>
              </w:numPr>
              <w:snapToGrid w:val="0"/>
              <w:spacing w:before="60" w:after="0" w:line="240" w:lineRule="auto"/>
              <w:ind w:left="170" w:hanging="170"/>
              <w:jc w:val="both"/>
              <w:rPr>
                <w:rFonts w:ascii="Arial" w:eastAsia="Calibri" w:hAnsi="Arial" w:cs="Arial"/>
                <w:i/>
                <w:sz w:val="20"/>
                <w:szCs w:val="20"/>
                <w:lang w:val="sr-Cyrl-CS"/>
              </w:rPr>
            </w:pPr>
            <w:r w:rsidRPr="001C6057">
              <w:rPr>
                <w:rFonts w:ascii="Arial" w:eastAsia="Calibri" w:hAnsi="Arial" w:cs="Arial"/>
                <w:i/>
                <w:sz w:val="20"/>
                <w:szCs w:val="20"/>
                <w:lang w:val="sr-Cyrl-CS"/>
              </w:rPr>
              <w:t xml:space="preserve">Изјава мора да буде потписана од стране овалшћеног лица </w:t>
            </w:r>
            <w:r w:rsidRPr="00932FFD">
              <w:rPr>
                <w:rFonts w:ascii="Arial" w:eastAsia="Calibri" w:hAnsi="Arial" w:cs="Arial"/>
                <w:i/>
                <w:sz w:val="20"/>
                <w:szCs w:val="20"/>
                <w:lang w:val="sr-Cyrl-CS"/>
              </w:rPr>
              <w:t>за заступање понуђача</w:t>
            </w:r>
            <w:r w:rsidRPr="001C6057">
              <w:rPr>
                <w:rFonts w:ascii="Arial" w:eastAsia="Calibri" w:hAnsi="Arial" w:cs="Arial"/>
                <w:i/>
                <w:sz w:val="20"/>
                <w:szCs w:val="20"/>
                <w:lang w:val="sr-Cyrl-CS"/>
              </w:rPr>
              <w:t xml:space="preserve"> и оверена печатом. </w:t>
            </w:r>
          </w:p>
          <w:p w14:paraId="19F62122" w14:textId="77777777" w:rsidR="00932FFD" w:rsidRPr="001C6057" w:rsidRDefault="00932FFD" w:rsidP="00D973CC">
            <w:pPr>
              <w:numPr>
                <w:ilvl w:val="0"/>
                <w:numId w:val="16"/>
              </w:numPr>
              <w:snapToGrid w:val="0"/>
              <w:spacing w:after="0" w:line="240" w:lineRule="auto"/>
              <w:ind w:left="170" w:hanging="170"/>
              <w:jc w:val="both"/>
              <w:rPr>
                <w:rFonts w:ascii="Arial" w:eastAsia="Calibri" w:hAnsi="Arial" w:cs="Arial"/>
                <w:i/>
                <w:sz w:val="20"/>
                <w:szCs w:val="20"/>
                <w:lang w:val="sr-Cyrl-CS"/>
              </w:rPr>
            </w:pPr>
            <w:r w:rsidRPr="001C6057">
              <w:rPr>
                <w:rFonts w:ascii="Arial" w:eastAsia="Calibri" w:hAnsi="Arial" w:cs="Arial"/>
                <w:i/>
                <w:sz w:val="20"/>
                <w:szCs w:val="20"/>
                <w:lang w:val="sr-Cyrl-CS"/>
              </w:rPr>
              <w:t xml:space="preserve">Уколико понуду подноси група понуђача Изјава мора бити </w:t>
            </w:r>
            <w:r w:rsidRPr="00932FFD">
              <w:rPr>
                <w:rFonts w:ascii="Arial" w:eastAsia="Calibri" w:hAnsi="Arial" w:cs="Arial"/>
                <w:i/>
                <w:sz w:val="20"/>
                <w:szCs w:val="20"/>
                <w:lang w:val="sr-Cyrl-CS"/>
              </w:rPr>
              <w:t>достављена за сваког члана групе понуђача. Изјава мора бити</w:t>
            </w:r>
            <w:r w:rsidRPr="001C6057">
              <w:rPr>
                <w:rFonts w:ascii="Arial" w:eastAsia="Calibri" w:hAnsi="Arial" w:cs="Arial"/>
                <w:i/>
                <w:sz w:val="20"/>
                <w:szCs w:val="20"/>
                <w:lang w:val="sr-Cyrl-CS"/>
              </w:rPr>
              <w:t xml:space="preserve"> потписана од стране овлашћеног лица </w:t>
            </w:r>
            <w:r w:rsidRPr="00932FFD">
              <w:rPr>
                <w:rFonts w:ascii="Arial" w:eastAsia="Calibri" w:hAnsi="Arial" w:cs="Arial"/>
                <w:i/>
                <w:sz w:val="20"/>
                <w:szCs w:val="20"/>
                <w:lang w:val="sr-Cyrl-CS"/>
              </w:rPr>
              <w:t xml:space="preserve">за заступање </w:t>
            </w:r>
            <w:r w:rsidRPr="001C6057">
              <w:rPr>
                <w:rFonts w:ascii="Arial" w:eastAsia="Calibri" w:hAnsi="Arial" w:cs="Arial"/>
                <w:i/>
                <w:sz w:val="20"/>
                <w:szCs w:val="20"/>
                <w:lang w:val="sr-Cyrl-CS"/>
              </w:rPr>
              <w:t xml:space="preserve">понуђача из групе понуђача и оверена печатом.  </w:t>
            </w:r>
          </w:p>
        </w:tc>
      </w:tr>
      <w:tr w:rsidR="00932FFD" w:rsidRPr="00932FFD" w14:paraId="1565CF9D" w14:textId="77777777" w:rsidTr="00023049">
        <w:tblPrEx>
          <w:tblCellMar>
            <w:left w:w="108" w:type="dxa"/>
            <w:right w:w="108" w:type="dxa"/>
          </w:tblCellMar>
        </w:tblPrEx>
        <w:trPr>
          <w:trHeight w:val="737"/>
          <w:jc w:val="center"/>
        </w:trPr>
        <w:tc>
          <w:tcPr>
            <w:tcW w:w="10148" w:type="dxa"/>
            <w:gridSpan w:val="4"/>
            <w:tcBorders>
              <w:left w:val="thinThickSmallGap" w:sz="12" w:space="0" w:color="auto"/>
              <w:bottom w:val="single" w:sz="4" w:space="0" w:color="auto"/>
              <w:right w:val="thickThinSmallGap" w:sz="12" w:space="0" w:color="auto"/>
            </w:tcBorders>
            <w:shd w:val="clear" w:color="auto" w:fill="B8CCE4"/>
            <w:vAlign w:val="center"/>
          </w:tcPr>
          <w:p w14:paraId="4CC3FA4A" w14:textId="77777777" w:rsidR="00932FFD" w:rsidRPr="007B5436" w:rsidRDefault="00932FFD" w:rsidP="00B93E4C">
            <w:pPr>
              <w:suppressAutoHyphens/>
              <w:spacing w:after="0" w:line="240" w:lineRule="auto"/>
              <w:jc w:val="center"/>
              <w:rPr>
                <w:rFonts w:ascii="Arial" w:eastAsia="Times New Roman" w:hAnsi="Arial" w:cs="Arial"/>
                <w:b/>
                <w:bCs/>
                <w:sz w:val="26"/>
                <w:szCs w:val="26"/>
                <w:lang w:val="sr-Latn-CS" w:eastAsia="ar-SA"/>
              </w:rPr>
            </w:pPr>
            <w:r w:rsidRPr="007B5436">
              <w:rPr>
                <w:rFonts w:ascii="Arial" w:eastAsia="Times New Roman" w:hAnsi="Arial" w:cs="Arial"/>
                <w:b/>
                <w:sz w:val="26"/>
                <w:szCs w:val="26"/>
                <w:lang w:val="sr-Cyrl-CS" w:eastAsia="ar-SA"/>
              </w:rPr>
              <w:t>4.2 ДОДАТНИ УСЛОВИ</w:t>
            </w:r>
          </w:p>
        </w:tc>
      </w:tr>
      <w:tr w:rsidR="00202404" w:rsidRPr="00167AEE" w14:paraId="399D3DC5" w14:textId="77777777" w:rsidTr="00B07148">
        <w:tblPrEx>
          <w:tblCellMar>
            <w:left w:w="108" w:type="dxa"/>
            <w:right w:w="108" w:type="dxa"/>
          </w:tblCellMar>
        </w:tblPrEx>
        <w:trPr>
          <w:trHeight w:val="1336"/>
          <w:jc w:val="center"/>
        </w:trPr>
        <w:tc>
          <w:tcPr>
            <w:tcW w:w="679" w:type="dxa"/>
            <w:tcBorders>
              <w:top w:val="single" w:sz="4" w:space="0" w:color="auto"/>
              <w:left w:val="thinThickSmallGap" w:sz="12" w:space="0" w:color="auto"/>
              <w:bottom w:val="single" w:sz="4" w:space="0" w:color="auto"/>
              <w:right w:val="single" w:sz="4" w:space="0" w:color="auto"/>
            </w:tcBorders>
            <w:shd w:val="clear" w:color="auto" w:fill="auto"/>
            <w:vAlign w:val="center"/>
          </w:tcPr>
          <w:p w14:paraId="7DDA6EA2" w14:textId="77777777" w:rsidR="00202404" w:rsidRPr="00D467DC" w:rsidRDefault="00202404" w:rsidP="00202404">
            <w:pPr>
              <w:suppressAutoHyphens/>
              <w:spacing w:after="0" w:line="240" w:lineRule="auto"/>
              <w:jc w:val="center"/>
              <w:rPr>
                <w:rFonts w:ascii="Arial" w:eastAsia="Times New Roman" w:hAnsi="Arial" w:cs="Arial"/>
                <w:b/>
                <w:bCs/>
                <w:sz w:val="24"/>
                <w:szCs w:val="24"/>
                <w:lang w:val="sr-Cyrl-CS" w:eastAsia="ar-SA"/>
              </w:rPr>
            </w:pPr>
            <w:r w:rsidRPr="00D467DC">
              <w:rPr>
                <w:rFonts w:ascii="Arial" w:eastAsia="Times New Roman" w:hAnsi="Arial" w:cs="Arial"/>
                <w:b/>
                <w:bCs/>
                <w:sz w:val="24"/>
                <w:szCs w:val="24"/>
                <w:lang w:val="sr-Cyrl-CS" w:eastAsia="ar-SA"/>
              </w:rPr>
              <w:t>5.</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32A52" w14:textId="77777777" w:rsidR="00202404" w:rsidRPr="00A4741F" w:rsidRDefault="00202404" w:rsidP="00A81D35">
            <w:pPr>
              <w:snapToGrid w:val="0"/>
              <w:spacing w:after="0"/>
              <w:rPr>
                <w:rFonts w:ascii="Arial" w:eastAsia="Calibri" w:hAnsi="Arial" w:cs="Arial"/>
                <w:b/>
                <w:sz w:val="20"/>
                <w:szCs w:val="20"/>
                <w:u w:val="single"/>
                <w:lang w:val="sr-Cyrl-CS"/>
              </w:rPr>
            </w:pPr>
            <w:r w:rsidRPr="00A4741F">
              <w:rPr>
                <w:rFonts w:ascii="Arial" w:eastAsia="Calibri" w:hAnsi="Arial" w:cs="Arial"/>
                <w:b/>
                <w:sz w:val="20"/>
                <w:szCs w:val="20"/>
                <w:u w:val="single"/>
                <w:lang w:val="sr-Cyrl-CS"/>
              </w:rPr>
              <w:t>Финансијски капацитет</w:t>
            </w:r>
          </w:p>
          <w:p w14:paraId="230B742B" w14:textId="7CB75423" w:rsidR="00202404" w:rsidRPr="00167AEE" w:rsidRDefault="00202404" w:rsidP="002B1BBA">
            <w:pPr>
              <w:snapToGrid w:val="0"/>
              <w:spacing w:after="0" w:line="240" w:lineRule="auto"/>
              <w:jc w:val="both"/>
              <w:rPr>
                <w:rFonts w:ascii="Arial" w:eastAsia="Calibri" w:hAnsi="Arial" w:cs="Arial"/>
                <w:color w:val="000000"/>
                <w:sz w:val="20"/>
                <w:szCs w:val="20"/>
                <w:lang w:val="sr-Cyrl-CS"/>
              </w:rPr>
            </w:pPr>
            <w:r w:rsidRPr="00A4741F">
              <w:rPr>
                <w:rFonts w:ascii="Arial" w:eastAsia="Calibri" w:hAnsi="Arial" w:cs="Arial"/>
                <w:color w:val="000000"/>
                <w:sz w:val="20"/>
                <w:szCs w:val="20"/>
                <w:lang w:val="sr-Cyrl-CS"/>
              </w:rPr>
              <w:t xml:space="preserve">да понуђач у последњих  6 (шест) месеци </w:t>
            </w:r>
            <w:r w:rsidR="00A81D35" w:rsidRPr="00A4741F">
              <w:rPr>
                <w:rFonts w:ascii="Arial" w:eastAsia="Calibri" w:hAnsi="Arial" w:cs="Arial"/>
                <w:color w:val="000000"/>
                <w:sz w:val="20"/>
                <w:szCs w:val="20"/>
                <w:lang w:val="sr-Cyrl-CS"/>
              </w:rPr>
              <w:t xml:space="preserve">пре </w:t>
            </w:r>
            <w:r w:rsidR="00BB0484">
              <w:rPr>
                <w:rFonts w:ascii="Arial" w:eastAsia="Calibri" w:hAnsi="Arial" w:cs="Arial"/>
                <w:color w:val="000000"/>
                <w:sz w:val="20"/>
                <w:szCs w:val="20"/>
                <w:lang w:val="sr-Cyrl-RS"/>
              </w:rPr>
              <w:t xml:space="preserve">дана </w:t>
            </w:r>
            <w:r w:rsidR="00A81D35" w:rsidRPr="00A4741F">
              <w:rPr>
                <w:rFonts w:ascii="Arial" w:eastAsia="Calibri" w:hAnsi="Arial" w:cs="Arial"/>
                <w:color w:val="000000"/>
                <w:sz w:val="20"/>
                <w:szCs w:val="20"/>
                <w:lang w:val="sr-Cyrl-CS"/>
              </w:rPr>
              <w:t>објављивања</w:t>
            </w:r>
            <w:r w:rsidRPr="00A4741F">
              <w:rPr>
                <w:rFonts w:ascii="Arial" w:eastAsia="Calibri" w:hAnsi="Arial" w:cs="Arial"/>
                <w:color w:val="000000"/>
                <w:sz w:val="20"/>
                <w:szCs w:val="20"/>
                <w:lang w:val="sr-Cyrl-CS"/>
              </w:rPr>
              <w:t xml:space="preserve"> Позива за подношење понуда на Порталу јавних набавки  није био неликвидан</w:t>
            </w:r>
            <w:r w:rsidR="00CE5911" w:rsidRPr="00167AEE">
              <w:rPr>
                <w:rFonts w:ascii="Arial" w:eastAsia="Calibri" w:hAnsi="Arial" w:cs="Arial"/>
                <w:color w:val="000000"/>
                <w:sz w:val="20"/>
                <w:szCs w:val="20"/>
                <w:lang w:val="sr-Cyrl-CS"/>
              </w:rPr>
              <w:t>.</w:t>
            </w:r>
          </w:p>
          <w:p w14:paraId="09744A13" w14:textId="77777777" w:rsidR="00CE5911" w:rsidRPr="00167AEE" w:rsidRDefault="00CE5911" w:rsidP="00A81D35">
            <w:pPr>
              <w:snapToGrid w:val="0"/>
              <w:spacing w:after="0" w:line="240" w:lineRule="auto"/>
              <w:rPr>
                <w:rFonts w:ascii="Arial" w:eastAsia="Calibri" w:hAnsi="Arial" w:cs="Arial"/>
                <w:color w:val="000000"/>
                <w:sz w:val="20"/>
                <w:szCs w:val="20"/>
                <w:lang w:val="sr-Cyrl-CS"/>
              </w:rPr>
            </w:pPr>
          </w:p>
          <w:p w14:paraId="4D4A7412" w14:textId="77777777" w:rsidR="00CE5911" w:rsidRPr="00A4741F" w:rsidRDefault="00CE5911" w:rsidP="00CE5911">
            <w:pPr>
              <w:snapToGrid w:val="0"/>
              <w:spacing w:after="0" w:line="240" w:lineRule="auto"/>
              <w:rPr>
                <w:rFonts w:ascii="Arial" w:eastAsia="Times New Roman" w:hAnsi="Arial" w:cs="Arial"/>
                <w:b/>
                <w:i/>
                <w:sz w:val="20"/>
                <w:szCs w:val="20"/>
                <w:lang w:val="sr-Cyrl-CS" w:eastAsia="ar-SA"/>
              </w:rPr>
            </w:pPr>
            <w:r w:rsidRPr="00A4741F">
              <w:rPr>
                <w:rFonts w:ascii="Arial" w:eastAsia="Times New Roman" w:hAnsi="Arial" w:cs="Arial"/>
                <w:b/>
                <w:i/>
                <w:sz w:val="20"/>
                <w:szCs w:val="20"/>
                <w:lang w:val="sr-Cyrl-CS" w:eastAsia="ar-SA"/>
              </w:rPr>
              <w:t>Образложење услова:</w:t>
            </w:r>
          </w:p>
          <w:p w14:paraId="3C53C715" w14:textId="77777777" w:rsidR="00CE5911" w:rsidRPr="00167AEE" w:rsidRDefault="00CE5911" w:rsidP="002B1BBA">
            <w:pPr>
              <w:snapToGrid w:val="0"/>
              <w:spacing w:after="0" w:line="240" w:lineRule="auto"/>
              <w:jc w:val="both"/>
              <w:rPr>
                <w:rFonts w:ascii="Arial" w:eastAsia="Times New Roman" w:hAnsi="Arial" w:cs="Arial"/>
                <w:sz w:val="20"/>
                <w:szCs w:val="20"/>
                <w:lang w:val="sr-Cyrl-CS" w:eastAsia="ar-SA"/>
              </w:rPr>
            </w:pPr>
            <w:r w:rsidRPr="00A4741F">
              <w:rPr>
                <w:rFonts w:ascii="Arial" w:eastAsia="Times New Roman" w:hAnsi="Arial" w:cs="Arial"/>
                <w:sz w:val="20"/>
                <w:szCs w:val="20"/>
                <w:lang w:val="sr-Cyrl-CS" w:eastAsia="ar-SA"/>
              </w:rPr>
              <w:t>Процена финансијског стања понуђача и његова способност да измирује обавезе у року.</w:t>
            </w:r>
          </w:p>
        </w:tc>
        <w:tc>
          <w:tcPr>
            <w:tcW w:w="5783" w:type="dxa"/>
            <w:tcBorders>
              <w:top w:val="single" w:sz="4" w:space="0" w:color="auto"/>
              <w:left w:val="single" w:sz="4" w:space="0" w:color="auto"/>
              <w:bottom w:val="single" w:sz="4" w:space="0" w:color="auto"/>
              <w:right w:val="thickThinSmallGap" w:sz="12" w:space="0" w:color="auto"/>
            </w:tcBorders>
            <w:shd w:val="clear" w:color="auto" w:fill="auto"/>
            <w:vAlign w:val="center"/>
          </w:tcPr>
          <w:p w14:paraId="38E162EF" w14:textId="1EB7EB6A" w:rsidR="00202404" w:rsidRPr="00525131" w:rsidRDefault="00A81D35" w:rsidP="00B07148">
            <w:pPr>
              <w:spacing w:before="60" w:after="0" w:line="240" w:lineRule="auto"/>
              <w:jc w:val="both"/>
              <w:rPr>
                <w:rFonts w:ascii="Arial" w:hAnsi="Arial" w:cs="Arial"/>
                <w:sz w:val="20"/>
                <w:szCs w:val="20"/>
                <w:lang w:val="ru-RU"/>
              </w:rPr>
            </w:pPr>
            <w:r w:rsidRPr="000A703F">
              <w:rPr>
                <w:rFonts w:ascii="Arial" w:eastAsia="Calibri" w:hAnsi="Arial" w:cs="Arial"/>
                <w:b/>
                <w:color w:val="000000"/>
                <w:sz w:val="20"/>
                <w:szCs w:val="20"/>
                <w:lang w:val="ru-RU"/>
              </w:rPr>
              <w:t>1)</w:t>
            </w:r>
            <w:r w:rsidRPr="00A81D35">
              <w:rPr>
                <w:rFonts w:ascii="Arial" w:eastAsia="Calibri" w:hAnsi="Arial" w:cs="Arial"/>
                <w:color w:val="000000"/>
                <w:sz w:val="20"/>
                <w:szCs w:val="20"/>
                <w:lang w:val="ru-RU"/>
              </w:rPr>
              <w:t xml:space="preserve"> Потврда Народне банке Србије да понуђач није био неликвидан у последњих </w:t>
            </w:r>
            <w:r w:rsidR="000A703F">
              <w:rPr>
                <w:rFonts w:ascii="Arial" w:eastAsia="Calibri" w:hAnsi="Arial" w:cs="Arial"/>
                <w:color w:val="000000"/>
                <w:sz w:val="20"/>
                <w:szCs w:val="20"/>
                <w:lang w:val="ru-RU"/>
              </w:rPr>
              <w:t>6 (</w:t>
            </w:r>
            <w:r w:rsidRPr="00A81D35">
              <w:rPr>
                <w:rFonts w:ascii="Arial" w:eastAsia="Calibri" w:hAnsi="Arial" w:cs="Arial"/>
                <w:color w:val="000000"/>
                <w:sz w:val="20"/>
                <w:szCs w:val="20"/>
                <w:lang w:val="ru-RU"/>
              </w:rPr>
              <w:t>шест</w:t>
            </w:r>
            <w:r w:rsidR="000A703F">
              <w:rPr>
                <w:rFonts w:ascii="Arial" w:eastAsia="Calibri" w:hAnsi="Arial" w:cs="Arial"/>
                <w:color w:val="000000"/>
                <w:sz w:val="20"/>
                <w:szCs w:val="20"/>
                <w:lang w:val="ru-RU"/>
              </w:rPr>
              <w:t xml:space="preserve">) </w:t>
            </w:r>
            <w:r w:rsidRPr="00A81D35">
              <w:rPr>
                <w:rFonts w:ascii="Arial" w:eastAsia="Calibri" w:hAnsi="Arial" w:cs="Arial"/>
                <w:color w:val="000000"/>
                <w:sz w:val="20"/>
                <w:szCs w:val="20"/>
                <w:lang w:val="ru-RU"/>
              </w:rPr>
              <w:t xml:space="preserve">месеци пре дана објављивања позива за подношење понуда на Порталу јавних набавки </w:t>
            </w:r>
          </w:p>
        </w:tc>
      </w:tr>
    </w:tbl>
    <w:p w14:paraId="60578B53" w14:textId="77777777" w:rsidR="00567B0C" w:rsidRPr="00525131" w:rsidRDefault="00567B0C" w:rsidP="00A81D35">
      <w:pPr>
        <w:spacing w:after="0" w:line="240" w:lineRule="auto"/>
        <w:rPr>
          <w:b/>
          <w:bCs/>
          <w:lang w:val="ru-RU" w:eastAsia="zh-CN"/>
        </w:rPr>
      </w:pPr>
      <w:bookmarkStart w:id="21" w:name="_Toc442559885"/>
      <w:bookmarkStart w:id="22" w:name="_Toc297798704"/>
      <w:bookmarkStart w:id="23" w:name="_Toc310433002"/>
      <w:bookmarkStart w:id="24" w:name="_Toc374917437"/>
      <w:bookmarkStart w:id="25" w:name="_Toc415142477"/>
      <w:bookmarkStart w:id="26" w:name="_Toc430335150"/>
      <w:bookmarkEnd w:id="15"/>
      <w:bookmarkEnd w:id="17"/>
      <w:r w:rsidRPr="00525131">
        <w:rPr>
          <w:b/>
          <w:bCs/>
          <w:lang w:val="ru-RU" w:eastAsia="zh-CN"/>
        </w:rPr>
        <w:br w:type="page"/>
      </w:r>
    </w:p>
    <w:p w14:paraId="1988EA69" w14:textId="77777777" w:rsidR="0097303B" w:rsidRPr="00525131" w:rsidRDefault="0097303B" w:rsidP="00A81D35">
      <w:pPr>
        <w:spacing w:after="0" w:line="240" w:lineRule="auto"/>
        <w:rPr>
          <w:b/>
          <w:bCs/>
          <w:lang w:val="ru-RU" w:eastAsia="zh-CN"/>
        </w:rPr>
      </w:pPr>
    </w:p>
    <w:p w14:paraId="34959044" w14:textId="77777777" w:rsidR="002D4B28" w:rsidRPr="004B2379" w:rsidRDefault="002D4B28" w:rsidP="002D4B28">
      <w:pPr>
        <w:spacing w:after="0" w:line="240" w:lineRule="auto"/>
        <w:jc w:val="both"/>
        <w:rPr>
          <w:rFonts w:ascii="Arial" w:eastAsia="Times New Roman" w:hAnsi="Arial" w:cs="Arial"/>
          <w:lang w:val="ru-RU" w:eastAsia="zh-CN"/>
        </w:rPr>
      </w:pPr>
      <w:r w:rsidRPr="004B2379">
        <w:rPr>
          <w:rFonts w:ascii="Arial" w:eastAsia="Times New Roman" w:hAnsi="Arial" w:cs="Arial"/>
          <w:lang w:val="ru-RU" w:eastAsia="zh-CN"/>
        </w:rPr>
        <w:t>Понуда понуђача који не докаже да испуњава наведене обавезне и додатне услове из тачака 1</w:t>
      </w:r>
      <w:r w:rsidR="00037551" w:rsidRPr="004B2379">
        <w:rPr>
          <w:rFonts w:ascii="Arial" w:eastAsia="Times New Roman" w:hAnsi="Arial" w:cs="Arial"/>
          <w:lang w:val="ru-RU" w:eastAsia="zh-CN"/>
        </w:rPr>
        <w:t xml:space="preserve">. до </w:t>
      </w:r>
      <w:r w:rsidR="00F83467" w:rsidRPr="004B2379">
        <w:rPr>
          <w:rFonts w:ascii="Arial" w:eastAsia="Times New Roman" w:hAnsi="Arial" w:cs="Arial"/>
          <w:lang w:val="ru-RU" w:eastAsia="zh-CN"/>
        </w:rPr>
        <w:t>5</w:t>
      </w:r>
      <w:r w:rsidRPr="004B2379">
        <w:rPr>
          <w:rFonts w:ascii="Arial" w:eastAsia="Times New Roman" w:hAnsi="Arial" w:cs="Arial"/>
          <w:lang w:val="ru-RU" w:eastAsia="zh-CN"/>
        </w:rPr>
        <w:t>. овог обрасца, биће одбијена као неприхватљива.</w:t>
      </w:r>
    </w:p>
    <w:p w14:paraId="68CC5D8A" w14:textId="77777777" w:rsidR="000A703F" w:rsidRPr="001C6057" w:rsidRDefault="002D4B28" w:rsidP="004B5269">
      <w:pPr>
        <w:pStyle w:val="ListParagraph"/>
        <w:numPr>
          <w:ilvl w:val="0"/>
          <w:numId w:val="34"/>
        </w:numPr>
        <w:spacing w:before="60" w:after="0" w:line="240" w:lineRule="auto"/>
        <w:ind w:left="0" w:firstLine="0"/>
        <w:contextualSpacing w:val="0"/>
        <w:rPr>
          <w:rFonts w:ascii="Arial" w:eastAsia="Times New Roman" w:hAnsi="Arial" w:cs="Arial"/>
          <w:lang w:val="ru-RU"/>
        </w:rPr>
      </w:pPr>
      <w:r w:rsidRPr="001C6057">
        <w:rPr>
          <w:rFonts w:ascii="Arial" w:eastAsia="Times New Roman" w:hAnsi="Arial" w:cs="Arial"/>
          <w:lang w:val="ru-RU"/>
        </w:rPr>
        <w:t>Сваки подизвођач мора да испуњава обавезне услове из члана 75.Закона,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32D5300" w14:textId="77777777" w:rsidR="000A703F" w:rsidRPr="001C6057" w:rsidRDefault="002D4B28" w:rsidP="004B5269">
      <w:pPr>
        <w:pStyle w:val="ListParagraph"/>
        <w:numPr>
          <w:ilvl w:val="0"/>
          <w:numId w:val="34"/>
        </w:numPr>
        <w:spacing w:before="60" w:after="0" w:line="240" w:lineRule="auto"/>
        <w:ind w:left="0" w:firstLine="0"/>
        <w:contextualSpacing w:val="0"/>
        <w:rPr>
          <w:rFonts w:ascii="Arial" w:eastAsia="Times New Roman" w:hAnsi="Arial" w:cs="Arial"/>
          <w:lang w:val="ru-RU"/>
        </w:rPr>
      </w:pPr>
      <w:r w:rsidRPr="001C6057">
        <w:rPr>
          <w:rFonts w:ascii="Arial" w:eastAsia="Times New Roman" w:hAnsi="Arial" w:cs="Arial"/>
          <w:lang w:val="ru-RU" w:eastAsia="zh-CN"/>
        </w:rPr>
        <w:t>Сваки понуђач из групе понуђача  која подноси заједничку понуду мора да испуњава обавезне услове из члана 75.Закона,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CD5CEA2" w14:textId="77777777" w:rsidR="002D4B28" w:rsidRPr="001C6057" w:rsidRDefault="002D4B28" w:rsidP="004B5269">
      <w:pPr>
        <w:pStyle w:val="ListParagraph"/>
        <w:numPr>
          <w:ilvl w:val="0"/>
          <w:numId w:val="34"/>
        </w:numPr>
        <w:spacing w:before="60" w:after="0" w:line="240" w:lineRule="auto"/>
        <w:ind w:left="0" w:firstLine="0"/>
        <w:contextualSpacing w:val="0"/>
        <w:rPr>
          <w:rFonts w:ascii="Arial" w:eastAsia="Times New Roman" w:hAnsi="Arial" w:cs="Arial"/>
          <w:lang w:val="ru-RU"/>
        </w:rPr>
      </w:pPr>
      <w:r w:rsidRPr="001C6057">
        <w:rPr>
          <w:rFonts w:ascii="Arial" w:eastAsia="Times New Roman" w:hAnsi="Arial" w:cs="Arial"/>
          <w:lang w:val="ru-RU" w:eastAsia="zh-CN"/>
        </w:rPr>
        <w:t xml:space="preserve">Докази о испуњености услова из члана 77. Закона могу се достављати у неовереним копијама. </w:t>
      </w:r>
      <w:r w:rsidR="0072499D" w:rsidRPr="001C6057">
        <w:rPr>
          <w:rFonts w:ascii="Arial" w:eastAsia="Times New Roman" w:hAnsi="Arial" w:cs="Arial"/>
          <w:lang w:val="ru-RU" w:eastAsia="zh-CN"/>
        </w:rPr>
        <w:t>Наручилац</w:t>
      </w:r>
      <w:r w:rsidRPr="001C6057">
        <w:rPr>
          <w:rFonts w:ascii="Arial" w:eastAsia="Times New Roman" w:hAnsi="Arial" w:cs="Arial"/>
          <w:lang w:val="ru-RU" w:eastAsia="zh-CN"/>
        </w:rPr>
        <w:t xml:space="preserve">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165206E" w14:textId="77777777" w:rsidR="002D4B28" w:rsidRPr="001C6057" w:rsidRDefault="002D4B28" w:rsidP="002D4B28">
      <w:pPr>
        <w:spacing w:after="0" w:line="240" w:lineRule="auto"/>
        <w:jc w:val="both"/>
        <w:rPr>
          <w:rFonts w:ascii="Arial" w:eastAsia="Times New Roman" w:hAnsi="Arial" w:cs="Arial"/>
          <w:lang w:val="ru-RU" w:eastAsia="zh-CN"/>
        </w:rPr>
      </w:pPr>
      <w:r w:rsidRPr="001C6057">
        <w:rPr>
          <w:rFonts w:ascii="Arial" w:eastAsia="Times New Roman" w:hAnsi="Arial" w:cs="Arial"/>
          <w:lang w:val="ru-RU"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72499D" w:rsidRPr="001C6057">
        <w:rPr>
          <w:rFonts w:ascii="Arial" w:eastAsia="Times New Roman" w:hAnsi="Arial" w:cs="Arial"/>
          <w:lang w:val="ru-RU" w:eastAsia="zh-CN"/>
        </w:rPr>
        <w:t>Наручилац</w:t>
      </w:r>
      <w:r w:rsidRPr="001C6057">
        <w:rPr>
          <w:rFonts w:ascii="Arial" w:eastAsia="Times New Roman" w:hAnsi="Arial" w:cs="Arial"/>
          <w:lang w:val="ru-RU" w:eastAsia="zh-CN"/>
        </w:rPr>
        <w:t xml:space="preserve"> ће његову понуду одбити као неприхватљиву.</w:t>
      </w:r>
    </w:p>
    <w:p w14:paraId="0F99E505" w14:textId="77777777" w:rsidR="002D4B28" w:rsidRPr="001C6057" w:rsidRDefault="002D4B28" w:rsidP="004B5269">
      <w:pPr>
        <w:pStyle w:val="ListParagraph"/>
        <w:numPr>
          <w:ilvl w:val="0"/>
          <w:numId w:val="34"/>
        </w:numPr>
        <w:spacing w:before="60" w:after="0" w:line="240" w:lineRule="auto"/>
        <w:ind w:left="0" w:firstLine="0"/>
        <w:contextualSpacing w:val="0"/>
        <w:rPr>
          <w:rFonts w:ascii="Arial" w:eastAsia="Times New Roman" w:hAnsi="Arial" w:cs="Arial"/>
          <w:lang w:val="ru-RU" w:eastAsia="zh-CN"/>
        </w:rPr>
      </w:pPr>
      <w:r w:rsidRPr="001C6057">
        <w:rPr>
          <w:rFonts w:ascii="Arial" w:eastAsia="Times New Roman"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0072499D" w:rsidRPr="001C6057">
        <w:rPr>
          <w:rFonts w:ascii="Arial" w:eastAsia="Times New Roman" w:hAnsi="Arial" w:cs="Arial"/>
          <w:lang w:val="ru-RU" w:eastAsia="zh-CN"/>
        </w:rPr>
        <w:t>Наручилац</w:t>
      </w:r>
      <w:r w:rsidRPr="001C6057">
        <w:rPr>
          <w:rFonts w:ascii="Arial" w:eastAsia="Times New Roman" w:hAnsi="Arial" w:cs="Arial"/>
          <w:lang w:val="ru-RU" w:eastAsia="zh-CN"/>
        </w:rPr>
        <w:t xml:space="preserve">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DF3A81E" w14:textId="77777777" w:rsidR="002D4B28" w:rsidRPr="001C6057" w:rsidRDefault="002D4B28" w:rsidP="00567B0C">
      <w:pPr>
        <w:spacing w:before="60" w:after="0" w:line="240" w:lineRule="auto"/>
        <w:jc w:val="both"/>
        <w:rPr>
          <w:rFonts w:ascii="Arial" w:eastAsia="Times New Roman" w:hAnsi="Arial" w:cs="Arial"/>
          <w:lang w:val="ru-RU" w:eastAsia="zh-CN"/>
        </w:rPr>
      </w:pPr>
      <w:r w:rsidRPr="001C6057">
        <w:rPr>
          <w:rFonts w:ascii="Arial" w:eastAsia="Times New Roman" w:hAnsi="Arial" w:cs="Arial"/>
          <w:lang w:val="ru-RU"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27853C53" w14:textId="77777777" w:rsidR="002D4B28" w:rsidRPr="001C6057" w:rsidRDefault="002D4B28" w:rsidP="004B2379">
      <w:pPr>
        <w:spacing w:before="120" w:after="0" w:line="240" w:lineRule="auto"/>
        <w:jc w:val="both"/>
        <w:rPr>
          <w:rFonts w:ascii="Arial" w:eastAsia="Times New Roman" w:hAnsi="Arial" w:cs="Arial"/>
          <w:lang w:val="ru-RU" w:eastAsia="zh-CN"/>
        </w:rPr>
      </w:pPr>
      <w:r w:rsidRPr="001C6057">
        <w:rPr>
          <w:rFonts w:ascii="Arial" w:eastAsia="Times New Roman" w:hAnsi="Arial" w:cs="Arial"/>
          <w:b/>
          <w:lang w:val="ru-RU" w:eastAsia="zh-CN"/>
        </w:rPr>
        <w:t>1)</w:t>
      </w:r>
      <w:r w:rsidRPr="001C6057">
        <w:rPr>
          <w:rFonts w:ascii="Arial" w:eastAsia="Times New Roman" w:hAnsi="Arial" w:cs="Arial"/>
          <w:lang w:val="ru-RU" w:eastAsia="zh-CN"/>
        </w:rPr>
        <w:t>извод из регистра надлежног органа:</w:t>
      </w:r>
      <w:r w:rsidRPr="001C6057">
        <w:rPr>
          <w:rFonts w:ascii="Arial" w:eastAsia="Times New Roman" w:hAnsi="Arial" w:cs="Arial"/>
          <w:u w:val="single"/>
          <w:lang w:val="ru-RU" w:eastAsia="zh-CN"/>
        </w:rPr>
        <w:t xml:space="preserve">извод из регистра АПР: </w:t>
      </w:r>
      <w:hyperlink r:id="rId12" w:history="1">
        <w:r w:rsidRPr="00755A85">
          <w:rPr>
            <w:rFonts w:ascii="Arial" w:eastAsia="Times New Roman" w:hAnsi="Arial" w:cs="Arial"/>
            <w:u w:val="single"/>
            <w:lang w:eastAsia="zh-CN"/>
          </w:rPr>
          <w:t>www</w:t>
        </w:r>
        <w:r w:rsidRPr="001C6057">
          <w:rPr>
            <w:rFonts w:ascii="Arial" w:eastAsia="Times New Roman" w:hAnsi="Arial" w:cs="Arial"/>
            <w:u w:val="single"/>
            <w:lang w:val="ru-RU" w:eastAsia="zh-CN"/>
          </w:rPr>
          <w:t>.</w:t>
        </w:r>
        <w:r w:rsidRPr="00755A85">
          <w:rPr>
            <w:rFonts w:ascii="Arial" w:eastAsia="Times New Roman" w:hAnsi="Arial" w:cs="Arial"/>
            <w:u w:val="single"/>
            <w:lang w:eastAsia="zh-CN"/>
          </w:rPr>
          <w:t>apr</w:t>
        </w:r>
        <w:r w:rsidRPr="001C6057">
          <w:rPr>
            <w:rFonts w:ascii="Arial" w:eastAsia="Times New Roman" w:hAnsi="Arial" w:cs="Arial"/>
            <w:u w:val="single"/>
            <w:lang w:val="ru-RU" w:eastAsia="zh-CN"/>
          </w:rPr>
          <w:t>.</w:t>
        </w:r>
        <w:r w:rsidRPr="00755A85">
          <w:rPr>
            <w:rFonts w:ascii="Arial" w:eastAsia="Times New Roman" w:hAnsi="Arial" w:cs="Arial"/>
            <w:u w:val="single"/>
            <w:lang w:eastAsia="zh-CN"/>
          </w:rPr>
          <w:t>gov</w:t>
        </w:r>
        <w:r w:rsidRPr="001C6057">
          <w:rPr>
            <w:rFonts w:ascii="Arial" w:eastAsia="Times New Roman" w:hAnsi="Arial" w:cs="Arial"/>
            <w:u w:val="single"/>
            <w:lang w:val="ru-RU" w:eastAsia="zh-CN"/>
          </w:rPr>
          <w:t>.</w:t>
        </w:r>
        <w:r w:rsidRPr="00755A85">
          <w:rPr>
            <w:rFonts w:ascii="Arial" w:eastAsia="Times New Roman" w:hAnsi="Arial" w:cs="Arial"/>
            <w:u w:val="single"/>
            <w:lang w:eastAsia="zh-CN"/>
          </w:rPr>
          <w:t>rs</w:t>
        </w:r>
      </w:hyperlink>
    </w:p>
    <w:p w14:paraId="3D68032F" w14:textId="77777777" w:rsidR="002D4B28" w:rsidRPr="001C6057" w:rsidRDefault="002D4B28" w:rsidP="004B2379">
      <w:pPr>
        <w:spacing w:before="60" w:after="0" w:line="240" w:lineRule="auto"/>
        <w:jc w:val="both"/>
        <w:rPr>
          <w:rFonts w:ascii="Arial" w:eastAsia="Times New Roman" w:hAnsi="Arial" w:cs="Arial"/>
          <w:lang w:val="ru-RU" w:eastAsia="zh-CN"/>
        </w:rPr>
      </w:pPr>
      <w:r w:rsidRPr="001C6057">
        <w:rPr>
          <w:rFonts w:ascii="Arial" w:eastAsia="Times New Roman" w:hAnsi="Arial" w:cs="Arial"/>
          <w:b/>
          <w:lang w:val="ru-RU" w:eastAsia="zh-CN"/>
        </w:rPr>
        <w:t>2)</w:t>
      </w:r>
      <w:r w:rsidRPr="001C6057">
        <w:rPr>
          <w:rFonts w:ascii="Arial" w:eastAsia="Times New Roman" w:hAnsi="Arial" w:cs="Arial"/>
          <w:lang w:val="ru-RU" w:eastAsia="zh-CN"/>
        </w:rPr>
        <w:t>докази из члана 75. став 1. тачка 1) ,2) и 4) Закона</w:t>
      </w:r>
      <w:r w:rsidR="004B2379" w:rsidRPr="00525131">
        <w:rPr>
          <w:rFonts w:ascii="Arial" w:eastAsia="Times New Roman" w:hAnsi="Arial" w:cs="Arial"/>
          <w:lang w:val="ru-RU" w:eastAsia="zh-CN"/>
        </w:rPr>
        <w:t xml:space="preserve">: </w:t>
      </w:r>
      <w:r w:rsidRPr="001C6057">
        <w:rPr>
          <w:rFonts w:ascii="Arial" w:eastAsia="Times New Roman" w:hAnsi="Arial" w:cs="Arial"/>
          <w:u w:val="single"/>
          <w:lang w:val="ru-RU" w:eastAsia="zh-CN"/>
        </w:rPr>
        <w:t xml:space="preserve">регистар понуђача: </w:t>
      </w:r>
      <w:hyperlink r:id="rId13" w:history="1">
        <w:r w:rsidRPr="00755A85">
          <w:rPr>
            <w:rFonts w:ascii="Arial" w:eastAsia="Times New Roman" w:hAnsi="Arial" w:cs="Arial"/>
            <w:u w:val="single"/>
            <w:lang w:eastAsia="zh-CN"/>
          </w:rPr>
          <w:t>www</w:t>
        </w:r>
        <w:r w:rsidRPr="001C6057">
          <w:rPr>
            <w:rFonts w:ascii="Arial" w:eastAsia="Times New Roman" w:hAnsi="Arial" w:cs="Arial"/>
            <w:u w:val="single"/>
            <w:lang w:val="ru-RU" w:eastAsia="zh-CN"/>
          </w:rPr>
          <w:t>.</w:t>
        </w:r>
        <w:r w:rsidRPr="00755A85">
          <w:rPr>
            <w:rFonts w:ascii="Arial" w:eastAsia="Times New Roman" w:hAnsi="Arial" w:cs="Arial"/>
            <w:u w:val="single"/>
            <w:lang w:eastAsia="zh-CN"/>
          </w:rPr>
          <w:t>apr</w:t>
        </w:r>
        <w:r w:rsidRPr="001C6057">
          <w:rPr>
            <w:rFonts w:ascii="Arial" w:eastAsia="Times New Roman" w:hAnsi="Arial" w:cs="Arial"/>
            <w:u w:val="single"/>
            <w:lang w:val="ru-RU" w:eastAsia="zh-CN"/>
          </w:rPr>
          <w:t>.</w:t>
        </w:r>
        <w:r w:rsidRPr="00755A85">
          <w:rPr>
            <w:rFonts w:ascii="Arial" w:eastAsia="Times New Roman" w:hAnsi="Arial" w:cs="Arial"/>
            <w:u w:val="single"/>
            <w:lang w:eastAsia="zh-CN"/>
          </w:rPr>
          <w:t>gov</w:t>
        </w:r>
        <w:r w:rsidRPr="001C6057">
          <w:rPr>
            <w:rFonts w:ascii="Arial" w:eastAsia="Times New Roman" w:hAnsi="Arial" w:cs="Arial"/>
            <w:u w:val="single"/>
            <w:lang w:val="ru-RU" w:eastAsia="zh-CN"/>
          </w:rPr>
          <w:t>.</w:t>
        </w:r>
        <w:r w:rsidRPr="00755A85">
          <w:rPr>
            <w:rFonts w:ascii="Arial" w:eastAsia="Times New Roman" w:hAnsi="Arial" w:cs="Arial"/>
            <w:u w:val="single"/>
            <w:lang w:eastAsia="zh-CN"/>
          </w:rPr>
          <w:t>rs</w:t>
        </w:r>
      </w:hyperlink>
    </w:p>
    <w:p w14:paraId="5A4F0368" w14:textId="77777777" w:rsidR="002D4B28" w:rsidRPr="001C6057" w:rsidRDefault="00F800AC" w:rsidP="00BC5B9F">
      <w:pPr>
        <w:pStyle w:val="Default"/>
        <w:widowControl/>
        <w:autoSpaceDE/>
        <w:autoSpaceDN/>
        <w:adjustRightInd/>
        <w:spacing w:before="60"/>
        <w:rPr>
          <w:rFonts w:ascii="Arial" w:hAnsi="Arial" w:cs="Arial"/>
          <w:sz w:val="22"/>
          <w:szCs w:val="22"/>
          <w:lang w:val="ru-RU"/>
        </w:rPr>
      </w:pPr>
      <w:r w:rsidRPr="001C6057">
        <w:rPr>
          <w:rFonts w:ascii="Arial" w:hAnsi="Arial" w:cs="Arial"/>
          <w:b/>
          <w:sz w:val="22"/>
          <w:szCs w:val="22"/>
          <w:lang w:val="ru-RU"/>
        </w:rPr>
        <w:t>3)</w:t>
      </w:r>
      <w:r w:rsidRPr="001C6057">
        <w:rPr>
          <w:rFonts w:ascii="Arial" w:hAnsi="Arial" w:cs="Arial"/>
          <w:sz w:val="22"/>
          <w:szCs w:val="22"/>
          <w:lang w:val="ru-RU"/>
        </w:rPr>
        <w:t xml:space="preserve"> Потврда Народне банке Србије </w:t>
      </w:r>
      <w:r w:rsidR="00755A85" w:rsidRPr="00755A85">
        <w:rPr>
          <w:rFonts w:ascii="Arial" w:hAnsi="Arial" w:cs="Arial"/>
          <w:iCs/>
          <w:lang w:val="ru-RU" w:eastAsia="zh-CN"/>
        </w:rPr>
        <w:t xml:space="preserve">да понуђач </w:t>
      </w:r>
      <w:r w:rsidR="00755A85" w:rsidRPr="00755A85">
        <w:rPr>
          <w:rFonts w:ascii="Arial" w:hAnsi="Arial" w:cs="Arial"/>
          <w:sz w:val="22"/>
          <w:szCs w:val="22"/>
          <w:lang w:val="ru-RU"/>
        </w:rPr>
        <w:t>у периоду од шест месеци који претходе месецу објаве позива за подношење понуда на Порталу јавних набавки није био неликвидан</w:t>
      </w:r>
      <w:r w:rsidR="00755A85" w:rsidRPr="00755A85">
        <w:rPr>
          <w:rFonts w:ascii="Arial" w:hAnsi="Arial" w:cs="Arial"/>
          <w:sz w:val="22"/>
          <w:szCs w:val="22"/>
          <w:lang w:val="ru-RU" w:eastAsia="zh-CN"/>
        </w:rPr>
        <w:t>:</w:t>
      </w:r>
      <w:r w:rsidRPr="001C6057">
        <w:rPr>
          <w:sz w:val="22"/>
          <w:szCs w:val="22"/>
          <w:u w:val="single"/>
          <w:lang w:val="ru-RU"/>
        </w:rPr>
        <w:t xml:space="preserve">Претраживање дужника у принудној наплати: </w:t>
      </w:r>
      <w:r w:rsidRPr="00BC5B9F">
        <w:rPr>
          <w:sz w:val="22"/>
          <w:szCs w:val="22"/>
          <w:u w:val="single"/>
        </w:rPr>
        <w:t>www</w:t>
      </w:r>
      <w:r w:rsidRPr="001C6057">
        <w:rPr>
          <w:sz w:val="22"/>
          <w:szCs w:val="22"/>
          <w:u w:val="single"/>
          <w:lang w:val="ru-RU"/>
        </w:rPr>
        <w:t>.</w:t>
      </w:r>
      <w:r w:rsidRPr="00BC5B9F">
        <w:rPr>
          <w:sz w:val="22"/>
          <w:szCs w:val="22"/>
          <w:u w:val="single"/>
        </w:rPr>
        <w:t>nbs</w:t>
      </w:r>
      <w:r w:rsidRPr="001C6057">
        <w:rPr>
          <w:sz w:val="22"/>
          <w:szCs w:val="22"/>
          <w:u w:val="single"/>
          <w:lang w:val="ru-RU"/>
        </w:rPr>
        <w:t>.</w:t>
      </w:r>
      <w:r w:rsidRPr="00BC5B9F">
        <w:rPr>
          <w:sz w:val="22"/>
          <w:szCs w:val="22"/>
          <w:u w:val="single"/>
        </w:rPr>
        <w:t>rs</w:t>
      </w:r>
    </w:p>
    <w:p w14:paraId="244284C0" w14:textId="77777777" w:rsidR="00902280" w:rsidRDefault="002D4B28" w:rsidP="004B5269">
      <w:pPr>
        <w:pStyle w:val="ListParagraph"/>
        <w:numPr>
          <w:ilvl w:val="0"/>
          <w:numId w:val="34"/>
        </w:numPr>
        <w:spacing w:after="0" w:line="240" w:lineRule="auto"/>
        <w:ind w:left="0" w:firstLine="0"/>
        <w:contextualSpacing w:val="0"/>
        <w:rPr>
          <w:rFonts w:ascii="Arial" w:eastAsia="Times New Roman" w:hAnsi="Arial" w:cs="Arial"/>
          <w:lang w:val="sr-Cyrl-CS" w:eastAsia="zh-CN"/>
        </w:rPr>
      </w:pPr>
      <w:r w:rsidRPr="001C6057">
        <w:rPr>
          <w:rFonts w:ascii="Arial" w:eastAsia="Times New Roman" w:hAnsi="Arial"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C5B9F">
        <w:rPr>
          <w:rFonts w:ascii="Arial" w:eastAsia="Times New Roman" w:hAnsi="Arial" w:cs="Arial"/>
          <w:lang w:val="sr-Cyrl-CS" w:eastAsia="zh-CN"/>
        </w:rPr>
        <w:t>.</w:t>
      </w:r>
    </w:p>
    <w:p w14:paraId="26EB76AB" w14:textId="77777777" w:rsidR="00902280" w:rsidRPr="00902280" w:rsidRDefault="002D4B28" w:rsidP="004B5269">
      <w:pPr>
        <w:pStyle w:val="ListParagraph"/>
        <w:numPr>
          <w:ilvl w:val="0"/>
          <w:numId w:val="34"/>
        </w:numPr>
        <w:spacing w:before="60" w:after="0" w:line="240" w:lineRule="auto"/>
        <w:ind w:left="0" w:firstLine="0"/>
        <w:contextualSpacing w:val="0"/>
        <w:rPr>
          <w:rFonts w:ascii="Arial" w:eastAsia="Times New Roman" w:hAnsi="Arial" w:cs="Arial"/>
          <w:lang w:val="sr-Cyrl-CS" w:eastAsia="zh-CN"/>
        </w:rPr>
      </w:pPr>
      <w:r w:rsidRPr="001C6057">
        <w:rPr>
          <w:rFonts w:ascii="Arial" w:eastAsia="Times New Roman" w:hAnsi="Arial" w:cs="Arial"/>
          <w:lang w:val="sr-Cyrl-CS" w:eastAsia="zh-CN"/>
        </w:rPr>
        <w:t xml:space="preserve">Ако понуђач има седиште у другој држави, </w:t>
      </w:r>
      <w:r w:rsidR="0072499D" w:rsidRPr="001C6057">
        <w:rPr>
          <w:rFonts w:ascii="Arial" w:eastAsia="Times New Roman" w:hAnsi="Arial" w:cs="Arial"/>
          <w:lang w:val="sr-Cyrl-CS" w:eastAsia="zh-CN"/>
        </w:rPr>
        <w:t>Наручилац</w:t>
      </w:r>
      <w:r w:rsidRPr="001C6057">
        <w:rPr>
          <w:rFonts w:ascii="Arial" w:eastAsia="Times New Roman" w:hAnsi="Arial" w:cs="Arial"/>
          <w:lang w:val="sr-Cyrl-CS" w:eastAsia="zh-CN"/>
        </w:rPr>
        <w:t xml:space="preserve"> може да провери да ли су документи којима понуђач доказује испуњеност тражених услова издати од стране надлежних органа те државе.</w:t>
      </w:r>
    </w:p>
    <w:p w14:paraId="32344B73" w14:textId="77777777" w:rsidR="00902280" w:rsidRPr="00902280" w:rsidRDefault="002D4B28" w:rsidP="004B5269">
      <w:pPr>
        <w:pStyle w:val="ListParagraph"/>
        <w:numPr>
          <w:ilvl w:val="0"/>
          <w:numId w:val="34"/>
        </w:numPr>
        <w:spacing w:before="60" w:after="0" w:line="240" w:lineRule="auto"/>
        <w:ind w:left="0" w:firstLine="0"/>
        <w:contextualSpacing w:val="0"/>
        <w:rPr>
          <w:rFonts w:ascii="Arial" w:eastAsia="Times New Roman" w:hAnsi="Arial" w:cs="Arial"/>
          <w:lang w:val="sr-Cyrl-CS" w:eastAsia="zh-CN"/>
        </w:rPr>
      </w:pPr>
      <w:r w:rsidRPr="001C6057">
        <w:rPr>
          <w:rFonts w:ascii="Arial" w:eastAsia="Times New Roman" w:hAnsi="Arial" w:cs="Arial"/>
          <w:lang w:val="sr-Cyrl-CS"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72499D" w:rsidRPr="001C6057">
        <w:rPr>
          <w:rFonts w:ascii="Arial" w:eastAsia="Times New Roman" w:hAnsi="Arial" w:cs="Arial"/>
          <w:lang w:val="sr-Cyrl-CS" w:eastAsia="zh-CN"/>
        </w:rPr>
        <w:t>Наручилац</w:t>
      </w:r>
      <w:r w:rsidRPr="001C6057">
        <w:rPr>
          <w:rFonts w:ascii="Arial" w:eastAsia="Times New Roman" w:hAnsi="Arial" w:cs="Arial"/>
          <w:lang w:val="sr-Cyrl-CS" w:eastAsia="zh-CN"/>
        </w:rPr>
        <w:t xml:space="preserve"> ће дозволити понуђачу да накнадно достави тражена документа у примереном року.</w:t>
      </w:r>
    </w:p>
    <w:p w14:paraId="1B3F3FA4" w14:textId="77777777" w:rsidR="00902280" w:rsidRPr="00902280" w:rsidRDefault="002D4B28" w:rsidP="004B5269">
      <w:pPr>
        <w:pStyle w:val="ListParagraph"/>
        <w:numPr>
          <w:ilvl w:val="0"/>
          <w:numId w:val="34"/>
        </w:numPr>
        <w:spacing w:before="60" w:after="0" w:line="240" w:lineRule="auto"/>
        <w:ind w:left="0" w:firstLine="0"/>
        <w:contextualSpacing w:val="0"/>
        <w:rPr>
          <w:rFonts w:ascii="Arial" w:eastAsia="Times New Roman" w:hAnsi="Arial" w:cs="Arial"/>
          <w:lang w:val="sr-Cyrl-CS" w:eastAsia="zh-CN"/>
        </w:rPr>
      </w:pPr>
      <w:r w:rsidRPr="001C6057">
        <w:rPr>
          <w:rFonts w:ascii="Arial" w:eastAsia="Times New Roman" w:hAnsi="Arial" w:cs="Arial"/>
          <w:lang w:val="sr-Cyrl-CS" w:eastAsia="zh-CN"/>
        </w:rPr>
        <w:t xml:space="preserve">Ако се у држави у којој понуђач има седиште не издају докази из члана 77. </w:t>
      </w:r>
      <w:r w:rsidRPr="00902280">
        <w:rPr>
          <w:rFonts w:ascii="Arial" w:eastAsia="Times New Roman" w:hAnsi="Arial" w:cs="Arial"/>
          <w:lang w:val="sr-Cyrl-CS" w:eastAsia="zh-CN"/>
        </w:rPr>
        <w:t xml:space="preserve">став 1. </w:t>
      </w:r>
      <w:r w:rsidRPr="001C6057">
        <w:rPr>
          <w:rFonts w:ascii="Arial" w:eastAsia="Times New Roman" w:hAnsi="Arial" w:cs="Arial"/>
          <w:lang w:val="sr-Cyrl-CS"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4792748" w14:textId="77777777" w:rsidR="00902280" w:rsidRPr="001C6057" w:rsidRDefault="002D4B28" w:rsidP="004B5269">
      <w:pPr>
        <w:pStyle w:val="ListParagraph"/>
        <w:numPr>
          <w:ilvl w:val="0"/>
          <w:numId w:val="34"/>
        </w:numPr>
        <w:spacing w:before="60" w:after="0" w:line="240" w:lineRule="auto"/>
        <w:ind w:left="0" w:firstLine="0"/>
        <w:contextualSpacing w:val="0"/>
        <w:rPr>
          <w:rFonts w:ascii="Arial" w:eastAsia="Times New Roman" w:hAnsi="Arial" w:cs="Arial"/>
          <w:lang w:val="sr-Cyrl-CS" w:eastAsia="zh-CN"/>
        </w:rPr>
      </w:pPr>
      <w:r w:rsidRPr="001C6057">
        <w:rPr>
          <w:rFonts w:ascii="Arial" w:eastAsia="Times New Roman" w:hAnsi="Arial" w:cs="Arial"/>
          <w:lang w:val="sr-Cyrl-C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6E4D18C" w14:textId="77777777" w:rsidR="001574FE" w:rsidRDefault="001574FE" w:rsidP="0010067F">
      <w:pPr>
        <w:spacing w:after="0" w:line="240" w:lineRule="auto"/>
        <w:jc w:val="both"/>
        <w:rPr>
          <w:rFonts w:ascii="Arial" w:eastAsia="Times New Roman" w:hAnsi="Arial" w:cs="Arial"/>
          <w:sz w:val="20"/>
          <w:szCs w:val="20"/>
          <w:lang w:val="sr-Cyrl-CS" w:eastAsia="zh-CN"/>
        </w:rPr>
      </w:pPr>
      <w:r>
        <w:rPr>
          <w:rFonts w:ascii="Arial" w:eastAsia="Times New Roman" w:hAnsi="Arial" w:cs="Arial"/>
          <w:sz w:val="20"/>
          <w:szCs w:val="20"/>
          <w:lang w:val="sr-Cyrl-CS" w:eastAsia="zh-CN"/>
        </w:rPr>
        <w:br w:type="page"/>
      </w:r>
    </w:p>
    <w:p w14:paraId="634799E9" w14:textId="77777777" w:rsidR="00FA22DD" w:rsidRPr="00525131" w:rsidRDefault="00FA22DD" w:rsidP="0010067F">
      <w:pPr>
        <w:spacing w:after="0" w:line="240" w:lineRule="auto"/>
        <w:jc w:val="both"/>
        <w:rPr>
          <w:rFonts w:ascii="Arial" w:eastAsia="Times New Roman" w:hAnsi="Arial" w:cs="Arial"/>
          <w:sz w:val="20"/>
          <w:szCs w:val="20"/>
          <w:lang w:val="sr-Cyrl-CS" w:eastAsia="zh-CN"/>
        </w:rPr>
      </w:pPr>
    </w:p>
    <w:bookmarkEnd w:id="21"/>
    <w:p w14:paraId="4CE8665F" w14:textId="77777777" w:rsidR="0009204E" w:rsidRPr="0016311A" w:rsidRDefault="0009204E" w:rsidP="00283B77">
      <w:pPr>
        <w:pStyle w:val="ListParagraph"/>
        <w:keepNext/>
        <w:numPr>
          <w:ilvl w:val="0"/>
          <w:numId w:val="27"/>
        </w:numPr>
        <w:shd w:val="clear" w:color="auto" w:fill="BFBFBF" w:themeFill="background1" w:themeFillShade="BF"/>
        <w:tabs>
          <w:tab w:val="left" w:pos="284"/>
        </w:tabs>
        <w:spacing w:before="0" w:after="120" w:line="240" w:lineRule="auto"/>
        <w:ind w:left="1355" w:hanging="1355"/>
        <w:contextualSpacing w:val="0"/>
        <w:jc w:val="left"/>
        <w:outlineLvl w:val="0"/>
        <w:rPr>
          <w:rFonts w:ascii="Arial" w:eastAsia="Times New Roman" w:hAnsi="Arial" w:cs="Arial"/>
          <w:b/>
        </w:rPr>
      </w:pPr>
      <w:r w:rsidRPr="0016311A">
        <w:rPr>
          <w:rFonts w:ascii="Arial" w:eastAsia="Times New Roman" w:hAnsi="Arial" w:cs="Arial"/>
          <w:b/>
        </w:rPr>
        <w:t>КРИТЕРИЈУМ ЗА ДОДЕЛУ УГОВОРА</w:t>
      </w:r>
    </w:p>
    <w:p w14:paraId="0AAC257A" w14:textId="77777777" w:rsidR="00117916" w:rsidRPr="00760040" w:rsidRDefault="00117916" w:rsidP="0010067F">
      <w:pPr>
        <w:tabs>
          <w:tab w:val="left" w:pos="1134"/>
        </w:tabs>
        <w:spacing w:after="0" w:line="240" w:lineRule="auto"/>
        <w:jc w:val="both"/>
        <w:rPr>
          <w:rFonts w:ascii="Arial" w:eastAsia="Times New Roman" w:hAnsi="Arial" w:cs="Arial"/>
          <w:b/>
          <w:lang w:val="ru-RU"/>
        </w:rPr>
      </w:pPr>
      <w:bookmarkStart w:id="27" w:name="_Toc430335194"/>
      <w:bookmarkStart w:id="28" w:name="_Toc430335287"/>
      <w:bookmarkStart w:id="29" w:name="_Toc430335706"/>
      <w:bookmarkStart w:id="30" w:name="_Toc430335196"/>
      <w:bookmarkStart w:id="31" w:name="_Toc430335289"/>
      <w:bookmarkStart w:id="32" w:name="_Toc430335708"/>
      <w:bookmarkStart w:id="33" w:name="_Toc442559887"/>
      <w:bookmarkEnd w:id="22"/>
      <w:bookmarkEnd w:id="23"/>
      <w:bookmarkEnd w:id="24"/>
      <w:bookmarkEnd w:id="25"/>
      <w:bookmarkEnd w:id="26"/>
      <w:bookmarkEnd w:id="27"/>
      <w:bookmarkEnd w:id="28"/>
      <w:bookmarkEnd w:id="29"/>
      <w:bookmarkEnd w:id="30"/>
      <w:bookmarkEnd w:id="31"/>
      <w:bookmarkEnd w:id="32"/>
      <w:r w:rsidRPr="00760040">
        <w:rPr>
          <w:rFonts w:ascii="Arial" w:eastAsia="Times New Roman" w:hAnsi="Arial" w:cs="Arial"/>
          <w:lang w:val="ru-RU"/>
        </w:rPr>
        <w:t xml:space="preserve">Избор најповољније понуде ће се извршити применом критеријума </w:t>
      </w:r>
      <w:r w:rsidRPr="00760040">
        <w:rPr>
          <w:rFonts w:ascii="Arial" w:eastAsia="Times New Roman" w:hAnsi="Arial" w:cs="Arial"/>
          <w:b/>
          <w:lang w:val="ru-RU"/>
        </w:rPr>
        <w:t>„Најнижа понуђена цена“.</w:t>
      </w:r>
    </w:p>
    <w:p w14:paraId="0926806E" w14:textId="77777777" w:rsidR="00D467DC" w:rsidRPr="00760040" w:rsidRDefault="00D467DC" w:rsidP="0010067F">
      <w:pPr>
        <w:tabs>
          <w:tab w:val="left" w:pos="1134"/>
        </w:tabs>
        <w:spacing w:after="0" w:line="240" w:lineRule="auto"/>
        <w:jc w:val="both"/>
        <w:rPr>
          <w:rFonts w:ascii="Arial" w:eastAsia="Times New Roman" w:hAnsi="Arial" w:cs="Arial"/>
          <w:b/>
          <w:lang w:val="ru-RU"/>
        </w:rPr>
      </w:pPr>
    </w:p>
    <w:p w14:paraId="2519BDE6" w14:textId="77777777" w:rsidR="00117916" w:rsidRPr="0007672B" w:rsidRDefault="00117916" w:rsidP="007B5436">
      <w:pPr>
        <w:pStyle w:val="NoSpacing"/>
        <w:spacing w:after="120"/>
        <w:jc w:val="both"/>
        <w:rPr>
          <w:rFonts w:ascii="Arial" w:hAnsi="Arial" w:cs="Arial"/>
          <w:b/>
          <w:lang w:val="sr-Cyrl-CS" w:eastAsia="ar-SA"/>
        </w:rPr>
      </w:pPr>
      <w:r w:rsidRPr="001C6057">
        <w:rPr>
          <w:rFonts w:ascii="Arial" w:hAnsi="Arial" w:cs="Arial"/>
          <w:b/>
          <w:lang w:val="ru-RU" w:eastAsia="ar-SA"/>
        </w:rPr>
        <w:t>5.1</w:t>
      </w:r>
      <w:r w:rsidR="005125C2" w:rsidRPr="00525131">
        <w:rPr>
          <w:rFonts w:ascii="Arial" w:hAnsi="Arial" w:cs="Arial"/>
          <w:b/>
          <w:lang w:val="ru-RU" w:eastAsia="ar-SA"/>
        </w:rPr>
        <w:t>.</w:t>
      </w:r>
      <w:r w:rsidR="005125C2" w:rsidRPr="001C6057">
        <w:rPr>
          <w:rFonts w:ascii="Arial" w:hAnsi="Arial" w:cs="Arial"/>
          <w:b/>
          <w:lang w:val="ru-RU" w:eastAsia="ar-SA"/>
        </w:rPr>
        <w:tab/>
      </w:r>
      <w:r w:rsidRPr="0007672B">
        <w:rPr>
          <w:rFonts w:ascii="Arial" w:hAnsi="Arial" w:cs="Arial"/>
          <w:b/>
          <w:lang w:val="sr-Cyrl-CS" w:eastAsia="ar-SA"/>
        </w:rPr>
        <w:t>Резервни критеријум</w:t>
      </w:r>
    </w:p>
    <w:p w14:paraId="6796F466" w14:textId="77777777" w:rsidR="00117916" w:rsidRPr="00164BC9" w:rsidRDefault="00117916" w:rsidP="00902280">
      <w:pPr>
        <w:spacing w:after="0" w:line="240" w:lineRule="auto"/>
        <w:jc w:val="both"/>
        <w:rPr>
          <w:rFonts w:ascii="Arial" w:eastAsia="Times New Roman" w:hAnsi="Arial" w:cs="Arial"/>
          <w:lang w:val="sr-Cyrl-CS"/>
        </w:rPr>
      </w:pPr>
      <w:r w:rsidRPr="001C6057">
        <w:rPr>
          <w:rFonts w:ascii="Arial" w:eastAsia="Times New Roman" w:hAnsi="Arial"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252AD0B6" w14:textId="77777777" w:rsidR="00117916" w:rsidRPr="001C6057" w:rsidRDefault="00117916" w:rsidP="00902280">
      <w:pPr>
        <w:spacing w:after="0" w:line="240" w:lineRule="auto"/>
        <w:jc w:val="both"/>
        <w:rPr>
          <w:rFonts w:ascii="Arial" w:eastAsia="Times New Roman" w:hAnsi="Arial" w:cs="Arial"/>
          <w:lang w:val="sr-Cyrl-CS"/>
        </w:rPr>
      </w:pPr>
      <w:r w:rsidRPr="001C6057">
        <w:rPr>
          <w:rFonts w:ascii="Arial" w:eastAsia="Times New Roman" w:hAnsi="Arial" w:cs="Arial"/>
          <w:lang w:val="sr-Cyrl-CS"/>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76959FEB" w14:textId="77777777" w:rsidR="00AB52BF" w:rsidRPr="001C6057" w:rsidRDefault="00117916" w:rsidP="00902280">
      <w:pPr>
        <w:pStyle w:val="KDParagraf"/>
        <w:rPr>
          <w:rFonts w:cs="Arial"/>
          <w:lang w:val="sr-Cyrl-CS"/>
        </w:rPr>
      </w:pPr>
      <w:r w:rsidRPr="001C6057">
        <w:rPr>
          <w:rFonts w:cs="Arial"/>
          <w:lang w:val="sr-Cyrl-CS"/>
        </w:rPr>
        <w:t xml:space="preserve">Извлачење путем жреба </w:t>
      </w:r>
      <w:r w:rsidR="0072499D" w:rsidRPr="001C6057">
        <w:rPr>
          <w:rFonts w:cs="Arial"/>
          <w:lang w:val="sr-Cyrl-CS"/>
        </w:rPr>
        <w:t>Наручилац</w:t>
      </w:r>
      <w:r w:rsidRPr="001C6057">
        <w:rPr>
          <w:rFonts w:cs="Arial"/>
          <w:lang w:val="sr-Cyrl-CS"/>
        </w:rPr>
        <w:t xml:space="preserve"> ће извршити јавно, у присуству понуђача који имају исту најнижу понуђену цену. На посебним папирима који су исте величине и боје </w:t>
      </w:r>
      <w:r w:rsidRPr="00164BC9">
        <w:rPr>
          <w:rFonts w:cs="Arial"/>
        </w:rPr>
        <w:t>H</w:t>
      </w:r>
      <w:r w:rsidRPr="001C6057">
        <w:rPr>
          <w:rFonts w:cs="Arial"/>
          <w:lang w:val="sr-Cyrl-CS"/>
        </w:rPr>
        <w:t xml:space="preserve">аручилац ће исписати називе </w:t>
      </w:r>
    </w:p>
    <w:p w14:paraId="6524F759" w14:textId="77777777" w:rsidR="00117916" w:rsidRPr="00164BC9" w:rsidRDefault="00117916" w:rsidP="00902280">
      <w:pPr>
        <w:pStyle w:val="KDParagraf"/>
        <w:rPr>
          <w:rFonts w:cs="Arial"/>
          <w:noProof/>
          <w:lang w:val="sr-Cyrl-CS"/>
        </w:rPr>
      </w:pPr>
      <w:r w:rsidRPr="001C6057">
        <w:rPr>
          <w:rFonts w:cs="Arial"/>
          <w:lang w:val="sr-Cyrl-CS"/>
        </w:rPr>
        <w:t>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1C6057">
        <w:rPr>
          <w:rFonts w:eastAsia="TimesNewRomanPSMT" w:cs="Arial"/>
          <w:bCs/>
          <w:lang w:val="sr-Cyrl-CS"/>
        </w:rPr>
        <w:t>.</w:t>
      </w:r>
    </w:p>
    <w:p w14:paraId="563210A2" w14:textId="77777777" w:rsidR="00AB52BF" w:rsidRPr="00D26A7F" w:rsidRDefault="00AB52BF" w:rsidP="00902280">
      <w:pPr>
        <w:pStyle w:val="KDParagraf"/>
        <w:rPr>
          <w:rFonts w:cs="Arial"/>
          <w:noProof/>
          <w:lang w:val="sr-Cyrl-CS"/>
        </w:rPr>
      </w:pPr>
      <w:r>
        <w:rPr>
          <w:rFonts w:cs="Arial"/>
          <w:color w:val="000000" w:themeColor="text1"/>
          <w:lang w:val="sr-Cyrl-CS"/>
        </w:rPr>
        <w:t>Када П</w:t>
      </w:r>
      <w:r w:rsidRPr="00EC578E">
        <w:rPr>
          <w:rFonts w:cs="Arial"/>
          <w:color w:val="000000" w:themeColor="text1"/>
          <w:lang w:val="sr-Cyrl-CS"/>
        </w:rPr>
        <w:t>онуђач уз понуду достави доказ да нуди добра домаћег порекла</w:t>
      </w:r>
      <w:r>
        <w:rPr>
          <w:rFonts w:cs="Arial"/>
          <w:color w:val="000000" w:themeColor="text1"/>
          <w:lang w:val="sr-Cyrl-CS"/>
        </w:rPr>
        <w:t xml:space="preserve">, </w:t>
      </w:r>
      <w:r w:rsidR="0072499D">
        <w:rPr>
          <w:rFonts w:cs="Arial"/>
          <w:color w:val="000000" w:themeColor="text1"/>
          <w:lang w:val="sr-Cyrl-CS"/>
        </w:rPr>
        <w:t>Наручилац</w:t>
      </w:r>
      <w:r w:rsidRPr="00EC578E">
        <w:rPr>
          <w:rFonts w:cs="Arial"/>
          <w:color w:val="000000" w:themeColor="text1"/>
          <w:lang w:val="sr-Cyrl-CS"/>
        </w:rPr>
        <w:t xml:space="preserve"> ће , пре рангир</w:t>
      </w:r>
      <w:r>
        <w:rPr>
          <w:rFonts w:cs="Arial"/>
          <w:color w:val="000000" w:themeColor="text1"/>
          <w:lang w:val="sr-Cyrl-CS"/>
        </w:rPr>
        <w:t>ања понуда, позвати све остале П</w:t>
      </w:r>
      <w:r w:rsidRPr="00EC578E">
        <w:rPr>
          <w:rFonts w:cs="Arial"/>
          <w:color w:val="000000" w:themeColor="text1"/>
          <w:lang w:val="sr-Cyrl-CS"/>
        </w:rPr>
        <w:t>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59B507FE" w14:textId="77777777" w:rsidR="00AB52BF" w:rsidRPr="00EC578E" w:rsidRDefault="00AB52BF" w:rsidP="00902280">
      <w:pPr>
        <w:pStyle w:val="KDParagraf"/>
        <w:rPr>
          <w:rFonts w:cs="Arial"/>
          <w:color w:val="000000" w:themeColor="text1"/>
          <w:lang w:val="sr-Cyrl-CS"/>
        </w:rPr>
      </w:pPr>
      <w:r>
        <w:rPr>
          <w:rFonts w:cs="Arial"/>
          <w:color w:val="000000" w:themeColor="text1"/>
          <w:lang w:val="sr-Cyrl-CS"/>
        </w:rPr>
        <w:t>Предност дата за домаће П</w:t>
      </w:r>
      <w:r w:rsidRPr="00EC578E">
        <w:rPr>
          <w:rFonts w:cs="Arial"/>
          <w:color w:val="000000" w:themeColor="text1"/>
          <w:lang w:val="sr-Cyrl-CS"/>
        </w:rPr>
        <w:t>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1007FC1" w14:textId="77777777" w:rsidR="00AB52BF" w:rsidRDefault="00AB52BF" w:rsidP="00902280">
      <w:pPr>
        <w:pStyle w:val="KDParagraf"/>
        <w:rPr>
          <w:rFonts w:cs="Arial"/>
          <w:color w:val="000000" w:themeColor="text1"/>
          <w:lang w:val="sr-Cyrl-CS"/>
        </w:rPr>
      </w:pPr>
      <w:r w:rsidRPr="00EC578E">
        <w:rPr>
          <w:rFonts w:cs="Arial"/>
          <w:color w:val="000000" w:themeColor="text1"/>
          <w:lang w:val="sr-Cyrl-CS"/>
        </w:rPr>
        <w:t>Предност дата за домаће понуђаче и добра домаћег порекла (чл</w:t>
      </w:r>
      <w:r w:rsidR="005125C2">
        <w:rPr>
          <w:rFonts w:cs="Arial"/>
          <w:color w:val="000000" w:themeColor="text1"/>
          <w:lang w:val="sr-Cyrl-CS"/>
        </w:rPr>
        <w:t>.</w:t>
      </w:r>
      <w:r w:rsidRPr="00EC578E">
        <w:rPr>
          <w:rFonts w:cs="Arial"/>
          <w:color w:val="000000" w:themeColor="text1"/>
          <w:lang w:val="sr-Cyrl-CS"/>
        </w:rPr>
        <w:t xml:space="preserve"> 86. ст</w:t>
      </w:r>
      <w:r w:rsidR="005125C2">
        <w:rPr>
          <w:rFonts w:cs="Arial"/>
          <w:color w:val="000000" w:themeColor="text1"/>
          <w:lang w:val="sr-Cyrl-CS"/>
        </w:rPr>
        <w:t>.</w:t>
      </w:r>
      <w:r w:rsidRPr="00EC578E">
        <w:rPr>
          <w:rFonts w:cs="Arial"/>
          <w:color w:val="000000" w:themeColor="text1"/>
          <w:lang w:val="sr-Cyrl-CS"/>
        </w:rPr>
        <w:t xml:space="preserve"> 1. до 4. Закона) у поступцима јавних набавки у којима учествују </w:t>
      </w:r>
      <w:r w:rsidRPr="00EC578E">
        <w:rPr>
          <w:rFonts w:cs="Arial"/>
          <w:color w:val="000000" w:themeColor="text1"/>
          <w:lang w:val="sr-Cyrl-C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B31D8D7" w14:textId="77777777" w:rsidR="00AE3F21" w:rsidRPr="00CE5911" w:rsidRDefault="00AB52BF" w:rsidP="00CE5911">
      <w:pPr>
        <w:pStyle w:val="KDParagraf"/>
        <w:spacing w:before="0"/>
        <w:rPr>
          <w:rFonts w:eastAsia="Calibri" w:cs="Arial"/>
          <w:lang w:val="sr-Cyrl-CS"/>
        </w:rPr>
      </w:pPr>
      <w:r w:rsidRPr="001C6057">
        <w:rPr>
          <w:rFonts w:eastAsia="Calibri" w:cs="Arial"/>
          <w:lang w:val="sr-Cyrl-CS"/>
        </w:rPr>
        <w:t>Преференцијал у складу са чл. 86. З</w:t>
      </w:r>
      <w:r w:rsidR="005125C2" w:rsidRPr="00525131">
        <w:rPr>
          <w:rFonts w:eastAsia="Calibri" w:cs="Arial"/>
          <w:lang w:val="sr-Cyrl-CS"/>
        </w:rPr>
        <w:t>акона</w:t>
      </w:r>
      <w:r w:rsidRPr="001C6057">
        <w:rPr>
          <w:rFonts w:eastAsia="Calibri" w:cs="Arial"/>
          <w:lang w:val="sr-Cyrl-CS"/>
        </w:rPr>
        <w:t xml:space="preserve">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2258A61F" w14:textId="77777777" w:rsidR="00AE3F21" w:rsidRDefault="00AE3F21" w:rsidP="00567B0C">
      <w:pPr>
        <w:pStyle w:val="KDParagraf"/>
        <w:spacing w:before="0"/>
        <w:rPr>
          <w:rFonts w:eastAsia="Calibri" w:cs="Arial"/>
          <w:lang w:val="sr-Cyrl-CS"/>
        </w:rPr>
      </w:pPr>
    </w:p>
    <w:p w14:paraId="3DE9A9F6" w14:textId="77777777" w:rsidR="00732912" w:rsidRDefault="00732912" w:rsidP="00567B0C">
      <w:pPr>
        <w:pStyle w:val="KDParagraf"/>
        <w:spacing w:before="0"/>
        <w:rPr>
          <w:rFonts w:eastAsia="Calibri" w:cs="Arial"/>
          <w:lang w:val="sr-Cyrl-CS"/>
        </w:rPr>
      </w:pPr>
    </w:p>
    <w:p w14:paraId="482A0CC5" w14:textId="77777777" w:rsidR="00732912" w:rsidRPr="001C6057" w:rsidRDefault="00732912" w:rsidP="00567B0C">
      <w:pPr>
        <w:pStyle w:val="KDParagraf"/>
        <w:spacing w:before="0"/>
        <w:rPr>
          <w:rFonts w:eastAsia="Calibri" w:cs="Arial"/>
          <w:lang w:val="sr-Cyrl-CS"/>
        </w:rPr>
      </w:pPr>
    </w:p>
    <w:p w14:paraId="1038C992" w14:textId="77777777" w:rsidR="00CB5E53" w:rsidRPr="00732912" w:rsidRDefault="00CB5E53" w:rsidP="00732912">
      <w:pPr>
        <w:shd w:val="clear" w:color="auto" w:fill="BFBFBF" w:themeFill="background1" w:themeFillShade="BF"/>
        <w:autoSpaceDE w:val="0"/>
        <w:autoSpaceDN w:val="0"/>
        <w:adjustRightInd w:val="0"/>
        <w:spacing w:after="0" w:line="240" w:lineRule="auto"/>
        <w:jc w:val="center"/>
        <w:rPr>
          <w:rFonts w:ascii="Arial" w:eastAsia="Times New Roman" w:hAnsi="Arial" w:cs="Arial"/>
          <w:b/>
          <w:sz w:val="28"/>
          <w:szCs w:val="28"/>
          <w:lang w:val="sr-Cyrl-CS"/>
        </w:rPr>
      </w:pPr>
      <w:r w:rsidRPr="00732912">
        <w:rPr>
          <w:rFonts w:ascii="Arial" w:eastAsia="Times New Roman" w:hAnsi="Arial" w:cs="Arial"/>
          <w:b/>
          <w:sz w:val="28"/>
          <w:szCs w:val="28"/>
          <w:lang w:val="sr-Cyrl-CS"/>
        </w:rPr>
        <w:t>6.  УПУТСТВО ПОНУЂАЧИМА КАКО ДА САЧИНЕ ПОНУДУ</w:t>
      </w:r>
      <w:bookmarkEnd w:id="33"/>
    </w:p>
    <w:p w14:paraId="6D999E02" w14:textId="77777777" w:rsidR="00117916" w:rsidRPr="001C6057" w:rsidRDefault="00117916" w:rsidP="0010067F">
      <w:pPr>
        <w:autoSpaceDE w:val="0"/>
        <w:autoSpaceDN w:val="0"/>
        <w:adjustRightInd w:val="0"/>
        <w:spacing w:after="0" w:line="240" w:lineRule="auto"/>
        <w:jc w:val="both"/>
        <w:rPr>
          <w:rFonts w:ascii="Arial" w:eastAsia="TimesNewRomanPSMT" w:hAnsi="Arial" w:cs="Arial"/>
          <w:b/>
          <w:bCs/>
          <w:color w:val="00B0F0"/>
          <w:sz w:val="24"/>
          <w:szCs w:val="24"/>
          <w:lang w:val="sr-Cyrl-CS"/>
        </w:rPr>
      </w:pPr>
    </w:p>
    <w:p w14:paraId="394FA6DE" w14:textId="77777777" w:rsidR="00117916" w:rsidRPr="00164BC9" w:rsidRDefault="00117916" w:rsidP="0010067F">
      <w:pPr>
        <w:tabs>
          <w:tab w:val="left" w:pos="567"/>
        </w:tabs>
        <w:spacing w:after="0" w:line="240" w:lineRule="auto"/>
        <w:jc w:val="both"/>
        <w:rPr>
          <w:rFonts w:ascii="Arial" w:eastAsia="Times New Roman" w:hAnsi="Arial" w:cs="Arial"/>
          <w:lang w:val="ru-RU"/>
        </w:rPr>
      </w:pPr>
      <w:r w:rsidRPr="00164BC9">
        <w:rPr>
          <w:rFonts w:ascii="Arial" w:eastAsia="Times New Roman"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FC15B1B" w14:textId="77777777" w:rsidR="00117916" w:rsidRPr="001C6057" w:rsidRDefault="00117916"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7D0E715" w14:textId="77777777" w:rsidR="0016311A" w:rsidRPr="001C6057" w:rsidRDefault="0016311A" w:rsidP="0010067F">
      <w:pPr>
        <w:tabs>
          <w:tab w:val="left" w:pos="567"/>
        </w:tabs>
        <w:spacing w:after="0" w:line="240" w:lineRule="auto"/>
        <w:jc w:val="both"/>
        <w:rPr>
          <w:rFonts w:ascii="Arial" w:eastAsia="Times New Roman" w:hAnsi="Arial" w:cs="Arial"/>
          <w:sz w:val="24"/>
          <w:szCs w:val="24"/>
          <w:lang w:val="ru-RU"/>
        </w:rPr>
      </w:pPr>
    </w:p>
    <w:p w14:paraId="243E0D63" w14:textId="77777777" w:rsidR="00CB5E53" w:rsidRPr="001C6057" w:rsidRDefault="00031B60" w:rsidP="005125C2">
      <w:pPr>
        <w:pStyle w:val="NoSpacing"/>
        <w:spacing w:after="120"/>
        <w:jc w:val="both"/>
        <w:rPr>
          <w:rFonts w:ascii="Arial" w:hAnsi="Arial" w:cs="Arial"/>
          <w:b/>
          <w:lang w:val="ru-RU"/>
        </w:rPr>
      </w:pPr>
      <w:bookmarkStart w:id="34" w:name="_Toc441651577"/>
      <w:bookmarkStart w:id="35" w:name="_Toc442559888"/>
      <w:r w:rsidRPr="001C6057">
        <w:rPr>
          <w:rFonts w:ascii="Arial" w:hAnsi="Arial" w:cs="Arial"/>
          <w:b/>
          <w:lang w:val="ru-RU"/>
        </w:rPr>
        <w:t xml:space="preserve">6.1. </w:t>
      </w:r>
      <w:r w:rsidR="005125C2" w:rsidRPr="001C6057">
        <w:rPr>
          <w:rFonts w:ascii="Arial" w:hAnsi="Arial" w:cs="Arial"/>
          <w:b/>
          <w:lang w:val="ru-RU"/>
        </w:rPr>
        <w:tab/>
      </w:r>
      <w:r w:rsidR="00CB5E53" w:rsidRPr="001C6057">
        <w:rPr>
          <w:rFonts w:ascii="Arial" w:hAnsi="Arial" w:cs="Arial"/>
          <w:b/>
          <w:lang w:val="ru-RU"/>
        </w:rPr>
        <w:t>Језик на којем понуда мора бити састављена</w:t>
      </w:r>
      <w:bookmarkEnd w:id="34"/>
      <w:bookmarkEnd w:id="35"/>
    </w:p>
    <w:p w14:paraId="7B945312" w14:textId="77777777" w:rsidR="00117916" w:rsidRPr="001C6057" w:rsidRDefault="0072499D"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Наручилац</w:t>
      </w:r>
      <w:r w:rsidR="00117916" w:rsidRPr="001C6057">
        <w:rPr>
          <w:rFonts w:ascii="Arial" w:eastAsia="Times New Roman" w:hAnsi="Arial" w:cs="Arial"/>
          <w:lang w:val="ru-RU"/>
        </w:rPr>
        <w:t xml:space="preserve"> је припремио конкурсну документацију на српском језику и водиће поступак јавне набавке на српском језику. </w:t>
      </w:r>
    </w:p>
    <w:p w14:paraId="0443DE04" w14:textId="77777777" w:rsidR="00117916" w:rsidRPr="00164BC9" w:rsidRDefault="00117916" w:rsidP="0010067F">
      <w:pPr>
        <w:tabs>
          <w:tab w:val="left" w:pos="1134"/>
        </w:tabs>
        <w:spacing w:after="0" w:line="240" w:lineRule="auto"/>
        <w:jc w:val="both"/>
        <w:rPr>
          <w:rFonts w:ascii="Arial" w:eastAsia="Times New Roman" w:hAnsi="Arial" w:cs="Arial"/>
          <w:lang w:val="ru-RU"/>
        </w:rPr>
      </w:pPr>
      <w:r w:rsidRPr="00164BC9">
        <w:rPr>
          <w:rFonts w:ascii="Arial" w:eastAsia="Times New Roman" w:hAnsi="Arial" w:cs="Arial"/>
          <w:lang w:val="ru-RU"/>
        </w:rPr>
        <w:t>Понуда са свим прилозима мора бити сачињена на српском језику.</w:t>
      </w:r>
    </w:p>
    <w:p w14:paraId="3AA8F853" w14:textId="77777777" w:rsidR="005125C2" w:rsidRPr="00CE5911" w:rsidRDefault="00117916" w:rsidP="00CE5911">
      <w:pPr>
        <w:spacing w:after="0" w:line="240" w:lineRule="auto"/>
        <w:jc w:val="both"/>
        <w:rPr>
          <w:rFonts w:ascii="Arial" w:eastAsia="Times New Roman" w:hAnsi="Arial" w:cs="Arial"/>
          <w:lang w:val="ru-RU"/>
        </w:rPr>
      </w:pPr>
      <w:r w:rsidRPr="001C6057">
        <w:rPr>
          <w:rFonts w:ascii="Arial" w:eastAsia="Times New Roman" w:hAnsi="Arial" w:cs="Arial"/>
          <w:lang w:val="ru-RU"/>
        </w:rPr>
        <w:t xml:space="preserve">Део понуде који се тиче техничких карактеристика </w:t>
      </w:r>
      <w:r w:rsidRPr="00525131">
        <w:rPr>
          <w:rFonts w:ascii="Arial" w:eastAsia="Times New Roman" w:hAnsi="Arial" w:cs="Arial"/>
          <w:lang w:val="ru-RU"/>
        </w:rPr>
        <w:t>тачка 3.1.конкурсне документације</w:t>
      </w:r>
      <w:r w:rsidRPr="001C6057">
        <w:rPr>
          <w:rFonts w:ascii="Arial" w:eastAsia="Times New Roman" w:hAnsi="Arial" w:cs="Arial"/>
          <w:lang w:val="ru-RU"/>
        </w:rPr>
        <w:t xml:space="preserve">  може бити достављен на енглеском језику. Уколико се приликом стручне оцене понуда утврди да је документа на енглеском пот</w:t>
      </w:r>
      <w:r w:rsidRPr="00525131">
        <w:rPr>
          <w:rFonts w:ascii="Arial" w:eastAsia="Times New Roman" w:hAnsi="Arial" w:cs="Arial"/>
          <w:lang w:val="ru-RU"/>
        </w:rPr>
        <w:t>р</w:t>
      </w:r>
      <w:r w:rsidRPr="001C6057">
        <w:rPr>
          <w:rFonts w:ascii="Arial" w:eastAsia="Times New Roman" w:hAnsi="Arial" w:cs="Arial"/>
          <w:lang w:val="ru-RU"/>
        </w:rPr>
        <w:t xml:space="preserve">ебно превести на српски језик, </w:t>
      </w:r>
      <w:r w:rsidR="0072499D" w:rsidRPr="001C6057">
        <w:rPr>
          <w:rFonts w:ascii="Arial" w:eastAsia="Times New Roman" w:hAnsi="Arial" w:cs="Arial"/>
          <w:lang w:val="ru-RU"/>
        </w:rPr>
        <w:t>Наручилац</w:t>
      </w:r>
      <w:r w:rsidRPr="001C6057">
        <w:rPr>
          <w:rFonts w:ascii="Arial" w:eastAsia="Times New Roman" w:hAnsi="Arial" w:cs="Arial"/>
          <w:lang w:val="ru-RU"/>
        </w:rPr>
        <w:t xml:space="preserve"> ће позвати понуђача да у одређеном року изврши превод тог дела понуде.</w:t>
      </w:r>
      <w:bookmarkStart w:id="36" w:name="_Toc441651578"/>
      <w:bookmarkStart w:id="37" w:name="_Toc442559889"/>
    </w:p>
    <w:p w14:paraId="7F4B5CD1" w14:textId="77777777" w:rsidR="00272784" w:rsidRDefault="00272784" w:rsidP="0010067F">
      <w:pPr>
        <w:pStyle w:val="NoSpacing"/>
        <w:jc w:val="both"/>
        <w:rPr>
          <w:rFonts w:ascii="Arial" w:eastAsia="Times New Roman" w:hAnsi="Arial" w:cs="Arial"/>
          <w:sz w:val="24"/>
          <w:szCs w:val="24"/>
          <w:lang w:val="ru-RU" w:eastAsia="sr-Latn-CS"/>
        </w:rPr>
      </w:pPr>
      <w:r>
        <w:rPr>
          <w:rFonts w:ascii="Arial" w:eastAsia="Times New Roman" w:hAnsi="Arial" w:cs="Arial"/>
          <w:sz w:val="24"/>
          <w:szCs w:val="24"/>
          <w:lang w:val="ru-RU" w:eastAsia="sr-Latn-CS"/>
        </w:rPr>
        <w:br w:type="page"/>
      </w:r>
    </w:p>
    <w:p w14:paraId="0934C7DF" w14:textId="77777777" w:rsidR="005125C2" w:rsidRDefault="005125C2" w:rsidP="0010067F">
      <w:pPr>
        <w:pStyle w:val="NoSpacing"/>
        <w:jc w:val="both"/>
        <w:rPr>
          <w:rFonts w:ascii="Arial" w:eastAsia="Times New Roman" w:hAnsi="Arial" w:cs="Arial"/>
          <w:sz w:val="24"/>
          <w:szCs w:val="24"/>
          <w:lang w:val="ru-RU" w:eastAsia="sr-Latn-CS"/>
        </w:rPr>
      </w:pPr>
    </w:p>
    <w:p w14:paraId="48E478EC" w14:textId="77777777" w:rsidR="00CB5E53" w:rsidRPr="001C6057" w:rsidRDefault="00031B60" w:rsidP="0072499D">
      <w:pPr>
        <w:pStyle w:val="NoSpacing"/>
        <w:spacing w:after="120"/>
        <w:jc w:val="both"/>
        <w:rPr>
          <w:rFonts w:ascii="Arial" w:hAnsi="Arial" w:cs="Arial"/>
          <w:b/>
          <w:lang w:val="ru-RU"/>
        </w:rPr>
      </w:pPr>
      <w:r w:rsidRPr="001C6057">
        <w:rPr>
          <w:rFonts w:ascii="Arial" w:hAnsi="Arial" w:cs="Arial"/>
          <w:b/>
          <w:lang w:val="ru-RU"/>
        </w:rPr>
        <w:t xml:space="preserve">6.2. </w:t>
      </w:r>
      <w:r w:rsidR="005125C2" w:rsidRPr="001C6057">
        <w:rPr>
          <w:rFonts w:ascii="Arial" w:hAnsi="Arial" w:cs="Arial"/>
          <w:b/>
          <w:lang w:val="ru-RU"/>
        </w:rPr>
        <w:tab/>
      </w:r>
      <w:r w:rsidR="00CB5E53" w:rsidRPr="001C6057">
        <w:rPr>
          <w:rFonts w:ascii="Arial" w:hAnsi="Arial" w:cs="Arial"/>
          <w:b/>
          <w:lang w:val="ru-RU"/>
        </w:rPr>
        <w:t>Начин састављања и подношења понуде</w:t>
      </w:r>
      <w:bookmarkEnd w:id="36"/>
      <w:bookmarkEnd w:id="37"/>
    </w:p>
    <w:p w14:paraId="7FFFD770" w14:textId="77777777" w:rsidR="00FC6417" w:rsidRPr="00FC6417" w:rsidRDefault="00FC6417" w:rsidP="00FC6417">
      <w:pPr>
        <w:tabs>
          <w:tab w:val="left" w:pos="567"/>
        </w:tabs>
        <w:spacing w:after="0" w:line="240" w:lineRule="auto"/>
        <w:jc w:val="both"/>
        <w:rPr>
          <w:rFonts w:ascii="Arial" w:eastAsia="Times New Roman" w:hAnsi="Arial" w:cs="Arial"/>
          <w:lang w:val="ru-RU"/>
        </w:rPr>
      </w:pPr>
      <w:r w:rsidRPr="00FC6417">
        <w:rPr>
          <w:rFonts w:ascii="Arial" w:eastAsia="Times New Roman"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4F8DE7F" w14:textId="77777777" w:rsidR="00FC6417" w:rsidRPr="001C6057" w:rsidRDefault="00FC6417" w:rsidP="00FC6417">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Препоручује се да сви документи поднети у понуди  буду нумерисани</w:t>
      </w:r>
      <w:r w:rsidRPr="00FC6417">
        <w:rPr>
          <w:rFonts w:ascii="Arial" w:eastAsia="Times New Roman" w:hAnsi="Arial" w:cs="Arial"/>
          <w:lang w:val="sr-Latn-CS"/>
        </w:rPr>
        <w:t xml:space="preserve"> и</w:t>
      </w:r>
      <w:r w:rsidRPr="001C6057">
        <w:rPr>
          <w:rFonts w:ascii="Arial" w:eastAsia="Times New Roman" w:hAnsi="Arial"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A7C7CE3" w14:textId="77777777" w:rsidR="00FC6417" w:rsidRPr="00FC6417" w:rsidRDefault="00FC6417" w:rsidP="00FC6417">
      <w:pPr>
        <w:tabs>
          <w:tab w:val="left" w:pos="1134"/>
        </w:tabs>
        <w:spacing w:after="0" w:line="240" w:lineRule="auto"/>
        <w:jc w:val="both"/>
        <w:rPr>
          <w:rFonts w:ascii="Arial" w:eastAsia="Times New Roman" w:hAnsi="Arial" w:cs="Arial"/>
          <w:lang w:val="ru-RU"/>
        </w:rPr>
      </w:pPr>
      <w:r w:rsidRPr="00FC6417">
        <w:rPr>
          <w:rFonts w:ascii="Arial" w:eastAsia="Times New Roman" w:hAnsi="Arial" w:cs="Arial"/>
          <w:lang w:val="ru-RU"/>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4CFE6A3" w14:textId="7065CA11" w:rsidR="00FC6417" w:rsidRPr="00525131" w:rsidRDefault="00FC6417" w:rsidP="00F83467">
      <w:pPr>
        <w:spacing w:after="0" w:line="240" w:lineRule="auto"/>
        <w:jc w:val="both"/>
        <w:rPr>
          <w:rFonts w:ascii="Arial" w:hAnsi="Arial" w:cs="Arial"/>
          <w:b/>
          <w:lang w:val="ru-RU"/>
        </w:rPr>
      </w:pPr>
      <w:r w:rsidRPr="00FC6417">
        <w:rPr>
          <w:rFonts w:ascii="Arial" w:eastAsia="Times New Roman" w:hAnsi="Arial" w:cs="Arial"/>
          <w:bCs/>
          <w:lang w:val="ru-RU" w:eastAsia="ar-SA"/>
        </w:rPr>
        <w:t xml:space="preserve">Понуђач подноси понуду у затвореној коверти </w:t>
      </w:r>
      <w:r w:rsidRPr="001C6057">
        <w:rPr>
          <w:rFonts w:ascii="Arial" w:eastAsia="Times New Roman" w:hAnsi="Arial" w:cs="Arial"/>
          <w:bCs/>
          <w:lang w:val="ru-RU" w:eastAsia="ar-SA"/>
        </w:rPr>
        <w:t>или кутији</w:t>
      </w:r>
      <w:r w:rsidRPr="00FC6417">
        <w:rPr>
          <w:rFonts w:ascii="Arial" w:eastAsia="Times New Roman" w:hAnsi="Arial" w:cs="Arial"/>
          <w:bCs/>
          <w:lang w:val="ru-RU" w:eastAsia="ar-SA"/>
        </w:rPr>
        <w:t>, тако да се при отварању може проверити да ли је затворена , на адресу</w:t>
      </w:r>
      <w:r w:rsidRPr="00525131">
        <w:rPr>
          <w:rFonts w:ascii="Arial" w:eastAsia="Times New Roman" w:hAnsi="Arial" w:cs="Arial"/>
          <w:bCs/>
          <w:lang w:val="ru-RU" w:eastAsia="ar-SA"/>
        </w:rPr>
        <w:t>Наручиоц</w:t>
      </w:r>
      <w:r w:rsidR="00215F98">
        <w:rPr>
          <w:rFonts w:ascii="Arial" w:eastAsia="Times New Roman" w:hAnsi="Arial" w:cs="Arial"/>
          <w:bCs/>
          <w:lang w:eastAsia="ar-SA"/>
        </w:rPr>
        <w:t>a</w:t>
      </w:r>
      <w:r w:rsidRPr="00FC6417">
        <w:rPr>
          <w:rFonts w:ascii="Arial" w:eastAsia="Times New Roman" w:hAnsi="Arial" w:cs="Arial"/>
          <w:bCs/>
          <w:lang w:val="ru-RU" w:eastAsia="ar-SA"/>
        </w:rPr>
        <w:t xml:space="preserve">: Јавно предузеће „Електропривреда Србије“, Огранак РБ Колубара, </w:t>
      </w:r>
      <w:r w:rsidRPr="00FC6417">
        <w:rPr>
          <w:rFonts w:ascii="Arial" w:eastAsia="Times New Roman" w:hAnsi="Arial" w:cs="Arial"/>
          <w:bCs/>
          <w:lang w:val="sr-Cyrl-CS" w:eastAsia="ar-SA"/>
        </w:rPr>
        <w:t>Комерцијалн</w:t>
      </w:r>
      <w:r w:rsidRPr="00525131">
        <w:rPr>
          <w:rFonts w:ascii="Arial" w:eastAsia="Times New Roman" w:hAnsi="Arial" w:cs="Arial"/>
          <w:bCs/>
          <w:lang w:val="ru-RU" w:eastAsia="ar-SA"/>
        </w:rPr>
        <w:t>и сектор</w:t>
      </w:r>
      <w:r w:rsidRPr="00FC6417">
        <w:rPr>
          <w:rFonts w:ascii="Arial" w:eastAsia="Times New Roman" w:hAnsi="Arial" w:cs="Arial"/>
          <w:bCs/>
          <w:lang w:val="ru-RU" w:eastAsia="ar-SA"/>
        </w:rPr>
        <w:t xml:space="preserve">, ул. </w:t>
      </w:r>
      <w:r w:rsidRPr="00FC6417">
        <w:rPr>
          <w:rFonts w:ascii="Arial" w:eastAsia="Times New Roman" w:hAnsi="Arial" w:cs="Arial"/>
          <w:bCs/>
          <w:lang w:val="sr-Cyrl-CS" w:eastAsia="ar-SA"/>
        </w:rPr>
        <w:t>Дише Ђурђевића б. б. 11560 Вреоци,</w:t>
      </w:r>
      <w:r w:rsidRPr="00FC6417">
        <w:rPr>
          <w:rFonts w:ascii="Arial" w:eastAsia="Times New Roman" w:hAnsi="Arial" w:cs="Arial"/>
          <w:bCs/>
          <w:lang w:val="ru-RU" w:eastAsia="ar-SA"/>
        </w:rPr>
        <w:t xml:space="preserve"> - са назнаком: „Понуда за јавну набавку</w:t>
      </w:r>
      <w:r w:rsidRPr="0016311A">
        <w:rPr>
          <w:rFonts w:ascii="Arial" w:eastAsia="Times New Roman" w:hAnsi="Arial" w:cs="Arial"/>
          <w:b/>
          <w:bCs/>
          <w:lang w:val="ru-RU" w:eastAsia="ar-SA"/>
        </w:rPr>
        <w:t>:</w:t>
      </w:r>
      <w:r w:rsidR="005932E4">
        <w:rPr>
          <w:rFonts w:ascii="Arial" w:eastAsia="Times New Roman" w:hAnsi="Arial" w:cs="Arial"/>
          <w:b/>
          <w:bCs/>
          <w:lang w:val="sr-Latn-RS" w:eastAsia="ar-SA"/>
        </w:rPr>
        <w:t xml:space="preserve"> </w:t>
      </w:r>
      <w:r w:rsidR="00DD5339">
        <w:rPr>
          <w:rFonts w:ascii="Arial" w:eastAsia="Calibri" w:hAnsi="Arial" w:cs="Arial"/>
          <w:b/>
          <w:lang w:val="ru-RU"/>
        </w:rPr>
        <w:t>Ча</w:t>
      </w:r>
      <w:r w:rsidR="00495A77">
        <w:rPr>
          <w:rFonts w:ascii="Arial" w:eastAsia="Calibri" w:hAnsi="Arial" w:cs="Arial"/>
          <w:b/>
          <w:lang w:val="ru-RU"/>
        </w:rPr>
        <w:t>уре за утискивање</w:t>
      </w:r>
      <w:r w:rsidR="00CD4F8B">
        <w:rPr>
          <w:rFonts w:ascii="Arial" w:eastAsia="Calibri" w:hAnsi="Arial" w:cs="Arial"/>
          <w:b/>
          <w:lang w:val="sr-Latn-RS"/>
        </w:rPr>
        <w:t xml:space="preserve"> </w:t>
      </w:r>
      <w:r w:rsidR="00261070">
        <w:rPr>
          <w:rFonts w:ascii="Arial" w:hAnsi="Arial" w:cs="Arial"/>
          <w:b/>
          <w:lang w:val="sr-Cyrl-CS"/>
        </w:rPr>
        <w:t xml:space="preserve">- </w:t>
      </w:r>
      <w:r w:rsidR="00261070" w:rsidRPr="00151058">
        <w:rPr>
          <w:rFonts w:ascii="Arial" w:hAnsi="Arial" w:cs="Arial"/>
          <w:b/>
          <w:lang w:val="sr-Cyrl-CS"/>
        </w:rPr>
        <w:t>ЈН/</w:t>
      </w:r>
      <w:r w:rsidR="00983897">
        <w:rPr>
          <w:rFonts w:ascii="Arial" w:hAnsi="Arial" w:cs="Arial"/>
          <w:b/>
          <w:lang w:val="ru-RU"/>
        </w:rPr>
        <w:t>4000/0768/</w:t>
      </w:r>
      <w:r w:rsidR="00495A77">
        <w:rPr>
          <w:rFonts w:ascii="Arial" w:hAnsi="Arial" w:cs="Arial"/>
          <w:b/>
          <w:lang w:val="ru-RU"/>
        </w:rPr>
        <w:t>2019 (2416/2019</w:t>
      </w:r>
      <w:r w:rsidR="00261070" w:rsidRPr="00525131">
        <w:rPr>
          <w:rFonts w:ascii="Arial" w:hAnsi="Arial" w:cs="Arial"/>
          <w:b/>
          <w:lang w:val="ru-RU"/>
        </w:rPr>
        <w:t>)</w:t>
      </w:r>
      <w:r w:rsidR="00CD4F8B">
        <w:rPr>
          <w:rFonts w:ascii="Arial" w:hAnsi="Arial" w:cs="Arial"/>
          <w:b/>
          <w:lang w:val="sr-Latn-RS"/>
        </w:rPr>
        <w:t xml:space="preserve"> </w:t>
      </w:r>
      <w:r w:rsidR="00261070" w:rsidRPr="005E115E">
        <w:rPr>
          <w:rFonts w:ascii="Arial" w:hAnsi="Arial" w:cs="Arial"/>
          <w:b/>
          <w:lang w:val="ru-RU"/>
        </w:rPr>
        <w:t>– НЕ ОТВАРАТИ</w:t>
      </w:r>
      <w:r w:rsidRPr="000D494D">
        <w:rPr>
          <w:rFonts w:ascii="Arial" w:eastAsia="Times New Roman" w:hAnsi="Arial" w:cs="Arial"/>
          <w:bCs/>
          <w:lang w:val="ru-RU" w:eastAsia="ar-SA"/>
        </w:rPr>
        <w:t xml:space="preserve">“. </w:t>
      </w:r>
    </w:p>
    <w:p w14:paraId="36CFAA58" w14:textId="77777777" w:rsidR="00FC6417" w:rsidRPr="00525131" w:rsidRDefault="00FC6417" w:rsidP="00FC6417">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На полеђини коверте обавезно се уписује тачан назив и адреса понуђача, телефон   понуђача, као и име и презиме овлашћеног лица за контакт.</w:t>
      </w:r>
    </w:p>
    <w:p w14:paraId="57C6D579" w14:textId="77777777" w:rsidR="00FC6417" w:rsidRPr="00525131" w:rsidRDefault="00FC6417" w:rsidP="00FC6417">
      <w:pPr>
        <w:tabs>
          <w:tab w:val="left" w:pos="567"/>
        </w:tabs>
        <w:spacing w:after="0" w:line="240" w:lineRule="auto"/>
        <w:jc w:val="both"/>
        <w:rPr>
          <w:rFonts w:ascii="Arial" w:eastAsia="Times New Roman" w:hAnsi="Arial" w:cs="Arial"/>
          <w:lang w:val="ru-RU"/>
        </w:rPr>
      </w:pPr>
      <w:r w:rsidRPr="00525131">
        <w:rPr>
          <w:rFonts w:ascii="Arial" w:eastAsia="TimesNewRomanPSMT" w:hAnsi="Arial" w:cs="Arial"/>
          <w:bCs/>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25131">
        <w:rPr>
          <w:rFonts w:ascii="Arial" w:eastAsia="Times New Roman" w:hAnsi="Arial" w:cs="Arial"/>
          <w:lang w:val="ru-RU"/>
        </w:rPr>
        <w:t>.</w:t>
      </w:r>
    </w:p>
    <w:p w14:paraId="01F86531" w14:textId="77777777" w:rsidR="00FC6417" w:rsidRPr="00525131" w:rsidRDefault="00FC6417" w:rsidP="00FC6417">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14EC14C" w14:textId="77777777" w:rsidR="00FC6417" w:rsidRPr="00525131" w:rsidRDefault="00FC6417" w:rsidP="00FC6417">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55A58CE" w14:textId="77777777" w:rsidR="00FC6417" w:rsidRPr="00525131" w:rsidRDefault="00FC6417" w:rsidP="00FC6417">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60D994C" w14:textId="77777777" w:rsidR="005E115E" w:rsidRPr="00525131" w:rsidRDefault="005E115E" w:rsidP="00FC6417">
      <w:pPr>
        <w:tabs>
          <w:tab w:val="left" w:pos="567"/>
        </w:tabs>
        <w:spacing w:after="0" w:line="240" w:lineRule="auto"/>
        <w:jc w:val="both"/>
        <w:rPr>
          <w:rFonts w:ascii="Arial" w:eastAsia="Times New Roman" w:hAnsi="Arial" w:cs="Arial"/>
          <w:lang w:val="ru-RU"/>
        </w:rPr>
      </w:pPr>
    </w:p>
    <w:p w14:paraId="32BED6DF" w14:textId="77777777" w:rsidR="00CB5E53" w:rsidRPr="00525131" w:rsidRDefault="00031B60" w:rsidP="0072499D">
      <w:pPr>
        <w:pStyle w:val="NoSpacing"/>
        <w:spacing w:after="120"/>
        <w:jc w:val="both"/>
        <w:rPr>
          <w:rFonts w:ascii="Arial" w:hAnsi="Arial" w:cs="Arial"/>
          <w:b/>
          <w:lang w:val="ru-RU"/>
        </w:rPr>
      </w:pPr>
      <w:bookmarkStart w:id="38" w:name="_Toc441651579"/>
      <w:bookmarkStart w:id="39" w:name="_Toc442559890"/>
      <w:r w:rsidRPr="00525131">
        <w:rPr>
          <w:rFonts w:ascii="Arial" w:hAnsi="Arial" w:cs="Arial"/>
          <w:b/>
          <w:lang w:val="ru-RU"/>
        </w:rPr>
        <w:t xml:space="preserve">6.3. </w:t>
      </w:r>
      <w:r w:rsidR="00CC16BA" w:rsidRPr="00525131">
        <w:rPr>
          <w:rFonts w:ascii="Arial" w:hAnsi="Arial" w:cs="Arial"/>
          <w:b/>
          <w:lang w:val="ru-RU"/>
        </w:rPr>
        <w:tab/>
      </w:r>
      <w:r w:rsidR="00CB5E53" w:rsidRPr="00525131">
        <w:rPr>
          <w:rFonts w:ascii="Arial" w:hAnsi="Arial" w:cs="Arial"/>
          <w:b/>
          <w:lang w:val="ru-RU"/>
        </w:rPr>
        <w:t>Обавезна садржина понуде</w:t>
      </w:r>
      <w:bookmarkEnd w:id="38"/>
      <w:bookmarkEnd w:id="39"/>
    </w:p>
    <w:p w14:paraId="5E45EFD1" w14:textId="77777777" w:rsidR="00E848C8" w:rsidRPr="00525131" w:rsidRDefault="00E848C8" w:rsidP="00E848C8">
      <w:pPr>
        <w:tabs>
          <w:tab w:val="left" w:pos="567"/>
        </w:tabs>
        <w:spacing w:after="0" w:line="240" w:lineRule="auto"/>
        <w:jc w:val="both"/>
        <w:rPr>
          <w:rFonts w:ascii="Arial" w:eastAsia="Times New Roman" w:hAnsi="Arial" w:cs="Arial"/>
          <w:lang w:val="ru-RU"/>
        </w:rPr>
      </w:pPr>
      <w:r w:rsidRPr="00164BC9">
        <w:rPr>
          <w:rFonts w:ascii="Arial" w:eastAsia="Times New Roman" w:hAnsi="Arial" w:cs="Arial"/>
          <w:lang w:val="ru-RU" w:bidi="en-US"/>
        </w:rPr>
        <w:t xml:space="preserve">Садржину понуде, поред Обрасца понуде, чине и сви остали докази/Изјавео испуњености услова из чл. 75. </w:t>
      </w:r>
      <w:r w:rsidRPr="001C6057">
        <w:rPr>
          <w:rFonts w:ascii="Arial" w:eastAsia="Times New Roman" w:hAnsi="Arial" w:cs="Arial"/>
          <w:lang w:val="ru-RU"/>
        </w:rPr>
        <w:t>Закона</w:t>
      </w:r>
      <w:r w:rsidRPr="00525131">
        <w:rPr>
          <w:rFonts w:ascii="Arial" w:eastAsia="Times New Roman" w:hAnsi="Arial" w:cs="Arial"/>
          <w:lang w:val="ru-RU"/>
        </w:rPr>
        <w:t>,</w:t>
      </w:r>
      <w:r w:rsidRPr="001C6057">
        <w:rPr>
          <w:rFonts w:ascii="Arial" w:eastAsia="Times New Roman" w:hAnsi="Arial" w:cs="Arial"/>
          <w:lang w:val="ru-RU" w:bidi="en-US"/>
        </w:rPr>
        <w:t xml:space="preserve"> предвиђени чл. 77. Закона, који су наведени у конкурсној документацији, као и сви тражени прилози и изјаве</w:t>
      </w:r>
      <w:r w:rsidRPr="00525131">
        <w:rPr>
          <w:rFonts w:ascii="Arial" w:eastAsia="Times New Roman" w:hAnsi="Arial" w:cs="Arial"/>
          <w:lang w:val="ru-RU" w:bidi="en-US"/>
        </w:rPr>
        <w:t xml:space="preserve"> (попуњени, потписани и печатом оверени)</w:t>
      </w:r>
      <w:r w:rsidRPr="001C6057">
        <w:rPr>
          <w:rFonts w:ascii="Arial" w:eastAsia="Times New Roman" w:hAnsi="Arial" w:cs="Arial"/>
          <w:lang w:val="ru-RU" w:bidi="en-US"/>
        </w:rPr>
        <w:t xml:space="preserve"> на начин предвиђен следећим ставом ове тачке</w:t>
      </w:r>
      <w:r w:rsidRPr="001C6057">
        <w:rPr>
          <w:rFonts w:ascii="Arial" w:eastAsia="Times New Roman" w:hAnsi="Arial" w:cs="Arial"/>
          <w:lang w:val="ru-RU"/>
        </w:rPr>
        <w:t>:</w:t>
      </w:r>
    </w:p>
    <w:p w14:paraId="3C0E17B7" w14:textId="77777777" w:rsidR="00E848C8" w:rsidRPr="00164BC9" w:rsidRDefault="00E848C8" w:rsidP="005F093E">
      <w:pPr>
        <w:pStyle w:val="ListParagraph"/>
        <w:numPr>
          <w:ilvl w:val="0"/>
          <w:numId w:val="17"/>
        </w:numPr>
        <w:tabs>
          <w:tab w:val="num" w:pos="567"/>
          <w:tab w:val="num" w:pos="630"/>
        </w:tabs>
        <w:spacing w:after="0" w:line="240" w:lineRule="auto"/>
        <w:ind w:left="357" w:hanging="357"/>
        <w:contextualSpacing w:val="0"/>
        <w:rPr>
          <w:rFonts w:ascii="Arial" w:eastAsia="Times New Roman" w:hAnsi="Arial" w:cs="Arial"/>
          <w:lang w:val="ru-RU"/>
        </w:rPr>
      </w:pPr>
      <w:r w:rsidRPr="00164BC9">
        <w:rPr>
          <w:rFonts w:ascii="Arial" w:eastAsia="Times New Roman" w:hAnsi="Arial" w:cs="Arial"/>
          <w:lang w:val="ru-RU"/>
        </w:rPr>
        <w:t>Образац понуде</w:t>
      </w:r>
      <w:r w:rsidRPr="00164BC9">
        <w:rPr>
          <w:rFonts w:ascii="Arial" w:eastAsia="Times New Roman" w:hAnsi="Arial" w:cs="Arial"/>
        </w:rPr>
        <w:t>.</w:t>
      </w:r>
    </w:p>
    <w:p w14:paraId="03B0ABD0" w14:textId="77777777" w:rsidR="00E848C8" w:rsidRPr="00164BC9" w:rsidRDefault="00E848C8" w:rsidP="005F093E">
      <w:pPr>
        <w:pStyle w:val="ListParagraph"/>
        <w:numPr>
          <w:ilvl w:val="0"/>
          <w:numId w:val="18"/>
        </w:numPr>
        <w:tabs>
          <w:tab w:val="num" w:pos="567"/>
          <w:tab w:val="num" w:pos="630"/>
        </w:tabs>
        <w:spacing w:after="0" w:line="240" w:lineRule="auto"/>
        <w:ind w:left="357" w:hanging="357"/>
        <w:rPr>
          <w:rFonts w:ascii="Arial" w:eastAsia="Times New Roman" w:hAnsi="Arial" w:cs="Arial"/>
          <w:lang w:val="ru-RU"/>
        </w:rPr>
      </w:pPr>
      <w:r w:rsidRPr="00164BC9">
        <w:rPr>
          <w:rFonts w:ascii="Arial" w:eastAsia="Times New Roman" w:hAnsi="Arial" w:cs="Arial"/>
          <w:lang w:val="ru-RU"/>
        </w:rPr>
        <w:t>Образац структуре</w:t>
      </w:r>
      <w:r w:rsidRPr="001C6057">
        <w:rPr>
          <w:rFonts w:ascii="Arial" w:eastAsia="Times New Roman" w:hAnsi="Arial" w:cs="Arial"/>
          <w:lang w:val="ru-RU"/>
        </w:rPr>
        <w:t>понуђене цене са упутством како да се попуни</w:t>
      </w:r>
    </w:p>
    <w:p w14:paraId="2BBC065B" w14:textId="77777777" w:rsidR="00E848C8" w:rsidRPr="00164BC9" w:rsidRDefault="00E848C8" w:rsidP="005F093E">
      <w:pPr>
        <w:pStyle w:val="ListParagraph"/>
        <w:numPr>
          <w:ilvl w:val="0"/>
          <w:numId w:val="18"/>
        </w:numPr>
        <w:tabs>
          <w:tab w:val="num" w:pos="567"/>
          <w:tab w:val="num" w:pos="630"/>
        </w:tabs>
        <w:spacing w:after="0" w:line="240" w:lineRule="auto"/>
        <w:ind w:left="357" w:hanging="357"/>
        <w:rPr>
          <w:rFonts w:ascii="Arial" w:eastAsia="Times New Roman" w:hAnsi="Arial" w:cs="Arial"/>
          <w:lang w:val="ru-RU"/>
        </w:rPr>
      </w:pPr>
      <w:r w:rsidRPr="00164BC9">
        <w:rPr>
          <w:rFonts w:ascii="Arial" w:eastAsia="Times New Roman" w:hAnsi="Arial" w:cs="Arial"/>
          <w:lang w:val="ru-RU"/>
        </w:rPr>
        <w:t>Образац трошкова припреме понуде, ако понуђач захтева надокнаду трошкова у складу са чл.88 Закона</w:t>
      </w:r>
      <w:r w:rsidRPr="001C6057">
        <w:rPr>
          <w:rFonts w:ascii="Arial" w:eastAsia="Times New Roman" w:hAnsi="Arial" w:cs="Arial"/>
          <w:lang w:val="ru-RU"/>
        </w:rPr>
        <w:t>.</w:t>
      </w:r>
    </w:p>
    <w:p w14:paraId="674CA8F3" w14:textId="77777777" w:rsidR="00E848C8" w:rsidRPr="00164BC9" w:rsidRDefault="00E848C8" w:rsidP="005F093E">
      <w:pPr>
        <w:pStyle w:val="ListParagraph"/>
        <w:numPr>
          <w:ilvl w:val="0"/>
          <w:numId w:val="18"/>
        </w:numPr>
        <w:tabs>
          <w:tab w:val="num" w:pos="567"/>
          <w:tab w:val="num" w:pos="630"/>
        </w:tabs>
        <w:spacing w:after="0" w:line="240" w:lineRule="auto"/>
        <w:ind w:left="357" w:hanging="357"/>
        <w:rPr>
          <w:rFonts w:ascii="Arial" w:eastAsia="Times New Roman" w:hAnsi="Arial" w:cs="Arial"/>
          <w:lang w:val="ru-RU"/>
        </w:rPr>
      </w:pPr>
      <w:r w:rsidRPr="00164BC9">
        <w:rPr>
          <w:rFonts w:ascii="Arial" w:eastAsia="Times New Roman" w:hAnsi="Arial" w:cs="Arial"/>
        </w:rPr>
        <w:t xml:space="preserve">Средство </w:t>
      </w:r>
      <w:r w:rsidRPr="00764DB9">
        <w:rPr>
          <w:rFonts w:ascii="Arial" w:hAnsi="Arial" w:cs="Arial"/>
          <w:noProof/>
          <w:lang w:val="sr-Cyrl-CS"/>
        </w:rPr>
        <w:t>финансијског</w:t>
      </w:r>
      <w:r w:rsidRPr="00164BC9">
        <w:rPr>
          <w:rFonts w:ascii="Arial" w:eastAsia="Times New Roman" w:hAnsi="Arial" w:cs="Arial"/>
        </w:rPr>
        <w:t xml:space="preserve">обезбеђења </w:t>
      </w:r>
    </w:p>
    <w:p w14:paraId="02FA4E98" w14:textId="77777777" w:rsidR="00E848C8" w:rsidRPr="00164BC9" w:rsidRDefault="00E848C8" w:rsidP="005F093E">
      <w:pPr>
        <w:pStyle w:val="ListParagraph"/>
        <w:numPr>
          <w:ilvl w:val="0"/>
          <w:numId w:val="19"/>
        </w:numPr>
        <w:tabs>
          <w:tab w:val="num" w:pos="567"/>
          <w:tab w:val="num" w:pos="630"/>
        </w:tabs>
        <w:spacing w:after="0" w:line="240" w:lineRule="auto"/>
        <w:ind w:left="357" w:hanging="357"/>
        <w:rPr>
          <w:rFonts w:ascii="Arial" w:eastAsia="Times New Roman" w:hAnsi="Arial" w:cs="Arial"/>
          <w:lang w:val="ru-RU"/>
        </w:rPr>
      </w:pPr>
      <w:r w:rsidRPr="00164BC9">
        <w:rPr>
          <w:rFonts w:ascii="Arial" w:eastAsia="Times New Roman" w:hAnsi="Arial" w:cs="Arial"/>
          <w:lang w:val="ru-RU"/>
        </w:rPr>
        <w:t>Изјава о независној понуди</w:t>
      </w:r>
      <w:r w:rsidRPr="00164BC9">
        <w:rPr>
          <w:rFonts w:ascii="Arial" w:eastAsia="Times New Roman" w:hAnsi="Arial" w:cs="Arial"/>
        </w:rPr>
        <w:t>.</w:t>
      </w:r>
    </w:p>
    <w:p w14:paraId="57A5C84D" w14:textId="77777777" w:rsidR="00E848C8" w:rsidRPr="00164BC9" w:rsidRDefault="00E848C8" w:rsidP="005F093E">
      <w:pPr>
        <w:pStyle w:val="ListParagraph"/>
        <w:numPr>
          <w:ilvl w:val="0"/>
          <w:numId w:val="19"/>
        </w:numPr>
        <w:tabs>
          <w:tab w:val="num" w:pos="567"/>
          <w:tab w:val="num" w:pos="630"/>
        </w:tabs>
        <w:spacing w:after="0" w:line="240" w:lineRule="auto"/>
        <w:ind w:left="357" w:hanging="357"/>
        <w:rPr>
          <w:rFonts w:ascii="Arial" w:eastAsia="Times New Roman" w:hAnsi="Arial" w:cs="Arial"/>
          <w:lang w:val="ru-RU"/>
        </w:rPr>
      </w:pPr>
      <w:r w:rsidRPr="00164BC9">
        <w:rPr>
          <w:rFonts w:ascii="Arial" w:eastAsia="Times New Roman" w:hAnsi="Arial" w:cs="Arial"/>
          <w:lang w:val="ru-RU"/>
        </w:rPr>
        <w:t>Изјав</w:t>
      </w:r>
      <w:r w:rsidRPr="001C6057">
        <w:rPr>
          <w:rFonts w:ascii="Arial" w:eastAsia="Times New Roman" w:hAnsi="Arial" w:cs="Arial"/>
          <w:lang w:val="ru-RU"/>
        </w:rPr>
        <w:t>а</w:t>
      </w:r>
      <w:r w:rsidR="006B046A">
        <w:rPr>
          <w:rFonts w:ascii="Arial" w:eastAsia="Times New Roman" w:hAnsi="Arial" w:cs="Arial"/>
          <w:lang w:val="ru-RU"/>
        </w:rPr>
        <w:t xml:space="preserve"> у складу са чланом 75. </w:t>
      </w:r>
      <w:r w:rsidR="006B046A" w:rsidRPr="00525131">
        <w:rPr>
          <w:rFonts w:ascii="Arial" w:eastAsia="Times New Roman" w:hAnsi="Arial" w:cs="Arial"/>
          <w:lang w:val="ru-RU"/>
        </w:rPr>
        <w:t>с</w:t>
      </w:r>
      <w:r w:rsidRPr="00164BC9">
        <w:rPr>
          <w:rFonts w:ascii="Arial" w:eastAsia="Times New Roman" w:hAnsi="Arial" w:cs="Arial"/>
          <w:lang w:val="ru-RU"/>
        </w:rPr>
        <w:t>тав 2. Закона</w:t>
      </w:r>
      <w:r w:rsidRPr="00164BC9">
        <w:rPr>
          <w:rFonts w:ascii="Arial" w:eastAsia="Times New Roman" w:hAnsi="Arial" w:cs="Arial"/>
        </w:rPr>
        <w:t>.</w:t>
      </w:r>
    </w:p>
    <w:p w14:paraId="0E021CD3" w14:textId="77777777" w:rsidR="00E848C8" w:rsidRPr="00B4104B" w:rsidRDefault="00E848C8" w:rsidP="00B4104B">
      <w:pPr>
        <w:pStyle w:val="ListParagraph"/>
        <w:numPr>
          <w:ilvl w:val="0"/>
          <w:numId w:val="19"/>
        </w:numPr>
        <w:spacing w:before="0" w:line="240" w:lineRule="auto"/>
        <w:ind w:left="357" w:hanging="357"/>
        <w:rPr>
          <w:rFonts w:ascii="Arial" w:eastAsia="Times New Roman" w:hAnsi="Arial" w:cs="Arial"/>
          <w:lang w:val="ru-RU"/>
        </w:rPr>
      </w:pPr>
      <w:r w:rsidRPr="00B4104B">
        <w:rPr>
          <w:rFonts w:ascii="Arial" w:eastAsia="Times New Roman" w:hAnsi="Arial" w:cs="Arial"/>
          <w:lang w:val="ru-RU"/>
        </w:rPr>
        <w:t xml:space="preserve">Обрасци, изјаве и докази одређене тачком 6.9 </w:t>
      </w:r>
      <w:r w:rsidR="00B4104B" w:rsidRPr="00167AEE">
        <w:rPr>
          <w:rFonts w:ascii="Arial" w:eastAsia="Times New Roman" w:hAnsi="Arial" w:cs="Arial"/>
          <w:lang w:val="ru-RU"/>
        </w:rPr>
        <w:t>односно</w:t>
      </w:r>
      <w:r w:rsidRPr="00B4104B">
        <w:rPr>
          <w:rFonts w:ascii="Arial" w:eastAsia="Times New Roman" w:hAnsi="Arial" w:cs="Arial"/>
          <w:lang w:val="ru-RU"/>
        </w:rPr>
        <w:t xml:space="preserve"> 6.10 овог упутства</w:t>
      </w:r>
      <w:r w:rsidR="00B4104B" w:rsidRPr="00167AEE">
        <w:rPr>
          <w:rFonts w:ascii="Arial" w:eastAsia="Times New Roman" w:hAnsi="Arial" w:cs="Arial"/>
          <w:lang w:val="ru-RU"/>
        </w:rPr>
        <w:t>,</w:t>
      </w:r>
      <w:r w:rsidRPr="00B4104B">
        <w:rPr>
          <w:rFonts w:ascii="Arial" w:eastAsia="Times New Roman" w:hAnsi="Arial" w:cs="Arial"/>
          <w:lang w:val="ru-RU"/>
        </w:rPr>
        <w:t xml:space="preserve"> у случају да понуђач подноси понуду са подизвођачем или заједничку понуду подноси група понуђача.</w:t>
      </w:r>
    </w:p>
    <w:p w14:paraId="021895E2" w14:textId="77777777" w:rsidR="00A74638" w:rsidRDefault="00E848C8" w:rsidP="005F093E">
      <w:pPr>
        <w:pStyle w:val="ListParagraph"/>
        <w:numPr>
          <w:ilvl w:val="0"/>
          <w:numId w:val="19"/>
        </w:numPr>
        <w:tabs>
          <w:tab w:val="num" w:pos="567"/>
          <w:tab w:val="num" w:pos="630"/>
        </w:tabs>
        <w:spacing w:after="0" w:line="240" w:lineRule="auto"/>
        <w:ind w:left="357" w:hanging="357"/>
        <w:rPr>
          <w:rFonts w:ascii="Arial" w:eastAsia="Times New Roman" w:hAnsi="Arial" w:cs="Arial"/>
          <w:lang w:val="ru-RU"/>
        </w:rPr>
      </w:pPr>
      <w:r w:rsidRPr="00164BC9">
        <w:rPr>
          <w:rFonts w:ascii="Arial" w:eastAsia="Times New Roman" w:hAnsi="Arial" w:cs="Arial"/>
          <w:lang w:val="ru-RU"/>
        </w:rPr>
        <w:t>Потписан и печатом оверен  „Модел уговора“.</w:t>
      </w:r>
      <w:r w:rsidR="00A74638">
        <w:rPr>
          <w:rFonts w:ascii="Arial" w:eastAsia="Times New Roman" w:hAnsi="Arial" w:cs="Arial"/>
          <w:lang w:val="ru-RU"/>
        </w:rPr>
        <w:br w:type="page"/>
      </w:r>
    </w:p>
    <w:p w14:paraId="043AC0AB" w14:textId="77777777" w:rsidR="00E848C8" w:rsidRPr="00A74638" w:rsidRDefault="00E848C8" w:rsidP="00A74638">
      <w:pPr>
        <w:tabs>
          <w:tab w:val="num" w:pos="567"/>
          <w:tab w:val="num" w:pos="630"/>
        </w:tabs>
        <w:spacing w:after="0" w:line="240" w:lineRule="auto"/>
        <w:rPr>
          <w:rFonts w:ascii="Arial" w:eastAsia="Times New Roman" w:hAnsi="Arial" w:cs="Arial"/>
          <w:lang w:val="ru-RU"/>
        </w:rPr>
      </w:pPr>
    </w:p>
    <w:p w14:paraId="5CFE1120" w14:textId="77777777" w:rsidR="00E848C8" w:rsidRPr="00164BC9" w:rsidRDefault="00E848C8" w:rsidP="00272784">
      <w:pPr>
        <w:pStyle w:val="ListParagraph"/>
        <w:numPr>
          <w:ilvl w:val="0"/>
          <w:numId w:val="19"/>
        </w:numPr>
        <w:tabs>
          <w:tab w:val="num" w:pos="567"/>
          <w:tab w:val="num" w:pos="630"/>
        </w:tabs>
        <w:spacing w:before="0" w:after="0" w:line="240" w:lineRule="auto"/>
        <w:ind w:left="357" w:hanging="357"/>
        <w:contextualSpacing w:val="0"/>
        <w:rPr>
          <w:rFonts w:ascii="Arial" w:eastAsia="Times New Roman" w:hAnsi="Arial" w:cs="Arial"/>
          <w:lang w:val="ru-RU"/>
        </w:rPr>
      </w:pPr>
      <w:r w:rsidRPr="00164BC9">
        <w:rPr>
          <w:rFonts w:ascii="Arial" w:hAnsi="Arial" w:cs="Arial"/>
          <w:noProof/>
          <w:lang w:val="sr-Cyrl-CS"/>
        </w:rPr>
        <w:t xml:space="preserve">Докази о испуњености услова </w:t>
      </w:r>
      <w:r w:rsidRPr="00164BC9">
        <w:rPr>
          <w:rFonts w:ascii="Arial" w:hAnsi="Arial" w:cs="Arial"/>
          <w:noProof/>
          <w:lang w:val="sr-Cyrl-CS" w:bidi="en-US"/>
        </w:rPr>
        <w:t>из чл. 76.</w:t>
      </w:r>
      <w:r w:rsidRPr="00164BC9">
        <w:rPr>
          <w:rFonts w:ascii="Arial" w:hAnsi="Arial" w:cs="Arial"/>
          <w:noProof/>
          <w:lang w:val="sr-Cyrl-CS"/>
        </w:rPr>
        <w:t xml:space="preserve"> Закона у складу са чланом 77. Закона и Одељком 4. конкурсне документације</w:t>
      </w:r>
    </w:p>
    <w:p w14:paraId="19E3E185" w14:textId="77777777" w:rsidR="00E848C8" w:rsidRPr="00920D45" w:rsidRDefault="00E848C8" w:rsidP="006A426C">
      <w:pPr>
        <w:pStyle w:val="ListParagraph"/>
        <w:numPr>
          <w:ilvl w:val="0"/>
          <w:numId w:val="19"/>
        </w:numPr>
        <w:tabs>
          <w:tab w:val="num" w:pos="567"/>
          <w:tab w:val="num" w:pos="630"/>
        </w:tabs>
        <w:spacing w:before="80" w:after="0" w:line="240" w:lineRule="auto"/>
        <w:ind w:left="357" w:hanging="357"/>
        <w:contextualSpacing w:val="0"/>
        <w:rPr>
          <w:rFonts w:ascii="Arial" w:eastAsia="Times New Roman" w:hAnsi="Arial"/>
          <w:lang w:val="ru-RU"/>
        </w:rPr>
      </w:pPr>
      <w:r w:rsidRPr="001C6057">
        <w:rPr>
          <w:rFonts w:ascii="Arial" w:eastAsia="Times New Roman" w:hAnsi="Arial"/>
          <w:lang w:val="ru-RU"/>
        </w:rPr>
        <w:t>Т</w:t>
      </w:r>
      <w:r w:rsidRPr="00920D45">
        <w:rPr>
          <w:rFonts w:ascii="Arial" w:eastAsia="Times New Roman" w:hAnsi="Arial"/>
          <w:lang w:val="ru-RU"/>
        </w:rPr>
        <w:t>ехничка документација кој</w:t>
      </w:r>
      <w:r w:rsidRPr="001C6057">
        <w:rPr>
          <w:rFonts w:ascii="Arial" w:eastAsia="Times New Roman" w:hAnsi="Arial"/>
          <w:lang w:val="ru-RU"/>
        </w:rPr>
        <w:t>ом се доказује испуњеност</w:t>
      </w:r>
      <w:r w:rsidRPr="00920D45">
        <w:rPr>
          <w:rFonts w:ascii="Arial" w:eastAsia="Times New Roman" w:hAnsi="Arial"/>
          <w:lang w:val="ru-RU"/>
        </w:rPr>
        <w:t xml:space="preserve"> захтеваних техничких карактеристика</w:t>
      </w:r>
      <w:r w:rsidRPr="001C6057">
        <w:rPr>
          <w:rFonts w:ascii="Arial" w:eastAsia="Times New Roman" w:hAnsi="Arial"/>
          <w:lang w:val="ru-RU"/>
        </w:rPr>
        <w:t>,</w:t>
      </w:r>
      <w:r w:rsidRPr="00920D45">
        <w:rPr>
          <w:rFonts w:ascii="Arial" w:eastAsia="Times New Roman" w:hAnsi="Arial"/>
          <w:lang w:val="ru-RU"/>
        </w:rPr>
        <w:t>наведена</w:t>
      </w:r>
      <w:r w:rsidRPr="001C6057">
        <w:rPr>
          <w:rFonts w:ascii="Arial" w:eastAsia="Times New Roman" w:hAnsi="Arial"/>
          <w:lang w:val="ru-RU"/>
        </w:rPr>
        <w:t xml:space="preserve"> у поглављу 3.1 </w:t>
      </w:r>
      <w:r w:rsidRPr="00920D45">
        <w:rPr>
          <w:rFonts w:ascii="Arial" w:eastAsia="Times New Roman" w:hAnsi="Arial"/>
          <w:lang w:val="ru-RU"/>
        </w:rPr>
        <w:t>Техничк</w:t>
      </w:r>
      <w:r w:rsidRPr="001C6057">
        <w:rPr>
          <w:rFonts w:ascii="Arial" w:eastAsia="Times New Roman" w:hAnsi="Arial"/>
          <w:lang w:val="ru-RU"/>
        </w:rPr>
        <w:t>а</w:t>
      </w:r>
      <w:r w:rsidRPr="00920D45">
        <w:rPr>
          <w:rFonts w:ascii="Arial" w:eastAsia="Times New Roman" w:hAnsi="Arial"/>
          <w:lang w:val="ru-RU"/>
        </w:rPr>
        <w:t xml:space="preserve"> спецификациј</w:t>
      </w:r>
      <w:r w:rsidRPr="001C6057">
        <w:rPr>
          <w:rFonts w:ascii="Arial" w:eastAsia="Times New Roman" w:hAnsi="Arial"/>
          <w:lang w:val="ru-RU"/>
        </w:rPr>
        <w:t>а</w:t>
      </w:r>
      <w:r w:rsidRPr="00920D45">
        <w:rPr>
          <w:rFonts w:ascii="Arial" w:eastAsia="Times New Roman" w:hAnsi="Arial"/>
          <w:lang w:val="ru-RU"/>
        </w:rPr>
        <w:t xml:space="preserve"> конкурсне документације.</w:t>
      </w:r>
    </w:p>
    <w:p w14:paraId="564F5AE5" w14:textId="77777777" w:rsidR="00E848C8" w:rsidRPr="00920D45" w:rsidRDefault="00E848C8" w:rsidP="006A426C">
      <w:pPr>
        <w:pStyle w:val="ListParagraph"/>
        <w:numPr>
          <w:ilvl w:val="0"/>
          <w:numId w:val="19"/>
        </w:numPr>
        <w:tabs>
          <w:tab w:val="num" w:pos="567"/>
          <w:tab w:val="num" w:pos="630"/>
        </w:tabs>
        <w:spacing w:before="80" w:after="0" w:line="240" w:lineRule="auto"/>
        <w:ind w:left="357" w:hanging="357"/>
        <w:contextualSpacing w:val="0"/>
        <w:rPr>
          <w:rFonts w:ascii="Arial" w:eastAsia="Times New Roman" w:hAnsi="Arial"/>
          <w:lang w:val="ru-RU"/>
        </w:rPr>
      </w:pPr>
      <w:r w:rsidRPr="001C6057">
        <w:rPr>
          <w:rFonts w:ascii="Arial" w:eastAsia="Times New Roman" w:hAnsi="Arial"/>
          <w:lang w:val="ru-RU"/>
        </w:rPr>
        <w:t>Овлашћење за потписника (ако не потписује заступник).</w:t>
      </w:r>
    </w:p>
    <w:p w14:paraId="3D5EEA25" w14:textId="77777777" w:rsidR="00E848C8" w:rsidRPr="00164BC9" w:rsidRDefault="0072499D" w:rsidP="006A426C">
      <w:pPr>
        <w:tabs>
          <w:tab w:val="left" w:pos="567"/>
        </w:tabs>
        <w:spacing w:before="120" w:after="0" w:line="240" w:lineRule="auto"/>
        <w:jc w:val="both"/>
        <w:rPr>
          <w:rFonts w:ascii="Arial" w:eastAsia="Times New Roman" w:hAnsi="Arial" w:cs="Arial"/>
          <w:lang w:val="ru-RU"/>
        </w:rPr>
      </w:pPr>
      <w:r>
        <w:rPr>
          <w:rFonts w:ascii="Arial" w:eastAsia="Times New Roman" w:hAnsi="Arial" w:cs="Arial"/>
          <w:lang w:val="ru-RU"/>
        </w:rPr>
        <w:t>Наручилац</w:t>
      </w:r>
      <w:r w:rsidR="00E848C8" w:rsidRPr="00164BC9">
        <w:rPr>
          <w:rFonts w:ascii="Arial" w:eastAsia="Times New Roman" w:hAnsi="Arial" w:cs="Arial"/>
          <w:lang w:val="ru-RU"/>
        </w:rPr>
        <w:t xml:space="preserve"> ће одбити као неприхватљиве све понуде које не испуњавају услове из позива за подношење понуда и конкурсне документације.</w:t>
      </w:r>
    </w:p>
    <w:p w14:paraId="7D4956F1" w14:textId="77777777" w:rsidR="00E848C8" w:rsidRDefault="0072499D" w:rsidP="00E848C8">
      <w:pPr>
        <w:tabs>
          <w:tab w:val="left" w:pos="567"/>
        </w:tabs>
        <w:spacing w:after="0" w:line="240" w:lineRule="auto"/>
        <w:jc w:val="both"/>
        <w:rPr>
          <w:rFonts w:ascii="Arial" w:eastAsia="Times New Roman" w:hAnsi="Arial" w:cs="Arial"/>
          <w:lang w:val="ru-RU"/>
        </w:rPr>
      </w:pPr>
      <w:r>
        <w:rPr>
          <w:rFonts w:ascii="Arial" w:eastAsia="Times New Roman" w:hAnsi="Arial" w:cs="Arial"/>
          <w:lang w:val="ru-RU"/>
        </w:rPr>
        <w:t>Наручилац</w:t>
      </w:r>
      <w:r w:rsidR="00E848C8" w:rsidRPr="00164BC9">
        <w:rPr>
          <w:rFonts w:ascii="Arial" w:eastAsia="Times New Roman" w:hAnsi="Arial" w:cs="Arial"/>
          <w:lang w:val="ru-RU"/>
        </w:rPr>
        <w:t xml:space="preserve">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1996306" w14:textId="77777777" w:rsidR="00CB5E53" w:rsidRPr="00525131" w:rsidRDefault="00CB5E53" w:rsidP="0010067F">
      <w:pPr>
        <w:tabs>
          <w:tab w:val="left" w:pos="567"/>
        </w:tabs>
        <w:spacing w:after="0" w:line="240" w:lineRule="auto"/>
        <w:jc w:val="both"/>
        <w:rPr>
          <w:rFonts w:ascii="Arial" w:eastAsia="TimesNewRomanPS-BoldMT" w:hAnsi="Arial" w:cs="Arial"/>
          <w:bCs/>
          <w:color w:val="000000"/>
          <w:lang w:val="ru-RU"/>
        </w:rPr>
      </w:pPr>
    </w:p>
    <w:p w14:paraId="7478A03D" w14:textId="77777777" w:rsidR="00CB5E53" w:rsidRPr="00525131" w:rsidRDefault="00031B60" w:rsidP="001501B1">
      <w:pPr>
        <w:pStyle w:val="NoSpacing"/>
        <w:spacing w:after="120"/>
        <w:jc w:val="both"/>
        <w:rPr>
          <w:rFonts w:ascii="Arial" w:hAnsi="Arial" w:cs="Arial"/>
          <w:b/>
          <w:lang w:val="ru-RU"/>
        </w:rPr>
      </w:pPr>
      <w:bookmarkStart w:id="40" w:name="_Toc441651580"/>
      <w:bookmarkStart w:id="41" w:name="_Toc442559891"/>
      <w:r w:rsidRPr="00525131">
        <w:rPr>
          <w:rFonts w:ascii="Arial" w:hAnsi="Arial" w:cs="Arial"/>
          <w:b/>
          <w:lang w:val="ru-RU"/>
        </w:rPr>
        <w:t xml:space="preserve">6.4. </w:t>
      </w:r>
      <w:r w:rsidR="00CC16BA" w:rsidRPr="00525131">
        <w:rPr>
          <w:rFonts w:ascii="Arial" w:hAnsi="Arial" w:cs="Arial"/>
          <w:b/>
          <w:lang w:val="ru-RU"/>
        </w:rPr>
        <w:tab/>
      </w:r>
      <w:r w:rsidR="00CB5E53" w:rsidRPr="00525131">
        <w:rPr>
          <w:rFonts w:ascii="Arial" w:hAnsi="Arial" w:cs="Arial"/>
          <w:b/>
          <w:lang w:val="ru-RU"/>
        </w:rPr>
        <w:t>Подношење и отварање понуда</w:t>
      </w:r>
      <w:bookmarkEnd w:id="40"/>
      <w:bookmarkEnd w:id="41"/>
    </w:p>
    <w:p w14:paraId="52A833CE" w14:textId="77777777" w:rsidR="00117916" w:rsidRPr="009B148D" w:rsidRDefault="00117916" w:rsidP="0010067F">
      <w:pPr>
        <w:tabs>
          <w:tab w:val="left" w:pos="567"/>
        </w:tabs>
        <w:spacing w:after="0" w:line="240" w:lineRule="auto"/>
        <w:jc w:val="both"/>
        <w:rPr>
          <w:rFonts w:ascii="Arial" w:eastAsia="Times New Roman" w:hAnsi="Arial" w:cs="Arial"/>
          <w:lang w:val="sr-Cyrl-CS"/>
        </w:rPr>
      </w:pPr>
      <w:r w:rsidRPr="00525131">
        <w:rPr>
          <w:rFonts w:ascii="Arial" w:eastAsia="Times New Roman" w:hAnsi="Arial"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9B148D">
        <w:rPr>
          <w:rFonts w:ascii="Arial" w:eastAsia="Times New Roman" w:hAnsi="Arial" w:cs="Arial"/>
          <w:lang w:val="sr-Cyrl-CS"/>
        </w:rPr>
        <w:t>.</w:t>
      </w:r>
    </w:p>
    <w:p w14:paraId="19D83D94" w14:textId="77777777" w:rsidR="00117916" w:rsidRPr="009B148D" w:rsidRDefault="00117916" w:rsidP="0010067F">
      <w:pPr>
        <w:tabs>
          <w:tab w:val="left" w:pos="567"/>
        </w:tabs>
        <w:spacing w:after="0" w:line="240" w:lineRule="auto"/>
        <w:jc w:val="both"/>
        <w:rPr>
          <w:rFonts w:ascii="Arial" w:eastAsia="Times New Roman" w:hAnsi="Arial" w:cs="Arial"/>
          <w:lang w:val="sr-Cyrl-CS"/>
        </w:rPr>
      </w:pPr>
      <w:r w:rsidRPr="001C6057">
        <w:rPr>
          <w:rFonts w:ascii="Arial" w:eastAsia="Times New Roman" w:hAnsi="Arial" w:cs="Arial"/>
          <w:lang w:val="sr-Cyrl-CS"/>
        </w:rPr>
        <w:t xml:space="preserve">Ако је понуда поднета по истеку рока за подношење понуда одређеног у позиву, сматраће се неблаговременом, а </w:t>
      </w:r>
      <w:r w:rsidR="0072499D" w:rsidRPr="001C6057">
        <w:rPr>
          <w:rFonts w:ascii="Arial" w:eastAsia="Times New Roman" w:hAnsi="Arial" w:cs="Arial"/>
          <w:lang w:val="sr-Cyrl-CS"/>
        </w:rPr>
        <w:t>Наручилац</w:t>
      </w:r>
      <w:r w:rsidRPr="001C6057">
        <w:rPr>
          <w:rFonts w:ascii="Arial" w:eastAsia="Times New Roman" w:hAnsi="Arial" w:cs="Arial"/>
          <w:lang w:val="sr-Cyrl-CS"/>
        </w:rPr>
        <w:t xml:space="preserve"> ће по окончању поступка отварања понуда, овакву понуду вратити неотворену понуђачу, са назнаком да је поднета неблаговремено.</w:t>
      </w:r>
    </w:p>
    <w:p w14:paraId="17BF2525" w14:textId="77777777" w:rsidR="00117916" w:rsidRPr="00525131" w:rsidRDefault="00117916"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525131">
        <w:rPr>
          <w:rFonts w:ascii="Arial" w:eastAsia="Times New Roman" w:hAnsi="Arial" w:cs="Arial"/>
          <w:lang w:val="sr-Cyrl-CS"/>
        </w:rPr>
        <w:t xml:space="preserve">Огранак РБ Колубара, Комерцијални сектор,  </w:t>
      </w:r>
      <w:r w:rsidRPr="009B148D">
        <w:rPr>
          <w:rFonts w:ascii="Arial" w:eastAsia="Times New Roman" w:hAnsi="Arial" w:cs="Arial"/>
          <w:lang w:val="ru-RU"/>
        </w:rPr>
        <w:t xml:space="preserve">ул. </w:t>
      </w:r>
      <w:r w:rsidRPr="009B148D">
        <w:rPr>
          <w:rFonts w:ascii="Arial" w:eastAsia="Times New Roman" w:hAnsi="Arial" w:cs="Arial"/>
          <w:lang w:val="sr-Latn-CS"/>
        </w:rPr>
        <w:t>Дише Ђурђевића б.б.</w:t>
      </w:r>
      <w:r w:rsidRPr="00525131">
        <w:rPr>
          <w:rFonts w:ascii="Arial" w:eastAsia="Times New Roman" w:hAnsi="Arial" w:cs="Arial"/>
          <w:lang w:val="ru-RU"/>
        </w:rPr>
        <w:t>, спрат 1.</w:t>
      </w:r>
      <w:r w:rsidR="001501B1" w:rsidRPr="00525131">
        <w:rPr>
          <w:rFonts w:ascii="Arial" w:eastAsia="Times New Roman" w:hAnsi="Arial" w:cs="Arial"/>
          <w:lang w:val="ru-RU"/>
        </w:rPr>
        <w:t xml:space="preserve">, </w:t>
      </w:r>
      <w:r w:rsidRPr="00525131">
        <w:rPr>
          <w:rFonts w:ascii="Arial" w:eastAsia="Times New Roman" w:hAnsi="Arial" w:cs="Arial"/>
          <w:lang w:val="ru-RU"/>
        </w:rPr>
        <w:t>Вреоци.</w:t>
      </w:r>
    </w:p>
    <w:p w14:paraId="1B00AFC5" w14:textId="77777777" w:rsidR="00117916" w:rsidRPr="001C6057" w:rsidRDefault="00117916"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463DC4E" w14:textId="77777777" w:rsidR="00117916" w:rsidRPr="001C6057" w:rsidRDefault="00117916"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Комисија за јавну набавку води записник о отварању понуда у који се уносе подаци у складу са Законом.</w:t>
      </w:r>
    </w:p>
    <w:p w14:paraId="0607579C" w14:textId="77777777" w:rsidR="00117916" w:rsidRPr="001C6057" w:rsidRDefault="00117916"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62B8A2C8" w14:textId="77777777" w:rsidR="00117916" w:rsidRPr="001C6057" w:rsidRDefault="0072499D"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Наручилац</w:t>
      </w:r>
      <w:r w:rsidR="00117916" w:rsidRPr="001C6057">
        <w:rPr>
          <w:rFonts w:ascii="Arial" w:eastAsia="Times New Roman" w:hAnsi="Arial" w:cs="Arial"/>
          <w:lang w:val="ru-RU"/>
        </w:rPr>
        <w:t xml:space="preserve"> ће у року од 3 (</w:t>
      </w:r>
      <w:r w:rsidR="00117916" w:rsidRPr="00525131">
        <w:rPr>
          <w:rFonts w:ascii="Arial" w:eastAsia="Times New Roman" w:hAnsi="Arial" w:cs="Arial"/>
          <w:lang w:val="ru-RU"/>
        </w:rPr>
        <w:t>словима:</w:t>
      </w:r>
      <w:r w:rsidR="00117916" w:rsidRPr="001C6057">
        <w:rPr>
          <w:rFonts w:ascii="Arial" w:eastAsia="Times New Roman" w:hAnsi="Arial" w:cs="Arial"/>
          <w:lang w:val="ru-RU"/>
        </w:rPr>
        <w:t>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49CBD0" w14:textId="77777777" w:rsidR="009B148D" w:rsidRPr="001C6057" w:rsidRDefault="009B148D" w:rsidP="0010067F">
      <w:pPr>
        <w:tabs>
          <w:tab w:val="left" w:pos="567"/>
        </w:tabs>
        <w:spacing w:after="0" w:line="240" w:lineRule="auto"/>
        <w:jc w:val="both"/>
        <w:rPr>
          <w:rFonts w:ascii="Arial" w:eastAsia="Times New Roman" w:hAnsi="Arial" w:cs="Arial"/>
          <w:sz w:val="24"/>
          <w:szCs w:val="24"/>
          <w:lang w:val="ru-RU"/>
        </w:rPr>
      </w:pPr>
    </w:p>
    <w:p w14:paraId="0A1CDFC1" w14:textId="77777777" w:rsidR="00CB5E53" w:rsidRPr="001C6057" w:rsidRDefault="00031B60" w:rsidP="001501B1">
      <w:pPr>
        <w:pStyle w:val="NoSpacing"/>
        <w:spacing w:after="120"/>
        <w:jc w:val="both"/>
        <w:rPr>
          <w:rFonts w:ascii="Arial" w:hAnsi="Arial" w:cs="Arial"/>
          <w:b/>
          <w:lang w:val="ru-RU"/>
        </w:rPr>
      </w:pPr>
      <w:bookmarkStart w:id="42" w:name="_Toc441651581"/>
      <w:bookmarkStart w:id="43" w:name="_Toc442559892"/>
      <w:r w:rsidRPr="001C6057">
        <w:rPr>
          <w:rFonts w:ascii="Arial" w:hAnsi="Arial" w:cs="Arial"/>
          <w:b/>
          <w:lang w:val="ru-RU"/>
        </w:rPr>
        <w:t xml:space="preserve">6.5. </w:t>
      </w:r>
      <w:r w:rsidR="00CC16BA" w:rsidRPr="001C6057">
        <w:rPr>
          <w:rFonts w:ascii="Arial" w:hAnsi="Arial" w:cs="Arial"/>
          <w:b/>
          <w:lang w:val="ru-RU"/>
        </w:rPr>
        <w:tab/>
      </w:r>
      <w:r w:rsidR="00CB5E53" w:rsidRPr="001C6057">
        <w:rPr>
          <w:rFonts w:ascii="Arial" w:hAnsi="Arial" w:cs="Arial"/>
          <w:b/>
          <w:lang w:val="ru-RU"/>
        </w:rPr>
        <w:t>Начин подношења понуде</w:t>
      </w:r>
      <w:bookmarkEnd w:id="42"/>
      <w:bookmarkEnd w:id="43"/>
    </w:p>
    <w:p w14:paraId="10C0A5E4" w14:textId="77777777" w:rsidR="00117916" w:rsidRPr="009B148D" w:rsidRDefault="00117916" w:rsidP="0010067F">
      <w:pPr>
        <w:tabs>
          <w:tab w:val="left" w:pos="567"/>
        </w:tabs>
        <w:spacing w:after="0" w:line="240" w:lineRule="auto"/>
        <w:jc w:val="both"/>
        <w:rPr>
          <w:rFonts w:ascii="Arial" w:eastAsia="Times New Roman" w:hAnsi="Arial" w:cs="Arial"/>
          <w:lang w:val="ru-RU"/>
        </w:rPr>
      </w:pPr>
      <w:r w:rsidRPr="009B148D">
        <w:rPr>
          <w:rFonts w:ascii="Arial" w:eastAsia="Times New Roman" w:hAnsi="Arial" w:cs="Arial"/>
          <w:lang w:val="ru-RU"/>
        </w:rPr>
        <w:t>Понуђач може поднети само једну понуду.</w:t>
      </w:r>
    </w:p>
    <w:p w14:paraId="49A8C6D6" w14:textId="77777777" w:rsidR="00117916" w:rsidRPr="009B148D" w:rsidRDefault="00117916" w:rsidP="0010067F">
      <w:pPr>
        <w:tabs>
          <w:tab w:val="left" w:pos="567"/>
        </w:tabs>
        <w:spacing w:after="0" w:line="240" w:lineRule="auto"/>
        <w:jc w:val="both"/>
        <w:rPr>
          <w:rFonts w:ascii="Arial" w:eastAsia="Times New Roman" w:hAnsi="Arial" w:cs="Arial"/>
          <w:lang w:val="ru-RU"/>
        </w:rPr>
      </w:pPr>
      <w:r w:rsidRPr="009B148D">
        <w:rPr>
          <w:rFonts w:ascii="Arial" w:eastAsia="Times New Roman" w:hAnsi="Arial" w:cs="Arial"/>
          <w:lang w:val="ru-RU"/>
        </w:rPr>
        <w:t>Понуду може поднети понуђач самостално, група понуђача, као и понуђач са подизвођачем.</w:t>
      </w:r>
    </w:p>
    <w:p w14:paraId="6AE0E39F" w14:textId="77777777" w:rsidR="00117916" w:rsidRPr="001C6057" w:rsidRDefault="00117916"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0892978" w14:textId="77777777" w:rsidR="00117916" w:rsidRPr="001C6057" w:rsidRDefault="00117916"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w:t>
      </w:r>
      <w:r w:rsidR="0072499D" w:rsidRPr="001C6057">
        <w:rPr>
          <w:rFonts w:ascii="Arial" w:eastAsia="Times New Roman" w:hAnsi="Arial" w:cs="Arial"/>
          <w:lang w:val="ru-RU"/>
        </w:rPr>
        <w:t>Наручилац</w:t>
      </w:r>
      <w:r w:rsidRPr="001C6057">
        <w:rPr>
          <w:rFonts w:ascii="Arial" w:eastAsia="Times New Roman" w:hAnsi="Arial" w:cs="Arial"/>
          <w:lang w:val="ru-RU"/>
        </w:rPr>
        <w:t xml:space="preserve"> ће све такве понуде одбити.</w:t>
      </w:r>
    </w:p>
    <w:p w14:paraId="3908D136" w14:textId="77777777" w:rsidR="00117916" w:rsidRPr="001C6057" w:rsidRDefault="00117916"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24EDEAF" w14:textId="77777777" w:rsidR="001501B1" w:rsidRPr="001C6057" w:rsidRDefault="001501B1" w:rsidP="0010067F">
      <w:pPr>
        <w:tabs>
          <w:tab w:val="left" w:pos="567"/>
        </w:tabs>
        <w:spacing w:after="0" w:line="240" w:lineRule="auto"/>
        <w:jc w:val="both"/>
        <w:rPr>
          <w:rFonts w:ascii="Arial" w:eastAsia="Times New Roman" w:hAnsi="Arial" w:cs="Arial"/>
          <w:lang w:val="ru-RU"/>
        </w:rPr>
      </w:pPr>
    </w:p>
    <w:p w14:paraId="46C19FCA" w14:textId="77777777" w:rsidR="00CB5E53" w:rsidRPr="001C6057" w:rsidRDefault="00031B60" w:rsidP="001501B1">
      <w:pPr>
        <w:pStyle w:val="NoSpacing"/>
        <w:spacing w:after="120"/>
        <w:jc w:val="both"/>
        <w:rPr>
          <w:rFonts w:ascii="Arial" w:hAnsi="Arial" w:cs="Arial"/>
          <w:b/>
          <w:lang w:val="ru-RU"/>
        </w:rPr>
      </w:pPr>
      <w:bookmarkStart w:id="44" w:name="_Toc441651582"/>
      <w:bookmarkStart w:id="45" w:name="_Toc442559893"/>
      <w:r w:rsidRPr="00525131">
        <w:rPr>
          <w:rFonts w:ascii="Arial" w:hAnsi="Arial" w:cs="Arial"/>
          <w:b/>
          <w:lang w:val="ru-RU"/>
        </w:rPr>
        <w:t xml:space="preserve">6.6. </w:t>
      </w:r>
      <w:r w:rsidR="00CC16BA" w:rsidRPr="00525131">
        <w:rPr>
          <w:rFonts w:ascii="Arial" w:hAnsi="Arial" w:cs="Arial"/>
          <w:b/>
          <w:lang w:val="ru-RU"/>
        </w:rPr>
        <w:tab/>
      </w:r>
      <w:r w:rsidR="00CB5E53" w:rsidRPr="001C6057">
        <w:rPr>
          <w:rFonts w:ascii="Arial" w:hAnsi="Arial" w:cs="Arial"/>
          <w:b/>
          <w:lang w:val="ru-RU"/>
        </w:rPr>
        <w:t>Измена, допуна и опозив понуде</w:t>
      </w:r>
      <w:bookmarkEnd w:id="44"/>
      <w:bookmarkEnd w:id="45"/>
    </w:p>
    <w:p w14:paraId="0D1BD56A" w14:textId="77777777" w:rsidR="00A041F1" w:rsidRDefault="00CB5E53" w:rsidP="000D494D">
      <w:pPr>
        <w:spacing w:line="240" w:lineRule="auto"/>
        <w:jc w:val="both"/>
        <w:rPr>
          <w:rFonts w:ascii="Arial" w:hAnsi="Arial" w:cs="Arial"/>
          <w:lang w:val="ru-RU"/>
        </w:rPr>
      </w:pPr>
      <w:r w:rsidRPr="009675E0">
        <w:rPr>
          <w:rFonts w:ascii="Arial" w:hAnsi="Arial" w:cs="Arial"/>
          <w:lang w:val="ru-RU"/>
        </w:rPr>
        <w:t>У року за подношење понуде понуђач може да измени или допуни већ поднету понуду писаним путем, на адресу Наручиоца,</w:t>
      </w:r>
      <w:r w:rsidR="0048742C" w:rsidRPr="009675E0">
        <w:rPr>
          <w:rFonts w:ascii="Arial" w:hAnsi="Arial" w:cs="Arial"/>
          <w:lang w:val="ru-RU"/>
        </w:rPr>
        <w:t>Јавно предузећ</w:t>
      </w:r>
      <w:r w:rsidR="00151058">
        <w:rPr>
          <w:rFonts w:ascii="Arial" w:hAnsi="Arial" w:cs="Arial"/>
          <w:lang w:val="ru-RU"/>
        </w:rPr>
        <w:t>е</w:t>
      </w:r>
      <w:r w:rsidR="0048742C" w:rsidRPr="009675E0">
        <w:rPr>
          <w:rFonts w:ascii="Arial" w:hAnsi="Arial" w:cs="Arial"/>
          <w:lang w:val="ru-RU"/>
        </w:rPr>
        <w:t xml:space="preserve"> Електропр</w:t>
      </w:r>
      <w:r w:rsidR="00582F5C" w:rsidRPr="009675E0">
        <w:rPr>
          <w:rFonts w:ascii="Arial" w:hAnsi="Arial" w:cs="Arial"/>
          <w:lang w:val="ru-RU"/>
        </w:rPr>
        <w:t>ивреда Србије Београд,Огранак РБ</w:t>
      </w:r>
      <w:r w:rsidR="0048742C" w:rsidRPr="009675E0">
        <w:rPr>
          <w:rFonts w:ascii="Arial" w:hAnsi="Arial" w:cs="Arial"/>
          <w:lang w:val="ru-RU"/>
        </w:rPr>
        <w:t xml:space="preserve"> Колубара,Комерцијални сектор,</w:t>
      </w:r>
      <w:r w:rsidR="00151058" w:rsidRPr="009675E0">
        <w:rPr>
          <w:rFonts w:ascii="Arial" w:hAnsi="Arial" w:cs="Arial"/>
          <w:lang w:val="ru-RU"/>
        </w:rPr>
        <w:t>11560 Вреоци</w:t>
      </w:r>
      <w:r w:rsidR="00151058">
        <w:rPr>
          <w:rFonts w:ascii="Arial" w:hAnsi="Arial" w:cs="Arial"/>
          <w:lang w:val="ru-RU"/>
        </w:rPr>
        <w:t>,</w:t>
      </w:r>
      <w:r w:rsidR="0048742C" w:rsidRPr="009675E0">
        <w:rPr>
          <w:rFonts w:ascii="Arial" w:hAnsi="Arial" w:cs="Arial"/>
          <w:lang w:val="ru-RU"/>
        </w:rPr>
        <w:t>ул.Дише Ђурђевића б.б.</w:t>
      </w:r>
      <w:r w:rsidR="00151058">
        <w:rPr>
          <w:rFonts w:ascii="Arial" w:hAnsi="Arial" w:cs="Arial"/>
          <w:lang w:val="ru-RU"/>
        </w:rPr>
        <w:t>,</w:t>
      </w:r>
      <w:r w:rsidRPr="009675E0">
        <w:rPr>
          <w:rFonts w:ascii="Arial" w:hAnsi="Arial" w:cs="Arial"/>
          <w:lang w:val="ru-RU"/>
        </w:rPr>
        <w:t xml:space="preserve">са назнаком </w:t>
      </w:r>
      <w:r w:rsidRPr="00151058">
        <w:rPr>
          <w:rFonts w:ascii="Arial" w:hAnsi="Arial" w:cs="Arial"/>
          <w:b/>
          <w:lang w:val="ru-RU"/>
        </w:rPr>
        <w:t>„ИЗМЕНА – Д</w:t>
      </w:r>
      <w:r w:rsidR="0033662A" w:rsidRPr="00151058">
        <w:rPr>
          <w:rFonts w:ascii="Arial" w:hAnsi="Arial" w:cs="Arial"/>
          <w:b/>
          <w:lang w:val="ru-RU"/>
        </w:rPr>
        <w:t xml:space="preserve">ОПУНА - </w:t>
      </w:r>
      <w:r w:rsidR="00A041F1" w:rsidRPr="00A041F1">
        <w:rPr>
          <w:rFonts w:ascii="Arial" w:hAnsi="Arial" w:cs="Arial"/>
          <w:b/>
          <w:lang w:val="ru-RU"/>
        </w:rPr>
        <w:t>ПОНУДЕ</w:t>
      </w:r>
      <w:r w:rsidR="0033662A" w:rsidRPr="00151058">
        <w:rPr>
          <w:rFonts w:ascii="Arial" w:hAnsi="Arial" w:cs="Arial"/>
          <w:lang w:val="ru-RU"/>
        </w:rPr>
        <w:t>за јавну набавку:</w:t>
      </w:r>
      <w:r w:rsidR="00AD4D20">
        <w:rPr>
          <w:rFonts w:ascii="Arial" w:hAnsi="Arial" w:cs="Arial"/>
          <w:lang w:val="ru-RU"/>
        </w:rPr>
        <w:t>чауре за утискивање</w:t>
      </w:r>
      <w:r w:rsidR="00151058" w:rsidRPr="00A041F1">
        <w:rPr>
          <w:rFonts w:ascii="Arial" w:hAnsi="Arial" w:cs="Arial"/>
          <w:lang w:val="ru-RU"/>
        </w:rPr>
        <w:t>–</w:t>
      </w:r>
      <w:r w:rsidR="00FC6417" w:rsidRPr="00151058">
        <w:rPr>
          <w:rFonts w:ascii="Arial" w:hAnsi="Arial" w:cs="Arial"/>
          <w:lang w:val="ru-RU"/>
        </w:rPr>
        <w:t>број</w:t>
      </w:r>
      <w:r w:rsidR="00151058">
        <w:rPr>
          <w:rFonts w:ascii="Arial" w:hAnsi="Arial" w:cs="Arial"/>
          <w:lang w:val="ru-RU"/>
        </w:rPr>
        <w:t>:</w:t>
      </w:r>
      <w:r w:rsidR="00151058" w:rsidRPr="00151058">
        <w:rPr>
          <w:rFonts w:ascii="Arial" w:hAnsi="Arial" w:cs="Arial"/>
          <w:b/>
          <w:lang w:val="sr-Cyrl-CS"/>
        </w:rPr>
        <w:t>ЈН/</w:t>
      </w:r>
      <w:r w:rsidR="00AD4D20">
        <w:rPr>
          <w:rFonts w:ascii="Arial" w:hAnsi="Arial" w:cs="Arial"/>
          <w:b/>
          <w:lang w:val="ru-RU"/>
        </w:rPr>
        <w:t>4000/0768/2019 (2416</w:t>
      </w:r>
      <w:r w:rsidR="00151058" w:rsidRPr="00525131">
        <w:rPr>
          <w:rFonts w:ascii="Arial" w:hAnsi="Arial" w:cs="Arial"/>
          <w:b/>
          <w:lang w:val="ru-RU"/>
        </w:rPr>
        <w:t>/2019)</w:t>
      </w:r>
      <w:r w:rsidRPr="005E115E">
        <w:rPr>
          <w:rFonts w:ascii="Arial" w:hAnsi="Arial" w:cs="Arial"/>
          <w:b/>
          <w:lang w:val="ru-RU"/>
        </w:rPr>
        <w:t>– НЕ ОТВАРАТИ</w:t>
      </w:r>
      <w:r w:rsidRPr="000D494D">
        <w:rPr>
          <w:rFonts w:ascii="Arial" w:hAnsi="Arial" w:cs="Arial"/>
          <w:lang w:val="ru-RU"/>
        </w:rPr>
        <w:t>“.</w:t>
      </w:r>
      <w:r w:rsidR="00A041F1">
        <w:rPr>
          <w:rFonts w:ascii="Arial" w:hAnsi="Arial" w:cs="Arial"/>
          <w:lang w:val="ru-RU"/>
        </w:rPr>
        <w:br w:type="page"/>
      </w:r>
    </w:p>
    <w:p w14:paraId="7FD6EC7D" w14:textId="77777777" w:rsidR="00151058" w:rsidRPr="001C6057" w:rsidRDefault="00151058" w:rsidP="0016311A">
      <w:pPr>
        <w:tabs>
          <w:tab w:val="left" w:pos="567"/>
        </w:tabs>
        <w:spacing w:after="0" w:line="240" w:lineRule="auto"/>
        <w:jc w:val="both"/>
        <w:rPr>
          <w:rFonts w:ascii="Arial" w:eastAsia="Times New Roman" w:hAnsi="Arial" w:cs="Arial"/>
          <w:lang w:val="ru-RU"/>
        </w:rPr>
      </w:pPr>
    </w:p>
    <w:p w14:paraId="733B8552" w14:textId="77777777" w:rsidR="00CB5E53" w:rsidRPr="001C6057" w:rsidRDefault="00CB5E53" w:rsidP="0016311A">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 xml:space="preserve">У случају измене или допуне достављене понуде, </w:t>
      </w:r>
      <w:r w:rsidR="0072499D" w:rsidRPr="001C6057">
        <w:rPr>
          <w:rFonts w:ascii="Arial" w:eastAsia="Times New Roman" w:hAnsi="Arial" w:cs="Arial"/>
          <w:lang w:val="ru-RU"/>
        </w:rPr>
        <w:t>Наручилац</w:t>
      </w:r>
      <w:r w:rsidRPr="001C6057">
        <w:rPr>
          <w:rFonts w:ascii="Arial" w:eastAsia="Times New Roman" w:hAnsi="Arial" w:cs="Arial"/>
          <w:lang w:val="ru-RU"/>
        </w:rPr>
        <w:t xml:space="preserve">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D769C31" w14:textId="77777777" w:rsidR="00CB5E53" w:rsidRPr="0023482B" w:rsidRDefault="00CB5E53" w:rsidP="00A041F1">
      <w:pPr>
        <w:spacing w:after="120" w:line="240" w:lineRule="auto"/>
        <w:jc w:val="both"/>
        <w:rPr>
          <w:rFonts w:ascii="Arial" w:hAnsi="Arial" w:cs="Arial"/>
          <w:lang w:val="sr-Cyrl-CS"/>
        </w:rPr>
      </w:pPr>
      <w:r w:rsidRPr="001C6057">
        <w:rPr>
          <w:rFonts w:ascii="Arial" w:eastAsia="Times New Roman" w:hAnsi="Arial" w:cs="Arial"/>
          <w:lang w:val="ru-RU"/>
        </w:rPr>
        <w:t>У року за подношење понуде понуђач може да опозове поднету понуду писаним путем, на адресу Наручиоца,</w:t>
      </w:r>
      <w:r w:rsidR="002B40A4" w:rsidRPr="0016311A">
        <w:rPr>
          <w:rFonts w:ascii="Arial" w:eastAsia="Times New Roman" w:hAnsi="Arial" w:cs="Arial"/>
          <w:lang w:val="ru-RU"/>
        </w:rPr>
        <w:t xml:space="preserve"> Јавног предузећа </w:t>
      </w:r>
      <w:r w:rsidR="00A041F1" w:rsidRPr="009675E0">
        <w:rPr>
          <w:rFonts w:ascii="Arial" w:hAnsi="Arial" w:cs="Arial"/>
          <w:lang w:val="ru-RU"/>
        </w:rPr>
        <w:t>Јавно предузећ</w:t>
      </w:r>
      <w:r w:rsidR="00A041F1">
        <w:rPr>
          <w:rFonts w:ascii="Arial" w:hAnsi="Arial" w:cs="Arial"/>
          <w:lang w:val="ru-RU"/>
        </w:rPr>
        <w:t>е</w:t>
      </w:r>
      <w:r w:rsidR="00A041F1" w:rsidRPr="009675E0">
        <w:rPr>
          <w:rFonts w:ascii="Arial" w:hAnsi="Arial" w:cs="Arial"/>
          <w:lang w:val="ru-RU"/>
        </w:rPr>
        <w:t xml:space="preserve"> Електропривреда Србије Београд,Огранак РБ Колубара,Комерцијални сектор,11560 Вреоци</w:t>
      </w:r>
      <w:r w:rsidR="00A041F1">
        <w:rPr>
          <w:rFonts w:ascii="Arial" w:hAnsi="Arial" w:cs="Arial"/>
          <w:lang w:val="ru-RU"/>
        </w:rPr>
        <w:t>,</w:t>
      </w:r>
      <w:r w:rsidR="00A041F1" w:rsidRPr="009675E0">
        <w:rPr>
          <w:rFonts w:ascii="Arial" w:hAnsi="Arial" w:cs="Arial"/>
          <w:lang w:val="ru-RU"/>
        </w:rPr>
        <w:t xml:space="preserve"> ул.Дише Ђурђевића б.б.</w:t>
      </w:r>
      <w:r w:rsidR="00A041F1">
        <w:rPr>
          <w:rFonts w:ascii="Arial" w:hAnsi="Arial" w:cs="Arial"/>
          <w:lang w:val="ru-RU"/>
        </w:rPr>
        <w:t xml:space="preserve">, </w:t>
      </w:r>
      <w:r w:rsidR="00B14E43" w:rsidRPr="001C6057">
        <w:rPr>
          <w:rFonts w:ascii="Arial" w:eastAsia="Times New Roman" w:hAnsi="Arial" w:cs="Arial"/>
          <w:lang w:val="ru-RU"/>
        </w:rPr>
        <w:t xml:space="preserve">са назнаком </w:t>
      </w:r>
      <w:r w:rsidR="00B14E43" w:rsidRPr="001C6057">
        <w:rPr>
          <w:rFonts w:ascii="Arial" w:eastAsia="Times New Roman" w:hAnsi="Arial" w:cs="Arial"/>
          <w:b/>
          <w:lang w:val="ru-RU"/>
        </w:rPr>
        <w:t>„ОПОЗИВ</w:t>
      </w:r>
      <w:r w:rsidR="00A4741F">
        <w:rPr>
          <w:rFonts w:ascii="Arial" w:eastAsia="Times New Roman" w:hAnsi="Arial" w:cs="Arial"/>
          <w:b/>
          <w:lang w:val="ru-RU"/>
        </w:rPr>
        <w:t xml:space="preserve"> </w:t>
      </w:r>
      <w:r w:rsidR="00A041F1" w:rsidRPr="001C6057">
        <w:rPr>
          <w:rFonts w:ascii="Arial" w:eastAsia="Times New Roman" w:hAnsi="Arial" w:cs="Arial"/>
          <w:b/>
          <w:lang w:val="ru-RU"/>
        </w:rPr>
        <w:t>ПОНУДЕ</w:t>
      </w:r>
      <w:r w:rsidRPr="001C6057">
        <w:rPr>
          <w:rFonts w:ascii="Arial" w:eastAsia="Times New Roman" w:hAnsi="Arial" w:cs="Arial"/>
          <w:lang w:val="ru-RU"/>
        </w:rPr>
        <w:t>за јавну набавку</w:t>
      </w:r>
      <w:r w:rsidR="00A041F1" w:rsidRPr="00151058">
        <w:rPr>
          <w:rFonts w:ascii="Arial" w:hAnsi="Arial" w:cs="Arial"/>
          <w:lang w:val="ru-RU"/>
        </w:rPr>
        <w:t xml:space="preserve">: </w:t>
      </w:r>
      <w:r w:rsidR="00ED6C4B">
        <w:rPr>
          <w:rFonts w:ascii="Arial" w:hAnsi="Arial" w:cs="Arial"/>
          <w:lang w:val="ru-RU"/>
        </w:rPr>
        <w:t>«</w:t>
      </w:r>
      <w:r w:rsidR="00743D27">
        <w:rPr>
          <w:rFonts w:ascii="Arial" w:hAnsi="Arial" w:cs="Arial"/>
          <w:lang w:val="ru-RU"/>
        </w:rPr>
        <w:t>Чауре за утискивање</w:t>
      </w:r>
      <w:r w:rsidR="00ED6C4B">
        <w:rPr>
          <w:rFonts w:ascii="Arial" w:hAnsi="Arial" w:cs="Arial"/>
          <w:lang w:val="ru-RU"/>
        </w:rPr>
        <w:t>»</w:t>
      </w:r>
      <w:r w:rsidR="00A041F1" w:rsidRPr="00A041F1">
        <w:rPr>
          <w:rFonts w:ascii="Arial" w:hAnsi="Arial" w:cs="Arial"/>
          <w:lang w:val="ru-RU"/>
        </w:rPr>
        <w:t>–</w:t>
      </w:r>
      <w:r w:rsidR="00A041F1" w:rsidRPr="00151058">
        <w:rPr>
          <w:rFonts w:ascii="Arial" w:hAnsi="Arial" w:cs="Arial"/>
          <w:lang w:val="ru-RU"/>
        </w:rPr>
        <w:t>број</w:t>
      </w:r>
      <w:r w:rsidR="00A041F1">
        <w:rPr>
          <w:rFonts w:ascii="Arial" w:hAnsi="Arial" w:cs="Arial"/>
          <w:lang w:val="ru-RU"/>
        </w:rPr>
        <w:t>:</w:t>
      </w:r>
      <w:r w:rsidR="00A4741F">
        <w:rPr>
          <w:rFonts w:ascii="Arial" w:hAnsi="Arial" w:cs="Arial"/>
          <w:lang w:val="ru-RU"/>
        </w:rPr>
        <w:t xml:space="preserve"> </w:t>
      </w:r>
      <w:r w:rsidR="00A041F1" w:rsidRPr="00151058">
        <w:rPr>
          <w:rFonts w:ascii="Arial" w:hAnsi="Arial" w:cs="Arial"/>
          <w:b/>
          <w:lang w:val="sr-Cyrl-CS"/>
        </w:rPr>
        <w:t>ЈН/</w:t>
      </w:r>
      <w:r w:rsidR="003C28A1">
        <w:rPr>
          <w:rFonts w:ascii="Arial" w:hAnsi="Arial" w:cs="Arial"/>
          <w:b/>
          <w:lang w:val="ru-RU"/>
        </w:rPr>
        <w:t>4000/0768/2019 (2416</w:t>
      </w:r>
      <w:r w:rsidR="00A041F1" w:rsidRPr="00525131">
        <w:rPr>
          <w:rFonts w:ascii="Arial" w:hAnsi="Arial" w:cs="Arial"/>
          <w:b/>
          <w:lang w:val="ru-RU"/>
        </w:rPr>
        <w:t>/2019)</w:t>
      </w:r>
      <w:r w:rsidR="00A041F1" w:rsidRPr="005E115E">
        <w:rPr>
          <w:rFonts w:ascii="Arial" w:hAnsi="Arial" w:cs="Arial"/>
          <w:b/>
          <w:lang w:val="ru-RU"/>
        </w:rPr>
        <w:t>– НЕ ОТВАРАТИ</w:t>
      </w:r>
      <w:r w:rsidRPr="001C6057">
        <w:rPr>
          <w:rFonts w:ascii="Arial" w:eastAsia="Times New Roman" w:hAnsi="Arial" w:cs="Arial"/>
          <w:lang w:val="ru-RU"/>
        </w:rPr>
        <w:t>“.</w:t>
      </w:r>
    </w:p>
    <w:p w14:paraId="5A52D1F3" w14:textId="77777777" w:rsidR="00CB5E53" w:rsidRPr="001C6057" w:rsidRDefault="00CB5E53" w:rsidP="0016311A">
      <w:pPr>
        <w:tabs>
          <w:tab w:val="left" w:pos="567"/>
        </w:tabs>
        <w:spacing w:after="0" w:line="240" w:lineRule="auto"/>
        <w:jc w:val="both"/>
        <w:rPr>
          <w:rFonts w:ascii="Arial" w:eastAsia="Times New Roman" w:hAnsi="Arial" w:cs="Arial"/>
          <w:lang w:val="sr-Cyrl-CS"/>
        </w:rPr>
      </w:pPr>
      <w:r w:rsidRPr="001C6057">
        <w:rPr>
          <w:rFonts w:ascii="Arial" w:eastAsia="Times New Roman" w:hAnsi="Arial" w:cs="Arial"/>
          <w:lang w:val="sr-Cyrl-CS"/>
        </w:rPr>
        <w:t xml:space="preserve">У случају опозива поднете понуде пре истека рока за подношење понуда, </w:t>
      </w:r>
      <w:r w:rsidR="0072499D" w:rsidRPr="001C6057">
        <w:rPr>
          <w:rFonts w:ascii="Arial" w:eastAsia="Times New Roman" w:hAnsi="Arial" w:cs="Arial"/>
          <w:lang w:val="sr-Cyrl-CS"/>
        </w:rPr>
        <w:t>Наручилац</w:t>
      </w:r>
      <w:r w:rsidRPr="001C6057">
        <w:rPr>
          <w:rFonts w:ascii="Arial" w:eastAsia="Times New Roman" w:hAnsi="Arial" w:cs="Arial"/>
          <w:lang w:val="sr-Cyrl-CS"/>
        </w:rPr>
        <w:t xml:space="preserve"> такву понуду неће отварати, већ ће је неотворену вратити понуђачу.</w:t>
      </w:r>
    </w:p>
    <w:p w14:paraId="364D426D" w14:textId="77777777" w:rsidR="00CB5E53" w:rsidRPr="0016311A" w:rsidRDefault="00CB5E53" w:rsidP="0016311A">
      <w:pPr>
        <w:tabs>
          <w:tab w:val="left" w:pos="1134"/>
        </w:tabs>
        <w:spacing w:after="0" w:line="240" w:lineRule="auto"/>
        <w:jc w:val="both"/>
        <w:rPr>
          <w:rFonts w:ascii="Arial" w:eastAsia="Times New Roman" w:hAnsi="Arial" w:cs="Arial"/>
          <w:lang w:val="ru-RU"/>
        </w:rPr>
      </w:pPr>
      <w:r w:rsidRPr="0016311A">
        <w:rPr>
          <w:rFonts w:ascii="Arial" w:eastAsia="Times New Roman" w:hAnsi="Arial" w:cs="Arial"/>
          <w:lang w:val="ru-RU"/>
        </w:rPr>
        <w:t xml:space="preserve">Уколико понуђач измени или опозове понуду поднету по истеку рока за подношење понуда, </w:t>
      </w:r>
      <w:r w:rsidR="0072499D">
        <w:rPr>
          <w:rFonts w:ascii="Arial" w:eastAsia="Times New Roman" w:hAnsi="Arial" w:cs="Arial"/>
          <w:lang w:val="ru-RU"/>
        </w:rPr>
        <w:t>Наручилац</w:t>
      </w:r>
      <w:r w:rsidRPr="0016311A">
        <w:rPr>
          <w:rFonts w:ascii="Arial" w:eastAsia="Times New Roman" w:hAnsi="Arial" w:cs="Arial"/>
          <w:lang w:val="ru-RU"/>
        </w:rPr>
        <w:t xml:space="preserve"> ће наплатити средство обезбеђења дато на име озбиљности понуде</w:t>
      </w:r>
      <w:r w:rsidR="00AB52DD" w:rsidRPr="0016311A">
        <w:rPr>
          <w:rFonts w:ascii="Arial" w:eastAsia="Times New Roman" w:hAnsi="Arial" w:cs="Arial"/>
          <w:lang w:val="ru-RU"/>
        </w:rPr>
        <w:t>.</w:t>
      </w:r>
    </w:p>
    <w:p w14:paraId="4CFA1FB2" w14:textId="77777777" w:rsidR="00164BC9" w:rsidRPr="00525131" w:rsidRDefault="00164BC9" w:rsidP="0010067F">
      <w:pPr>
        <w:tabs>
          <w:tab w:val="left" w:pos="1134"/>
        </w:tabs>
        <w:spacing w:after="0" w:line="240" w:lineRule="auto"/>
        <w:jc w:val="both"/>
        <w:rPr>
          <w:rFonts w:ascii="Arial" w:eastAsia="Times New Roman" w:hAnsi="Arial" w:cs="Arial"/>
          <w:sz w:val="24"/>
          <w:szCs w:val="24"/>
          <w:lang w:val="sr-Cyrl-CS"/>
        </w:rPr>
      </w:pPr>
    </w:p>
    <w:p w14:paraId="329ED02C" w14:textId="77777777" w:rsidR="00164BC9" w:rsidRPr="00525131" w:rsidRDefault="00164BC9" w:rsidP="00CC16BA">
      <w:pPr>
        <w:pStyle w:val="NoSpacing"/>
        <w:spacing w:after="120"/>
        <w:jc w:val="both"/>
        <w:rPr>
          <w:rFonts w:ascii="Arial" w:hAnsi="Arial" w:cs="Arial"/>
          <w:b/>
          <w:lang w:val="sr-Cyrl-CS"/>
        </w:rPr>
      </w:pPr>
      <w:bookmarkStart w:id="46" w:name="_Toc441651583"/>
      <w:bookmarkStart w:id="47" w:name="_Toc442559894"/>
      <w:r w:rsidRPr="00525131">
        <w:rPr>
          <w:rFonts w:ascii="Arial" w:hAnsi="Arial" w:cs="Arial"/>
          <w:b/>
          <w:lang w:val="sr-Cyrl-CS"/>
        </w:rPr>
        <w:t xml:space="preserve">6.7. </w:t>
      </w:r>
      <w:r w:rsidR="00CC16BA" w:rsidRPr="00525131">
        <w:rPr>
          <w:rFonts w:ascii="Arial" w:hAnsi="Arial" w:cs="Arial"/>
          <w:b/>
          <w:lang w:val="sr-Cyrl-CS"/>
        </w:rPr>
        <w:tab/>
      </w:r>
      <w:r w:rsidRPr="00F57280">
        <w:rPr>
          <w:rFonts w:ascii="Arial" w:hAnsi="Arial" w:cs="Arial"/>
          <w:b/>
          <w:lang w:val="ru-RU"/>
        </w:rPr>
        <w:t>П</w:t>
      </w:r>
      <w:r w:rsidRPr="00525131">
        <w:rPr>
          <w:rFonts w:ascii="Arial" w:hAnsi="Arial" w:cs="Arial"/>
          <w:b/>
          <w:lang w:val="sr-Cyrl-CS"/>
        </w:rPr>
        <w:t>артије</w:t>
      </w:r>
      <w:bookmarkEnd w:id="46"/>
      <w:bookmarkEnd w:id="47"/>
    </w:p>
    <w:p w14:paraId="11A50007" w14:textId="77777777" w:rsidR="004E5BC3" w:rsidRPr="00525131" w:rsidRDefault="0072623A" w:rsidP="004E5BC3">
      <w:pPr>
        <w:spacing w:after="0" w:line="240" w:lineRule="auto"/>
        <w:jc w:val="both"/>
        <w:rPr>
          <w:rFonts w:ascii="Arial" w:eastAsia="Times New Roman" w:hAnsi="Arial" w:cs="Arial"/>
          <w:lang w:val="sr-Cyrl-CS"/>
        </w:rPr>
      </w:pPr>
      <w:r>
        <w:rPr>
          <w:rFonts w:ascii="Arial" w:eastAsia="Times New Roman" w:hAnsi="Arial" w:cs="Arial"/>
          <w:lang w:val="sr-Cyrl-CS"/>
        </w:rPr>
        <w:t>Набавка је обликована у</w:t>
      </w:r>
      <w:r w:rsidR="00CE5911" w:rsidRPr="00167AEE">
        <w:rPr>
          <w:rFonts w:ascii="Arial" w:eastAsia="Times New Roman" w:hAnsi="Arial" w:cs="Arial"/>
          <w:lang w:val="sr-Cyrl-CS"/>
        </w:rPr>
        <w:t xml:space="preserve"> </w:t>
      </w:r>
      <w:r w:rsidRPr="00764C5C">
        <w:rPr>
          <w:rFonts w:ascii="Arial" w:eastAsia="Times New Roman" w:hAnsi="Arial" w:cs="Arial"/>
          <w:b/>
          <w:lang w:val="sr-Cyrl-CS"/>
        </w:rPr>
        <w:t xml:space="preserve">3 </w:t>
      </w:r>
      <w:r>
        <w:rPr>
          <w:rFonts w:ascii="Arial" w:eastAsia="Times New Roman" w:hAnsi="Arial" w:cs="Arial"/>
          <w:lang w:val="sr-Cyrl-CS"/>
        </w:rPr>
        <w:t xml:space="preserve"> (три) партије</w:t>
      </w:r>
      <w:r w:rsidR="004E5BC3" w:rsidRPr="00525131">
        <w:rPr>
          <w:rFonts w:ascii="Arial" w:eastAsia="Times New Roman" w:hAnsi="Arial" w:cs="Arial"/>
          <w:lang w:val="sr-Cyrl-CS"/>
        </w:rPr>
        <w:t>.</w:t>
      </w:r>
    </w:p>
    <w:p w14:paraId="01FED06F" w14:textId="77777777" w:rsidR="004E5BC3" w:rsidRPr="00525131" w:rsidRDefault="004E5BC3" w:rsidP="004E5BC3">
      <w:pPr>
        <w:spacing w:after="0" w:line="240" w:lineRule="auto"/>
        <w:jc w:val="both"/>
        <w:rPr>
          <w:rFonts w:ascii="Arial" w:eastAsia="Times New Roman" w:hAnsi="Arial" w:cs="Arial"/>
          <w:lang w:val="sr-Cyrl-CS"/>
        </w:rPr>
      </w:pPr>
      <w:r w:rsidRPr="00525131">
        <w:rPr>
          <w:rFonts w:ascii="Arial" w:eastAsia="Times New Roman" w:hAnsi="Arial" w:cs="Arial"/>
          <w:lang w:val="sr-Cyrl-CS"/>
        </w:rPr>
        <w:t>Понуђач може да поднесе понуду за једну или више партија. Понуда мора да обухвати најмање једну целокупну партију.</w:t>
      </w:r>
    </w:p>
    <w:p w14:paraId="278ED52B" w14:textId="77777777" w:rsidR="004E5BC3" w:rsidRPr="00525131" w:rsidRDefault="004E5BC3" w:rsidP="004E5BC3">
      <w:pPr>
        <w:spacing w:after="0" w:line="240" w:lineRule="auto"/>
        <w:jc w:val="both"/>
        <w:rPr>
          <w:rFonts w:ascii="Arial" w:eastAsia="Times New Roman" w:hAnsi="Arial" w:cs="Arial"/>
          <w:lang w:val="sr-Cyrl-CS"/>
        </w:rPr>
      </w:pPr>
      <w:r w:rsidRPr="00525131">
        <w:rPr>
          <w:rFonts w:ascii="Arial" w:eastAsia="Times New Roman" w:hAnsi="Arial" w:cs="Arial"/>
          <w:lang w:val="sr-Cyrl-CS"/>
        </w:rPr>
        <w:t>Понуђач је дужан да у понуди наведе да ли се понуда односи на целокупну набавку или само на одређене партије.</w:t>
      </w:r>
    </w:p>
    <w:p w14:paraId="2D9497DC" w14:textId="77777777" w:rsidR="004E5BC3" w:rsidRPr="00525131" w:rsidRDefault="004E5BC3" w:rsidP="004E5BC3">
      <w:pPr>
        <w:spacing w:after="0" w:line="240" w:lineRule="auto"/>
        <w:jc w:val="both"/>
        <w:rPr>
          <w:rFonts w:ascii="Arial" w:eastAsia="Times New Roman" w:hAnsi="Arial" w:cs="Arial"/>
          <w:lang w:val="sr-Cyrl-CS"/>
        </w:rPr>
      </w:pPr>
      <w:r w:rsidRPr="00525131">
        <w:rPr>
          <w:rFonts w:ascii="Arial" w:eastAsia="Times New Roman" w:hAnsi="Arial" w:cs="Arial"/>
          <w:lang w:val="sr-Cyrl-CS"/>
        </w:rPr>
        <w:t>У случају да понуђач поднесе понуду за 2 (словима: две) или више партија, она мора бити поднета тако да се може оцењивати за сваку партију посебно.</w:t>
      </w:r>
    </w:p>
    <w:p w14:paraId="3892971B" w14:textId="77777777" w:rsidR="00164BC9" w:rsidRPr="00525131" w:rsidRDefault="00164BC9" w:rsidP="00164BC9">
      <w:pPr>
        <w:tabs>
          <w:tab w:val="left" w:pos="567"/>
        </w:tabs>
        <w:spacing w:after="0" w:line="240" w:lineRule="auto"/>
        <w:jc w:val="both"/>
        <w:rPr>
          <w:rFonts w:ascii="Arial" w:eastAsia="Times New Roman" w:hAnsi="Arial" w:cs="Arial"/>
          <w:lang w:val="sr-Cyrl-CS"/>
        </w:rPr>
      </w:pPr>
    </w:p>
    <w:p w14:paraId="6ABBCBE2" w14:textId="77777777" w:rsidR="000411EF" w:rsidRPr="00525131" w:rsidRDefault="00582919" w:rsidP="004E5BC3">
      <w:pPr>
        <w:pStyle w:val="NoSpacing"/>
        <w:spacing w:after="120"/>
        <w:jc w:val="both"/>
        <w:rPr>
          <w:rFonts w:ascii="Arial" w:hAnsi="Arial" w:cs="Arial"/>
          <w:b/>
          <w:lang w:val="sr-Cyrl-CS"/>
        </w:rPr>
      </w:pPr>
      <w:bookmarkStart w:id="48" w:name="_Toc441651584"/>
      <w:bookmarkStart w:id="49" w:name="_Toc442559895"/>
      <w:r w:rsidRPr="00525131">
        <w:rPr>
          <w:rFonts w:ascii="Arial" w:hAnsi="Arial" w:cs="Arial"/>
          <w:b/>
          <w:lang w:val="sr-Cyrl-CS"/>
        </w:rPr>
        <w:t>6.8</w:t>
      </w:r>
      <w:r w:rsidR="00031B60" w:rsidRPr="00525131">
        <w:rPr>
          <w:rFonts w:ascii="Arial" w:hAnsi="Arial" w:cs="Arial"/>
          <w:b/>
          <w:lang w:val="sr-Cyrl-CS"/>
        </w:rPr>
        <w:t>.</w:t>
      </w:r>
      <w:r w:rsidR="00CC16BA" w:rsidRPr="00525131">
        <w:rPr>
          <w:rFonts w:ascii="Arial" w:hAnsi="Arial" w:cs="Arial"/>
          <w:b/>
          <w:lang w:val="sr-Cyrl-CS"/>
        </w:rPr>
        <w:tab/>
      </w:r>
      <w:r w:rsidR="00CB5E53" w:rsidRPr="00525131">
        <w:rPr>
          <w:rFonts w:ascii="Arial" w:hAnsi="Arial" w:cs="Arial"/>
          <w:b/>
          <w:lang w:val="sr-Cyrl-CS"/>
        </w:rPr>
        <w:t>Понуда са варијантама</w:t>
      </w:r>
      <w:bookmarkEnd w:id="48"/>
      <w:bookmarkEnd w:id="49"/>
    </w:p>
    <w:p w14:paraId="41899E94" w14:textId="77777777" w:rsidR="00CB5E53" w:rsidRPr="009B148D" w:rsidRDefault="00CB5E53" w:rsidP="0010067F">
      <w:pPr>
        <w:tabs>
          <w:tab w:val="num" w:pos="993"/>
        </w:tabs>
        <w:spacing w:after="0" w:line="240" w:lineRule="auto"/>
        <w:jc w:val="both"/>
        <w:rPr>
          <w:rFonts w:ascii="Arial" w:eastAsia="Times New Roman" w:hAnsi="Arial" w:cs="Arial"/>
          <w:lang w:val="ru-RU"/>
        </w:rPr>
      </w:pPr>
      <w:r w:rsidRPr="009B148D">
        <w:rPr>
          <w:rFonts w:ascii="Arial" w:eastAsia="Times New Roman" w:hAnsi="Arial" w:cs="Arial"/>
          <w:lang w:val="ru-RU"/>
        </w:rPr>
        <w:t>Понуда са варијантама није дозвољена.</w:t>
      </w:r>
    </w:p>
    <w:p w14:paraId="579568CF" w14:textId="77777777" w:rsidR="00BC286E" w:rsidRPr="009B148D" w:rsidRDefault="00BC286E" w:rsidP="0010067F">
      <w:pPr>
        <w:tabs>
          <w:tab w:val="num" w:pos="993"/>
        </w:tabs>
        <w:spacing w:after="0" w:line="240" w:lineRule="auto"/>
        <w:jc w:val="both"/>
        <w:rPr>
          <w:rFonts w:ascii="Arial" w:eastAsia="Times New Roman" w:hAnsi="Arial" w:cs="Arial"/>
          <w:lang w:val="ru-RU"/>
        </w:rPr>
      </w:pPr>
    </w:p>
    <w:p w14:paraId="19E2AD43" w14:textId="77777777" w:rsidR="00CB5E53" w:rsidRPr="001C6057" w:rsidRDefault="008B4DED" w:rsidP="004E5BC3">
      <w:pPr>
        <w:pStyle w:val="NoSpacing"/>
        <w:spacing w:after="120"/>
        <w:jc w:val="both"/>
        <w:rPr>
          <w:rFonts w:ascii="Arial" w:hAnsi="Arial" w:cs="Arial"/>
          <w:b/>
          <w:lang w:val="ru-RU"/>
        </w:rPr>
      </w:pPr>
      <w:bookmarkStart w:id="50" w:name="_Toc441651585"/>
      <w:bookmarkStart w:id="51" w:name="_Toc442559896"/>
      <w:r w:rsidRPr="00525131">
        <w:rPr>
          <w:rFonts w:ascii="Arial" w:hAnsi="Arial" w:cs="Arial"/>
          <w:b/>
          <w:lang w:val="ru-RU"/>
        </w:rPr>
        <w:t>6.9</w:t>
      </w:r>
      <w:r w:rsidR="00031B60" w:rsidRPr="00525131">
        <w:rPr>
          <w:rFonts w:ascii="Arial" w:hAnsi="Arial" w:cs="Arial"/>
          <w:b/>
          <w:lang w:val="ru-RU"/>
        </w:rPr>
        <w:t>.</w:t>
      </w:r>
      <w:r w:rsidR="00CC16BA" w:rsidRPr="00525131">
        <w:rPr>
          <w:rFonts w:ascii="Arial" w:hAnsi="Arial" w:cs="Arial"/>
          <w:b/>
          <w:lang w:val="ru-RU"/>
        </w:rPr>
        <w:tab/>
      </w:r>
      <w:r w:rsidR="00CB5E53" w:rsidRPr="001C6057">
        <w:rPr>
          <w:rFonts w:ascii="Arial" w:hAnsi="Arial" w:cs="Arial"/>
          <w:b/>
          <w:lang w:val="ru-RU"/>
        </w:rPr>
        <w:t>Подношење понуде са подизвођачима</w:t>
      </w:r>
      <w:bookmarkEnd w:id="50"/>
      <w:bookmarkEnd w:id="51"/>
    </w:p>
    <w:p w14:paraId="281D9193" w14:textId="77777777" w:rsidR="00117916" w:rsidRPr="00525131" w:rsidRDefault="00117916"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1666AA7" w14:textId="77777777" w:rsidR="00117916" w:rsidRPr="00525131" w:rsidRDefault="00117916" w:rsidP="0010067F">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 назив подизвођача, а уколико уговор између наручиоца и понуђача буде закључен, тај подизвођач ће бити наведен у уговору;</w:t>
      </w:r>
    </w:p>
    <w:p w14:paraId="21164FA1" w14:textId="77777777" w:rsidR="00117916" w:rsidRPr="00525131" w:rsidRDefault="00117916" w:rsidP="0010067F">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FF9877C" w14:textId="77777777" w:rsidR="00117916" w:rsidRPr="00525131" w:rsidRDefault="00117916" w:rsidP="0010067F">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2CFA27F" w14:textId="77777777" w:rsidR="006A411A" w:rsidRPr="00525131" w:rsidRDefault="00117916" w:rsidP="00573CCD">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Закона и Упутство како се доказује испуњеност тих услова</w:t>
      </w:r>
      <w:r w:rsidR="006A411A" w:rsidRPr="00525131">
        <w:rPr>
          <w:rFonts w:ascii="Arial" w:eastAsia="Times New Roman" w:hAnsi="Arial" w:cs="Arial"/>
          <w:lang w:val="ru-RU"/>
        </w:rPr>
        <w:t>,што се доказује достављањем Изјаве.</w:t>
      </w:r>
    </w:p>
    <w:p w14:paraId="0299C51F" w14:textId="77777777" w:rsidR="00C81A18" w:rsidRPr="00525131" w:rsidRDefault="006A411A" w:rsidP="00573CCD">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Додатне услове понуђач испуњава самостално , без обзира на ангажовање подизвођача.</w:t>
      </w:r>
    </w:p>
    <w:p w14:paraId="602BE7B6" w14:textId="77777777" w:rsidR="00117916" w:rsidRPr="00525131" w:rsidRDefault="00117916" w:rsidP="00573CCD">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0F652CD4" w14:textId="77777777" w:rsidR="00117916" w:rsidRPr="00525131" w:rsidRDefault="00117916" w:rsidP="00573CCD">
      <w:pPr>
        <w:tabs>
          <w:tab w:val="left" w:pos="567"/>
        </w:tabs>
        <w:spacing w:after="0" w:line="240" w:lineRule="auto"/>
        <w:jc w:val="both"/>
        <w:rPr>
          <w:rFonts w:ascii="Arial" w:eastAsia="Times New Roman" w:hAnsi="Arial" w:cs="Arial"/>
          <w:lang w:val="ru-RU"/>
        </w:rPr>
      </w:pPr>
      <w:r w:rsidRPr="00525131">
        <w:rPr>
          <w:rFonts w:ascii="Arial" w:eastAsia="Times New Roman" w:hAnsi="Arial" w:cs="Arial"/>
          <w:lang w:val="ru-RU"/>
        </w:rPr>
        <w:t xml:space="preserve">Понуђач не може ангажовати као подизвођача лице које није навео у понуди, у супротном </w:t>
      </w:r>
      <w:r w:rsidR="0072499D" w:rsidRPr="00525131">
        <w:rPr>
          <w:rFonts w:ascii="Arial" w:eastAsia="Times New Roman" w:hAnsi="Arial" w:cs="Arial"/>
          <w:lang w:val="ru-RU"/>
        </w:rPr>
        <w:t>Наручилац</w:t>
      </w:r>
      <w:r w:rsidRPr="00525131">
        <w:rPr>
          <w:rFonts w:ascii="Arial" w:eastAsia="Times New Roman" w:hAnsi="Arial" w:cs="Arial"/>
          <w:lang w:val="ru-RU"/>
        </w:rPr>
        <w:t xml:space="preserve"> ће реализовати средство обезбеђења и раскинути уговор, осим ако би раскидом уговора </w:t>
      </w:r>
      <w:r w:rsidR="0072499D" w:rsidRPr="00525131">
        <w:rPr>
          <w:rFonts w:ascii="Arial" w:eastAsia="Times New Roman" w:hAnsi="Arial" w:cs="Arial"/>
          <w:lang w:val="ru-RU"/>
        </w:rPr>
        <w:t>Наручилац</w:t>
      </w:r>
      <w:r w:rsidRPr="00525131">
        <w:rPr>
          <w:rFonts w:ascii="Arial" w:eastAsia="Times New Roman" w:hAnsi="Arial" w:cs="Arial"/>
          <w:lang w:val="ru-RU"/>
        </w:rPr>
        <w:t xml:space="preserve"> претрпео знатну штету.</w:t>
      </w:r>
    </w:p>
    <w:p w14:paraId="37758739" w14:textId="77777777" w:rsidR="00117916" w:rsidRPr="00525131" w:rsidRDefault="0072499D" w:rsidP="00573CCD">
      <w:pPr>
        <w:tabs>
          <w:tab w:val="left" w:pos="567"/>
        </w:tabs>
        <w:spacing w:after="0" w:line="240" w:lineRule="auto"/>
        <w:jc w:val="both"/>
        <w:rPr>
          <w:rFonts w:ascii="Arial" w:eastAsia="Times New Roman" w:hAnsi="Arial" w:cs="Arial"/>
          <w:sz w:val="24"/>
          <w:szCs w:val="24"/>
          <w:lang w:val="ru-RU" w:bidi="en-US"/>
        </w:rPr>
      </w:pPr>
      <w:r w:rsidRPr="00525131">
        <w:rPr>
          <w:rFonts w:ascii="Arial" w:eastAsia="Times New Roman" w:hAnsi="Arial" w:cs="Arial"/>
          <w:lang w:val="ru-RU"/>
        </w:rPr>
        <w:t>Наручилац</w:t>
      </w:r>
      <w:r w:rsidR="00117916" w:rsidRPr="00525131">
        <w:rPr>
          <w:rFonts w:ascii="Arial" w:eastAsia="Times New Roman" w:hAnsi="Arial" w:cs="Arial"/>
          <w:lang w:val="ru-RU" w:bidi="en-US"/>
        </w:rPr>
        <w:t xml:space="preserve"> у овом поступку не предвиђа примену одредби става 9. и 10. члана 80. Закона</w:t>
      </w:r>
      <w:r w:rsidR="00117916" w:rsidRPr="00525131">
        <w:rPr>
          <w:rFonts w:ascii="Arial" w:eastAsia="Times New Roman" w:hAnsi="Arial" w:cs="Arial"/>
          <w:sz w:val="24"/>
          <w:szCs w:val="24"/>
          <w:lang w:val="ru-RU" w:bidi="en-US"/>
        </w:rPr>
        <w:t>.</w:t>
      </w:r>
    </w:p>
    <w:p w14:paraId="32D1771D" w14:textId="77777777" w:rsidR="009D6E18" w:rsidRPr="00525131" w:rsidRDefault="009D6E18" w:rsidP="00573CCD">
      <w:pPr>
        <w:tabs>
          <w:tab w:val="left" w:pos="567"/>
        </w:tabs>
        <w:spacing w:after="0" w:line="240" w:lineRule="auto"/>
        <w:jc w:val="both"/>
        <w:rPr>
          <w:rFonts w:ascii="Arial" w:eastAsia="Times New Roman" w:hAnsi="Arial" w:cs="Arial"/>
          <w:sz w:val="24"/>
          <w:szCs w:val="24"/>
          <w:lang w:val="ru-RU" w:bidi="en-US"/>
        </w:rPr>
      </w:pPr>
    </w:p>
    <w:p w14:paraId="28D37279" w14:textId="77777777" w:rsidR="00CB5E53" w:rsidRPr="00525131" w:rsidRDefault="008B4DED" w:rsidP="00CC16BA">
      <w:pPr>
        <w:pStyle w:val="NoSpacing"/>
        <w:spacing w:after="120"/>
        <w:jc w:val="both"/>
        <w:rPr>
          <w:rFonts w:ascii="Arial" w:hAnsi="Arial" w:cs="Arial"/>
          <w:b/>
          <w:lang w:val="ru-RU"/>
        </w:rPr>
      </w:pPr>
      <w:bookmarkStart w:id="52" w:name="_Toc441651586"/>
      <w:bookmarkStart w:id="53" w:name="_Toc442559897"/>
      <w:r w:rsidRPr="00525131">
        <w:rPr>
          <w:rFonts w:ascii="Arial" w:hAnsi="Arial" w:cs="Arial"/>
          <w:b/>
          <w:lang w:val="ru-RU"/>
        </w:rPr>
        <w:t>6.10</w:t>
      </w:r>
      <w:r w:rsidR="00031B60" w:rsidRPr="00525131">
        <w:rPr>
          <w:rFonts w:ascii="Arial" w:hAnsi="Arial" w:cs="Arial"/>
          <w:b/>
          <w:lang w:val="ru-RU"/>
        </w:rPr>
        <w:t>.</w:t>
      </w:r>
      <w:r w:rsidR="00CC16BA" w:rsidRPr="00525131">
        <w:rPr>
          <w:rFonts w:ascii="Arial" w:hAnsi="Arial" w:cs="Arial"/>
          <w:b/>
          <w:lang w:val="ru-RU"/>
        </w:rPr>
        <w:tab/>
      </w:r>
      <w:r w:rsidR="00CC16BA" w:rsidRPr="00525131">
        <w:rPr>
          <w:rFonts w:ascii="Arial" w:hAnsi="Arial" w:cs="Arial"/>
          <w:b/>
          <w:lang w:val="ru-RU"/>
        </w:rPr>
        <w:tab/>
      </w:r>
      <w:r w:rsidR="00CB5E53" w:rsidRPr="00525131">
        <w:rPr>
          <w:rFonts w:ascii="Arial" w:hAnsi="Arial" w:cs="Arial"/>
          <w:b/>
          <w:lang w:val="ru-RU"/>
        </w:rPr>
        <w:t>Подношење заједничке понуде</w:t>
      </w:r>
      <w:bookmarkEnd w:id="52"/>
      <w:bookmarkEnd w:id="53"/>
    </w:p>
    <w:p w14:paraId="52DB44C0" w14:textId="77777777" w:rsidR="00CC16BA" w:rsidRPr="00525131" w:rsidRDefault="004154A2" w:rsidP="004154A2">
      <w:pPr>
        <w:tabs>
          <w:tab w:val="left" w:pos="567"/>
        </w:tabs>
        <w:spacing w:after="0" w:line="240" w:lineRule="auto"/>
        <w:jc w:val="both"/>
        <w:rPr>
          <w:rFonts w:ascii="Arial" w:eastAsia="Times New Roman" w:hAnsi="Arial" w:cs="Arial"/>
          <w:lang w:val="ru-RU"/>
        </w:rPr>
      </w:pPr>
      <w:bookmarkStart w:id="54" w:name="_Toc441651587"/>
      <w:bookmarkStart w:id="55" w:name="_Toc442559898"/>
      <w:r w:rsidRPr="00525131">
        <w:rPr>
          <w:rFonts w:ascii="Arial" w:eastAsia="Times New Roman" w:hAnsi="Arial"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r w:rsidR="00CC16BA" w:rsidRPr="00525131">
        <w:rPr>
          <w:rFonts w:ascii="Arial" w:eastAsia="Times New Roman" w:hAnsi="Arial" w:cs="Arial"/>
          <w:lang w:val="ru-RU"/>
        </w:rPr>
        <w:br w:type="page"/>
      </w:r>
    </w:p>
    <w:p w14:paraId="40E96DD0" w14:textId="77777777" w:rsidR="004154A2" w:rsidRPr="00525131" w:rsidRDefault="004154A2" w:rsidP="004154A2">
      <w:pPr>
        <w:tabs>
          <w:tab w:val="left" w:pos="567"/>
        </w:tabs>
        <w:spacing w:after="0" w:line="240" w:lineRule="auto"/>
        <w:jc w:val="both"/>
        <w:rPr>
          <w:rFonts w:ascii="Arial" w:eastAsia="Times New Roman" w:hAnsi="Arial" w:cs="Arial"/>
          <w:lang w:val="ru-RU"/>
        </w:rPr>
      </w:pPr>
    </w:p>
    <w:p w14:paraId="5626AC43" w14:textId="77777777" w:rsidR="004154A2" w:rsidRPr="00D757EA" w:rsidRDefault="004154A2" w:rsidP="00272784">
      <w:pPr>
        <w:pStyle w:val="ListParagraph"/>
        <w:numPr>
          <w:ilvl w:val="0"/>
          <w:numId w:val="11"/>
        </w:numPr>
        <w:tabs>
          <w:tab w:val="num" w:pos="567"/>
        </w:tabs>
        <w:spacing w:before="0" w:after="0" w:line="240" w:lineRule="auto"/>
        <w:ind w:left="198" w:hanging="198"/>
        <w:contextualSpacing w:val="0"/>
        <w:rPr>
          <w:rFonts w:ascii="Arial" w:eastAsia="Times New Roman" w:hAnsi="Arial" w:cs="Arial"/>
          <w:lang w:val="ru-RU"/>
        </w:rPr>
      </w:pPr>
      <w:r w:rsidRPr="00D757EA">
        <w:rPr>
          <w:rFonts w:ascii="Arial" w:eastAsia="Times New Roman" w:hAnsi="Arial" w:cs="Arial"/>
          <w:lang w:val="sr-Cyrl-CS"/>
        </w:rPr>
        <w:t xml:space="preserve">податке о </w:t>
      </w:r>
      <w:r w:rsidRPr="00D757EA">
        <w:rPr>
          <w:rFonts w:ascii="Arial" w:eastAsia="Times New Roman" w:hAnsi="Arial" w:cs="Arial"/>
          <w:lang w:val="ru-RU"/>
        </w:rPr>
        <w:t xml:space="preserve">члану групе који ће бити </w:t>
      </w:r>
      <w:r w:rsidRPr="00D757EA">
        <w:rPr>
          <w:rFonts w:ascii="Arial" w:eastAsia="Times New Roman" w:hAnsi="Arial" w:cs="Arial"/>
          <w:lang w:val="sr-Cyrl-CS"/>
        </w:rPr>
        <w:t>Н</w:t>
      </w:r>
      <w:r w:rsidRPr="00D757EA">
        <w:rPr>
          <w:rFonts w:ascii="Arial" w:eastAsia="Times New Roman" w:hAnsi="Arial" w:cs="Arial"/>
          <w:lang w:val="ru-RU"/>
        </w:rPr>
        <w:t xml:space="preserve">осилац посла, односно који ће поднети понуду и који ће заступати групу понуђача пред </w:t>
      </w:r>
      <w:r w:rsidRPr="00D757EA">
        <w:rPr>
          <w:rFonts w:ascii="Arial" w:eastAsia="Times New Roman" w:hAnsi="Arial" w:cs="Arial"/>
          <w:lang w:val="sr-Cyrl-CS"/>
        </w:rPr>
        <w:t>Н</w:t>
      </w:r>
      <w:r w:rsidRPr="00D757EA">
        <w:rPr>
          <w:rFonts w:ascii="Arial" w:eastAsia="Times New Roman" w:hAnsi="Arial" w:cs="Arial"/>
          <w:lang w:val="ru-RU"/>
        </w:rPr>
        <w:t>аручиоцем;</w:t>
      </w:r>
    </w:p>
    <w:p w14:paraId="24AB6F2B" w14:textId="77777777" w:rsidR="004154A2" w:rsidRPr="00D757EA" w:rsidRDefault="004154A2" w:rsidP="00CC16BA">
      <w:pPr>
        <w:pStyle w:val="ListParagraph"/>
        <w:numPr>
          <w:ilvl w:val="0"/>
          <w:numId w:val="11"/>
        </w:numPr>
        <w:tabs>
          <w:tab w:val="num" w:pos="567"/>
          <w:tab w:val="num" w:pos="630"/>
        </w:tabs>
        <w:spacing w:before="40" w:after="0" w:line="240" w:lineRule="auto"/>
        <w:ind w:left="357" w:hanging="357"/>
        <w:contextualSpacing w:val="0"/>
        <w:rPr>
          <w:rFonts w:ascii="Arial" w:eastAsia="Times New Roman" w:hAnsi="Arial" w:cs="Arial"/>
          <w:lang w:val="ru-RU"/>
        </w:rPr>
      </w:pPr>
      <w:r w:rsidRPr="00D757EA">
        <w:rPr>
          <w:rFonts w:ascii="Arial" w:eastAsia="Times New Roman" w:hAnsi="Arial" w:cs="Arial"/>
          <w:lang w:val="ru-RU"/>
        </w:rPr>
        <w:t>опис послова сваког од понуђача из групе понуђача у извршењу уговора.</w:t>
      </w:r>
    </w:p>
    <w:p w14:paraId="5FD47C84" w14:textId="77777777" w:rsidR="004154A2" w:rsidRPr="00525131" w:rsidRDefault="004154A2" w:rsidP="00CC16BA">
      <w:pPr>
        <w:tabs>
          <w:tab w:val="left" w:pos="567"/>
        </w:tabs>
        <w:spacing w:before="120" w:after="0" w:line="240" w:lineRule="auto"/>
        <w:jc w:val="both"/>
        <w:rPr>
          <w:rFonts w:ascii="Arial" w:eastAsia="Times New Roman" w:hAnsi="Arial" w:cs="Arial"/>
          <w:lang w:val="ru-RU"/>
        </w:rPr>
      </w:pPr>
      <w:r w:rsidRPr="00404DBE">
        <w:rPr>
          <w:rFonts w:ascii="Arial" w:eastAsia="Times New Roman" w:hAnsi="Arial" w:cs="Arial"/>
          <w:lang w:val="ru-RU"/>
        </w:rPr>
        <w:t xml:space="preserve">Сваки понуђач из групе понуђача  која подноси заједничку понуду мора да испуњава услове из члана 75.  </w:t>
      </w:r>
      <w:r w:rsidRPr="001C6057">
        <w:rPr>
          <w:rFonts w:ascii="Arial" w:eastAsia="Times New Roman" w:hAnsi="Arial" w:cs="Arial"/>
          <w:lang w:val="ru-RU"/>
        </w:rPr>
        <w:t>став 1. тачка 1), 2) и 4) Закона, наведене у одељку Услови за учешће из члана 75. Закона   и    Упутство    како    се   доказује    испуњеност    тих    услов</w:t>
      </w:r>
      <w:r w:rsidR="0052035C" w:rsidRPr="00525131">
        <w:rPr>
          <w:rFonts w:ascii="Arial" w:eastAsia="Times New Roman" w:hAnsi="Arial" w:cs="Arial"/>
          <w:lang w:val="ru-RU"/>
        </w:rPr>
        <w:t>а ,   што се доказује достављањем изјаве.</w:t>
      </w:r>
    </w:p>
    <w:p w14:paraId="75B9C11F" w14:textId="77777777" w:rsidR="00276D5A" w:rsidRPr="00404DBE" w:rsidRDefault="00276D5A" w:rsidP="00FC066E">
      <w:pPr>
        <w:pStyle w:val="CommentText"/>
        <w:rPr>
          <w:sz w:val="22"/>
          <w:szCs w:val="22"/>
        </w:rPr>
      </w:pPr>
      <w:r w:rsidRPr="00404DBE">
        <w:rPr>
          <w:sz w:val="22"/>
          <w:szCs w:val="22"/>
        </w:rPr>
        <w:t>Услове у складу са чланом 76. Закона, понуђачи из групе испуњавају заједно, на основу достављених доказа дефинисаних конкурсном документацијом</w:t>
      </w:r>
      <w:r w:rsidR="00404DBE">
        <w:rPr>
          <w:sz w:val="22"/>
          <w:szCs w:val="22"/>
        </w:rPr>
        <w:t>.</w:t>
      </w:r>
    </w:p>
    <w:p w14:paraId="7232B50D" w14:textId="77777777" w:rsidR="004154A2" w:rsidRPr="00525131" w:rsidRDefault="004154A2" w:rsidP="00FC066E">
      <w:pPr>
        <w:tabs>
          <w:tab w:val="left" w:pos="567"/>
        </w:tabs>
        <w:spacing w:after="0" w:line="240" w:lineRule="auto"/>
        <w:jc w:val="both"/>
        <w:rPr>
          <w:rFonts w:ascii="Arial" w:eastAsia="Times New Roman" w:hAnsi="Arial" w:cs="Arial"/>
          <w:color w:val="00B0F0"/>
          <w:lang w:val="sr-Cyrl-CS" w:bidi="en-US"/>
        </w:rPr>
      </w:pPr>
      <w:r w:rsidRPr="001C6057">
        <w:rPr>
          <w:rFonts w:ascii="Arial" w:eastAsia="Times New Roman" w:hAnsi="Arial" w:cs="Arial"/>
          <w:lang w:val="sr-Cyrl-CS" w:bidi="en-US"/>
        </w:rPr>
        <w:t xml:space="preserve">У случају заједничке понуде групе понуђача </w:t>
      </w:r>
      <w:r w:rsidRPr="00404DBE">
        <w:rPr>
          <w:rFonts w:ascii="Arial" w:eastAsia="Times New Roman" w:hAnsi="Arial" w:cs="Arial"/>
          <w:lang w:val="sr-Cyrl-CS" w:bidi="en-US"/>
        </w:rPr>
        <w:t xml:space="preserve">обрасце под пуном материјалном и кривичном одговорношћу </w:t>
      </w:r>
      <w:r w:rsidRPr="001C6057">
        <w:rPr>
          <w:rFonts w:ascii="Arial" w:eastAsia="Times New Roman" w:hAnsi="Arial" w:cs="Arial"/>
          <w:lang w:val="sr-Cyrl-CS" w:bidi="en-US"/>
        </w:rPr>
        <w:t>попуњава, потписује и оверава сваки члан групе понуђача у своје име.</w:t>
      </w:r>
    </w:p>
    <w:p w14:paraId="1E58980E" w14:textId="77777777" w:rsidR="004154A2" w:rsidRPr="00525131" w:rsidRDefault="004154A2" w:rsidP="00FC066E">
      <w:pPr>
        <w:tabs>
          <w:tab w:val="left" w:pos="567"/>
        </w:tabs>
        <w:spacing w:after="0" w:line="240" w:lineRule="auto"/>
        <w:jc w:val="both"/>
        <w:rPr>
          <w:rFonts w:ascii="Arial" w:eastAsia="Times New Roman" w:hAnsi="Arial" w:cs="Arial"/>
          <w:lang w:val="sr-Cyrl-CS" w:bidi="en-US"/>
        </w:rPr>
      </w:pPr>
      <w:r w:rsidRPr="00525131">
        <w:rPr>
          <w:rFonts w:ascii="Arial" w:eastAsia="Times New Roman" w:hAnsi="Arial" w:cs="Arial"/>
          <w:lang w:val="sr-Cyrl-CS" w:bidi="en-US"/>
        </w:rPr>
        <w:t>Понуђачи из групе понуђача одговорај</w:t>
      </w:r>
      <w:r w:rsidR="00CC16BA" w:rsidRPr="00525131">
        <w:rPr>
          <w:rFonts w:ascii="Arial" w:eastAsia="Times New Roman" w:hAnsi="Arial" w:cs="Arial"/>
          <w:lang w:val="sr-Cyrl-CS" w:bidi="en-US"/>
        </w:rPr>
        <w:t>у неограничено солидарно према Н</w:t>
      </w:r>
      <w:r w:rsidRPr="00525131">
        <w:rPr>
          <w:rFonts w:ascii="Arial" w:eastAsia="Times New Roman" w:hAnsi="Arial" w:cs="Arial"/>
          <w:lang w:val="sr-Cyrl-CS" w:bidi="en-US"/>
        </w:rPr>
        <w:t>аручиоцу.</w:t>
      </w:r>
    </w:p>
    <w:p w14:paraId="47CE0CF4" w14:textId="77777777" w:rsidR="00117916" w:rsidRPr="00525131" w:rsidRDefault="00117916" w:rsidP="0010067F">
      <w:pPr>
        <w:tabs>
          <w:tab w:val="left" w:pos="567"/>
        </w:tabs>
        <w:spacing w:after="0" w:line="240" w:lineRule="auto"/>
        <w:jc w:val="both"/>
        <w:rPr>
          <w:rFonts w:ascii="Arial" w:eastAsia="Times New Roman" w:hAnsi="Arial" w:cs="Arial"/>
          <w:lang w:val="sr-Cyrl-CS" w:bidi="en-US"/>
        </w:rPr>
      </w:pPr>
    </w:p>
    <w:p w14:paraId="46D3CB80" w14:textId="77777777" w:rsidR="00CB5E53" w:rsidRPr="00525131" w:rsidRDefault="008B4DED" w:rsidP="00657B0D">
      <w:pPr>
        <w:pStyle w:val="NoSpacing"/>
        <w:spacing w:after="120"/>
        <w:jc w:val="both"/>
        <w:rPr>
          <w:rFonts w:ascii="Arial" w:hAnsi="Arial" w:cs="Arial"/>
          <w:b/>
          <w:lang w:val="sr-Cyrl-CS"/>
        </w:rPr>
      </w:pPr>
      <w:r w:rsidRPr="00525131">
        <w:rPr>
          <w:rFonts w:ascii="Arial" w:hAnsi="Arial" w:cs="Arial"/>
          <w:b/>
          <w:lang w:val="sr-Cyrl-CS"/>
        </w:rPr>
        <w:t>6.11</w:t>
      </w:r>
      <w:r w:rsidR="00031B60" w:rsidRPr="00525131">
        <w:rPr>
          <w:rFonts w:ascii="Arial" w:hAnsi="Arial" w:cs="Arial"/>
          <w:b/>
          <w:lang w:val="sr-Cyrl-CS"/>
        </w:rPr>
        <w:t xml:space="preserve">. </w:t>
      </w:r>
      <w:r w:rsidR="00CC16BA" w:rsidRPr="00525131">
        <w:rPr>
          <w:rFonts w:ascii="Arial" w:hAnsi="Arial" w:cs="Arial"/>
          <w:b/>
          <w:lang w:val="sr-Cyrl-CS"/>
        </w:rPr>
        <w:tab/>
      </w:r>
      <w:r w:rsidR="00CC16BA" w:rsidRPr="00525131">
        <w:rPr>
          <w:rFonts w:ascii="Arial" w:hAnsi="Arial" w:cs="Arial"/>
          <w:b/>
          <w:lang w:val="sr-Cyrl-CS"/>
        </w:rPr>
        <w:tab/>
      </w:r>
      <w:r w:rsidR="00CB5E53" w:rsidRPr="00525131">
        <w:rPr>
          <w:rFonts w:ascii="Arial" w:hAnsi="Arial" w:cs="Arial"/>
          <w:b/>
          <w:lang w:val="sr-Cyrl-CS"/>
        </w:rPr>
        <w:t>Понуђена цена</w:t>
      </w:r>
      <w:bookmarkEnd w:id="54"/>
      <w:bookmarkEnd w:id="55"/>
    </w:p>
    <w:p w14:paraId="4632C5B1" w14:textId="77777777" w:rsidR="00117916" w:rsidRPr="00525131" w:rsidRDefault="00117916" w:rsidP="0010067F">
      <w:pPr>
        <w:tabs>
          <w:tab w:val="left" w:pos="567"/>
        </w:tabs>
        <w:spacing w:after="0" w:line="240" w:lineRule="auto"/>
        <w:jc w:val="both"/>
        <w:rPr>
          <w:rFonts w:ascii="Arial" w:eastAsia="Times New Roman" w:hAnsi="Arial" w:cs="Arial"/>
          <w:lang w:val="sr-Cyrl-CS"/>
        </w:rPr>
      </w:pPr>
      <w:r w:rsidRPr="00525131">
        <w:rPr>
          <w:rFonts w:ascii="Arial" w:eastAsia="Times New Roman" w:hAnsi="Arial" w:cs="Arial"/>
          <w:lang w:val="sr-Cyrl-CS"/>
        </w:rPr>
        <w:t>Цена се исказује у динарима, без пореза на додату вредност.</w:t>
      </w:r>
    </w:p>
    <w:p w14:paraId="24D6E920" w14:textId="77777777" w:rsidR="00117916" w:rsidRPr="00525131" w:rsidRDefault="00117916" w:rsidP="0010067F">
      <w:pPr>
        <w:tabs>
          <w:tab w:val="left" w:pos="567"/>
        </w:tabs>
        <w:spacing w:after="0" w:line="240" w:lineRule="auto"/>
        <w:jc w:val="both"/>
        <w:rPr>
          <w:rFonts w:ascii="Arial" w:eastAsia="Times New Roman" w:hAnsi="Arial" w:cs="Arial"/>
          <w:lang w:val="sr-Cyrl-CS"/>
        </w:rPr>
      </w:pPr>
      <w:r w:rsidRPr="00525131">
        <w:rPr>
          <w:rFonts w:ascii="Arial" w:eastAsia="Times New Roman" w:hAnsi="Arial" w:cs="Arial"/>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63BA3196" w14:textId="77777777" w:rsidR="00117916" w:rsidRPr="00525131" w:rsidRDefault="00117916" w:rsidP="0010067F">
      <w:pPr>
        <w:tabs>
          <w:tab w:val="left" w:pos="567"/>
        </w:tabs>
        <w:spacing w:after="0" w:line="240" w:lineRule="auto"/>
        <w:jc w:val="both"/>
        <w:rPr>
          <w:rFonts w:ascii="Arial" w:eastAsia="Times New Roman" w:hAnsi="Arial" w:cs="Arial"/>
          <w:lang w:val="sr-Cyrl-CS"/>
        </w:rPr>
      </w:pPr>
      <w:r w:rsidRPr="00525131">
        <w:rPr>
          <w:rFonts w:ascii="Arial" w:eastAsia="Times New Roman" w:hAnsi="Arial" w:cs="Arial"/>
          <w:lang w:val="sr-Cyrl-C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90D33D6" w14:textId="77777777" w:rsidR="00117916" w:rsidRPr="00525131" w:rsidRDefault="00117916" w:rsidP="0010067F">
      <w:pPr>
        <w:tabs>
          <w:tab w:val="left" w:pos="567"/>
        </w:tabs>
        <w:spacing w:after="0" w:line="240" w:lineRule="auto"/>
        <w:jc w:val="both"/>
        <w:rPr>
          <w:rFonts w:ascii="Arial" w:eastAsia="Times New Roman" w:hAnsi="Arial" w:cs="Arial"/>
          <w:lang w:val="sr-Cyrl-CS"/>
        </w:rPr>
      </w:pPr>
      <w:r w:rsidRPr="00525131">
        <w:rPr>
          <w:rFonts w:ascii="Arial" w:eastAsia="Times New Roman" w:hAnsi="Arial" w:cs="Arial"/>
          <w:lang w:val="sr-Cyrl-CS"/>
        </w:rPr>
        <w:t>Понуда која је изражена у две валуте, сматраће се неприхватљивом.</w:t>
      </w:r>
    </w:p>
    <w:p w14:paraId="0A8A8B9C" w14:textId="77777777" w:rsidR="00117916" w:rsidRPr="00525131" w:rsidRDefault="00117916" w:rsidP="0010067F">
      <w:pPr>
        <w:tabs>
          <w:tab w:val="left" w:pos="567"/>
        </w:tabs>
        <w:spacing w:after="0" w:line="240" w:lineRule="auto"/>
        <w:jc w:val="both"/>
        <w:rPr>
          <w:rFonts w:ascii="Arial" w:eastAsia="Calibri" w:hAnsi="Arial" w:cs="Arial"/>
          <w:color w:val="00B0F0"/>
          <w:lang w:val="sr-Cyrl-CS"/>
        </w:rPr>
      </w:pPr>
      <w:r w:rsidRPr="00525131">
        <w:rPr>
          <w:rFonts w:ascii="Arial" w:eastAsia="Times New Roman" w:hAnsi="Arial" w:cs="Arial"/>
          <w:lang w:val="sr-Cyrl-CS"/>
        </w:rPr>
        <w:t>Понуђена цена укључује све трошкове реализације предмета набавке до места испоруке, као и све зависне трошкове.</w:t>
      </w:r>
    </w:p>
    <w:p w14:paraId="001AA4AF" w14:textId="77777777" w:rsidR="00117916" w:rsidRPr="00525131" w:rsidRDefault="00117916" w:rsidP="0010067F">
      <w:pPr>
        <w:tabs>
          <w:tab w:val="left" w:pos="567"/>
        </w:tabs>
        <w:spacing w:after="0" w:line="240" w:lineRule="auto"/>
        <w:jc w:val="both"/>
        <w:rPr>
          <w:rFonts w:ascii="Arial" w:eastAsia="Times New Roman" w:hAnsi="Arial" w:cs="Arial"/>
          <w:lang w:val="sr-Cyrl-CS"/>
        </w:rPr>
      </w:pPr>
      <w:r w:rsidRPr="00525131">
        <w:rPr>
          <w:rFonts w:ascii="Arial" w:eastAsia="Times New Roman" w:hAnsi="Arial" w:cs="Arial"/>
          <w:lang w:val="sr-Cyrl-CS"/>
        </w:rPr>
        <w:t xml:space="preserve">Ако је у понуди исказана неуобичајено ниска цена, </w:t>
      </w:r>
      <w:r w:rsidR="0072499D" w:rsidRPr="00525131">
        <w:rPr>
          <w:rFonts w:ascii="Arial" w:eastAsia="Times New Roman" w:hAnsi="Arial" w:cs="Arial"/>
          <w:lang w:val="sr-Cyrl-CS"/>
        </w:rPr>
        <w:t>Наручилац</w:t>
      </w:r>
      <w:r w:rsidRPr="00525131">
        <w:rPr>
          <w:rFonts w:ascii="Arial" w:eastAsia="Times New Roman" w:hAnsi="Arial" w:cs="Arial"/>
          <w:lang w:val="sr-Cyrl-CS"/>
        </w:rPr>
        <w:t xml:space="preserve"> ће поступити у складу са чланом 92. Закона.</w:t>
      </w:r>
    </w:p>
    <w:p w14:paraId="192C8C38" w14:textId="77777777" w:rsidR="005134F2" w:rsidRPr="00525131" w:rsidRDefault="005134F2" w:rsidP="0010067F">
      <w:pPr>
        <w:tabs>
          <w:tab w:val="left" w:pos="567"/>
        </w:tabs>
        <w:spacing w:after="0" w:line="240" w:lineRule="auto"/>
        <w:jc w:val="both"/>
        <w:rPr>
          <w:rFonts w:ascii="Arial" w:eastAsia="Times New Roman" w:hAnsi="Arial" w:cs="Arial"/>
          <w:sz w:val="24"/>
          <w:szCs w:val="24"/>
          <w:lang w:val="sr-Cyrl-CS"/>
        </w:rPr>
      </w:pPr>
    </w:p>
    <w:p w14:paraId="5D0BEE20" w14:textId="77777777" w:rsidR="00CB5E53" w:rsidRPr="00525131" w:rsidRDefault="00570266" w:rsidP="00016EDB">
      <w:pPr>
        <w:keepNext/>
        <w:tabs>
          <w:tab w:val="left" w:pos="-142"/>
        </w:tabs>
        <w:spacing w:after="120" w:line="240" w:lineRule="auto"/>
        <w:ind w:left="284" w:hanging="284"/>
        <w:jc w:val="both"/>
        <w:outlineLvl w:val="1"/>
        <w:rPr>
          <w:rFonts w:ascii="Arial" w:eastAsia="Times New Roman" w:hAnsi="Arial" w:cs="Arial"/>
          <w:b/>
          <w:lang w:val="sr-Cyrl-CS"/>
        </w:rPr>
      </w:pPr>
      <w:bookmarkStart w:id="56" w:name="_Toc441651588"/>
      <w:bookmarkStart w:id="57" w:name="_Toc442559899"/>
      <w:r w:rsidRPr="00525131">
        <w:rPr>
          <w:rFonts w:ascii="Arial" w:eastAsia="Times New Roman" w:hAnsi="Arial" w:cs="Arial"/>
          <w:b/>
          <w:lang w:val="sr-Cyrl-CS"/>
        </w:rPr>
        <w:t>6.1</w:t>
      </w:r>
      <w:r w:rsidR="008B4DED" w:rsidRPr="00525131">
        <w:rPr>
          <w:rFonts w:ascii="Arial" w:eastAsia="Times New Roman" w:hAnsi="Arial" w:cs="Arial"/>
          <w:b/>
          <w:lang w:val="sr-Cyrl-CS"/>
        </w:rPr>
        <w:t>2</w:t>
      </w:r>
      <w:r w:rsidRPr="00525131">
        <w:rPr>
          <w:rFonts w:ascii="Arial" w:eastAsia="Times New Roman" w:hAnsi="Arial" w:cs="Arial"/>
          <w:b/>
          <w:lang w:val="sr-Cyrl-CS"/>
        </w:rPr>
        <w:t>.</w:t>
      </w:r>
      <w:r w:rsidR="00CC16BA" w:rsidRPr="00525131">
        <w:rPr>
          <w:rFonts w:ascii="Arial" w:eastAsia="Times New Roman" w:hAnsi="Arial" w:cs="Arial"/>
          <w:b/>
          <w:lang w:val="sr-Cyrl-CS"/>
        </w:rPr>
        <w:tab/>
      </w:r>
      <w:r w:rsidR="00CC16BA" w:rsidRPr="00525131">
        <w:rPr>
          <w:rFonts w:ascii="Arial" w:eastAsia="Times New Roman" w:hAnsi="Arial" w:cs="Arial"/>
          <w:b/>
          <w:lang w:val="sr-Cyrl-CS"/>
        </w:rPr>
        <w:tab/>
      </w:r>
      <w:r w:rsidR="00CB5E53" w:rsidRPr="00525131">
        <w:rPr>
          <w:rFonts w:ascii="Arial" w:eastAsia="Times New Roman" w:hAnsi="Arial" w:cs="Arial"/>
          <w:b/>
          <w:lang w:val="sr-Cyrl-CS"/>
        </w:rPr>
        <w:t>Начин и услови плаћања</w:t>
      </w:r>
      <w:bookmarkEnd w:id="56"/>
      <w:bookmarkEnd w:id="57"/>
    </w:p>
    <w:p w14:paraId="2DBB2929" w14:textId="77777777" w:rsidR="002C269C" w:rsidRPr="006642DE" w:rsidRDefault="002C269C" w:rsidP="002C269C">
      <w:pPr>
        <w:pStyle w:val="CommentText"/>
        <w:spacing w:before="0"/>
        <w:rPr>
          <w:rFonts w:eastAsia="Calibri" w:cs="Arial"/>
          <w:sz w:val="22"/>
          <w:szCs w:val="22"/>
        </w:rPr>
      </w:pPr>
      <w:bookmarkStart w:id="58" w:name="_Toc441651589"/>
      <w:bookmarkStart w:id="59" w:name="_Toc442559900"/>
      <w:r w:rsidRPr="001C6057">
        <w:rPr>
          <w:rFonts w:eastAsia="Calibri" w:cs="Arial"/>
          <w:sz w:val="22"/>
          <w:szCs w:val="22"/>
        </w:rPr>
        <w:t xml:space="preserve">Плаћање добара која су предмет ове набавке </w:t>
      </w:r>
      <w:r w:rsidR="0072499D" w:rsidRPr="001C6057">
        <w:rPr>
          <w:rFonts w:eastAsia="Calibri" w:cs="Arial"/>
          <w:sz w:val="22"/>
          <w:szCs w:val="22"/>
        </w:rPr>
        <w:t>Наручилац</w:t>
      </w:r>
      <w:r w:rsidRPr="001C6057">
        <w:rPr>
          <w:rFonts w:eastAsia="Calibri" w:cs="Arial"/>
          <w:sz w:val="22"/>
          <w:szCs w:val="22"/>
        </w:rPr>
        <w:t xml:space="preserve"> ће извршити на текући рачун понуђача, по испоруци добара,</w:t>
      </w:r>
      <w:r w:rsidRPr="009B148D">
        <w:rPr>
          <w:rFonts w:cs="Arial"/>
          <w:sz w:val="22"/>
          <w:szCs w:val="22"/>
        </w:rPr>
        <w:t xml:space="preserve">у року који не може бити дужи од 45 (словима:четрдесетпет) </w:t>
      </w:r>
      <w:r w:rsidRPr="009B148D">
        <w:rPr>
          <w:rFonts w:eastAsia="Calibri" w:cs="Arial"/>
          <w:sz w:val="22"/>
          <w:szCs w:val="22"/>
        </w:rPr>
        <w:t xml:space="preserve">дана </w:t>
      </w:r>
      <w:r>
        <w:rPr>
          <w:rFonts w:eastAsia="Calibri" w:cs="Arial"/>
          <w:sz w:val="22"/>
          <w:szCs w:val="22"/>
        </w:rPr>
        <w:t xml:space="preserve">од дана </w:t>
      </w:r>
      <w:r w:rsidRPr="006642DE">
        <w:rPr>
          <w:rFonts w:eastAsia="Calibri" w:cs="Arial"/>
          <w:sz w:val="22"/>
          <w:szCs w:val="22"/>
        </w:rPr>
        <w:t>пријема исправног рачуна на писарници купца.</w:t>
      </w:r>
    </w:p>
    <w:p w14:paraId="0026C64A" w14:textId="77777777" w:rsidR="00357371" w:rsidRPr="00525131" w:rsidRDefault="00357371" w:rsidP="00357371">
      <w:pPr>
        <w:tabs>
          <w:tab w:val="left" w:pos="567"/>
        </w:tabs>
        <w:spacing w:before="120" w:after="0" w:line="240" w:lineRule="auto"/>
        <w:jc w:val="both"/>
        <w:rPr>
          <w:rFonts w:ascii="Arial" w:eastAsia="Calibri" w:hAnsi="Arial" w:cs="Arial"/>
          <w:lang w:val="sr-Cyrl-CS"/>
        </w:rPr>
      </w:pPr>
      <w:r w:rsidRPr="00525131">
        <w:rPr>
          <w:rFonts w:ascii="Arial" w:eastAsia="Calibri" w:hAnsi="Arial" w:cs="Arial"/>
          <w:lang w:val="sr-Cyrl-CS"/>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6A91C7CB" w14:textId="77777777" w:rsidR="00117916" w:rsidRPr="00525131" w:rsidRDefault="00117916" w:rsidP="00CC16BA">
      <w:pPr>
        <w:tabs>
          <w:tab w:val="left" w:pos="567"/>
        </w:tabs>
        <w:spacing w:before="120" w:after="0" w:line="240" w:lineRule="auto"/>
        <w:jc w:val="both"/>
        <w:rPr>
          <w:rFonts w:ascii="Arial" w:eastAsia="Times New Roman" w:hAnsi="Arial" w:cs="Arial"/>
          <w:lang w:val="sr-Cyrl-CS"/>
        </w:rPr>
      </w:pPr>
      <w:r w:rsidRPr="00525131">
        <w:rPr>
          <w:rFonts w:ascii="Arial" w:eastAsia="Times New Roman" w:hAnsi="Arial" w:cs="Arial"/>
          <w:lang w:val="sr-Cyrl-CS"/>
        </w:rPr>
        <w:t xml:space="preserve">Рачун мора бити достављен на адресу Наручиоца: Јавно предузеће „Електропривреда Србије“ Београд, </w:t>
      </w:r>
      <w:r w:rsidR="006E0FC5" w:rsidRPr="00525131">
        <w:rPr>
          <w:rFonts w:ascii="Arial" w:eastAsia="Times New Roman" w:hAnsi="Arial" w:cs="Arial"/>
          <w:lang w:val="sr-Cyrl-CS"/>
        </w:rPr>
        <w:t xml:space="preserve">ул. Балканска бр. </w:t>
      </w:r>
      <w:r w:rsidR="007A32CB" w:rsidRPr="00525131">
        <w:rPr>
          <w:rFonts w:ascii="Arial" w:eastAsia="Times New Roman" w:hAnsi="Arial" w:cs="Arial"/>
          <w:lang w:val="sr-Cyrl-CS"/>
        </w:rPr>
        <w:t xml:space="preserve">13, </w:t>
      </w:r>
      <w:r w:rsidRPr="00525131">
        <w:rPr>
          <w:rFonts w:ascii="Arial" w:eastAsia="Times New Roman" w:hAnsi="Arial" w:cs="Arial"/>
          <w:lang w:val="sr-Cyrl-CS"/>
        </w:rPr>
        <w:t xml:space="preserve">Огранак РБ Колубара, </w:t>
      </w:r>
      <w:r w:rsidR="00CC16BA" w:rsidRPr="00525131">
        <w:rPr>
          <w:rFonts w:ascii="Arial" w:eastAsia="Times New Roman" w:hAnsi="Arial" w:cs="Arial"/>
          <w:lang w:val="sr-Cyrl-CS"/>
        </w:rPr>
        <w:t xml:space="preserve">11560 Вреоци, ул. </w:t>
      </w:r>
      <w:r w:rsidRPr="00525131">
        <w:rPr>
          <w:rFonts w:ascii="Arial" w:eastAsia="Times New Roman" w:hAnsi="Arial" w:cs="Arial"/>
          <w:lang w:val="sr-Cyrl-CS"/>
        </w:rPr>
        <w:t xml:space="preserve">Дише Ђурђевић бб, ПИБ </w:t>
      </w:r>
      <w:r w:rsidRPr="009B148D">
        <w:rPr>
          <w:rFonts w:ascii="Arial" w:eastAsia="Times New Roman" w:hAnsi="Arial" w:cs="Arial"/>
          <w:lang w:val="sr-Cyrl-BA"/>
        </w:rPr>
        <w:t>(103920327)</w:t>
      </w:r>
      <w:r w:rsidRPr="00525131">
        <w:rPr>
          <w:rFonts w:ascii="Arial" w:eastAsia="Times New Roman" w:hAnsi="Arial" w:cs="Arial"/>
          <w:lang w:val="sr-Cyrl-CS"/>
        </w:rPr>
        <w:t xml:space="preserve">, МБ (20053658) 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9B148D">
        <w:rPr>
          <w:rFonts w:ascii="Arial" w:eastAsia="Times New Roman" w:hAnsi="Arial" w:cs="Arial"/>
          <w:lang w:val="sr-Latn-CS"/>
        </w:rPr>
        <w:t>Купца</w:t>
      </w:r>
      <w:r w:rsidRPr="00525131">
        <w:rPr>
          <w:rFonts w:ascii="Arial" w:eastAsia="Times New Roman" w:hAnsi="Arial" w:cs="Arial"/>
          <w:lang w:val="sr-Cyrl-CS"/>
        </w:rPr>
        <w:t>, које је примило предметна добра.</w:t>
      </w:r>
    </w:p>
    <w:p w14:paraId="75AA9873" w14:textId="77777777" w:rsidR="00117916" w:rsidRPr="00525131" w:rsidRDefault="00117916" w:rsidP="00016EDB">
      <w:pPr>
        <w:tabs>
          <w:tab w:val="left" w:pos="567"/>
        </w:tabs>
        <w:spacing w:before="120" w:after="0" w:line="240" w:lineRule="auto"/>
        <w:jc w:val="both"/>
        <w:rPr>
          <w:rFonts w:ascii="Arial" w:eastAsia="Times New Roman" w:hAnsi="Arial" w:cs="Arial"/>
          <w:lang w:val="sr-Cyrl-CS"/>
        </w:rPr>
      </w:pPr>
      <w:r w:rsidRPr="00525131">
        <w:rPr>
          <w:rFonts w:ascii="Arial" w:eastAsia="Times New Roman" w:hAnsi="Arial" w:cs="Arial"/>
          <w:lang w:val="sr-Cyrl-CS"/>
        </w:rPr>
        <w:t>У испостављеном рачуну и отпремници, изабрани понуђач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CA77CF9" w14:textId="77777777" w:rsidR="000A0AA0" w:rsidRPr="00525131" w:rsidRDefault="000A0AA0" w:rsidP="0010067F">
      <w:pPr>
        <w:tabs>
          <w:tab w:val="left" w:pos="567"/>
        </w:tabs>
        <w:spacing w:after="0" w:line="240" w:lineRule="auto"/>
        <w:jc w:val="both"/>
        <w:rPr>
          <w:rFonts w:ascii="Arial" w:eastAsia="Times New Roman" w:hAnsi="Arial" w:cs="Arial"/>
          <w:lang w:val="sr-Cyrl-CS"/>
        </w:rPr>
      </w:pPr>
    </w:p>
    <w:p w14:paraId="3072266A" w14:textId="77777777" w:rsidR="00CB5E53" w:rsidRPr="00525131" w:rsidRDefault="0005340F" w:rsidP="00016EDB">
      <w:pPr>
        <w:pStyle w:val="NoSpacing"/>
        <w:keepNext/>
        <w:spacing w:after="120"/>
        <w:ind w:left="284" w:hanging="284"/>
        <w:jc w:val="both"/>
        <w:outlineLvl w:val="1"/>
        <w:rPr>
          <w:rFonts w:ascii="Arial" w:hAnsi="Arial" w:cs="Arial"/>
          <w:b/>
          <w:lang w:val="sr-Cyrl-CS"/>
        </w:rPr>
      </w:pPr>
      <w:r w:rsidRPr="00525131">
        <w:rPr>
          <w:rFonts w:ascii="Arial" w:hAnsi="Arial" w:cs="Arial"/>
          <w:b/>
          <w:lang w:val="sr-Cyrl-CS"/>
        </w:rPr>
        <w:t>6.1</w:t>
      </w:r>
      <w:r w:rsidR="008B4DED" w:rsidRPr="00525131">
        <w:rPr>
          <w:rFonts w:ascii="Arial" w:hAnsi="Arial" w:cs="Arial"/>
          <w:b/>
          <w:lang w:val="sr-Cyrl-CS"/>
        </w:rPr>
        <w:t>3</w:t>
      </w:r>
      <w:r w:rsidR="00B04290" w:rsidRPr="00525131">
        <w:rPr>
          <w:rFonts w:ascii="Arial" w:hAnsi="Arial" w:cs="Arial"/>
          <w:b/>
          <w:lang w:val="sr-Cyrl-CS"/>
        </w:rPr>
        <w:t xml:space="preserve">. </w:t>
      </w:r>
      <w:r w:rsidR="00CC16BA" w:rsidRPr="00525131">
        <w:rPr>
          <w:rFonts w:ascii="Arial" w:hAnsi="Arial" w:cs="Arial"/>
          <w:b/>
          <w:lang w:val="sr-Cyrl-CS"/>
        </w:rPr>
        <w:tab/>
      </w:r>
      <w:r w:rsidR="00CC16BA" w:rsidRPr="00525131">
        <w:rPr>
          <w:rFonts w:ascii="Arial" w:hAnsi="Arial" w:cs="Arial"/>
          <w:b/>
          <w:lang w:val="sr-Cyrl-CS"/>
        </w:rPr>
        <w:tab/>
      </w:r>
      <w:r w:rsidR="00CB5E53" w:rsidRPr="00525131">
        <w:rPr>
          <w:rFonts w:ascii="Arial" w:hAnsi="Arial" w:cs="Arial"/>
          <w:b/>
          <w:lang w:val="sr-Cyrl-CS"/>
        </w:rPr>
        <w:t>Рок важења понуде</w:t>
      </w:r>
      <w:bookmarkEnd w:id="58"/>
      <w:bookmarkEnd w:id="59"/>
    </w:p>
    <w:p w14:paraId="26386EB3" w14:textId="77777777" w:rsidR="00CB5E53" w:rsidRPr="009B148D" w:rsidRDefault="00CB5E53" w:rsidP="00BD69BB">
      <w:pPr>
        <w:spacing w:after="120" w:line="240" w:lineRule="auto"/>
        <w:jc w:val="both"/>
        <w:rPr>
          <w:rFonts w:ascii="Arial" w:eastAsia="Times New Roman" w:hAnsi="Arial" w:cs="Arial"/>
          <w:lang w:val="ru-RU"/>
        </w:rPr>
      </w:pPr>
      <w:r w:rsidRPr="009B148D">
        <w:rPr>
          <w:rFonts w:ascii="Arial" w:eastAsia="Times New Roman" w:hAnsi="Arial" w:cs="Arial"/>
          <w:lang w:val="ru-RU"/>
        </w:rPr>
        <w:t xml:space="preserve">Понуда мора да важи најмање </w:t>
      </w:r>
      <w:r w:rsidR="00570266" w:rsidRPr="00525131">
        <w:rPr>
          <w:rFonts w:ascii="Arial" w:eastAsia="Times New Roman" w:hAnsi="Arial" w:cs="Arial"/>
          <w:lang w:val="sr-Cyrl-CS"/>
        </w:rPr>
        <w:t>9</w:t>
      </w:r>
      <w:r w:rsidRPr="00525131">
        <w:rPr>
          <w:rFonts w:ascii="Arial" w:eastAsia="Times New Roman" w:hAnsi="Arial" w:cs="Arial"/>
          <w:lang w:val="sr-Cyrl-CS"/>
        </w:rPr>
        <w:t>0</w:t>
      </w:r>
      <w:r w:rsidR="0005340F" w:rsidRPr="009B148D">
        <w:rPr>
          <w:rFonts w:ascii="Arial" w:eastAsia="Times New Roman" w:hAnsi="Arial" w:cs="Arial"/>
          <w:lang w:val="ru-RU"/>
        </w:rPr>
        <w:t xml:space="preserve"> (</w:t>
      </w:r>
      <w:r w:rsidR="00944777" w:rsidRPr="009B148D">
        <w:rPr>
          <w:rFonts w:ascii="Arial" w:eastAsia="Times New Roman" w:hAnsi="Arial" w:cs="Arial"/>
          <w:lang w:val="ru-RU"/>
        </w:rPr>
        <w:t>словима</w:t>
      </w:r>
      <w:r w:rsidR="00A45BA7" w:rsidRPr="009B148D">
        <w:rPr>
          <w:rFonts w:ascii="Arial" w:eastAsia="Times New Roman" w:hAnsi="Arial" w:cs="Arial"/>
          <w:lang w:val="ru-RU"/>
        </w:rPr>
        <w:t xml:space="preserve">: </w:t>
      </w:r>
      <w:r w:rsidR="0005340F" w:rsidRPr="009B148D">
        <w:rPr>
          <w:rFonts w:ascii="Arial" w:eastAsia="Times New Roman" w:hAnsi="Arial" w:cs="Arial"/>
          <w:lang w:val="ru-RU"/>
        </w:rPr>
        <w:t>деведесет</w:t>
      </w:r>
      <w:r w:rsidRPr="009B148D">
        <w:rPr>
          <w:rFonts w:ascii="Arial" w:eastAsia="Times New Roman" w:hAnsi="Arial" w:cs="Arial"/>
          <w:lang w:val="ru-RU"/>
        </w:rPr>
        <w:t xml:space="preserve">) дана од дана отварања понуда. </w:t>
      </w:r>
    </w:p>
    <w:p w14:paraId="5DFB99B9" w14:textId="77777777" w:rsidR="00CB5E53" w:rsidRPr="001C6057" w:rsidRDefault="00CB5E53" w:rsidP="0010067F">
      <w:pPr>
        <w:spacing w:after="0" w:line="240" w:lineRule="auto"/>
        <w:jc w:val="both"/>
        <w:rPr>
          <w:rFonts w:ascii="Arial" w:eastAsia="Times New Roman" w:hAnsi="Arial" w:cs="Arial"/>
          <w:lang w:val="ru-RU"/>
        </w:rPr>
      </w:pPr>
      <w:r w:rsidRPr="001C6057">
        <w:rPr>
          <w:rFonts w:ascii="Arial" w:eastAsia="Times New Roman" w:hAnsi="Arial" w:cs="Arial"/>
          <w:lang w:val="ru-RU"/>
        </w:rPr>
        <w:t xml:space="preserve">У случају да понуђач наведе краћи рок важења понуде, понуда ће бити одбијена, као неприхватљива. </w:t>
      </w:r>
    </w:p>
    <w:p w14:paraId="1845401A" w14:textId="77777777" w:rsidR="00016EDB" w:rsidRPr="001C6057" w:rsidRDefault="00016EDB" w:rsidP="0010067F">
      <w:pPr>
        <w:spacing w:after="0" w:line="240" w:lineRule="auto"/>
        <w:jc w:val="both"/>
        <w:rPr>
          <w:rFonts w:ascii="Arial" w:eastAsia="Times New Roman" w:hAnsi="Arial" w:cs="Arial"/>
          <w:sz w:val="24"/>
          <w:szCs w:val="24"/>
          <w:lang w:val="ru-RU"/>
        </w:rPr>
      </w:pPr>
      <w:r w:rsidRPr="001C6057">
        <w:rPr>
          <w:rFonts w:ascii="Arial" w:eastAsia="Times New Roman" w:hAnsi="Arial" w:cs="Arial"/>
          <w:sz w:val="24"/>
          <w:szCs w:val="24"/>
          <w:lang w:val="ru-RU"/>
        </w:rPr>
        <w:br w:type="page"/>
      </w:r>
    </w:p>
    <w:p w14:paraId="33B8DC85" w14:textId="77777777" w:rsidR="0062741E" w:rsidRPr="001C6057" w:rsidRDefault="0062741E" w:rsidP="0010067F">
      <w:pPr>
        <w:spacing w:after="0" w:line="240" w:lineRule="auto"/>
        <w:jc w:val="both"/>
        <w:rPr>
          <w:rFonts w:ascii="Arial" w:eastAsia="Times New Roman" w:hAnsi="Arial" w:cs="Arial"/>
          <w:sz w:val="24"/>
          <w:szCs w:val="24"/>
          <w:lang w:val="ru-RU"/>
        </w:rPr>
      </w:pPr>
    </w:p>
    <w:p w14:paraId="55F0A133" w14:textId="77777777" w:rsidR="00283A82" w:rsidRPr="00F57280" w:rsidRDefault="00016EDB" w:rsidP="00493F34">
      <w:pPr>
        <w:pStyle w:val="KDPodnaslov2"/>
        <w:numPr>
          <w:ilvl w:val="1"/>
          <w:numId w:val="28"/>
        </w:numPr>
        <w:spacing w:before="0" w:after="120"/>
        <w:jc w:val="both"/>
        <w:rPr>
          <w:rFonts w:cs="Arial"/>
        </w:rPr>
      </w:pPr>
      <w:r w:rsidRPr="00525131">
        <w:rPr>
          <w:rFonts w:cs="Arial"/>
          <w:lang w:val="ru-RU"/>
        </w:rPr>
        <w:tab/>
      </w:r>
      <w:r w:rsidR="00F74A41" w:rsidRPr="00F57280">
        <w:rPr>
          <w:rFonts w:cs="Arial"/>
        </w:rPr>
        <w:t>СРЕДСТВА ФИНАНСИЈСКОГ ОБЕЗБЕЂЕЊА</w:t>
      </w:r>
    </w:p>
    <w:p w14:paraId="0B64F4ED" w14:textId="77777777" w:rsidR="00283A82" w:rsidRPr="00283A82" w:rsidRDefault="0072499D" w:rsidP="00085B70">
      <w:pPr>
        <w:pStyle w:val="KDParagraf"/>
        <w:spacing w:before="0"/>
        <w:rPr>
          <w:rFonts w:cs="Arial"/>
        </w:rPr>
      </w:pPr>
      <w:r>
        <w:rPr>
          <w:rFonts w:cs="Arial"/>
          <w:bCs/>
        </w:rPr>
        <w:t>Наручилац</w:t>
      </w:r>
      <w:r w:rsidR="00283A82" w:rsidRPr="00283A82">
        <w:rPr>
          <w:rFonts w:cs="Arial"/>
          <w:bCs/>
        </w:rPr>
        <w:t xml:space="preserve"> користи право да захтева средстава финансијског обезбеђења (у даљем тексу СФО) </w:t>
      </w:r>
      <w:r w:rsidR="00283A82" w:rsidRPr="00283A82">
        <w:rPr>
          <w:rFonts w:cs="Arial"/>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3B14E1F1" w14:textId="77777777" w:rsidR="00283A82" w:rsidRPr="00283A82" w:rsidRDefault="00283A82" w:rsidP="00F74A41">
      <w:pPr>
        <w:spacing w:after="0" w:line="240" w:lineRule="auto"/>
        <w:jc w:val="both"/>
        <w:rPr>
          <w:rFonts w:ascii="Arial" w:eastAsia="TimesNewRomanPSMT" w:hAnsi="Arial" w:cs="Arial"/>
          <w:bCs/>
          <w:iCs/>
        </w:rPr>
      </w:pPr>
      <w:r w:rsidRPr="00283A82">
        <w:rPr>
          <w:rFonts w:ascii="Arial" w:eastAsia="TimesNewRomanPSMT" w:hAnsi="Arial"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B2CBD15" w14:textId="77777777" w:rsidR="00283A82" w:rsidRPr="00283A82" w:rsidRDefault="00283A82" w:rsidP="00F74A41">
      <w:pPr>
        <w:spacing w:after="0" w:line="240" w:lineRule="auto"/>
        <w:jc w:val="both"/>
        <w:rPr>
          <w:rFonts w:ascii="Arial" w:eastAsia="TimesNewRomanPSMT" w:hAnsi="Arial" w:cs="Arial"/>
          <w:bCs/>
          <w:iCs/>
        </w:rPr>
      </w:pPr>
      <w:r w:rsidRPr="00283A82">
        <w:rPr>
          <w:rFonts w:ascii="Arial" w:eastAsia="TimesNewRomanPSMT" w:hAnsi="Arial" w:cs="Arial"/>
          <w:bCs/>
          <w:iCs/>
        </w:rPr>
        <w:t>Члан групе понуђача може бити налогодавац средства финансијског обезбеђења.</w:t>
      </w:r>
    </w:p>
    <w:p w14:paraId="6E5EA2FF" w14:textId="77777777" w:rsidR="00283A82" w:rsidRPr="00283A82" w:rsidRDefault="00283A82" w:rsidP="00F74A41">
      <w:pPr>
        <w:spacing w:after="0" w:line="240" w:lineRule="auto"/>
        <w:jc w:val="both"/>
        <w:rPr>
          <w:rFonts w:ascii="Arial" w:eastAsia="TimesNewRomanPSMT" w:hAnsi="Arial" w:cs="Arial"/>
          <w:bCs/>
          <w:iCs/>
        </w:rPr>
      </w:pPr>
      <w:r w:rsidRPr="00283A82">
        <w:rPr>
          <w:rFonts w:ascii="Arial" w:eastAsia="TimesNewRomanPSMT" w:hAnsi="Arial" w:cs="Arial"/>
          <w:bCs/>
          <w:iCs/>
        </w:rPr>
        <w:t>Средства финансијског обезбеђења морају да буду исказанау валути у којој је и понуда.</w:t>
      </w:r>
    </w:p>
    <w:p w14:paraId="3F9FFEB5" w14:textId="77777777" w:rsidR="00283A82" w:rsidRPr="00283A82" w:rsidRDefault="00283A82" w:rsidP="00F74A41">
      <w:pPr>
        <w:spacing w:after="0" w:line="240" w:lineRule="auto"/>
        <w:jc w:val="both"/>
        <w:rPr>
          <w:rFonts w:ascii="Arial" w:eastAsia="TimesNewRomanPSMT" w:hAnsi="Arial" w:cs="Arial"/>
          <w:bCs/>
          <w:iCs/>
          <w:color w:val="00B0F0"/>
        </w:rPr>
      </w:pPr>
      <w:r w:rsidRPr="00283A82">
        <w:rPr>
          <w:rFonts w:ascii="Arial" w:eastAsia="TimesNewRomanPSMT" w:hAnsi="Arial" w:cs="Arial"/>
          <w:bCs/>
          <w:iCs/>
        </w:rPr>
        <w:t>Ако се за време трајања уговора промене рокови за извршење уговорне обавезе, важност  СФО мора се продужити</w:t>
      </w:r>
      <w:r w:rsidRPr="00283A82">
        <w:rPr>
          <w:rFonts w:ascii="Arial" w:eastAsia="TimesNewRomanPSMT" w:hAnsi="Arial" w:cs="Arial"/>
          <w:bCs/>
          <w:iCs/>
          <w:color w:val="00B0F0"/>
        </w:rPr>
        <w:t>.</w:t>
      </w:r>
    </w:p>
    <w:p w14:paraId="77FB3925" w14:textId="77777777" w:rsidR="00283A82" w:rsidRPr="00283A82" w:rsidRDefault="00283A82" w:rsidP="00F74A41">
      <w:pPr>
        <w:spacing w:after="0" w:line="240" w:lineRule="auto"/>
        <w:jc w:val="both"/>
        <w:rPr>
          <w:rFonts w:ascii="Arial" w:eastAsia="Times New Roman" w:hAnsi="Arial" w:cs="Arial"/>
          <w:lang w:val="ru-RU"/>
        </w:rPr>
      </w:pPr>
      <w:r w:rsidRPr="00283A82">
        <w:rPr>
          <w:rFonts w:ascii="Arial" w:hAnsi="Arial" w:cs="Arial"/>
          <w:lang w:val="ru-RU"/>
        </w:rPr>
        <w:t>Понуђач је дужан да достави следећа средства финансијског обезбеђења:</w:t>
      </w:r>
    </w:p>
    <w:p w14:paraId="7BCC4702" w14:textId="77777777" w:rsidR="00085B70" w:rsidRDefault="00085B70" w:rsidP="00A363A9">
      <w:pPr>
        <w:spacing w:after="0" w:line="240" w:lineRule="auto"/>
        <w:rPr>
          <w:rFonts w:ascii="Arial" w:hAnsi="Arial" w:cs="Arial"/>
          <w:b/>
          <w:u w:val="single"/>
        </w:rPr>
      </w:pPr>
    </w:p>
    <w:p w14:paraId="66CD209E" w14:textId="77777777" w:rsidR="00283A82" w:rsidRPr="00BC4780" w:rsidRDefault="00BC4780" w:rsidP="00752B01">
      <w:pPr>
        <w:spacing w:after="0" w:line="240" w:lineRule="auto"/>
        <w:rPr>
          <w:rFonts w:ascii="Arial" w:hAnsi="Arial" w:cs="Arial"/>
          <w:b/>
          <w:u w:val="single"/>
        </w:rPr>
      </w:pPr>
      <w:r w:rsidRPr="00BC4780">
        <w:rPr>
          <w:rFonts w:ascii="Arial" w:hAnsi="Arial" w:cs="Arial"/>
          <w:b/>
        </w:rPr>
        <w:t xml:space="preserve">6.14.1 </w:t>
      </w:r>
      <w:r w:rsidRPr="00BC4780">
        <w:rPr>
          <w:rFonts w:ascii="Arial" w:hAnsi="Arial" w:cs="Arial"/>
          <w:b/>
        </w:rPr>
        <w:tab/>
      </w:r>
      <w:r w:rsidR="001574FE" w:rsidRPr="00C81210">
        <w:rPr>
          <w:rFonts w:ascii="Arial" w:hAnsi="Arial" w:cs="Arial"/>
          <w:b/>
          <w:sz w:val="24"/>
          <w:szCs w:val="24"/>
          <w:u w:val="single"/>
        </w:rPr>
        <w:t>У ПОНУДИ</w:t>
      </w:r>
      <w:r w:rsidR="00283A82" w:rsidRPr="00C81210">
        <w:rPr>
          <w:rFonts w:ascii="Arial" w:hAnsi="Arial" w:cs="Arial"/>
          <w:b/>
          <w:sz w:val="24"/>
          <w:szCs w:val="24"/>
          <w:u w:val="single"/>
        </w:rPr>
        <w:t>:</w:t>
      </w:r>
    </w:p>
    <w:p w14:paraId="66694834" w14:textId="77777777" w:rsidR="00752B01" w:rsidRDefault="00752B01" w:rsidP="00A363A9">
      <w:pPr>
        <w:pStyle w:val="KDPodnaslov3"/>
        <w:keepNext w:val="0"/>
        <w:spacing w:before="0"/>
        <w:rPr>
          <w:rFonts w:cs="Arial"/>
          <w:b/>
          <w:lang w:val="ru-RU"/>
        </w:rPr>
      </w:pPr>
      <w:bookmarkStart w:id="60" w:name="_Toc442559906"/>
      <w:bookmarkStart w:id="61" w:name="_Toc441651595"/>
    </w:p>
    <w:p w14:paraId="7003E7ED" w14:textId="77777777" w:rsidR="001574FE" w:rsidRDefault="009F7C90" w:rsidP="00023049">
      <w:pPr>
        <w:pStyle w:val="KDPodnaslov3"/>
        <w:keepNext w:val="0"/>
        <w:pBdr>
          <w:top w:val="dotted" w:sz="4" w:space="1" w:color="auto"/>
          <w:left w:val="dotted" w:sz="4" w:space="4" w:color="auto"/>
          <w:bottom w:val="dotted" w:sz="4" w:space="1" w:color="auto"/>
          <w:right w:val="dotted" w:sz="4" w:space="4" w:color="auto"/>
        </w:pBdr>
        <w:shd w:val="clear" w:color="auto" w:fill="B8CCE4"/>
        <w:spacing w:before="0"/>
        <w:rPr>
          <w:rFonts w:cs="Arial"/>
          <w:b/>
        </w:rPr>
      </w:pPr>
      <w:r w:rsidRPr="009E5CBC">
        <w:rPr>
          <w:rFonts w:cs="Arial"/>
          <w:b/>
          <w:lang w:val="ru-RU"/>
        </w:rPr>
        <w:t>ЗАХТЕВАН</w:t>
      </w:r>
      <w:r w:rsidRPr="009E5CBC">
        <w:rPr>
          <w:rFonts w:cs="Arial"/>
          <w:b/>
        </w:rPr>
        <w:t>A</w:t>
      </w:r>
      <w:r w:rsidRPr="009E5CBC">
        <w:rPr>
          <w:rFonts w:cs="Arial"/>
          <w:b/>
          <w:lang w:val="ru-RU"/>
        </w:rPr>
        <w:t xml:space="preserve"> СРЕДСТВА ФИНАНСИЈСКОГ ОБЕЗБЕЂЕЊА ЗА ОЗБИЉНОСТ ПОНУДЕ, ПОНУЂАЧ МОРА ДОСТАВИТИ ЗА СВАКУ ПОНУЂЕНУ ПАРТИЈУ ПОСЕБНО</w:t>
      </w:r>
      <w:r w:rsidR="009E5CBC" w:rsidRPr="009E5CBC">
        <w:rPr>
          <w:rFonts w:cs="Arial"/>
          <w:b/>
          <w:lang w:val="ru-RU"/>
        </w:rPr>
        <w:t>.</w:t>
      </w:r>
    </w:p>
    <w:bookmarkEnd w:id="60"/>
    <w:bookmarkEnd w:id="61"/>
    <w:p w14:paraId="60E564A9" w14:textId="77777777" w:rsidR="00A87EA9" w:rsidRPr="00A87EA9" w:rsidRDefault="00A87EA9" w:rsidP="00A87EA9">
      <w:pPr>
        <w:spacing w:after="0" w:line="240" w:lineRule="auto"/>
        <w:jc w:val="both"/>
        <w:rPr>
          <w:rFonts w:ascii="Arial" w:eastAsia="Times New Roman" w:hAnsi="Arial" w:cs="Arial"/>
          <w:b/>
          <w:u w:val="single"/>
        </w:rPr>
      </w:pPr>
    </w:p>
    <w:p w14:paraId="5B538115" w14:textId="77777777" w:rsidR="00F74A41" w:rsidRDefault="00F74A41" w:rsidP="00C81210">
      <w:pPr>
        <w:tabs>
          <w:tab w:val="left" w:pos="567"/>
          <w:tab w:val="left" w:pos="851"/>
        </w:tabs>
        <w:spacing w:after="120" w:line="240" w:lineRule="auto"/>
        <w:jc w:val="both"/>
        <w:outlineLvl w:val="2"/>
        <w:rPr>
          <w:rFonts w:ascii="Arial" w:eastAsia="Times New Roman" w:hAnsi="Arial" w:cs="Arial"/>
          <w:b/>
          <w:lang w:val="sr-Cyrl-CS"/>
        </w:rPr>
      </w:pPr>
      <w:r w:rsidRPr="00A87EA9">
        <w:rPr>
          <w:rFonts w:ascii="Arial" w:eastAsia="Times New Roman" w:hAnsi="Arial" w:cs="Arial"/>
          <w:b/>
        </w:rPr>
        <w:t>МЕНИЦА ЗА ОЗБИЉНОСТ ПОНУДЕ</w:t>
      </w:r>
    </w:p>
    <w:p w14:paraId="2D8BECBB" w14:textId="77777777" w:rsidR="009E5CBC" w:rsidRPr="00A87EA9" w:rsidRDefault="009E5CBC" w:rsidP="009E5CBC">
      <w:pPr>
        <w:tabs>
          <w:tab w:val="left" w:pos="567"/>
          <w:tab w:val="left" w:pos="851"/>
        </w:tabs>
        <w:spacing w:after="0" w:line="240" w:lineRule="auto"/>
        <w:jc w:val="both"/>
        <w:outlineLvl w:val="2"/>
        <w:rPr>
          <w:rFonts w:ascii="Arial" w:eastAsia="Times New Roman" w:hAnsi="Arial" w:cs="Arial"/>
        </w:rPr>
      </w:pPr>
      <w:r w:rsidRPr="00A87EA9">
        <w:rPr>
          <w:rFonts w:ascii="Arial" w:eastAsia="Times New Roman" w:hAnsi="Arial" w:cs="Arial"/>
        </w:rPr>
        <w:t xml:space="preserve">Понуђач је </w:t>
      </w:r>
      <w:r w:rsidR="0046031F">
        <w:rPr>
          <w:rFonts w:ascii="Arial" w:eastAsia="Times New Roman" w:hAnsi="Arial" w:cs="Arial"/>
        </w:rPr>
        <w:t>обавезан да Наручиоцу уз понуду</w:t>
      </w:r>
      <w:r w:rsidR="00097B10">
        <w:rPr>
          <w:rFonts w:ascii="Arial" w:eastAsia="Times New Roman" w:hAnsi="Arial" w:cs="Arial"/>
        </w:rPr>
        <w:t xml:space="preserve"> као средство финансијског обезбеђења</w:t>
      </w:r>
      <w:r w:rsidR="00097B10">
        <w:rPr>
          <w:rFonts w:ascii="Arial" w:eastAsia="Times New Roman" w:hAnsi="Arial" w:cs="Arial"/>
          <w:lang w:val="sr-Cyrl-RS"/>
        </w:rPr>
        <w:t xml:space="preserve"> </w:t>
      </w:r>
      <w:r w:rsidR="00097B10">
        <w:rPr>
          <w:rFonts w:ascii="Arial" w:eastAsia="Times New Roman" w:hAnsi="Arial" w:cs="Arial"/>
          <w:noProof/>
        </w:rPr>
        <w:t>за озбиљност понуде</w:t>
      </w:r>
      <w:r w:rsidRPr="00A87EA9">
        <w:rPr>
          <w:rFonts w:ascii="Arial" w:eastAsia="Times New Roman" w:hAnsi="Arial" w:cs="Arial"/>
        </w:rPr>
        <w:t xml:space="preserve"> достави</w:t>
      </w:r>
      <w:r w:rsidR="0046031F">
        <w:rPr>
          <w:rFonts w:ascii="Arial" w:eastAsia="Times New Roman" w:hAnsi="Arial" w:cs="Arial"/>
        </w:rPr>
        <w:t xml:space="preserve"> </w:t>
      </w:r>
      <w:r w:rsidRPr="00A87EA9">
        <w:rPr>
          <w:rFonts w:ascii="Arial" w:eastAsia="Times New Roman" w:hAnsi="Arial" w:cs="Arial"/>
          <w:noProof/>
        </w:rPr>
        <w:t>бланко сопствену мен</w:t>
      </w:r>
      <w:r w:rsidR="0046031F">
        <w:rPr>
          <w:rFonts w:ascii="Arial" w:eastAsia="Times New Roman" w:hAnsi="Arial" w:cs="Arial"/>
          <w:noProof/>
        </w:rPr>
        <w:t>ицу која је:</w:t>
      </w:r>
    </w:p>
    <w:p w14:paraId="6C057D33" w14:textId="77777777" w:rsidR="00A87EA9" w:rsidRPr="00A87EA9" w:rsidRDefault="00A87EA9" w:rsidP="00C81210">
      <w:pPr>
        <w:numPr>
          <w:ilvl w:val="0"/>
          <w:numId w:val="43"/>
        </w:numPr>
        <w:spacing w:before="40" w:after="0" w:line="240" w:lineRule="auto"/>
        <w:ind w:left="284" w:hanging="284"/>
        <w:jc w:val="both"/>
        <w:rPr>
          <w:rFonts w:ascii="Arial" w:eastAsia="Times New Roman" w:hAnsi="Arial" w:cs="Arial"/>
        </w:rPr>
      </w:pPr>
      <w:r w:rsidRPr="00A87EA9">
        <w:rPr>
          <w:rFonts w:ascii="Arial" w:eastAsia="Times New Roman" w:hAnsi="Arial" w:cs="Arial"/>
        </w:rPr>
        <w:t>потписана од стране законског заступника или лица по овлашћењу  законског заступника, оверена службеним печатом</w:t>
      </w:r>
      <w:r w:rsidR="0046031F">
        <w:rPr>
          <w:rFonts w:ascii="Arial" w:eastAsia="Times New Roman" w:hAnsi="Arial" w:cs="Arial"/>
        </w:rPr>
        <w:t xml:space="preserve"> </w:t>
      </w:r>
      <w:r w:rsidR="0046031F">
        <w:rPr>
          <w:rFonts w:ascii="Arial" w:eastAsia="Times New Roman" w:hAnsi="Arial" w:cs="Arial"/>
          <w:lang w:val="sr-Cyrl-RS"/>
        </w:rPr>
        <w:t>(уколико послује са печатом)</w:t>
      </w:r>
      <w:r w:rsidRPr="00A87EA9">
        <w:rPr>
          <w:rFonts w:ascii="Arial" w:eastAsia="Times New Roman" w:hAnsi="Arial" w:cs="Arial"/>
        </w:rPr>
        <w:t>, на начин који прописује Закон о меници ("Сл. лист ФНРЈ"бр. 104/46, "Сл. лист СФРЈ" бр. 16/65, 54/70 и 57/89 и "Сл. лист СРЈ" бр. 46/96, Сл. лист СЦГ бр. 01/03 Уст. повеља)</w:t>
      </w:r>
    </w:p>
    <w:p w14:paraId="29A1015E" w14:textId="77777777" w:rsidR="00A87EA9" w:rsidRPr="00A87EA9" w:rsidRDefault="00A87EA9" w:rsidP="00C81210">
      <w:pPr>
        <w:numPr>
          <w:ilvl w:val="0"/>
          <w:numId w:val="43"/>
        </w:numPr>
        <w:spacing w:before="40" w:after="0" w:line="240" w:lineRule="auto"/>
        <w:ind w:left="284" w:hanging="284"/>
        <w:jc w:val="both"/>
        <w:rPr>
          <w:rFonts w:ascii="Arial" w:eastAsia="Times New Roman" w:hAnsi="Arial" w:cs="Arial"/>
        </w:rPr>
      </w:pPr>
      <w:r w:rsidRPr="00A87EA9">
        <w:rPr>
          <w:rFonts w:ascii="Arial" w:eastAsia="Times New Roman" w:hAnsi="Arial"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A87EA9">
        <w:rPr>
          <w:rFonts w:ascii="Arial" w:eastAsia="Times New Roman" w:hAnsi="Arial" w:cs="Arial"/>
          <w:noProof/>
        </w:rPr>
        <w:t xml:space="preserve">и </w:t>
      </w:r>
      <w:r w:rsidRPr="00A87EA9">
        <w:rPr>
          <w:rFonts w:ascii="Arial" w:eastAsia="Times New Roman" w:hAnsi="Arial" w:cs="Arial"/>
          <w:noProof/>
          <w:lang w:val="sr-Cyrl-CS"/>
        </w:rPr>
        <w:t xml:space="preserve">основ на основу кога се издаје </w:t>
      </w:r>
      <w:r w:rsidRPr="00A87EA9">
        <w:rPr>
          <w:rFonts w:ascii="Arial" w:eastAsia="Times New Roman" w:hAnsi="Arial" w:cs="Arial"/>
        </w:rPr>
        <w:t>меница и менично овлашћење (број ЈН)</w:t>
      </w:r>
      <w:r w:rsidR="0046031F">
        <w:rPr>
          <w:rFonts w:ascii="Arial" w:eastAsia="Times New Roman" w:hAnsi="Arial" w:cs="Arial"/>
          <w:lang w:val="sr-Cyrl-RS"/>
        </w:rPr>
        <w:t xml:space="preserve"> и износ из основа.</w:t>
      </w:r>
      <w:r w:rsidRPr="00A87EA9">
        <w:rPr>
          <w:rFonts w:ascii="Arial" w:eastAsia="Times New Roman" w:hAnsi="Arial" w:cs="Arial"/>
        </w:rPr>
        <w:t xml:space="preserve"> </w:t>
      </w:r>
    </w:p>
    <w:p w14:paraId="20BE4619" w14:textId="77777777" w:rsidR="00A87EA9" w:rsidRPr="00A87EA9" w:rsidRDefault="00A87EA9" w:rsidP="00C81210">
      <w:pPr>
        <w:numPr>
          <w:ilvl w:val="0"/>
          <w:numId w:val="43"/>
        </w:numPr>
        <w:spacing w:before="40" w:after="0" w:line="240" w:lineRule="auto"/>
        <w:ind w:left="284" w:hanging="284"/>
        <w:jc w:val="both"/>
        <w:rPr>
          <w:rFonts w:ascii="Arial" w:eastAsia="Times New Roman" w:hAnsi="Arial" w:cs="Arial"/>
        </w:rPr>
      </w:pPr>
      <w:r w:rsidRPr="00A87EA9">
        <w:rPr>
          <w:rFonts w:ascii="Arial" w:eastAsia="Times New Roman" w:hAnsi="Arial" w:cs="Arial"/>
        </w:rPr>
        <w:t xml:space="preserve">менично писмо – овлашћење којим понуђач овлашћује Наручиоца да може </w:t>
      </w:r>
      <w:r w:rsidRPr="00A87EA9">
        <w:rPr>
          <w:rFonts w:ascii="Arial" w:eastAsia="Times New Roman" w:hAnsi="Arial" w:cs="Times New Roman"/>
        </w:rPr>
        <w:t xml:space="preserve">безусловно, неопозиво, без протеста и трошкова, вансудски </w:t>
      </w:r>
      <w:r w:rsidRPr="00A87EA9">
        <w:rPr>
          <w:rFonts w:ascii="Arial" w:eastAsia="Times New Roman" w:hAnsi="Arial" w:cs="Arial"/>
        </w:rPr>
        <w:t xml:space="preserve">наплатити меницу на износ од 10% од вредности понуде (без ПДВ-а), са роком важења минимално 30 </w:t>
      </w:r>
      <w:r w:rsidRPr="00A87EA9">
        <w:rPr>
          <w:rFonts w:ascii="Arial" w:eastAsia="Times New Roman" w:hAnsi="Arial" w:cs="Arial"/>
          <w:lang w:val="sr-Cyrl-CS"/>
        </w:rPr>
        <w:t xml:space="preserve">(словима: тридесет) календарских </w:t>
      </w:r>
      <w:r w:rsidRPr="00A87EA9">
        <w:rPr>
          <w:rFonts w:ascii="Arial" w:eastAsia="Times New Roman" w:hAnsi="Arial" w:cs="Arial"/>
        </w:rPr>
        <w:t xml:space="preserve">дана дужим од рока важења понуде, с тим да евентуални продужетак </w:t>
      </w:r>
      <w:r w:rsidRPr="00A87EA9">
        <w:rPr>
          <w:rFonts w:ascii="Arial" w:eastAsia="Times New Roman" w:hAnsi="Arial" w:cs="Arial"/>
          <w:lang w:val="sr-Cyrl-CS"/>
        </w:rPr>
        <w:t>рока важности понуде</w:t>
      </w:r>
      <w:r w:rsidRPr="00A87EA9">
        <w:rPr>
          <w:rFonts w:ascii="Arial" w:eastAsia="Times New Roman" w:hAnsi="Arial" w:cs="Arial"/>
        </w:rPr>
        <w:t xml:space="preserve"> има за последицу и продужење рока важења менице и меничног овлашћења, </w:t>
      </w:r>
      <w:r w:rsidRPr="00A87EA9">
        <w:rPr>
          <w:rFonts w:ascii="Arial" w:eastAsia="Times New Roman" w:hAnsi="Arial" w:cs="Arial"/>
          <w:lang w:val="sr-Cyrl-CS"/>
        </w:rPr>
        <w:t>за исти број дана за који ће бити продужен рок важности понуде;</w:t>
      </w:r>
    </w:p>
    <w:p w14:paraId="3E93E37B" w14:textId="77777777" w:rsidR="00493F34" w:rsidRDefault="00A87EA9" w:rsidP="00C81210">
      <w:pPr>
        <w:numPr>
          <w:ilvl w:val="0"/>
          <w:numId w:val="43"/>
        </w:numPr>
        <w:spacing w:before="40" w:after="0" w:line="240" w:lineRule="auto"/>
        <w:ind w:left="284" w:hanging="284"/>
        <w:jc w:val="both"/>
        <w:rPr>
          <w:rFonts w:ascii="Arial" w:eastAsia="Times New Roman" w:hAnsi="Arial" w:cs="Arial"/>
        </w:rPr>
      </w:pPr>
      <w:r w:rsidRPr="00A87EA9">
        <w:rPr>
          <w:rFonts w:ascii="Arial" w:eastAsia="Times New Roman"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A8ABA94" w14:textId="77777777" w:rsidR="00A87EA9" w:rsidRPr="00A87EA9" w:rsidRDefault="00A87EA9" w:rsidP="00C81210">
      <w:pPr>
        <w:numPr>
          <w:ilvl w:val="0"/>
          <w:numId w:val="43"/>
        </w:numPr>
        <w:spacing w:before="40" w:after="0" w:line="240" w:lineRule="auto"/>
        <w:ind w:left="284" w:hanging="284"/>
        <w:jc w:val="both"/>
        <w:rPr>
          <w:rFonts w:ascii="Arial" w:eastAsia="Times New Roman" w:hAnsi="Arial" w:cs="Arial"/>
        </w:rPr>
      </w:pPr>
      <w:r w:rsidRPr="00A87EA9">
        <w:rPr>
          <w:rFonts w:ascii="Arial" w:eastAsia="Times New Roman"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472491E3" w14:textId="77777777" w:rsidR="00BD69BB" w:rsidRDefault="00A87EA9" w:rsidP="00C81210">
      <w:pPr>
        <w:numPr>
          <w:ilvl w:val="0"/>
          <w:numId w:val="43"/>
        </w:numPr>
        <w:spacing w:before="40" w:after="0" w:line="240" w:lineRule="auto"/>
        <w:ind w:left="284" w:hanging="284"/>
        <w:jc w:val="both"/>
        <w:rPr>
          <w:rFonts w:ascii="Arial" w:eastAsia="Times New Roman" w:hAnsi="Arial" w:cs="Arial"/>
        </w:rPr>
      </w:pPr>
      <w:r w:rsidRPr="00A87EA9">
        <w:rPr>
          <w:rFonts w:ascii="Arial" w:eastAsia="Times New Roman" w:hAnsi="Arial" w:cs="Arial"/>
        </w:rPr>
        <w:t>фотокопију ОП обрасца</w:t>
      </w:r>
      <w:r w:rsidRPr="00A87EA9">
        <w:rPr>
          <w:rFonts w:ascii="Arial" w:eastAsia="Times New Roman" w:hAnsi="Arial" w:cs="Arial"/>
          <w:noProof/>
          <w:lang w:val="sr-Cyrl-CS"/>
        </w:rPr>
        <w:t>са важећим подацима о лицима која су овлашћена за потпис менице</w:t>
      </w:r>
      <w:r w:rsidRPr="00A87EA9">
        <w:rPr>
          <w:rFonts w:ascii="Arial" w:eastAsia="Times New Roman" w:hAnsi="Arial" w:cs="Arial"/>
        </w:rPr>
        <w:t>;</w:t>
      </w:r>
    </w:p>
    <w:p w14:paraId="60FD8E4D" w14:textId="77777777" w:rsidR="00A87EA9" w:rsidRPr="00A87EA9" w:rsidRDefault="00A87EA9" w:rsidP="00C81210">
      <w:pPr>
        <w:numPr>
          <w:ilvl w:val="0"/>
          <w:numId w:val="43"/>
        </w:numPr>
        <w:spacing w:before="40" w:after="0" w:line="240" w:lineRule="auto"/>
        <w:ind w:left="284" w:hanging="284"/>
        <w:jc w:val="both"/>
        <w:rPr>
          <w:rFonts w:ascii="Arial" w:eastAsia="Times New Roman" w:hAnsi="Arial" w:cs="Arial"/>
        </w:rPr>
      </w:pPr>
      <w:r w:rsidRPr="00A87EA9">
        <w:rPr>
          <w:rFonts w:ascii="Arial" w:eastAsia="Times New Roman" w:hAnsi="Arial" w:cs="Arial"/>
        </w:rPr>
        <w:t xml:space="preserve">доказ о регистрацији менице у Регистру меница Народне банке Србије </w:t>
      </w:r>
      <w:r w:rsidRPr="00A87EA9">
        <w:rPr>
          <w:rFonts w:ascii="Arial" w:eastAsia="Times New Roman" w:hAnsi="Arial" w:cs="Arial"/>
          <w:noProof/>
          <w:lang w:val="sr-Cyrl-CS"/>
        </w:rPr>
        <w:t>који може бити и извод са интернет странице Регистра меница и овлашћења НБС  или</w:t>
      </w:r>
      <w:r w:rsidRPr="00A87EA9">
        <w:rPr>
          <w:rFonts w:ascii="Arial" w:eastAsia="Times New Roman" w:hAnsi="Arial" w:cs="Arial"/>
        </w:rPr>
        <w:t>фотокопија  Захтева за регистрацију менице од стране пословне банке која је извршила регистрацију менице.</w:t>
      </w:r>
    </w:p>
    <w:p w14:paraId="7A48FBD5" w14:textId="77777777" w:rsidR="0024405A" w:rsidRDefault="00A87EA9" w:rsidP="00C81210">
      <w:pPr>
        <w:spacing w:before="120" w:after="0" w:line="240" w:lineRule="auto"/>
        <w:jc w:val="both"/>
        <w:rPr>
          <w:rFonts w:ascii="Arial" w:eastAsia="Times New Roman" w:hAnsi="Arial" w:cs="Arial"/>
        </w:rPr>
      </w:pPr>
      <w:r w:rsidRPr="00A87EA9">
        <w:rPr>
          <w:rFonts w:ascii="Arial" w:eastAsia="Times New Roman" w:hAnsi="Arial"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5CF20EBE" w14:textId="77777777" w:rsidR="00F217FF" w:rsidRDefault="00A87EA9" w:rsidP="00F217FF">
      <w:pPr>
        <w:spacing w:before="60" w:after="0" w:line="240" w:lineRule="auto"/>
        <w:jc w:val="both"/>
        <w:rPr>
          <w:rFonts w:ascii="Arial" w:eastAsia="Times New Roman" w:hAnsi="Arial" w:cs="Arial"/>
        </w:rPr>
      </w:pPr>
      <w:r w:rsidRPr="00A87EA9">
        <w:rPr>
          <w:rFonts w:ascii="Arial" w:eastAsia="Times New Roman" w:hAnsi="Arial" w:cs="Arial"/>
        </w:rPr>
        <w:t>Меница ће бити враћена Понуђачу у року од 8(словима:осам) дана од дана предаје наручиоцу средства финансијског обезбеђења која су захтевана у закљученом уговору.</w:t>
      </w:r>
      <w:r w:rsidR="00F217FF">
        <w:rPr>
          <w:rFonts w:ascii="Arial" w:eastAsia="Times New Roman" w:hAnsi="Arial" w:cs="Arial"/>
        </w:rPr>
        <w:br w:type="page"/>
      </w:r>
    </w:p>
    <w:p w14:paraId="4D2C6C4F" w14:textId="77777777" w:rsidR="00A87EA9" w:rsidRPr="00A87EA9" w:rsidRDefault="00A87EA9" w:rsidP="00C81210">
      <w:pPr>
        <w:spacing w:before="120" w:after="0" w:line="240" w:lineRule="auto"/>
        <w:jc w:val="both"/>
        <w:rPr>
          <w:rFonts w:ascii="Arial" w:eastAsia="Times New Roman" w:hAnsi="Arial" w:cs="Arial"/>
        </w:rPr>
      </w:pPr>
    </w:p>
    <w:p w14:paraId="3C43F202" w14:textId="77777777" w:rsidR="00A87EA9" w:rsidRPr="00A87EA9" w:rsidRDefault="00A87EA9" w:rsidP="00F217FF">
      <w:pPr>
        <w:spacing w:after="0" w:line="240" w:lineRule="auto"/>
        <w:jc w:val="both"/>
        <w:rPr>
          <w:rFonts w:ascii="Arial" w:eastAsia="Times New Roman" w:hAnsi="Arial" w:cs="Arial"/>
        </w:rPr>
      </w:pPr>
      <w:r w:rsidRPr="00A87EA9">
        <w:rPr>
          <w:rFonts w:ascii="Arial" w:eastAsia="Times New Roman" w:hAnsi="Arial"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5A8125E" w14:textId="77777777" w:rsidR="00A87EA9" w:rsidRPr="00A87EA9" w:rsidRDefault="00A87EA9" w:rsidP="00F217FF">
      <w:pPr>
        <w:spacing w:before="60" w:after="0" w:line="240" w:lineRule="auto"/>
        <w:jc w:val="both"/>
        <w:rPr>
          <w:rFonts w:ascii="Arial" w:eastAsia="Times New Roman" w:hAnsi="Arial" w:cs="Arial"/>
        </w:rPr>
      </w:pPr>
      <w:r w:rsidRPr="00A87EA9">
        <w:rPr>
          <w:rFonts w:ascii="Arial" w:eastAsia="Times New Roman" w:hAnsi="Arial"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BD5593E" w14:textId="77777777" w:rsidR="00383E11" w:rsidRDefault="00383E11" w:rsidP="00752B01">
      <w:pPr>
        <w:spacing w:after="0" w:line="240" w:lineRule="auto"/>
        <w:jc w:val="both"/>
        <w:rPr>
          <w:rFonts w:ascii="Arial" w:eastAsia="Times New Roman" w:hAnsi="Arial" w:cs="Arial"/>
          <w:b/>
          <w:noProof/>
          <w:lang w:val="sr-Cyrl-CS"/>
        </w:rPr>
      </w:pPr>
    </w:p>
    <w:p w14:paraId="72CD8918" w14:textId="77777777" w:rsidR="00383E11" w:rsidRDefault="00383E11" w:rsidP="00752B01">
      <w:pPr>
        <w:spacing w:after="0" w:line="240" w:lineRule="auto"/>
        <w:jc w:val="both"/>
        <w:rPr>
          <w:rFonts w:ascii="Arial" w:eastAsia="Times New Roman" w:hAnsi="Arial" w:cs="Arial"/>
          <w:b/>
          <w:noProof/>
          <w:lang w:val="sr-Cyrl-CS"/>
        </w:rPr>
      </w:pPr>
    </w:p>
    <w:p w14:paraId="52115B5F" w14:textId="77777777" w:rsidR="00A87EA9" w:rsidRPr="00A87EA9" w:rsidRDefault="00752B01" w:rsidP="00752B01">
      <w:pPr>
        <w:spacing w:after="0" w:line="240" w:lineRule="auto"/>
        <w:jc w:val="both"/>
        <w:rPr>
          <w:rFonts w:ascii="Arial" w:eastAsia="Calibri" w:hAnsi="Arial" w:cs="Arial"/>
          <w:b/>
          <w:u w:val="single"/>
          <w:lang w:val="ru-RU"/>
        </w:rPr>
      </w:pPr>
      <w:r w:rsidRPr="00973F5F">
        <w:rPr>
          <w:rFonts w:ascii="Arial" w:hAnsi="Arial" w:cs="Arial"/>
          <w:b/>
          <w:lang w:val="ru-RU"/>
        </w:rPr>
        <w:t xml:space="preserve">6.14.2 </w:t>
      </w:r>
      <w:r w:rsidRPr="00973F5F">
        <w:rPr>
          <w:rFonts w:ascii="Arial" w:hAnsi="Arial" w:cs="Arial"/>
          <w:b/>
          <w:lang w:val="ru-RU"/>
        </w:rPr>
        <w:tab/>
      </w:r>
      <w:r w:rsidR="00A87EA9" w:rsidRPr="00C81210">
        <w:rPr>
          <w:rFonts w:ascii="Arial" w:eastAsia="Calibri" w:hAnsi="Arial" w:cs="Arial"/>
          <w:b/>
          <w:sz w:val="24"/>
          <w:szCs w:val="24"/>
          <w:u w:val="single"/>
          <w:lang w:val="ru-RU"/>
        </w:rPr>
        <w:t>ПО ПОТПИСИВАЊУ  УГОВОРА</w:t>
      </w:r>
    </w:p>
    <w:p w14:paraId="7EEB3CE0" w14:textId="77777777" w:rsidR="00A87EA9" w:rsidRDefault="00A87EA9" w:rsidP="00A87EA9">
      <w:pPr>
        <w:spacing w:before="120" w:after="0" w:line="240" w:lineRule="auto"/>
        <w:contextualSpacing/>
        <w:jc w:val="both"/>
        <w:rPr>
          <w:rFonts w:ascii="Arial" w:eastAsia="Calibri" w:hAnsi="Arial" w:cs="Arial"/>
          <w:b/>
          <w:lang w:val="ru-RU"/>
        </w:rPr>
      </w:pPr>
    </w:p>
    <w:p w14:paraId="218B56C3" w14:textId="77777777" w:rsidR="000550DD" w:rsidRDefault="005234C7" w:rsidP="00F217FF">
      <w:pPr>
        <w:tabs>
          <w:tab w:val="left" w:pos="567"/>
          <w:tab w:val="left" w:pos="851"/>
        </w:tabs>
        <w:spacing w:after="120" w:line="240" w:lineRule="auto"/>
        <w:jc w:val="both"/>
        <w:outlineLvl w:val="2"/>
        <w:rPr>
          <w:rFonts w:ascii="Arial" w:eastAsia="Times New Roman" w:hAnsi="Arial" w:cs="Arial"/>
          <w:b/>
          <w:lang w:val="ru-RU"/>
        </w:rPr>
      </w:pPr>
      <w:r>
        <w:rPr>
          <w:rFonts w:ascii="Arial" w:eastAsia="Times New Roman" w:hAnsi="Arial" w:cs="Arial"/>
          <w:b/>
          <w:lang w:val="ru-RU"/>
        </w:rPr>
        <w:t>МЕНИЦА</w:t>
      </w:r>
      <w:r w:rsidR="00C27F73">
        <w:rPr>
          <w:rFonts w:ascii="Arial" w:eastAsia="Times New Roman" w:hAnsi="Arial" w:cs="Arial"/>
          <w:b/>
          <w:lang w:val="ru-RU"/>
        </w:rPr>
        <w:t xml:space="preserve"> </w:t>
      </w:r>
      <w:r w:rsidR="000550DD" w:rsidRPr="00A87EA9">
        <w:rPr>
          <w:rFonts w:ascii="Arial" w:eastAsia="Times New Roman" w:hAnsi="Arial" w:cs="Arial"/>
          <w:b/>
          <w:lang w:val="ru-RU"/>
        </w:rPr>
        <w:t xml:space="preserve"> ЗА ДОБРО ИЗВРШЕЊЕ ПОСЛА </w:t>
      </w:r>
    </w:p>
    <w:p w14:paraId="798C3434" w14:textId="12035410" w:rsidR="0099708E" w:rsidRPr="00A87EA9" w:rsidRDefault="0099708E" w:rsidP="00C81210">
      <w:pPr>
        <w:spacing w:after="40" w:line="240" w:lineRule="auto"/>
        <w:jc w:val="both"/>
        <w:rPr>
          <w:rFonts w:ascii="Arial" w:eastAsia="Times New Roman" w:hAnsi="Arial" w:cs="Arial"/>
          <w:noProof/>
          <w:lang w:val="sr-Cyrl-CS"/>
        </w:rPr>
      </w:pPr>
      <w:r w:rsidRPr="0099708E">
        <w:rPr>
          <w:rFonts w:ascii="Arial" w:eastAsia="Times New Roman" w:hAnsi="Arial" w:cs="Arial"/>
          <w:b/>
          <w:noProof/>
          <w:lang w:val="sr-Cyrl-CS"/>
        </w:rPr>
        <w:t>Изабрани Понуђач</w:t>
      </w:r>
      <w:r w:rsidR="00383E11">
        <w:rPr>
          <w:rFonts w:ascii="Arial" w:eastAsia="Times New Roman" w:hAnsi="Arial" w:cs="Arial"/>
          <w:b/>
          <w:noProof/>
          <w:lang w:val="sr-Cyrl-CS"/>
        </w:rPr>
        <w:t xml:space="preserve"> </w:t>
      </w:r>
      <w:r w:rsidRPr="00A87EA9">
        <w:rPr>
          <w:rFonts w:ascii="Arial" w:eastAsia="Times New Roman" w:hAnsi="Arial" w:cs="Arial"/>
          <w:noProof/>
          <w:lang w:val="sr-Cyrl-CS"/>
        </w:rPr>
        <w:t>се обавезује</w:t>
      </w:r>
      <w:r w:rsidRPr="00167AEE">
        <w:rPr>
          <w:rFonts w:ascii="Arial" w:eastAsia="Times New Roman" w:hAnsi="Arial" w:cs="Arial"/>
          <w:noProof/>
          <w:lang w:val="ru-RU"/>
        </w:rPr>
        <w:t xml:space="preserve"> д</w:t>
      </w:r>
      <w:r w:rsidRPr="0099708E">
        <w:rPr>
          <w:rFonts w:ascii="Arial" w:eastAsia="Times New Roman" w:hAnsi="Arial" w:cs="Arial"/>
          <w:lang w:val="sr-Cyrl-CS"/>
        </w:rPr>
        <w:t xml:space="preserve">а најкасније у року од 3 (словима: три) дана </w:t>
      </w:r>
      <w:r w:rsidRPr="0099708E">
        <w:rPr>
          <w:rFonts w:ascii="Arial" w:eastAsia="Times New Roman" w:hAnsi="Arial" w:cs="Arial"/>
          <w:b/>
          <w:u w:val="single"/>
          <w:lang w:val="sr-Cyrl-CS"/>
        </w:rPr>
        <w:t xml:space="preserve">од дана пријема обострано потписаних примерака </w:t>
      </w:r>
      <w:r w:rsidRPr="0099708E">
        <w:rPr>
          <w:rFonts w:ascii="Arial" w:eastAsia="Times New Roman" w:hAnsi="Arial" w:cs="Arial"/>
          <w:b/>
          <w:noProof/>
          <w:u w:val="single"/>
          <w:lang w:val="sr-Cyrl-CS"/>
        </w:rPr>
        <w:t xml:space="preserve"> уговора</w:t>
      </w:r>
      <w:r w:rsidRPr="00167AEE">
        <w:rPr>
          <w:rFonts w:ascii="Arial" w:eastAsia="Times New Roman" w:hAnsi="Arial" w:cs="Arial"/>
          <w:b/>
          <w:lang w:val="ru-RU"/>
        </w:rPr>
        <w:t>,</w:t>
      </w:r>
      <w:r w:rsidR="009C051F" w:rsidRPr="009C051F">
        <w:rPr>
          <w:rFonts w:ascii="Arial" w:eastAsia="Times New Roman" w:hAnsi="Arial" w:cs="Arial"/>
          <w:b/>
          <w:lang w:val="sr-Cyrl-RS"/>
        </w:rPr>
        <w:t xml:space="preserve"> </w:t>
      </w:r>
      <w:r w:rsidR="00383E11">
        <w:rPr>
          <w:rFonts w:ascii="Arial" w:eastAsia="Times New Roman" w:hAnsi="Arial" w:cs="Arial"/>
          <w:noProof/>
          <w:lang w:val="sr-Cyrl-CS"/>
        </w:rPr>
        <w:t>као средство финансијског обезбеђења</w:t>
      </w:r>
      <w:r w:rsidRPr="0099708E">
        <w:rPr>
          <w:rFonts w:ascii="Arial" w:eastAsia="Times New Roman" w:hAnsi="Arial" w:cs="Arial"/>
          <w:noProof/>
          <w:lang w:val="sr-Cyrl-CS"/>
        </w:rPr>
        <w:t xml:space="preserve"> з</w:t>
      </w:r>
      <w:r w:rsidR="00383E11">
        <w:rPr>
          <w:rFonts w:ascii="Arial" w:eastAsia="Times New Roman" w:hAnsi="Arial" w:cs="Arial"/>
          <w:noProof/>
          <w:lang w:val="sr-Cyrl-CS"/>
        </w:rPr>
        <w:t xml:space="preserve">а  добро извршење посла, </w:t>
      </w:r>
      <w:r w:rsidR="00383E11" w:rsidRPr="00383E11">
        <w:rPr>
          <w:rFonts w:ascii="Arial" w:eastAsia="Times New Roman" w:hAnsi="Arial" w:cs="Arial"/>
          <w:noProof/>
          <w:lang w:val="sr-Cyrl-CS"/>
        </w:rPr>
        <w:t xml:space="preserve"> </w:t>
      </w:r>
      <w:r w:rsidR="00383E11" w:rsidRPr="0099708E">
        <w:rPr>
          <w:rFonts w:ascii="Arial" w:eastAsia="Times New Roman" w:hAnsi="Arial" w:cs="Arial"/>
          <w:noProof/>
          <w:lang w:val="sr-Cyrl-CS"/>
        </w:rPr>
        <w:t xml:space="preserve">Наручиоцу  </w:t>
      </w:r>
      <w:r w:rsidR="00AE1051">
        <w:rPr>
          <w:rFonts w:ascii="Arial" w:eastAsia="Times New Roman" w:hAnsi="Arial" w:cs="Arial"/>
          <w:noProof/>
          <w:lang w:val="sr-Cyrl-CS"/>
        </w:rPr>
        <w:t xml:space="preserve">достави </w:t>
      </w:r>
      <w:r w:rsidR="00383E11">
        <w:rPr>
          <w:rFonts w:ascii="Arial" w:eastAsia="Times New Roman" w:hAnsi="Arial" w:cs="Arial"/>
          <w:noProof/>
          <w:lang w:val="sr-Cyrl-CS"/>
        </w:rPr>
        <w:t xml:space="preserve"> бланко сопствену меницу која је:</w:t>
      </w:r>
    </w:p>
    <w:p w14:paraId="12BBA608" w14:textId="77777777" w:rsidR="00A87EA9" w:rsidRPr="00A87EA9" w:rsidRDefault="00A87EA9" w:rsidP="004B5269">
      <w:pPr>
        <w:numPr>
          <w:ilvl w:val="0"/>
          <w:numId w:val="43"/>
        </w:numPr>
        <w:spacing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потписана од стране законског заступника или лица по овлашћењу  законског заступника, оверена службеним печатом</w:t>
      </w:r>
      <w:r w:rsidR="00383E11">
        <w:rPr>
          <w:rFonts w:ascii="Arial" w:eastAsia="Times New Roman" w:hAnsi="Arial" w:cs="Arial"/>
          <w:lang w:val="sr-Cyrl-CS"/>
        </w:rPr>
        <w:t xml:space="preserve"> (уколико послује са печатом)</w:t>
      </w:r>
      <w:r w:rsidRPr="00A87EA9">
        <w:rPr>
          <w:rFonts w:ascii="Arial" w:eastAsia="Times New Roman" w:hAnsi="Arial" w:cs="Arial"/>
          <w:lang w:val="sr-Cyrl-CS"/>
        </w:rPr>
        <w:t>, на начин који прописује Закон о меници ("Сл. лист ФНРЈ"бр. 104/46, "Сл. лист СФРЈ" бр. 16/65, 54/70 и 57/89 и "Сл. лист СРЈ" бр. 46/96, Сл. лист СЦГ бр. 01/03 Уст. повеља)</w:t>
      </w:r>
    </w:p>
    <w:p w14:paraId="43DD2D30" w14:textId="77777777" w:rsidR="00A87EA9" w:rsidRPr="00A87EA9" w:rsidRDefault="00A87EA9" w:rsidP="00C81210">
      <w:pPr>
        <w:numPr>
          <w:ilvl w:val="0"/>
          <w:numId w:val="43"/>
        </w:numPr>
        <w:spacing w:before="4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A87EA9">
        <w:rPr>
          <w:rFonts w:ascii="Arial" w:eastAsia="Times New Roman" w:hAnsi="Arial" w:cs="Arial"/>
          <w:noProof/>
          <w:lang w:val="sr-Cyrl-CS"/>
        </w:rPr>
        <w:t>и</w:t>
      </w:r>
      <w:r w:rsidR="00D34AE2">
        <w:rPr>
          <w:rFonts w:ascii="Arial" w:eastAsia="Times New Roman" w:hAnsi="Arial" w:cs="Arial"/>
          <w:noProof/>
          <w:lang w:val="sr-Cyrl-CS"/>
        </w:rPr>
        <w:t xml:space="preserve"> </w:t>
      </w:r>
      <w:r w:rsidRPr="00A87EA9">
        <w:rPr>
          <w:rFonts w:ascii="Arial" w:eastAsia="Times New Roman" w:hAnsi="Arial" w:cs="Arial"/>
          <w:noProof/>
          <w:lang w:val="sr-Cyrl-CS"/>
        </w:rPr>
        <w:t xml:space="preserve">основ на основу кога се издаје </w:t>
      </w:r>
      <w:r w:rsidRPr="00A87EA9">
        <w:rPr>
          <w:rFonts w:ascii="Arial" w:eastAsia="Times New Roman" w:hAnsi="Arial" w:cs="Arial"/>
          <w:lang w:val="sr-Cyrl-CS"/>
        </w:rPr>
        <w:t xml:space="preserve">меница и менично овлашћење (број ЈН) </w:t>
      </w:r>
    </w:p>
    <w:p w14:paraId="171B71B1" w14:textId="77777777" w:rsidR="00A87EA9" w:rsidRPr="00A87EA9" w:rsidRDefault="00A87EA9" w:rsidP="00C81210">
      <w:pPr>
        <w:numPr>
          <w:ilvl w:val="0"/>
          <w:numId w:val="43"/>
        </w:numPr>
        <w:spacing w:before="4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 xml:space="preserve">менично писмо – овлашћење којим понуђач овлашћује Наручиоца да може </w:t>
      </w:r>
      <w:r w:rsidRPr="00A87EA9">
        <w:rPr>
          <w:rFonts w:ascii="Arial" w:eastAsia="Times New Roman" w:hAnsi="Arial" w:cs="Times New Roman"/>
          <w:lang w:val="sr-Cyrl-CS"/>
        </w:rPr>
        <w:t>безусловно, неопозиво, без протеста и трошкова, вансудски</w:t>
      </w:r>
      <w:r w:rsidR="00383E11">
        <w:rPr>
          <w:rFonts w:ascii="Arial" w:eastAsia="Times New Roman" w:hAnsi="Arial" w:cs="Times New Roman"/>
          <w:lang w:val="sr-Cyrl-CS"/>
        </w:rPr>
        <w:t xml:space="preserve"> </w:t>
      </w:r>
      <w:r w:rsidRPr="00A87EA9">
        <w:rPr>
          <w:rFonts w:ascii="Arial" w:eastAsia="Times New Roman" w:hAnsi="Arial" w:cs="Arial"/>
          <w:lang w:val="sr-Cyrl-CS"/>
        </w:rPr>
        <w:t>наплатити меницу</w:t>
      </w:r>
      <w:r w:rsidR="00383E11">
        <w:rPr>
          <w:rFonts w:ascii="Arial" w:eastAsia="Times New Roman" w:hAnsi="Arial" w:cs="Arial"/>
          <w:lang w:val="sr-Cyrl-CS"/>
        </w:rPr>
        <w:t xml:space="preserve"> </w:t>
      </w:r>
      <w:r w:rsidRPr="00A87EA9">
        <w:rPr>
          <w:rFonts w:ascii="Arial" w:eastAsia="Times New Roman" w:hAnsi="Arial" w:cs="Arial"/>
          <w:lang w:val="sr-Cyrl-CS"/>
        </w:rPr>
        <w:t xml:space="preserve">на износ од 10% од вредности уговора (без ПДВ-а), са роком важења минимално 30 (словима: тридесет) календарских дана дужим </w:t>
      </w:r>
      <w:r w:rsidRPr="00200813">
        <w:rPr>
          <w:rFonts w:ascii="Arial" w:eastAsia="Times New Roman" w:hAnsi="Arial" w:cs="Arial"/>
          <w:lang w:val="sr-Cyrl-CS"/>
        </w:rPr>
        <w:t>од уговореног рока испоруке</w:t>
      </w:r>
      <w:r w:rsidRPr="00A87EA9">
        <w:rPr>
          <w:rFonts w:ascii="Arial" w:eastAsia="Times New Roman" w:hAnsi="Arial" w:cs="Arial"/>
          <w:lang w:val="sr-Cyrl-CS"/>
        </w:rPr>
        <w:t>, с тим да евентуални продужетак рока испоруке има за последицу и продужење рока важења менице и меничног овлашћењаза исти број дана за који ће бити продужен рок за извршење уговорне обавезе понуђача;</w:t>
      </w:r>
    </w:p>
    <w:p w14:paraId="12E55252" w14:textId="77777777" w:rsidR="00A87EA9" w:rsidRPr="00A87EA9" w:rsidRDefault="00A87EA9" w:rsidP="00C81210">
      <w:pPr>
        <w:numPr>
          <w:ilvl w:val="0"/>
          <w:numId w:val="43"/>
        </w:numPr>
        <w:spacing w:before="4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293BE0D" w14:textId="77777777" w:rsidR="00A87EA9" w:rsidRPr="00A87EA9" w:rsidRDefault="00A87EA9" w:rsidP="00C81210">
      <w:pPr>
        <w:numPr>
          <w:ilvl w:val="0"/>
          <w:numId w:val="43"/>
        </w:numPr>
        <w:spacing w:before="4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r w:rsidR="00DA416C">
        <w:rPr>
          <w:rFonts w:ascii="Arial" w:eastAsia="Times New Roman" w:hAnsi="Arial" w:cs="Arial"/>
          <w:lang w:val="sr-Cyrl-CS"/>
        </w:rPr>
        <w:t>на дан издавања менице и меничног овлашћења.</w:t>
      </w:r>
    </w:p>
    <w:p w14:paraId="78EEBD47" w14:textId="77777777" w:rsidR="00A87EA9" w:rsidRPr="00A87EA9" w:rsidRDefault="00A87EA9" w:rsidP="004B5269">
      <w:pPr>
        <w:numPr>
          <w:ilvl w:val="0"/>
          <w:numId w:val="43"/>
        </w:numPr>
        <w:spacing w:before="6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фотокопију ОП обрасца</w:t>
      </w:r>
      <w:r w:rsidRPr="00A87EA9">
        <w:rPr>
          <w:rFonts w:ascii="Arial" w:eastAsia="Times New Roman" w:hAnsi="Arial" w:cs="Arial"/>
          <w:noProof/>
          <w:lang w:val="sr-Cyrl-CS"/>
        </w:rPr>
        <w:t>са важећим подацима о лицима која су овлашћена за потпис менице</w:t>
      </w:r>
      <w:r w:rsidRPr="00A87EA9">
        <w:rPr>
          <w:rFonts w:ascii="Arial" w:eastAsia="Times New Roman" w:hAnsi="Arial" w:cs="Arial"/>
          <w:lang w:val="sr-Cyrl-CS"/>
        </w:rPr>
        <w:t>;</w:t>
      </w:r>
    </w:p>
    <w:p w14:paraId="79E054B6" w14:textId="77777777" w:rsidR="00A87EA9" w:rsidRPr="00A87EA9" w:rsidRDefault="00A87EA9" w:rsidP="00C81210">
      <w:pPr>
        <w:numPr>
          <w:ilvl w:val="0"/>
          <w:numId w:val="43"/>
        </w:numPr>
        <w:spacing w:before="4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 xml:space="preserve">доказ о регистрацији менице у Регистру меница Народне банке Србије </w:t>
      </w:r>
      <w:r w:rsidRPr="00A87EA9">
        <w:rPr>
          <w:rFonts w:ascii="Arial" w:eastAsia="Times New Roman" w:hAnsi="Arial" w:cs="Arial"/>
          <w:noProof/>
          <w:lang w:val="sr-Cyrl-CS"/>
        </w:rPr>
        <w:t>који може бити и извод са интернет странице Регистра меница и овлашћења НБС  или</w:t>
      </w:r>
      <w:r w:rsidRPr="00A87EA9">
        <w:rPr>
          <w:rFonts w:ascii="Arial" w:eastAsia="Times New Roman" w:hAnsi="Arial" w:cs="Arial"/>
          <w:lang w:val="sr-Cyrl-CS"/>
        </w:rPr>
        <w:t>фотокопија  Захтева за регистрацију менице од стране пословне банке која је извршила регистрацију менице.</w:t>
      </w:r>
      <w:r w:rsidR="00383E11">
        <w:rPr>
          <w:rFonts w:ascii="Arial" w:eastAsia="Times New Roman" w:hAnsi="Arial" w:cs="Arial"/>
          <w:lang w:val="sr-Cyrl-CS"/>
        </w:rPr>
        <w:t>Меница не може бити регистрована пре датума доношења одлуке о додели уговора.</w:t>
      </w:r>
    </w:p>
    <w:p w14:paraId="2E1ECE11" w14:textId="77777777" w:rsidR="00A87EA9" w:rsidRPr="00A87EA9" w:rsidRDefault="00A87EA9" w:rsidP="00C81210">
      <w:pPr>
        <w:spacing w:before="60" w:after="0" w:line="240" w:lineRule="auto"/>
        <w:jc w:val="both"/>
        <w:rPr>
          <w:rFonts w:ascii="Arial" w:eastAsia="Times New Roman" w:hAnsi="Arial" w:cs="Arial"/>
          <w:lang w:val="sr-Cyrl-CS"/>
        </w:rPr>
      </w:pPr>
      <w:r w:rsidRPr="00A87EA9">
        <w:rPr>
          <w:rFonts w:ascii="Arial" w:eastAsia="Times New Roman" w:hAnsi="Arial" w:cs="Arial"/>
          <w:lang w:val="sr-Cyrl-CS"/>
        </w:rPr>
        <w:t>Меница може бити наплаћена у случају да:</w:t>
      </w:r>
    </w:p>
    <w:p w14:paraId="6ED43711" w14:textId="77777777" w:rsidR="00A87EA9" w:rsidRPr="00A87EA9" w:rsidRDefault="00A87EA9" w:rsidP="00BD69BB">
      <w:pPr>
        <w:spacing w:before="60" w:after="0" w:line="240" w:lineRule="auto"/>
        <w:jc w:val="both"/>
        <w:rPr>
          <w:rFonts w:ascii="Arial" w:eastAsia="Times New Roman" w:hAnsi="Arial" w:cs="Arial"/>
          <w:lang w:val="sr-Cyrl-CS"/>
        </w:rPr>
      </w:pPr>
      <w:r w:rsidRPr="00A87EA9">
        <w:rPr>
          <w:rFonts w:ascii="Arial" w:eastAsia="Times New Roman" w:hAnsi="Arial" w:cs="Arial"/>
          <w:lang w:val="sr-Cyrl-CS"/>
        </w:rPr>
        <w:t>-  изабрани понуђач не буде извршавао своје уговорне обавезе у роковима и на начин предвиђен уговором</w:t>
      </w:r>
      <w:r w:rsidR="00383E11">
        <w:rPr>
          <w:rFonts w:ascii="Arial" w:eastAsia="Times New Roman" w:hAnsi="Arial" w:cs="Arial"/>
          <w:lang w:val="sr-Cyrl-CS"/>
        </w:rPr>
        <w:t xml:space="preserve"> </w:t>
      </w:r>
      <w:r w:rsidRPr="00A87EA9">
        <w:rPr>
          <w:rFonts w:ascii="Arial" w:eastAsia="Times New Roman" w:hAnsi="Arial" w:cs="Arial"/>
          <w:lang w:val="sr-Cyrl-CS"/>
        </w:rPr>
        <w:t xml:space="preserve">и </w:t>
      </w:r>
    </w:p>
    <w:p w14:paraId="5E517FA9" w14:textId="77777777" w:rsidR="00A87EA9" w:rsidRPr="00A87EA9" w:rsidRDefault="00A87EA9" w:rsidP="00A87EA9">
      <w:pPr>
        <w:spacing w:before="60" w:after="0" w:line="240" w:lineRule="auto"/>
        <w:jc w:val="both"/>
        <w:rPr>
          <w:rFonts w:ascii="Arial" w:eastAsia="Times New Roman" w:hAnsi="Arial" w:cs="Arial"/>
          <w:lang w:val="sr-Cyrl-CS"/>
        </w:rPr>
      </w:pPr>
      <w:r w:rsidRPr="00A87EA9">
        <w:rPr>
          <w:rFonts w:ascii="Arial" w:eastAsia="Times New Roman" w:hAnsi="Arial" w:cs="Arial"/>
          <w:lang w:val="sr-Cyrl-CS"/>
        </w:rPr>
        <w:t>- уколико</w:t>
      </w:r>
      <w:r w:rsidR="00DA416C">
        <w:rPr>
          <w:rFonts w:ascii="Arial" w:eastAsia="Times New Roman" w:hAnsi="Arial" w:cs="Arial"/>
          <w:lang w:val="sr-Cyrl-CS"/>
        </w:rPr>
        <w:t xml:space="preserve"> не достави меницу као средство финансијског обезбеђења за отклањање недостатака </w:t>
      </w:r>
      <w:r w:rsidRPr="00A87EA9">
        <w:rPr>
          <w:rFonts w:ascii="Arial" w:eastAsia="Times New Roman" w:hAnsi="Arial" w:cs="Arial"/>
          <w:lang w:val="sr-Cyrl-CS"/>
        </w:rPr>
        <w:t>у гарантном року.</w:t>
      </w:r>
    </w:p>
    <w:p w14:paraId="779B533A" w14:textId="77777777" w:rsidR="00A87EA9" w:rsidRPr="00A87EA9" w:rsidRDefault="00A87EA9" w:rsidP="00A87EA9">
      <w:pPr>
        <w:spacing w:after="0" w:line="240" w:lineRule="auto"/>
        <w:contextualSpacing/>
        <w:jc w:val="both"/>
        <w:rPr>
          <w:rFonts w:ascii="Arial" w:eastAsia="Calibri" w:hAnsi="Arial" w:cs="Arial"/>
          <w:b/>
          <w:u w:val="single"/>
          <w:lang w:val="sr-Cyrl-CS"/>
        </w:rPr>
      </w:pPr>
    </w:p>
    <w:p w14:paraId="1CD4DA4C" w14:textId="77777777" w:rsidR="00A87EA9" w:rsidRPr="00653F85" w:rsidRDefault="00A87EA9" w:rsidP="00A87EA9">
      <w:pPr>
        <w:spacing w:after="0" w:line="240" w:lineRule="auto"/>
        <w:jc w:val="both"/>
        <w:rPr>
          <w:rFonts w:ascii="Arial" w:eastAsia="Calibri" w:hAnsi="Arial" w:cs="Arial"/>
          <w:b/>
          <w:u w:val="single"/>
          <w:lang w:val="sr-Cyrl-CS"/>
        </w:rPr>
      </w:pPr>
    </w:p>
    <w:p w14:paraId="2CC763C3" w14:textId="77777777" w:rsidR="00A87EA9" w:rsidRPr="00A87EA9" w:rsidRDefault="00752B01" w:rsidP="00752B01">
      <w:pPr>
        <w:spacing w:after="0" w:line="240" w:lineRule="auto"/>
        <w:jc w:val="both"/>
        <w:rPr>
          <w:rFonts w:ascii="Arial" w:eastAsia="Calibri" w:hAnsi="Arial" w:cs="Arial"/>
          <w:b/>
          <w:u w:val="single"/>
          <w:lang w:val="sr-Cyrl-CS"/>
        </w:rPr>
      </w:pPr>
      <w:r w:rsidRPr="00973F5F">
        <w:rPr>
          <w:rFonts w:ascii="Arial" w:hAnsi="Arial" w:cs="Arial"/>
          <w:b/>
          <w:lang w:val="sr-Cyrl-CS"/>
        </w:rPr>
        <w:t xml:space="preserve">6.14.3 </w:t>
      </w:r>
      <w:r w:rsidRPr="00973F5F">
        <w:rPr>
          <w:rFonts w:ascii="Arial" w:hAnsi="Arial" w:cs="Arial"/>
          <w:b/>
          <w:lang w:val="sr-Cyrl-CS"/>
        </w:rPr>
        <w:tab/>
      </w:r>
      <w:r w:rsidR="00A87EA9" w:rsidRPr="00C81210">
        <w:rPr>
          <w:rFonts w:ascii="Arial" w:eastAsia="Calibri" w:hAnsi="Arial" w:cs="Arial"/>
          <w:b/>
          <w:sz w:val="24"/>
          <w:szCs w:val="24"/>
          <w:u w:val="single"/>
          <w:lang w:val="sr-Cyrl-CS"/>
        </w:rPr>
        <w:t>ПРИЛИКОМ ПРИМОПРЕДАЈЕ ПРЕДМЕТА УГОВОРА</w:t>
      </w:r>
    </w:p>
    <w:p w14:paraId="784AF49F" w14:textId="77777777" w:rsidR="00A87EA9" w:rsidRPr="00C81210" w:rsidRDefault="00A87EA9" w:rsidP="00A87EA9">
      <w:pPr>
        <w:spacing w:after="0" w:line="240" w:lineRule="auto"/>
        <w:jc w:val="both"/>
        <w:rPr>
          <w:rFonts w:ascii="Arial" w:eastAsia="Times New Roman" w:hAnsi="Arial" w:cs="Arial"/>
          <w:lang w:val="sr-Cyrl-CS"/>
        </w:rPr>
      </w:pPr>
    </w:p>
    <w:p w14:paraId="6E976E39" w14:textId="77777777" w:rsidR="000550DD" w:rsidRDefault="00C27F73" w:rsidP="00F217FF">
      <w:pPr>
        <w:tabs>
          <w:tab w:val="left" w:pos="567"/>
          <w:tab w:val="left" w:pos="851"/>
        </w:tabs>
        <w:spacing w:after="120" w:line="240" w:lineRule="auto"/>
        <w:jc w:val="both"/>
        <w:outlineLvl w:val="2"/>
        <w:rPr>
          <w:rFonts w:ascii="Arial" w:eastAsia="TimesNewRomanPSMT" w:hAnsi="Arial" w:cs="Arial"/>
          <w:b/>
          <w:bCs/>
          <w:iCs/>
          <w:lang w:val="sr-Cyrl-CS"/>
        </w:rPr>
      </w:pPr>
      <w:r>
        <w:rPr>
          <w:rFonts w:ascii="Arial" w:eastAsia="TimesNewRomanPSMT" w:hAnsi="Arial" w:cs="Arial"/>
          <w:b/>
          <w:bCs/>
          <w:iCs/>
          <w:lang w:val="sr-Cyrl-CS"/>
        </w:rPr>
        <w:t xml:space="preserve">МЕНИЦА </w:t>
      </w:r>
      <w:r w:rsidR="000550DD" w:rsidRPr="00A87EA9">
        <w:rPr>
          <w:rFonts w:ascii="Arial" w:eastAsia="TimesNewRomanPSMT" w:hAnsi="Arial" w:cs="Arial"/>
          <w:b/>
          <w:bCs/>
          <w:iCs/>
          <w:lang w:val="sr-Cyrl-CS"/>
        </w:rPr>
        <w:t xml:space="preserve"> ЗА  ОТКЛАЊАЊЕ ГРЕШАКА У ГАРАНТНОМ РОКУ </w:t>
      </w:r>
    </w:p>
    <w:p w14:paraId="426C614A" w14:textId="77777777" w:rsidR="00F217FF" w:rsidRDefault="00C57405" w:rsidP="00A87EA9">
      <w:pPr>
        <w:spacing w:after="0" w:line="240" w:lineRule="auto"/>
        <w:jc w:val="both"/>
        <w:rPr>
          <w:rFonts w:ascii="Arial" w:eastAsia="Times New Roman" w:hAnsi="Arial" w:cs="Arial"/>
          <w:lang w:val="sr-Cyrl-CS"/>
        </w:rPr>
      </w:pPr>
      <w:r w:rsidRPr="00167AEE">
        <w:rPr>
          <w:rFonts w:ascii="Arial" w:eastAsia="Times New Roman" w:hAnsi="Arial" w:cs="Arial"/>
          <w:lang w:val="sr-Cyrl-CS"/>
        </w:rPr>
        <w:t>Изабрани П</w:t>
      </w:r>
      <w:r w:rsidR="00A87EA9" w:rsidRPr="00A87EA9">
        <w:rPr>
          <w:rFonts w:ascii="Arial" w:eastAsia="Times New Roman" w:hAnsi="Arial" w:cs="Arial"/>
          <w:lang w:val="sr-Cyrl-CS"/>
        </w:rPr>
        <w:t xml:space="preserve">онуђач је обавезан да Наручиоцу </w:t>
      </w:r>
      <w:r w:rsidR="00A87EA9" w:rsidRPr="00673652">
        <w:rPr>
          <w:rFonts w:ascii="Arial" w:eastAsia="Times New Roman" w:hAnsi="Arial" w:cs="Arial"/>
          <w:lang w:val="sr-Cyrl-CS"/>
        </w:rPr>
        <w:t xml:space="preserve">приликом прве испоруке предмета уговора, </w:t>
      </w:r>
      <w:r w:rsidR="00A87EA9" w:rsidRPr="00673652">
        <w:rPr>
          <w:rFonts w:ascii="Arial" w:eastAsia="Times New Roman" w:hAnsi="Arial" w:cs="Arial"/>
          <w:noProof/>
          <w:lang w:val="sr-Cyrl-CS"/>
        </w:rPr>
        <w:t>а најкасније у року од 3 дана од дана прве испоруке</w:t>
      </w:r>
      <w:r w:rsidR="00A87EA9" w:rsidRPr="00A87EA9">
        <w:rPr>
          <w:rFonts w:ascii="Arial" w:eastAsia="Times New Roman" w:hAnsi="Arial" w:cs="Arial"/>
          <w:noProof/>
          <w:lang w:val="sr-Cyrl-CS"/>
        </w:rPr>
        <w:t>,</w:t>
      </w:r>
      <w:r w:rsidR="00D34AE2">
        <w:rPr>
          <w:rFonts w:ascii="Arial" w:eastAsia="Times New Roman" w:hAnsi="Arial" w:cs="Arial"/>
          <w:lang w:val="sr-Cyrl-CS"/>
        </w:rPr>
        <w:t xml:space="preserve"> као средство финансијског обезбеђења за отклањање недостатака</w:t>
      </w:r>
      <w:r w:rsidR="00AE1051">
        <w:rPr>
          <w:rFonts w:ascii="Arial" w:eastAsia="Times New Roman" w:hAnsi="Arial" w:cs="Arial"/>
          <w:lang w:val="sr-Cyrl-CS"/>
        </w:rPr>
        <w:t xml:space="preserve"> у гарантном року </w:t>
      </w:r>
      <w:r w:rsidR="00D34AE2" w:rsidRPr="00A87EA9">
        <w:rPr>
          <w:rFonts w:ascii="Arial" w:eastAsia="Times New Roman" w:hAnsi="Arial" w:cs="Arial"/>
          <w:lang w:val="sr-Cyrl-CS"/>
        </w:rPr>
        <w:t xml:space="preserve">достави </w:t>
      </w:r>
      <w:r w:rsidR="00A87EA9" w:rsidRPr="00A87EA9">
        <w:rPr>
          <w:rFonts w:ascii="Arial" w:eastAsia="Times New Roman" w:hAnsi="Arial" w:cs="Arial"/>
          <w:lang w:val="sr-Cyrl-CS"/>
        </w:rPr>
        <w:t>бланко сопствену меницу која је:</w:t>
      </w:r>
      <w:r w:rsidR="00F217FF">
        <w:rPr>
          <w:rFonts w:ascii="Arial" w:eastAsia="Times New Roman" w:hAnsi="Arial" w:cs="Arial"/>
          <w:lang w:val="sr-Cyrl-CS"/>
        </w:rPr>
        <w:br w:type="page"/>
      </w:r>
    </w:p>
    <w:p w14:paraId="52DD32F7" w14:textId="77777777" w:rsidR="00A87EA9" w:rsidRPr="00A87EA9" w:rsidRDefault="00A87EA9" w:rsidP="00A87EA9">
      <w:pPr>
        <w:spacing w:after="0" w:line="240" w:lineRule="auto"/>
        <w:jc w:val="both"/>
        <w:rPr>
          <w:rFonts w:ascii="Arial" w:eastAsia="Times New Roman" w:hAnsi="Arial" w:cs="Arial"/>
          <w:lang w:val="sr-Cyrl-CS"/>
        </w:rPr>
      </w:pPr>
    </w:p>
    <w:p w14:paraId="0AF91AD4" w14:textId="77777777" w:rsidR="00A87EA9" w:rsidRPr="00A87EA9" w:rsidRDefault="00A87EA9" w:rsidP="00F217FF">
      <w:pPr>
        <w:numPr>
          <w:ilvl w:val="0"/>
          <w:numId w:val="43"/>
        </w:numPr>
        <w:spacing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потписана од стране законског заступника или лица по овлашћењу  законског заступника, оверена службеним печатом</w:t>
      </w:r>
      <w:r w:rsidR="00D34AE2">
        <w:rPr>
          <w:rFonts w:ascii="Arial" w:eastAsia="Times New Roman" w:hAnsi="Arial" w:cs="Arial"/>
          <w:lang w:val="sr-Cyrl-CS"/>
        </w:rPr>
        <w:t xml:space="preserve"> (уколико послује са печатом)</w:t>
      </w:r>
      <w:r w:rsidRPr="00A87EA9">
        <w:rPr>
          <w:rFonts w:ascii="Arial" w:eastAsia="Times New Roman" w:hAnsi="Arial" w:cs="Arial"/>
          <w:lang w:val="sr-Cyrl-CS"/>
        </w:rPr>
        <w:t>, на начин који прописује Закон о меници ("Сл. лист ФНРЈ"бр. 104/46, "Сл. лист СФРЈ" бр. 16/65, 54/70 и 57/89 и "Сл. лист СРЈ" бр. 46/96, Сл. лист СЦГ бр. 01/03 Уст. повеља);</w:t>
      </w:r>
    </w:p>
    <w:p w14:paraId="1186FC7A" w14:textId="77777777" w:rsidR="00A87EA9" w:rsidRPr="00A87EA9" w:rsidRDefault="00A87EA9" w:rsidP="004B5269">
      <w:pPr>
        <w:numPr>
          <w:ilvl w:val="0"/>
          <w:numId w:val="43"/>
        </w:numPr>
        <w:spacing w:before="6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A87EA9">
        <w:rPr>
          <w:rFonts w:ascii="Arial" w:eastAsia="Times New Roman" w:hAnsi="Arial" w:cs="Arial"/>
          <w:noProof/>
          <w:lang w:val="sr-Cyrl-CS"/>
        </w:rPr>
        <w:t>и</w:t>
      </w:r>
      <w:r w:rsidR="00D34AE2">
        <w:rPr>
          <w:rFonts w:ascii="Arial" w:eastAsia="Times New Roman" w:hAnsi="Arial" w:cs="Arial"/>
          <w:noProof/>
          <w:lang w:val="sr-Cyrl-CS"/>
        </w:rPr>
        <w:t xml:space="preserve"> </w:t>
      </w:r>
      <w:r w:rsidRPr="00A87EA9">
        <w:rPr>
          <w:rFonts w:ascii="Arial" w:eastAsia="Times New Roman" w:hAnsi="Arial" w:cs="Arial"/>
          <w:noProof/>
          <w:lang w:val="sr-Cyrl-CS"/>
        </w:rPr>
        <w:t xml:space="preserve">основ на основу кога се издаје </w:t>
      </w:r>
      <w:r w:rsidRPr="00A87EA9">
        <w:rPr>
          <w:rFonts w:ascii="Arial" w:eastAsia="Times New Roman" w:hAnsi="Arial" w:cs="Arial"/>
          <w:lang w:val="sr-Cyrl-CS"/>
        </w:rPr>
        <w:t>меница и менично овлашћење (број ЈН);</w:t>
      </w:r>
    </w:p>
    <w:p w14:paraId="02909669" w14:textId="77777777" w:rsidR="00A87EA9" w:rsidRPr="00A87EA9" w:rsidRDefault="00A87EA9" w:rsidP="004B5269">
      <w:pPr>
        <w:numPr>
          <w:ilvl w:val="0"/>
          <w:numId w:val="43"/>
        </w:numPr>
        <w:spacing w:before="6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 xml:space="preserve">менично писмо – овлашћење којим понуђач овлашћује Наручиоца да може </w:t>
      </w:r>
      <w:r w:rsidRPr="00A87EA9">
        <w:rPr>
          <w:rFonts w:ascii="Arial" w:eastAsia="Times New Roman" w:hAnsi="Arial" w:cs="Times New Roman"/>
          <w:lang w:val="sr-Cyrl-CS"/>
        </w:rPr>
        <w:t>безусловно, неопозиво, без протеста и трошкова, вансудски</w:t>
      </w:r>
      <w:r w:rsidR="00D34AE2">
        <w:rPr>
          <w:rFonts w:ascii="Arial" w:eastAsia="Times New Roman" w:hAnsi="Arial" w:cs="Times New Roman"/>
          <w:lang w:val="sr-Cyrl-CS"/>
        </w:rPr>
        <w:t xml:space="preserve"> </w:t>
      </w:r>
      <w:r w:rsidRPr="00A87EA9">
        <w:rPr>
          <w:rFonts w:ascii="Arial" w:eastAsia="Times New Roman" w:hAnsi="Arial" w:cs="Arial"/>
          <w:lang w:val="sr-Cyrl-CS"/>
        </w:rPr>
        <w:t>наплатити меницу</w:t>
      </w:r>
      <w:r w:rsidR="00D34AE2">
        <w:rPr>
          <w:rFonts w:ascii="Arial" w:eastAsia="Times New Roman" w:hAnsi="Arial" w:cs="Arial"/>
          <w:lang w:val="sr-Cyrl-CS"/>
        </w:rPr>
        <w:t xml:space="preserve"> </w:t>
      </w:r>
      <w:r w:rsidRPr="00A87EA9">
        <w:rPr>
          <w:rFonts w:ascii="Arial" w:eastAsia="Times New Roman" w:hAnsi="Arial" w:cs="Arial"/>
          <w:lang w:val="sr-Cyrl-CS"/>
        </w:rPr>
        <w:t xml:space="preserve">на износ од </w:t>
      </w:r>
      <w:r w:rsidR="00A11E6E" w:rsidRPr="00973F5F">
        <w:rPr>
          <w:rFonts w:ascii="Arial" w:eastAsia="Times New Roman" w:hAnsi="Arial" w:cs="Arial"/>
          <w:lang w:val="sr-Cyrl-CS"/>
        </w:rPr>
        <w:t>5</w:t>
      </w:r>
      <w:r w:rsidRPr="00A87EA9">
        <w:rPr>
          <w:rFonts w:ascii="Arial" w:eastAsia="Times New Roman" w:hAnsi="Arial" w:cs="Arial"/>
          <w:lang w:val="sr-Cyrl-CS"/>
        </w:rPr>
        <w:t>% од вредности уговора (без ПДВ-а), са роком важења минимално 30 (словима: тридесет) кален</w:t>
      </w:r>
      <w:r w:rsidR="00D34AE2">
        <w:rPr>
          <w:rFonts w:ascii="Arial" w:eastAsia="Times New Roman" w:hAnsi="Arial" w:cs="Arial"/>
          <w:lang w:val="sr-Cyrl-CS"/>
        </w:rPr>
        <w:t>дарских дана дужим од дана истека</w:t>
      </w:r>
      <w:r w:rsidRPr="00A87EA9">
        <w:rPr>
          <w:rFonts w:ascii="Arial" w:eastAsia="Times New Roman" w:hAnsi="Arial" w:cs="Arial"/>
          <w:lang w:val="sr-Cyrl-CS"/>
        </w:rPr>
        <w:t xml:space="preserve"> гарантног рока</w:t>
      </w:r>
      <w:r w:rsidR="00D34AE2">
        <w:rPr>
          <w:rFonts w:ascii="Arial" w:eastAsia="Times New Roman" w:hAnsi="Arial" w:cs="Arial"/>
          <w:lang w:val="sr-Cyrl-CS"/>
        </w:rPr>
        <w:t xml:space="preserve"> с`</w:t>
      </w:r>
      <w:r w:rsidR="005305FF">
        <w:rPr>
          <w:rFonts w:ascii="Arial" w:eastAsia="Times New Roman" w:hAnsi="Arial" w:cs="Arial"/>
          <w:lang w:val="sr-Cyrl-CS"/>
        </w:rPr>
        <w:t>тим да евентуални продужетак гарантног</w:t>
      </w:r>
      <w:r w:rsidR="00D34AE2">
        <w:rPr>
          <w:rFonts w:ascii="Arial" w:eastAsia="Times New Roman" w:hAnsi="Arial" w:cs="Arial"/>
          <w:lang w:val="sr-Cyrl-CS"/>
        </w:rPr>
        <w:t xml:space="preserve"> рока има за последицу и продужење рока важења менице и меничног овлашћења за исти број дана</w:t>
      </w:r>
      <w:r w:rsidRPr="00A87EA9">
        <w:rPr>
          <w:rFonts w:ascii="Arial" w:eastAsia="Times New Roman" w:hAnsi="Arial" w:cs="Arial"/>
          <w:lang w:val="sr-Cyrl-CS"/>
        </w:rPr>
        <w:t>;</w:t>
      </w:r>
    </w:p>
    <w:p w14:paraId="7FE6F58F" w14:textId="77777777" w:rsidR="00A87EA9" w:rsidRPr="00A87EA9" w:rsidRDefault="00A87EA9" w:rsidP="004B5269">
      <w:pPr>
        <w:numPr>
          <w:ilvl w:val="0"/>
          <w:numId w:val="43"/>
        </w:numPr>
        <w:spacing w:before="6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A6770BA" w14:textId="77777777" w:rsidR="00A87EA9" w:rsidRPr="00A87EA9" w:rsidRDefault="00A87EA9" w:rsidP="004B5269">
      <w:pPr>
        <w:numPr>
          <w:ilvl w:val="0"/>
          <w:numId w:val="43"/>
        </w:numPr>
        <w:spacing w:before="6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p>
    <w:p w14:paraId="4D5C7134" w14:textId="77777777" w:rsidR="00A87EA9" w:rsidRPr="00A87EA9" w:rsidRDefault="00A87EA9" w:rsidP="004B5269">
      <w:pPr>
        <w:numPr>
          <w:ilvl w:val="0"/>
          <w:numId w:val="43"/>
        </w:numPr>
        <w:spacing w:before="6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фотокопију ОП обрасца</w:t>
      </w:r>
      <w:r w:rsidRPr="00A87EA9">
        <w:rPr>
          <w:rFonts w:ascii="Arial" w:eastAsia="Times New Roman" w:hAnsi="Arial" w:cs="Arial"/>
          <w:noProof/>
          <w:lang w:val="sr-Cyrl-CS"/>
        </w:rPr>
        <w:t>са важећим подацима о лицима која су овлашћена за потпис менице</w:t>
      </w:r>
      <w:r w:rsidRPr="00A87EA9">
        <w:rPr>
          <w:rFonts w:ascii="Arial" w:eastAsia="Times New Roman" w:hAnsi="Arial" w:cs="Arial"/>
          <w:lang w:val="sr-Cyrl-CS"/>
        </w:rPr>
        <w:t>;</w:t>
      </w:r>
    </w:p>
    <w:p w14:paraId="6E6FA55D" w14:textId="77777777" w:rsidR="00A87EA9" w:rsidRPr="00A87EA9" w:rsidRDefault="00A87EA9" w:rsidP="004B5269">
      <w:pPr>
        <w:numPr>
          <w:ilvl w:val="0"/>
          <w:numId w:val="43"/>
        </w:numPr>
        <w:spacing w:before="60" w:after="0" w:line="240" w:lineRule="auto"/>
        <w:ind w:left="284" w:hanging="284"/>
        <w:jc w:val="both"/>
        <w:rPr>
          <w:rFonts w:ascii="Arial" w:eastAsia="Times New Roman" w:hAnsi="Arial" w:cs="Arial"/>
          <w:lang w:val="sr-Cyrl-CS"/>
        </w:rPr>
      </w:pPr>
      <w:r w:rsidRPr="00A87EA9">
        <w:rPr>
          <w:rFonts w:ascii="Arial" w:eastAsia="Times New Roman" w:hAnsi="Arial" w:cs="Arial"/>
          <w:lang w:val="sr-Cyrl-CS"/>
        </w:rPr>
        <w:t xml:space="preserve">доказ о регистрацији менице у Регистру меница Народне банке Србије </w:t>
      </w:r>
      <w:r w:rsidRPr="00A87EA9">
        <w:rPr>
          <w:rFonts w:ascii="Arial" w:eastAsia="Times New Roman" w:hAnsi="Arial" w:cs="Arial"/>
          <w:noProof/>
          <w:lang w:val="sr-Cyrl-CS"/>
        </w:rPr>
        <w:t>који може бити и извод са интернет странице Регистра меница и овлашћења НБС  или</w:t>
      </w:r>
      <w:r w:rsidRPr="00A87EA9">
        <w:rPr>
          <w:rFonts w:ascii="Arial" w:eastAsia="Times New Roman" w:hAnsi="Arial" w:cs="Arial"/>
          <w:lang w:val="sr-Cyrl-CS"/>
        </w:rPr>
        <w:t>фотокопија  Захтева за регистрацију менице од стране пословне банке која је извршила регистрацију менице.</w:t>
      </w:r>
    </w:p>
    <w:p w14:paraId="4C27D9F2" w14:textId="77777777" w:rsidR="00A87EA9" w:rsidRPr="00A87EA9" w:rsidRDefault="00A87EA9" w:rsidP="00F217FF">
      <w:pPr>
        <w:spacing w:before="120" w:after="0" w:line="240" w:lineRule="auto"/>
        <w:jc w:val="both"/>
        <w:rPr>
          <w:rFonts w:ascii="Arial" w:eastAsia="Times New Roman" w:hAnsi="Arial" w:cs="Arial"/>
          <w:lang w:val="sr-Cyrl-CS"/>
        </w:rPr>
      </w:pPr>
      <w:r w:rsidRPr="00A87EA9">
        <w:rPr>
          <w:rFonts w:ascii="Arial" w:eastAsia="Times New Roman" w:hAnsi="Arial" w:cs="Arial"/>
          <w:lang w:val="sr-Cyrl-CS"/>
        </w:rPr>
        <w:t xml:space="preserve">Меница може бити наплаћена у случају да изабрани понуђач не отклони недостатке у гарантном року. </w:t>
      </w:r>
    </w:p>
    <w:p w14:paraId="2FE0E7D1" w14:textId="77777777" w:rsidR="00CE5911" w:rsidRPr="00167AEE" w:rsidRDefault="00A87EA9" w:rsidP="00CE5911">
      <w:pPr>
        <w:tabs>
          <w:tab w:val="left" w:pos="567"/>
        </w:tabs>
        <w:spacing w:after="0" w:line="240" w:lineRule="auto"/>
        <w:jc w:val="both"/>
        <w:rPr>
          <w:rFonts w:ascii="Arial" w:eastAsia="Times New Roman" w:hAnsi="Arial" w:cs="Arial"/>
          <w:lang w:val="sr-Cyrl-CS"/>
        </w:rPr>
      </w:pPr>
      <w:r w:rsidRPr="00A87EA9">
        <w:rPr>
          <w:rFonts w:ascii="Arial" w:eastAsia="Times New Roman" w:hAnsi="Arial" w:cs="Arial"/>
          <w:lang w:val="sr-Cyrl-CS"/>
        </w:rPr>
        <w:t xml:space="preserve">Уколико се средство финансијског обезбеђења не </w:t>
      </w:r>
      <w:r w:rsidR="00DA416C">
        <w:rPr>
          <w:rFonts w:ascii="Arial" w:eastAsia="Times New Roman" w:hAnsi="Arial" w:cs="Arial"/>
          <w:lang w:val="sr-Cyrl-CS"/>
        </w:rPr>
        <w:t>достави у уговореном року, Наручилац</w:t>
      </w:r>
      <w:r w:rsidRPr="00A87EA9">
        <w:rPr>
          <w:rFonts w:ascii="Arial" w:eastAsia="Times New Roman" w:hAnsi="Arial" w:cs="Arial"/>
          <w:lang w:val="sr-Cyrl-CS"/>
        </w:rPr>
        <w:t xml:space="preserve"> има право да наплати средство финанасијског обезбеђења за добро извршење посла.</w:t>
      </w:r>
    </w:p>
    <w:p w14:paraId="6229FAAA" w14:textId="77777777" w:rsidR="00CE5911" w:rsidRPr="00167AEE" w:rsidRDefault="00CE5911" w:rsidP="00CE5911">
      <w:pPr>
        <w:tabs>
          <w:tab w:val="left" w:pos="567"/>
        </w:tabs>
        <w:spacing w:after="0" w:line="240" w:lineRule="auto"/>
        <w:jc w:val="both"/>
        <w:rPr>
          <w:rFonts w:ascii="Arial" w:eastAsia="Times New Roman" w:hAnsi="Arial" w:cs="Arial"/>
          <w:lang w:val="sr-Cyrl-CS"/>
        </w:rPr>
      </w:pPr>
    </w:p>
    <w:p w14:paraId="7F823F5E" w14:textId="77777777" w:rsidR="00A87EA9" w:rsidRPr="00A87EA9" w:rsidRDefault="00F74A41" w:rsidP="001D1F99">
      <w:pPr>
        <w:tabs>
          <w:tab w:val="left" w:pos="567"/>
          <w:tab w:val="left" w:pos="851"/>
        </w:tabs>
        <w:spacing w:after="0" w:line="360" w:lineRule="auto"/>
        <w:outlineLvl w:val="2"/>
        <w:rPr>
          <w:rFonts w:ascii="Arial" w:eastAsia="TimesNewRomanPSMT" w:hAnsi="Arial" w:cs="Arial"/>
          <w:b/>
          <w:bCs/>
          <w:iCs/>
          <w:lang w:val="sr-Cyrl-CS"/>
        </w:rPr>
      </w:pPr>
      <w:r w:rsidRPr="00A87EA9">
        <w:rPr>
          <w:rFonts w:ascii="Arial" w:eastAsia="TimesNewRomanPSMT" w:hAnsi="Arial" w:cs="Arial"/>
          <w:b/>
          <w:bCs/>
          <w:iCs/>
          <w:lang w:val="sr-Cyrl-CS"/>
        </w:rPr>
        <w:t>ДОСТАВЉАЊЕ СРЕДСТАВА ФИНАНСИЈСКОГ ОБЕЗБЕЂЕЊА</w:t>
      </w:r>
    </w:p>
    <w:p w14:paraId="42C603C4" w14:textId="77777777" w:rsidR="00A87EA9" w:rsidRPr="00A87EA9" w:rsidRDefault="00A87EA9" w:rsidP="004B5269">
      <w:pPr>
        <w:numPr>
          <w:ilvl w:val="0"/>
          <w:numId w:val="44"/>
        </w:numPr>
        <w:tabs>
          <w:tab w:val="left" w:pos="567"/>
          <w:tab w:val="left" w:pos="709"/>
        </w:tabs>
        <w:spacing w:after="60" w:line="240" w:lineRule="auto"/>
        <w:ind w:left="357" w:hanging="357"/>
        <w:jc w:val="both"/>
        <w:rPr>
          <w:rFonts w:ascii="Arial" w:eastAsia="TimesNewRomanPSMT" w:hAnsi="Arial" w:cs="Arial"/>
          <w:bCs/>
          <w:lang w:val="sr-Cyrl-CS"/>
        </w:rPr>
      </w:pPr>
      <w:r w:rsidRPr="00A87EA9">
        <w:rPr>
          <w:rFonts w:ascii="Arial" w:eastAsia="TimesNewRomanPSMT" w:hAnsi="Arial" w:cs="Arial"/>
          <w:bCs/>
          <w:lang w:val="sr-Cyrl-CS"/>
        </w:rPr>
        <w:t xml:space="preserve">Средство финансијског обезбеђења за </w:t>
      </w:r>
      <w:r w:rsidRPr="00A87EA9">
        <w:rPr>
          <w:rFonts w:ascii="Arial" w:eastAsia="TimesNewRomanPSMT" w:hAnsi="Arial" w:cs="Arial"/>
          <w:b/>
          <w:bCs/>
          <w:u w:val="single"/>
          <w:lang w:val="sr-Cyrl-CS"/>
        </w:rPr>
        <w:t>озбиљност понуде</w:t>
      </w:r>
      <w:r w:rsidRPr="00A87EA9">
        <w:rPr>
          <w:rFonts w:ascii="Arial" w:eastAsia="TimesNewRomanPSMT" w:hAnsi="Arial" w:cs="Arial"/>
          <w:bCs/>
          <w:lang w:val="sr-Cyrl-CS"/>
        </w:rPr>
        <w:t xml:space="preserve"> доставља се као саставни део понуде и гласи на Јавно предузеће „Електропривреда Србије“ Београд, улица </w:t>
      </w:r>
      <w:r w:rsidRPr="00A87EA9">
        <w:rPr>
          <w:rFonts w:ascii="Arial" w:eastAsia="Times New Roman" w:hAnsi="Arial" w:cs="Arial"/>
          <w:lang w:val="sr-Cyrl-CS"/>
        </w:rPr>
        <w:t>Балканска бр. 13,</w:t>
      </w:r>
      <w:r w:rsidRPr="00A87EA9">
        <w:rPr>
          <w:rFonts w:ascii="Arial" w:eastAsia="TimesNewRomanPSMT" w:hAnsi="Arial" w:cs="Arial"/>
          <w:bCs/>
          <w:lang w:val="sr-Cyrl-CS"/>
        </w:rPr>
        <w:t xml:space="preserve">  Београд, Огранак РБ Колубара, ул. Светог Саве бр. 1.</w:t>
      </w:r>
    </w:p>
    <w:p w14:paraId="418B518A" w14:textId="63BEA712" w:rsidR="00A87EA9" w:rsidRPr="000550DD" w:rsidRDefault="00A87EA9" w:rsidP="004B5269">
      <w:pPr>
        <w:numPr>
          <w:ilvl w:val="0"/>
          <w:numId w:val="44"/>
        </w:numPr>
        <w:tabs>
          <w:tab w:val="left" w:pos="567"/>
          <w:tab w:val="left" w:pos="709"/>
        </w:tabs>
        <w:spacing w:after="60" w:line="240" w:lineRule="auto"/>
        <w:ind w:left="357" w:hanging="357"/>
        <w:jc w:val="both"/>
        <w:rPr>
          <w:rFonts w:ascii="Arial" w:eastAsia="TimesNewRomanPSMT" w:hAnsi="Arial" w:cs="Arial"/>
          <w:bCs/>
          <w:lang w:val="sr-Cyrl-CS"/>
        </w:rPr>
      </w:pPr>
      <w:r w:rsidRPr="000550DD">
        <w:rPr>
          <w:rFonts w:ascii="Arial" w:eastAsia="TimesNewRomanPSMT" w:hAnsi="Arial" w:cs="Arial"/>
          <w:bCs/>
          <w:lang w:val="sr-Cyrl-CS"/>
        </w:rPr>
        <w:t xml:space="preserve">Средство финансијског обезбеђења </w:t>
      </w:r>
      <w:r w:rsidRPr="000550DD">
        <w:rPr>
          <w:rFonts w:ascii="Arial" w:eastAsia="TimesNewRomanPSMT" w:hAnsi="Arial" w:cs="Arial"/>
          <w:b/>
          <w:bCs/>
          <w:u w:val="single"/>
          <w:lang w:val="sr-Cyrl-CS"/>
        </w:rPr>
        <w:t>за добро извршење посла</w:t>
      </w:r>
      <w:r w:rsidRPr="000550DD">
        <w:rPr>
          <w:rFonts w:ascii="Arial" w:eastAsia="TimesNewRomanPSMT" w:hAnsi="Arial" w:cs="Arial"/>
          <w:bCs/>
          <w:lang w:val="sr-Cyrl-CS"/>
        </w:rPr>
        <w:t xml:space="preserve">  гласи на Јавно предузеће „Електропривреда Србије“ Београд, улица </w:t>
      </w:r>
      <w:r w:rsidRPr="000550DD">
        <w:rPr>
          <w:rFonts w:ascii="Arial" w:eastAsia="Times New Roman" w:hAnsi="Arial" w:cs="Arial"/>
          <w:lang w:val="sr-Cyrl-CS"/>
        </w:rPr>
        <w:t>Балканска бр. 13,</w:t>
      </w:r>
      <w:r w:rsidRPr="000550DD">
        <w:rPr>
          <w:rFonts w:ascii="Arial" w:eastAsia="TimesNewRomanPSMT" w:hAnsi="Arial" w:cs="Arial"/>
          <w:bCs/>
          <w:lang w:val="sr-Cyrl-CS"/>
        </w:rPr>
        <w:t>Београд</w:t>
      </w:r>
      <w:r w:rsidRPr="00973F5F">
        <w:rPr>
          <w:rFonts w:ascii="Arial" w:eastAsia="TimesNewRomanPSMT" w:hAnsi="Arial" w:cs="Arial"/>
          <w:bCs/>
          <w:lang w:val="sr-Cyrl-CS"/>
        </w:rPr>
        <w:t>,</w:t>
      </w:r>
      <w:r w:rsidRPr="000550DD">
        <w:rPr>
          <w:rFonts w:ascii="Arial" w:eastAsia="TimesNewRomanPSMT" w:hAnsi="Arial" w:cs="Arial"/>
          <w:bCs/>
          <w:lang w:val="sr-Cyrl-CS"/>
        </w:rPr>
        <w:t xml:space="preserve"> Огранак РБ Колубара, ул. Светог Саве бр.1</w:t>
      </w:r>
      <w:r w:rsidR="00095C4E">
        <w:rPr>
          <w:rFonts w:ascii="Arial" w:eastAsia="TimesNewRomanPSMT" w:hAnsi="Arial" w:cs="Arial"/>
          <w:bCs/>
          <w:lang w:val="sr-Latn-RS"/>
        </w:rPr>
        <w:t xml:space="preserve"> </w:t>
      </w:r>
      <w:r w:rsidRPr="000550DD">
        <w:rPr>
          <w:rFonts w:ascii="Arial" w:eastAsia="Times New Roman" w:hAnsi="Arial" w:cs="Arial"/>
          <w:b/>
          <w:lang w:val="sr-Cyrl-CS"/>
        </w:rPr>
        <w:t xml:space="preserve">и доставља се </w:t>
      </w:r>
      <w:r w:rsidR="000550DD">
        <w:rPr>
          <w:rFonts w:ascii="Arial" w:eastAsia="Times New Roman" w:hAnsi="Arial" w:cs="Arial"/>
          <w:b/>
          <w:lang w:val="sr-Cyrl-CS"/>
        </w:rPr>
        <w:t xml:space="preserve">пре испоруке, </w:t>
      </w:r>
      <w:r w:rsidRPr="000550DD">
        <w:rPr>
          <w:rFonts w:ascii="Arial" w:eastAsia="Times New Roman" w:hAnsi="Arial" w:cs="Arial"/>
          <w:b/>
          <w:lang w:val="sr-Cyrl-CS"/>
        </w:rPr>
        <w:t xml:space="preserve">лично или поштом </w:t>
      </w:r>
      <w:r w:rsidR="00A339D6" w:rsidRPr="000550DD">
        <w:rPr>
          <w:rFonts w:ascii="Arial" w:eastAsia="Times New Roman" w:hAnsi="Arial" w:cs="Arial"/>
          <w:b/>
          <w:lang w:val="sr-Cyrl-CS"/>
        </w:rPr>
        <w:t xml:space="preserve">пре испоруке </w:t>
      </w:r>
      <w:r w:rsidRPr="000550DD">
        <w:rPr>
          <w:rFonts w:ascii="Arial" w:eastAsia="Times New Roman" w:hAnsi="Arial" w:cs="Arial"/>
          <w:b/>
          <w:lang w:val="sr-Cyrl-CS"/>
        </w:rPr>
        <w:t xml:space="preserve">на адресу: </w:t>
      </w:r>
      <w:r w:rsidRPr="000550DD">
        <w:rPr>
          <w:rFonts w:ascii="Arial" w:eastAsia="Times New Roman" w:hAnsi="Arial" w:cs="Arial"/>
          <w:lang w:val="sr-Cyrl-CS"/>
        </w:rPr>
        <w:t>Огранак РБ Колубара, Комерцијални сектор,11560 Вреоци, ул.Дише Ђурђевић бб,</w:t>
      </w:r>
      <w:r w:rsidRPr="000550DD">
        <w:rPr>
          <w:rFonts w:ascii="Arial" w:eastAsia="Times New Roman" w:hAnsi="Arial" w:cs="Arial"/>
          <w:i/>
          <w:lang w:val="sr-Cyrl-CS"/>
        </w:rPr>
        <w:t>са назнаком:</w:t>
      </w:r>
      <w:r w:rsidRPr="000550DD">
        <w:rPr>
          <w:rFonts w:ascii="Arial" w:eastAsia="Times New Roman" w:hAnsi="Arial" w:cs="Arial"/>
          <w:u w:val="single"/>
          <w:lang w:val="sr-Cyrl-CS"/>
        </w:rPr>
        <w:t xml:space="preserve">Средство финансијског обезбеђења за </w:t>
      </w:r>
      <w:r w:rsidRPr="000550DD">
        <w:rPr>
          <w:rFonts w:ascii="Arial" w:eastAsia="TimesNewRomanPSMT" w:hAnsi="Arial" w:cs="Arial"/>
          <w:bCs/>
          <w:u w:val="single"/>
          <w:lang w:val="sr-Cyrl-CS"/>
        </w:rPr>
        <w:t>добро извршење посла</w:t>
      </w:r>
      <w:r w:rsidR="005F4A37">
        <w:rPr>
          <w:rFonts w:ascii="Arial" w:eastAsia="Times New Roman" w:hAnsi="Arial" w:cs="Arial"/>
          <w:u w:val="single"/>
          <w:lang w:val="sr-Cyrl-CS"/>
        </w:rPr>
        <w:t xml:space="preserve"> - ЈН бр. ЈН/4000/0768</w:t>
      </w:r>
      <w:r w:rsidRPr="000550DD">
        <w:rPr>
          <w:rFonts w:ascii="Arial" w:eastAsia="Times New Roman" w:hAnsi="Arial" w:cs="Arial"/>
          <w:u w:val="single"/>
          <w:lang w:val="sr-Cyrl-CS"/>
        </w:rPr>
        <w:t>/2019 (</w:t>
      </w:r>
      <w:r w:rsidR="005F4A37">
        <w:rPr>
          <w:rFonts w:ascii="Arial" w:eastAsia="Times New Roman" w:hAnsi="Arial" w:cs="Arial"/>
          <w:u w:val="single"/>
          <w:lang w:val="sr-Cyrl-CS"/>
        </w:rPr>
        <w:t>2416</w:t>
      </w:r>
      <w:r w:rsidRPr="000550DD">
        <w:rPr>
          <w:rFonts w:ascii="Arial" w:eastAsia="Times New Roman" w:hAnsi="Arial" w:cs="Arial"/>
          <w:u w:val="single"/>
          <w:lang w:val="sr-Cyrl-CS"/>
        </w:rPr>
        <w:t>/2019)</w:t>
      </w:r>
      <w:r w:rsidRPr="000550DD">
        <w:rPr>
          <w:rFonts w:ascii="Arial" w:eastAsia="Times New Roman" w:hAnsi="Arial" w:cs="Arial"/>
          <w:lang w:val="sr-Cyrl-CS"/>
        </w:rPr>
        <w:t>.</w:t>
      </w:r>
    </w:p>
    <w:p w14:paraId="18C40516" w14:textId="1990F487" w:rsidR="00F74A41" w:rsidRDefault="00A87EA9" w:rsidP="004B5269">
      <w:pPr>
        <w:numPr>
          <w:ilvl w:val="0"/>
          <w:numId w:val="44"/>
        </w:numPr>
        <w:tabs>
          <w:tab w:val="left" w:pos="567"/>
          <w:tab w:val="left" w:pos="709"/>
        </w:tabs>
        <w:spacing w:after="120" w:line="240" w:lineRule="auto"/>
        <w:ind w:left="357" w:hanging="357"/>
        <w:jc w:val="both"/>
        <w:rPr>
          <w:rFonts w:ascii="Arial" w:eastAsia="Times New Roman" w:hAnsi="Arial" w:cs="Arial"/>
        </w:rPr>
      </w:pPr>
      <w:r w:rsidRPr="00F74A41">
        <w:rPr>
          <w:rFonts w:ascii="Arial" w:eastAsia="TimesNewRomanPSMT" w:hAnsi="Arial" w:cs="Arial"/>
          <w:bCs/>
          <w:lang w:val="sr-Cyrl-CS"/>
        </w:rPr>
        <w:t xml:space="preserve">Средство финансијског обезбеђења </w:t>
      </w:r>
      <w:r w:rsidRPr="00F74A41">
        <w:rPr>
          <w:rFonts w:ascii="Arial" w:eastAsia="TimesNewRomanPSMT" w:hAnsi="Arial" w:cs="Arial"/>
          <w:b/>
          <w:bCs/>
          <w:u w:val="single"/>
          <w:lang w:val="sr-Cyrl-CS"/>
        </w:rPr>
        <w:t>за отклањање недостатака у гарантном року</w:t>
      </w:r>
      <w:r w:rsidR="00095C4E" w:rsidRPr="00095C4E">
        <w:rPr>
          <w:rFonts w:ascii="Arial" w:eastAsia="TimesNewRomanPSMT" w:hAnsi="Arial" w:cs="Arial"/>
          <w:b/>
          <w:bCs/>
          <w:lang w:val="sr-Latn-RS"/>
        </w:rPr>
        <w:t xml:space="preserve"> </w:t>
      </w:r>
      <w:r w:rsidRPr="00F74A41">
        <w:rPr>
          <w:rFonts w:ascii="Arial" w:eastAsia="TimesNewRomanPSMT" w:hAnsi="Arial" w:cs="Arial"/>
          <w:bCs/>
          <w:lang w:val="sr-Cyrl-CS"/>
        </w:rPr>
        <w:t xml:space="preserve">гласи на Јавно предузеће „Електропривреда Србије“ Београд, улица </w:t>
      </w:r>
      <w:r w:rsidRPr="00F74A41">
        <w:rPr>
          <w:rFonts w:ascii="Arial" w:eastAsia="Times New Roman" w:hAnsi="Arial" w:cs="Arial"/>
          <w:lang w:val="sr-Cyrl-CS"/>
        </w:rPr>
        <w:t>Балканскабр.13</w:t>
      </w:r>
      <w:r w:rsidRPr="00F74A41">
        <w:rPr>
          <w:rFonts w:ascii="Arial" w:eastAsia="TimesNewRomanPSMT" w:hAnsi="Arial" w:cs="Arial"/>
          <w:bCs/>
          <w:lang w:val="sr-Cyrl-CS"/>
        </w:rPr>
        <w:t xml:space="preserve">, Београд, Огранак РБ Колубара, ул. Светог Саве бр. 1 </w:t>
      </w:r>
      <w:r w:rsidRPr="00F74A41">
        <w:rPr>
          <w:rFonts w:ascii="Arial" w:eastAsia="Times New Roman" w:hAnsi="Arial" w:cs="Arial"/>
          <w:b/>
          <w:lang w:val="sr-Cyrl-CS"/>
        </w:rPr>
        <w:t xml:space="preserve">и доставља се </w:t>
      </w:r>
      <w:r w:rsidRPr="00581421">
        <w:rPr>
          <w:rFonts w:ascii="Arial" w:eastAsia="Times New Roman" w:hAnsi="Arial" w:cs="Arial"/>
          <w:b/>
          <w:lang w:val="sr-Cyrl-CS"/>
        </w:rPr>
        <w:t xml:space="preserve">приликом </w:t>
      </w:r>
      <w:r w:rsidR="00A339D6" w:rsidRPr="00581421">
        <w:rPr>
          <w:rFonts w:ascii="Arial" w:eastAsia="Times New Roman" w:hAnsi="Arial" w:cs="Arial"/>
          <w:b/>
          <w:lang w:val="sr-Cyrl-CS"/>
        </w:rPr>
        <w:t xml:space="preserve">прве </w:t>
      </w:r>
      <w:r w:rsidRPr="00581421">
        <w:rPr>
          <w:rFonts w:ascii="Arial" w:eastAsia="Times New Roman" w:hAnsi="Arial" w:cs="Arial"/>
          <w:b/>
          <w:lang w:val="sr-Cyrl-CS"/>
        </w:rPr>
        <w:t>испоруке</w:t>
      </w:r>
      <w:r w:rsidR="00A339D6" w:rsidRPr="00581421">
        <w:rPr>
          <w:rFonts w:ascii="Arial" w:eastAsia="Times New Roman" w:hAnsi="Arial" w:cs="Arial"/>
          <w:lang w:val="sr-Cyrl-CS"/>
        </w:rPr>
        <w:t>,</w:t>
      </w:r>
      <w:r w:rsidR="00673652" w:rsidRPr="00673652">
        <w:rPr>
          <w:rFonts w:ascii="Arial" w:eastAsia="Times New Roman" w:hAnsi="Arial" w:cs="Arial"/>
          <w:highlight w:val="green"/>
          <w:lang w:val="sr-Cyrl-CS"/>
        </w:rPr>
        <w:t xml:space="preserve"> </w:t>
      </w:r>
      <w:r w:rsidR="00A339D6" w:rsidRPr="00F74A41">
        <w:rPr>
          <w:rFonts w:ascii="Arial" w:eastAsia="Times New Roman" w:hAnsi="Arial" w:cs="Arial"/>
          <w:b/>
          <w:lang w:val="sr-Cyrl-CS"/>
        </w:rPr>
        <w:t xml:space="preserve">лично </w:t>
      </w:r>
      <w:r w:rsidRPr="00F74A41">
        <w:rPr>
          <w:rFonts w:ascii="Arial" w:eastAsia="Times New Roman" w:hAnsi="Arial" w:cs="Arial"/>
          <w:b/>
          <w:lang w:val="sr-Cyrl-CS"/>
        </w:rPr>
        <w:t>или поштом на адресу корисника уговора</w:t>
      </w:r>
      <w:r w:rsidRPr="00F74A41">
        <w:rPr>
          <w:rFonts w:ascii="Arial" w:eastAsia="Times New Roman" w:hAnsi="Arial" w:cs="Arial"/>
          <w:lang w:val="sr-Cyrl-CS"/>
        </w:rPr>
        <w:t xml:space="preserve">: Огранак РБ Колубара, Комерцијални сектор, 11560 Вреоци, ул.Дише Ђурђевић бб, </w:t>
      </w:r>
      <w:r w:rsidRPr="00F74A41">
        <w:rPr>
          <w:rFonts w:ascii="Arial" w:eastAsia="Times New Roman" w:hAnsi="Arial" w:cs="Arial"/>
          <w:i/>
          <w:lang w:val="sr-Cyrl-CS"/>
        </w:rPr>
        <w:t>са назнаком:</w:t>
      </w:r>
      <w:r w:rsidR="001D1F99" w:rsidRPr="00F74A41">
        <w:rPr>
          <w:rFonts w:ascii="Arial" w:eastAsia="Times New Roman" w:hAnsi="Arial" w:cs="Arial"/>
          <w:u w:val="single"/>
          <w:lang w:val="sr-Cyrl-CS"/>
        </w:rPr>
        <w:t>Средство</w:t>
      </w:r>
      <w:r w:rsidRPr="00F74A41">
        <w:rPr>
          <w:rFonts w:ascii="Arial" w:eastAsia="Times New Roman" w:hAnsi="Arial" w:cs="Arial"/>
          <w:u w:val="single"/>
          <w:lang w:val="sr-Cyrl-CS"/>
        </w:rPr>
        <w:t xml:space="preserve"> финансијског обезбеђења за </w:t>
      </w:r>
      <w:r w:rsidRPr="00F74A41">
        <w:rPr>
          <w:rFonts w:ascii="Arial" w:eastAsia="Times New Roman" w:hAnsi="Arial" w:cs="Arial"/>
          <w:bCs/>
          <w:u w:val="single"/>
          <w:lang w:val="sr-Cyrl-CS"/>
        </w:rPr>
        <w:t>отклањање недостатака у гарантном року</w:t>
      </w:r>
      <w:r w:rsidRPr="00F74A41">
        <w:rPr>
          <w:rFonts w:ascii="Arial" w:eastAsia="Times New Roman" w:hAnsi="Arial" w:cs="Arial"/>
          <w:u w:val="single"/>
          <w:lang w:val="sr-Cyrl-CS"/>
        </w:rPr>
        <w:t xml:space="preserve"> - ЈН бр. </w:t>
      </w:r>
      <w:r w:rsidRPr="00F74A41">
        <w:rPr>
          <w:rFonts w:ascii="Arial" w:eastAsia="Times New Roman" w:hAnsi="Arial" w:cs="Arial"/>
          <w:u w:val="single"/>
        </w:rPr>
        <w:t>ЈН/4</w:t>
      </w:r>
      <w:r w:rsidR="005F4A37">
        <w:rPr>
          <w:rFonts w:ascii="Arial" w:eastAsia="Times New Roman" w:hAnsi="Arial" w:cs="Arial"/>
          <w:u w:val="single"/>
        </w:rPr>
        <w:t>000/0768/2019 (2416</w:t>
      </w:r>
      <w:r w:rsidRPr="00F74A41">
        <w:rPr>
          <w:rFonts w:ascii="Arial" w:eastAsia="Times New Roman" w:hAnsi="Arial" w:cs="Arial"/>
          <w:u w:val="single"/>
        </w:rPr>
        <w:t>/2019)</w:t>
      </w:r>
      <w:r w:rsidRPr="00F74A41">
        <w:rPr>
          <w:rFonts w:ascii="Arial" w:eastAsia="Times New Roman" w:hAnsi="Arial" w:cs="Arial"/>
        </w:rPr>
        <w:t>.</w:t>
      </w:r>
    </w:p>
    <w:p w14:paraId="3303CA53" w14:textId="77777777" w:rsidR="00A87EA9" w:rsidRPr="00F74A41" w:rsidRDefault="00A87EA9" w:rsidP="007E6DD1">
      <w:pPr>
        <w:tabs>
          <w:tab w:val="left" w:pos="567"/>
          <w:tab w:val="left" w:pos="709"/>
        </w:tabs>
        <w:spacing w:after="0" w:line="240" w:lineRule="auto"/>
        <w:jc w:val="both"/>
        <w:rPr>
          <w:rFonts w:ascii="Arial" w:eastAsia="TimesNewRomanPSMT" w:hAnsi="Arial" w:cs="Arial"/>
          <w:bCs/>
          <w:lang w:val="sr-Cyrl-CS"/>
        </w:rPr>
      </w:pPr>
    </w:p>
    <w:p w14:paraId="3375A7DF" w14:textId="77777777" w:rsidR="00783446" w:rsidRPr="00525131" w:rsidRDefault="00783446" w:rsidP="007E6DD1">
      <w:pPr>
        <w:keepNext/>
        <w:tabs>
          <w:tab w:val="left" w:pos="567"/>
        </w:tabs>
        <w:suppressAutoHyphens/>
        <w:spacing w:after="60" w:line="240" w:lineRule="auto"/>
        <w:jc w:val="both"/>
        <w:rPr>
          <w:rFonts w:ascii="Arial" w:eastAsia="Lucida Sans Unicode" w:hAnsi="Arial" w:cs="Arial"/>
          <w:b/>
          <w:kern w:val="1"/>
          <w:lang w:val="sr-Cyrl-CS" w:eastAsia="hi-IN" w:bidi="hi-IN"/>
        </w:rPr>
      </w:pPr>
      <w:r w:rsidRPr="00525131">
        <w:rPr>
          <w:rFonts w:ascii="Arial" w:eastAsia="Lucida Sans Unicode" w:hAnsi="Arial" w:cs="Arial"/>
          <w:b/>
          <w:kern w:val="1"/>
          <w:lang w:val="sr-Cyrl-CS" w:eastAsia="hi-IN" w:bidi="hi-IN"/>
        </w:rPr>
        <w:t>6.15</w:t>
      </w:r>
      <w:r w:rsidR="0072499D" w:rsidRPr="00525131">
        <w:rPr>
          <w:rFonts w:ascii="Arial" w:eastAsia="Lucida Sans Unicode" w:hAnsi="Arial" w:cs="Arial"/>
          <w:b/>
          <w:kern w:val="1"/>
          <w:lang w:val="sr-Cyrl-CS" w:eastAsia="hi-IN" w:bidi="hi-IN"/>
        </w:rPr>
        <w:t>.</w:t>
      </w:r>
      <w:r w:rsidR="00016EDB" w:rsidRPr="00525131">
        <w:rPr>
          <w:rFonts w:ascii="Arial" w:eastAsia="Lucida Sans Unicode" w:hAnsi="Arial" w:cs="Arial"/>
          <w:b/>
          <w:kern w:val="1"/>
          <w:lang w:val="sr-Cyrl-CS" w:eastAsia="hi-IN" w:bidi="hi-IN"/>
        </w:rPr>
        <w:tab/>
      </w:r>
      <w:r w:rsidR="00016EDB" w:rsidRPr="00525131">
        <w:rPr>
          <w:rFonts w:ascii="Arial" w:eastAsia="Lucida Sans Unicode" w:hAnsi="Arial" w:cs="Arial"/>
          <w:b/>
          <w:kern w:val="1"/>
          <w:lang w:val="sr-Cyrl-CS" w:eastAsia="hi-IN" w:bidi="hi-IN"/>
        </w:rPr>
        <w:tab/>
      </w:r>
      <w:r w:rsidR="00016EDB" w:rsidRPr="00525131">
        <w:rPr>
          <w:rFonts w:ascii="Arial" w:eastAsia="Lucida Sans Unicode" w:hAnsi="Arial" w:cs="Arial"/>
          <w:b/>
          <w:kern w:val="1"/>
          <w:lang w:val="sr-Cyrl-CS" w:eastAsia="hi-IN" w:bidi="hi-IN"/>
        </w:rPr>
        <w:tab/>
      </w:r>
      <w:r w:rsidRPr="00525131">
        <w:rPr>
          <w:rFonts w:ascii="Arial" w:eastAsia="Lucida Sans Unicode" w:hAnsi="Arial" w:cs="Arial"/>
          <w:b/>
          <w:kern w:val="1"/>
          <w:lang w:val="sr-Cyrl-CS" w:eastAsia="hi-IN" w:bidi="hi-IN"/>
        </w:rPr>
        <w:t>Начин означавања поверљивих података у понуди</w:t>
      </w:r>
    </w:p>
    <w:p w14:paraId="43B5E80F" w14:textId="77777777" w:rsidR="00F217FF" w:rsidRDefault="00783446" w:rsidP="00713C38">
      <w:pPr>
        <w:tabs>
          <w:tab w:val="left" w:pos="567"/>
        </w:tabs>
        <w:suppressAutoHyphens/>
        <w:spacing w:after="0" w:line="240" w:lineRule="auto"/>
        <w:jc w:val="both"/>
        <w:rPr>
          <w:rFonts w:ascii="Arial" w:eastAsia="Lucida Sans Unicode" w:hAnsi="Arial" w:cs="Arial"/>
          <w:kern w:val="1"/>
          <w:lang w:val="sr-Cyrl-CS" w:eastAsia="hi-IN" w:bidi="hi-IN"/>
        </w:rPr>
      </w:pPr>
      <w:r w:rsidRPr="00525131">
        <w:rPr>
          <w:rFonts w:ascii="Arial" w:eastAsia="Lucida Sans Unicode" w:hAnsi="Arial" w:cs="Arial"/>
          <w:kern w:val="1"/>
          <w:lang w:val="sr-Cyrl-CS" w:eastAsia="hi-IN" w:bidi="hi-IN"/>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r w:rsidR="00F217FF">
        <w:rPr>
          <w:rFonts w:ascii="Arial" w:eastAsia="Lucida Sans Unicode" w:hAnsi="Arial" w:cs="Arial"/>
          <w:kern w:val="1"/>
          <w:lang w:val="sr-Cyrl-CS" w:eastAsia="hi-IN" w:bidi="hi-IN"/>
        </w:rPr>
        <w:br w:type="page"/>
      </w:r>
    </w:p>
    <w:p w14:paraId="34945D51" w14:textId="77777777" w:rsidR="00CE5911" w:rsidRPr="00167AEE" w:rsidRDefault="00CE5911" w:rsidP="00713C38">
      <w:pPr>
        <w:tabs>
          <w:tab w:val="left" w:pos="567"/>
        </w:tabs>
        <w:suppressAutoHyphens/>
        <w:spacing w:after="0" w:line="240" w:lineRule="auto"/>
        <w:jc w:val="both"/>
        <w:rPr>
          <w:rFonts w:ascii="Arial" w:eastAsia="Lucida Sans Unicode" w:hAnsi="Arial" w:cs="Arial"/>
          <w:kern w:val="1"/>
          <w:lang w:val="sr-Cyrl-CS" w:eastAsia="hi-IN" w:bidi="hi-IN"/>
        </w:rPr>
      </w:pPr>
    </w:p>
    <w:p w14:paraId="3ACCCC69" w14:textId="77777777" w:rsidR="00783446" w:rsidRPr="00525131" w:rsidRDefault="0072499D" w:rsidP="00713C38">
      <w:pPr>
        <w:tabs>
          <w:tab w:val="left" w:pos="567"/>
        </w:tabs>
        <w:suppressAutoHyphens/>
        <w:spacing w:after="0" w:line="240" w:lineRule="auto"/>
        <w:jc w:val="both"/>
        <w:rPr>
          <w:rFonts w:ascii="Arial" w:eastAsia="Lucida Sans Unicode" w:hAnsi="Arial" w:cs="Arial"/>
          <w:kern w:val="1"/>
          <w:lang w:val="sr-Cyrl-CS" w:eastAsia="hi-IN" w:bidi="hi-IN"/>
        </w:rPr>
      </w:pPr>
      <w:r w:rsidRPr="00525131">
        <w:rPr>
          <w:rFonts w:ascii="Arial" w:eastAsia="Lucida Sans Unicode" w:hAnsi="Arial" w:cs="Arial"/>
          <w:kern w:val="1"/>
          <w:lang w:val="sr-Cyrl-CS" w:eastAsia="hi-IN" w:bidi="hi-IN"/>
        </w:rPr>
        <w:t>Наручилац</w:t>
      </w:r>
      <w:r w:rsidR="00783446" w:rsidRPr="00525131">
        <w:rPr>
          <w:rFonts w:ascii="Arial" w:eastAsia="Lucida Sans Unicode" w:hAnsi="Arial" w:cs="Arial"/>
          <w:kern w:val="1"/>
          <w:lang w:val="sr-Cyrl-CS" w:eastAsia="hi-IN" w:bidi="hi-IN"/>
        </w:rPr>
        <w:t xml:space="preserve"> може да одбије да пружи информацију која би значила повреду поверљивости података добијених у понуди. </w:t>
      </w:r>
    </w:p>
    <w:p w14:paraId="5DCAA5C5" w14:textId="77777777" w:rsidR="00783446" w:rsidRPr="00525131" w:rsidRDefault="00783446" w:rsidP="00713C38">
      <w:pPr>
        <w:tabs>
          <w:tab w:val="left" w:pos="567"/>
        </w:tabs>
        <w:suppressAutoHyphens/>
        <w:spacing w:after="0" w:line="240" w:lineRule="auto"/>
        <w:jc w:val="both"/>
        <w:rPr>
          <w:rFonts w:ascii="Arial" w:eastAsia="Lucida Sans Unicode" w:hAnsi="Arial" w:cs="Arial"/>
          <w:kern w:val="1"/>
          <w:lang w:val="sr-Cyrl-CS" w:eastAsia="hi-IN" w:bidi="hi-IN"/>
        </w:rPr>
      </w:pPr>
      <w:r w:rsidRPr="00525131">
        <w:rPr>
          <w:rFonts w:ascii="Arial" w:eastAsia="Lucida Sans Unicode" w:hAnsi="Arial" w:cs="Arial"/>
          <w:kern w:val="1"/>
          <w:lang w:val="sr-Cyrl-CS" w:eastAsia="hi-IN" w:bidi="hi-IN"/>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246574D" w14:textId="77777777" w:rsidR="00783446" w:rsidRPr="00525131" w:rsidRDefault="0072499D" w:rsidP="00713C38">
      <w:pPr>
        <w:tabs>
          <w:tab w:val="left" w:pos="567"/>
        </w:tabs>
        <w:suppressAutoHyphens/>
        <w:spacing w:after="0" w:line="240" w:lineRule="auto"/>
        <w:jc w:val="both"/>
        <w:rPr>
          <w:rFonts w:ascii="Arial" w:eastAsia="Lucida Sans Unicode" w:hAnsi="Arial" w:cs="Arial"/>
          <w:kern w:val="1"/>
          <w:lang w:val="sr-Cyrl-CS" w:eastAsia="hi-IN" w:bidi="hi-IN"/>
        </w:rPr>
      </w:pPr>
      <w:r w:rsidRPr="00525131">
        <w:rPr>
          <w:rFonts w:ascii="Arial" w:eastAsia="Lucida Sans Unicode" w:hAnsi="Arial" w:cs="Arial"/>
          <w:kern w:val="1"/>
          <w:lang w:val="sr-Cyrl-CS" w:eastAsia="hi-IN" w:bidi="hi-IN"/>
        </w:rPr>
        <w:t>Наручилац</w:t>
      </w:r>
      <w:r w:rsidR="00783446" w:rsidRPr="00525131">
        <w:rPr>
          <w:rFonts w:ascii="Arial" w:eastAsia="Lucida Sans Unicode" w:hAnsi="Arial" w:cs="Arial"/>
          <w:kern w:val="1"/>
          <w:lang w:val="sr-Cyrl-CS" w:eastAsia="hi-IN" w:bidi="hi-IN"/>
        </w:rPr>
        <w:t xml:space="preserve"> ће као поверљива третирати она документа која у десном горњем углу великим словима имају исписано „ПОВЕРЉИВО“.</w:t>
      </w:r>
    </w:p>
    <w:p w14:paraId="1F8FEB8F" w14:textId="77777777" w:rsidR="00783446" w:rsidRPr="00525131" w:rsidRDefault="0072499D" w:rsidP="00713C38">
      <w:pPr>
        <w:tabs>
          <w:tab w:val="left" w:pos="567"/>
        </w:tabs>
        <w:suppressAutoHyphens/>
        <w:spacing w:after="0" w:line="240" w:lineRule="auto"/>
        <w:jc w:val="both"/>
        <w:rPr>
          <w:rFonts w:ascii="Arial" w:eastAsia="Lucida Sans Unicode" w:hAnsi="Arial" w:cs="Arial"/>
          <w:kern w:val="1"/>
          <w:lang w:val="sr-Cyrl-CS" w:eastAsia="hi-IN" w:bidi="hi-IN"/>
        </w:rPr>
      </w:pPr>
      <w:r w:rsidRPr="00525131">
        <w:rPr>
          <w:rFonts w:ascii="Arial" w:eastAsia="Lucida Sans Unicode" w:hAnsi="Arial" w:cs="Arial"/>
          <w:kern w:val="1"/>
          <w:lang w:val="sr-Cyrl-CS" w:eastAsia="hi-IN" w:bidi="hi-IN"/>
        </w:rPr>
        <w:t>Наручилац</w:t>
      </w:r>
      <w:r w:rsidR="00783446" w:rsidRPr="00525131">
        <w:rPr>
          <w:rFonts w:ascii="Arial" w:eastAsia="Lucida Sans Unicode" w:hAnsi="Arial" w:cs="Arial"/>
          <w:kern w:val="1"/>
          <w:lang w:val="sr-Cyrl-CS" w:eastAsia="hi-IN" w:bidi="hi-IN"/>
        </w:rPr>
        <w:t xml:space="preserve"> не одговара за поверљивост података који нису означени на горе наведени начин.</w:t>
      </w:r>
    </w:p>
    <w:p w14:paraId="6F4C8478" w14:textId="77777777" w:rsidR="00783446" w:rsidRPr="002825E0" w:rsidRDefault="00783446" w:rsidP="00713C38">
      <w:pPr>
        <w:tabs>
          <w:tab w:val="left" w:pos="567"/>
        </w:tabs>
        <w:suppressAutoHyphens/>
        <w:spacing w:after="0" w:line="240" w:lineRule="auto"/>
        <w:jc w:val="both"/>
        <w:rPr>
          <w:rFonts w:ascii="Arial" w:eastAsia="Lucida Sans Unicode" w:hAnsi="Arial" w:cs="Arial"/>
          <w:spacing w:val="-4"/>
          <w:kern w:val="22"/>
          <w:lang w:val="ru-RU" w:eastAsia="hi-IN" w:bidi="hi-IN"/>
        </w:rPr>
      </w:pPr>
      <w:r w:rsidRPr="002825E0">
        <w:rPr>
          <w:rFonts w:ascii="Arial" w:eastAsia="Lucida Sans Unicode" w:hAnsi="Arial" w:cs="Arial"/>
          <w:spacing w:val="-4"/>
          <w:kern w:val="22"/>
          <w:lang w:val="sr-Cyrl-CS" w:eastAsia="hi-IN" w:bidi="hi-IN"/>
        </w:rPr>
        <w:t xml:space="preserve">Ако се као поверљиви означе подаци који не одговарају горе наведеним условима, </w:t>
      </w:r>
      <w:r w:rsidR="0072499D" w:rsidRPr="002825E0">
        <w:rPr>
          <w:rFonts w:ascii="Arial" w:eastAsia="Lucida Sans Unicode" w:hAnsi="Arial" w:cs="Arial"/>
          <w:spacing w:val="-4"/>
          <w:kern w:val="22"/>
          <w:lang w:val="sr-Cyrl-CS" w:eastAsia="hi-IN" w:bidi="hi-IN"/>
        </w:rPr>
        <w:t>Наручилац</w:t>
      </w:r>
      <w:r w:rsidRPr="002825E0">
        <w:rPr>
          <w:rFonts w:ascii="Arial" w:eastAsia="Lucida Sans Unicode" w:hAnsi="Arial" w:cs="Arial"/>
          <w:spacing w:val="-4"/>
          <w:kern w:val="22"/>
          <w:lang w:val="sr-Cyrl-CS" w:eastAsia="hi-IN" w:bidi="hi-IN"/>
        </w:rPr>
        <w:t xml:space="preserve">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582E049" w14:textId="77777777" w:rsidR="00783446" w:rsidRPr="001C6057" w:rsidRDefault="00783446" w:rsidP="00713C38">
      <w:pPr>
        <w:tabs>
          <w:tab w:val="left" w:pos="567"/>
        </w:tabs>
        <w:suppressAutoHyphens/>
        <w:spacing w:after="0" w:line="240" w:lineRule="auto"/>
        <w:jc w:val="both"/>
        <w:rPr>
          <w:rFonts w:ascii="Arial" w:eastAsia="Lucida Sans Unicode" w:hAnsi="Arial" w:cs="Arial"/>
          <w:kern w:val="1"/>
          <w:lang w:val="ru-RU" w:eastAsia="hi-IN" w:bidi="hi-IN"/>
        </w:rPr>
      </w:pPr>
      <w:r w:rsidRPr="00783446">
        <w:rPr>
          <w:rFonts w:ascii="Arial" w:eastAsia="Lucida Sans Unicode" w:hAnsi="Arial" w:cs="Arial"/>
          <w:kern w:val="1"/>
          <w:lang w:val="ru-RU" w:eastAsia="hi-IN" w:bidi="hi-IN"/>
        </w:rPr>
        <w:t xml:space="preserve">Ако понуђач у року који одреди </w:t>
      </w:r>
      <w:r w:rsidR="0072499D">
        <w:rPr>
          <w:rFonts w:ascii="Arial" w:eastAsia="Lucida Sans Unicode" w:hAnsi="Arial" w:cs="Arial"/>
          <w:kern w:val="1"/>
          <w:lang w:val="ru-RU" w:eastAsia="hi-IN" w:bidi="hi-IN"/>
        </w:rPr>
        <w:t>Наручилац</w:t>
      </w:r>
      <w:r w:rsidRPr="00783446">
        <w:rPr>
          <w:rFonts w:ascii="Arial" w:eastAsia="Lucida Sans Unicode" w:hAnsi="Arial" w:cs="Arial"/>
          <w:kern w:val="1"/>
          <w:lang w:val="ru-RU" w:eastAsia="hi-IN" w:bidi="hi-IN"/>
        </w:rPr>
        <w:t xml:space="preserve"> не опозове поверљивост докумената, </w:t>
      </w:r>
      <w:r w:rsidR="0072499D">
        <w:rPr>
          <w:rFonts w:ascii="Arial" w:eastAsia="Lucida Sans Unicode" w:hAnsi="Arial" w:cs="Arial"/>
          <w:kern w:val="1"/>
          <w:lang w:val="ru-RU" w:eastAsia="hi-IN" w:bidi="hi-IN"/>
        </w:rPr>
        <w:t>Наручилац</w:t>
      </w:r>
      <w:r w:rsidRPr="00783446">
        <w:rPr>
          <w:rFonts w:ascii="Arial" w:eastAsia="Lucida Sans Unicode" w:hAnsi="Arial" w:cs="Arial"/>
          <w:kern w:val="1"/>
          <w:lang w:val="ru-RU" w:eastAsia="hi-IN" w:bidi="hi-IN"/>
        </w:rPr>
        <w:t xml:space="preserve"> ће третирати ову понуду као понуду без поверљивих података.</w:t>
      </w:r>
    </w:p>
    <w:p w14:paraId="68E3318D" w14:textId="77777777" w:rsidR="00783446" w:rsidRPr="001C6057" w:rsidRDefault="0072499D" w:rsidP="00713C38">
      <w:pPr>
        <w:tabs>
          <w:tab w:val="left" w:pos="567"/>
        </w:tabs>
        <w:suppressAutoHyphens/>
        <w:spacing w:after="0" w:line="240" w:lineRule="auto"/>
        <w:jc w:val="both"/>
        <w:rPr>
          <w:rFonts w:ascii="Arial" w:eastAsia="Lucida Sans Unicode" w:hAnsi="Arial" w:cs="Arial"/>
          <w:kern w:val="1"/>
          <w:lang w:val="ru-RU" w:eastAsia="hi-IN" w:bidi="hi-IN"/>
        </w:rPr>
      </w:pPr>
      <w:r w:rsidRPr="001C6057">
        <w:rPr>
          <w:rFonts w:ascii="Arial" w:eastAsia="Lucida Sans Unicode" w:hAnsi="Arial" w:cs="Arial"/>
          <w:kern w:val="1"/>
          <w:lang w:val="ru-RU" w:eastAsia="hi-IN" w:bidi="hi-IN"/>
        </w:rPr>
        <w:t>Наручилац</w:t>
      </w:r>
      <w:r w:rsidR="00783446" w:rsidRPr="001C6057">
        <w:rPr>
          <w:rFonts w:ascii="Arial" w:eastAsia="Lucida Sans Unicode" w:hAnsi="Arial" w:cs="Arial"/>
          <w:kern w:val="1"/>
          <w:lang w:val="ru-RU" w:eastAsia="hi-IN" w:bidi="hi-IN"/>
        </w:rPr>
        <w:t xml:space="preserve">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EF0D0AD" w14:textId="77777777" w:rsidR="00783446" w:rsidRPr="001C6057" w:rsidRDefault="00783446" w:rsidP="00713C38">
      <w:pPr>
        <w:tabs>
          <w:tab w:val="left" w:pos="567"/>
        </w:tabs>
        <w:suppressAutoHyphens/>
        <w:spacing w:after="0" w:line="240" w:lineRule="auto"/>
        <w:jc w:val="both"/>
        <w:rPr>
          <w:rFonts w:ascii="Arial" w:eastAsia="Lucida Sans Unicode" w:hAnsi="Arial" w:cs="Arial"/>
          <w:kern w:val="1"/>
          <w:lang w:val="ru-RU" w:eastAsia="hi-IN" w:bidi="hi-IN"/>
        </w:rPr>
      </w:pPr>
      <w:r w:rsidRPr="001C6057">
        <w:rPr>
          <w:rFonts w:ascii="Arial" w:eastAsia="Lucida Sans Unicode" w:hAnsi="Arial" w:cs="Arial"/>
          <w:kern w:val="1"/>
          <w:lang w:val="ru-RU" w:eastAsia="hi-IN" w:bidi="hi-IN"/>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782709D" w14:textId="77777777" w:rsidR="004A221E" w:rsidRPr="001C6057" w:rsidRDefault="004A221E" w:rsidP="00713C38">
      <w:pPr>
        <w:tabs>
          <w:tab w:val="left" w:pos="567"/>
        </w:tabs>
        <w:suppressAutoHyphens/>
        <w:spacing w:after="0" w:line="240" w:lineRule="auto"/>
        <w:jc w:val="both"/>
        <w:rPr>
          <w:rFonts w:ascii="Arial" w:eastAsia="TimesNewRomanPSMT" w:hAnsi="Arial" w:cs="Arial"/>
          <w:bCs/>
          <w:color w:val="00B0F0"/>
          <w:kern w:val="1"/>
          <w:lang w:val="ru-RU" w:eastAsia="hi-IN" w:bidi="hi-IN"/>
        </w:rPr>
      </w:pPr>
    </w:p>
    <w:p w14:paraId="522702F0" w14:textId="77777777" w:rsidR="00CB5E53" w:rsidRPr="001C6057" w:rsidRDefault="00A10E42" w:rsidP="00555874">
      <w:pPr>
        <w:pStyle w:val="NoSpacing"/>
        <w:ind w:left="284" w:hanging="284"/>
        <w:jc w:val="both"/>
        <w:rPr>
          <w:rFonts w:ascii="Arial" w:hAnsi="Arial" w:cs="Arial"/>
          <w:b/>
          <w:lang w:val="ru-RU"/>
        </w:rPr>
      </w:pPr>
      <w:r w:rsidRPr="001C6057">
        <w:rPr>
          <w:rFonts w:ascii="Arial" w:hAnsi="Arial" w:cs="Arial"/>
          <w:b/>
          <w:lang w:val="ru-RU"/>
        </w:rPr>
        <w:t>6.</w:t>
      </w:r>
      <w:r w:rsidR="00E50467" w:rsidRPr="00525131">
        <w:rPr>
          <w:rFonts w:ascii="Arial" w:hAnsi="Arial" w:cs="Arial"/>
          <w:b/>
          <w:lang w:val="ru-RU"/>
        </w:rPr>
        <w:t>1</w:t>
      </w:r>
      <w:r w:rsidR="00783446" w:rsidRPr="00525131">
        <w:rPr>
          <w:rFonts w:ascii="Arial" w:hAnsi="Arial" w:cs="Arial"/>
          <w:b/>
          <w:lang w:val="ru-RU"/>
        </w:rPr>
        <w:t>6</w:t>
      </w:r>
      <w:r w:rsidR="00FF112D" w:rsidRPr="001C6057">
        <w:rPr>
          <w:rFonts w:ascii="Arial" w:hAnsi="Arial" w:cs="Arial"/>
          <w:b/>
          <w:lang w:val="ru-RU"/>
        </w:rPr>
        <w:t xml:space="preserve">. </w:t>
      </w:r>
      <w:r w:rsidR="00555874" w:rsidRPr="001C6057">
        <w:rPr>
          <w:rFonts w:ascii="Arial" w:hAnsi="Arial" w:cs="Arial"/>
          <w:b/>
          <w:lang w:val="ru-RU"/>
        </w:rPr>
        <w:tab/>
      </w:r>
      <w:r w:rsidR="00555874" w:rsidRPr="001C6057">
        <w:rPr>
          <w:rFonts w:ascii="Arial" w:hAnsi="Arial" w:cs="Arial"/>
          <w:b/>
          <w:lang w:val="ru-RU"/>
        </w:rPr>
        <w:tab/>
      </w:r>
      <w:r w:rsidR="00CB5E53" w:rsidRPr="001C6057">
        <w:rPr>
          <w:rFonts w:ascii="Arial" w:hAnsi="Arial" w:cs="Arial"/>
          <w:b/>
          <w:lang w:val="ru-RU"/>
        </w:rPr>
        <w:t xml:space="preserve">Поштовање обавеза које произлазе из прописа о заштити на раду и </w:t>
      </w:r>
    </w:p>
    <w:p w14:paraId="3DA88B1A" w14:textId="77777777" w:rsidR="00CB5E53" w:rsidRPr="001C6057" w:rsidRDefault="00CB5E53" w:rsidP="00555874">
      <w:pPr>
        <w:pStyle w:val="NoSpacing"/>
        <w:spacing w:after="120"/>
        <w:ind w:left="568" w:firstLine="284"/>
        <w:jc w:val="both"/>
        <w:rPr>
          <w:rFonts w:ascii="Arial" w:hAnsi="Arial" w:cs="Arial"/>
          <w:b/>
          <w:lang w:val="ru-RU"/>
        </w:rPr>
      </w:pPr>
      <w:r w:rsidRPr="001C6057">
        <w:rPr>
          <w:rFonts w:ascii="Arial" w:hAnsi="Arial" w:cs="Arial"/>
          <w:b/>
          <w:lang w:val="ru-RU"/>
        </w:rPr>
        <w:t>других прописа</w:t>
      </w:r>
    </w:p>
    <w:p w14:paraId="05ED3D17" w14:textId="77777777" w:rsidR="00297738" w:rsidRDefault="00CB5E53" w:rsidP="00493F34">
      <w:pPr>
        <w:tabs>
          <w:tab w:val="left" w:pos="567"/>
        </w:tabs>
        <w:spacing w:after="0" w:line="240" w:lineRule="auto"/>
        <w:jc w:val="both"/>
        <w:rPr>
          <w:rFonts w:ascii="Arial" w:eastAsia="Times New Roman" w:hAnsi="Arial" w:cs="Arial"/>
          <w:lang w:val="ru-RU"/>
        </w:rPr>
      </w:pPr>
      <w:r w:rsidRPr="00493F34">
        <w:rPr>
          <w:rFonts w:ascii="Arial" w:eastAsia="Times New Roman"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B42692" w:rsidRPr="00493F34">
        <w:rPr>
          <w:rFonts w:ascii="Arial" w:eastAsia="Times New Roman" w:hAnsi="Arial" w:cs="Arial"/>
          <w:lang w:val="ru-RU"/>
        </w:rPr>
        <w:t>еме подношења понуде (Образац 4</w:t>
      </w:r>
      <w:r w:rsidRPr="00493F34">
        <w:rPr>
          <w:rFonts w:ascii="Arial" w:eastAsia="Times New Roman" w:hAnsi="Arial" w:cs="Arial"/>
          <w:lang w:val="ru-RU"/>
        </w:rPr>
        <w:t xml:space="preserve"> из конкурсне документације).</w:t>
      </w:r>
    </w:p>
    <w:p w14:paraId="794D4A42" w14:textId="77777777" w:rsidR="00783446" w:rsidRDefault="00783446" w:rsidP="0010067F">
      <w:pPr>
        <w:tabs>
          <w:tab w:val="left" w:pos="567"/>
        </w:tabs>
        <w:spacing w:after="0" w:line="240" w:lineRule="auto"/>
        <w:jc w:val="both"/>
        <w:rPr>
          <w:rFonts w:ascii="Arial" w:eastAsia="Times New Roman" w:hAnsi="Arial" w:cs="Arial"/>
          <w:lang w:val="ru-RU"/>
        </w:rPr>
      </w:pPr>
    </w:p>
    <w:p w14:paraId="2526BAF1" w14:textId="77777777" w:rsidR="00783446" w:rsidRPr="00A4741F" w:rsidRDefault="00A4741F" w:rsidP="00A4741F">
      <w:pPr>
        <w:keepNext/>
        <w:tabs>
          <w:tab w:val="left" w:pos="567"/>
        </w:tabs>
        <w:suppressAutoHyphens/>
        <w:spacing w:after="120" w:line="240" w:lineRule="auto"/>
        <w:rPr>
          <w:rFonts w:ascii="Arial" w:eastAsia="Lucida Sans Unicode" w:hAnsi="Arial" w:cs="Arial"/>
          <w:b/>
          <w:kern w:val="1"/>
          <w:lang w:val="ru-RU" w:eastAsia="hi-IN" w:bidi="hi-IN"/>
        </w:rPr>
      </w:pPr>
      <w:r>
        <w:rPr>
          <w:rFonts w:ascii="Arial" w:eastAsia="Lucida Sans Unicode" w:hAnsi="Arial" w:cs="Arial"/>
          <w:b/>
          <w:kern w:val="1"/>
          <w:lang w:eastAsia="hi-IN" w:bidi="hi-IN"/>
        </w:rPr>
        <w:t xml:space="preserve">6.17. </w:t>
      </w:r>
      <w:r w:rsidR="00783446" w:rsidRPr="00A4741F">
        <w:rPr>
          <w:rFonts w:ascii="Arial" w:eastAsia="Lucida Sans Unicode" w:hAnsi="Arial" w:cs="Arial"/>
          <w:b/>
          <w:kern w:val="1"/>
          <w:lang w:val="ru-RU" w:eastAsia="hi-IN" w:bidi="hi-IN"/>
        </w:rPr>
        <w:t>Накнада за коришћење патената</w:t>
      </w:r>
    </w:p>
    <w:p w14:paraId="59DE77DB" w14:textId="77777777" w:rsidR="00783446" w:rsidRPr="00783446" w:rsidRDefault="00783446" w:rsidP="00783446">
      <w:pPr>
        <w:tabs>
          <w:tab w:val="left" w:pos="567"/>
        </w:tabs>
        <w:suppressAutoHyphens/>
        <w:spacing w:after="0" w:line="240" w:lineRule="auto"/>
        <w:jc w:val="both"/>
        <w:rPr>
          <w:rFonts w:ascii="Arial" w:eastAsia="Lucida Sans Unicode" w:hAnsi="Arial" w:cs="Arial"/>
          <w:kern w:val="1"/>
          <w:lang w:val="ru-RU" w:eastAsia="hi-IN" w:bidi="hi-IN"/>
        </w:rPr>
      </w:pPr>
      <w:r w:rsidRPr="00783446">
        <w:rPr>
          <w:rFonts w:ascii="Arial" w:eastAsia="Lucida Sans Unicode" w:hAnsi="Arial" w:cs="Arial"/>
          <w:kern w:val="1"/>
          <w:lang w:val="ru-RU" w:eastAsia="hi-IN" w:bidi="hi-IN"/>
        </w:rPr>
        <w:t>Накнаду за коришћење патената, као и одговорност за повреду заштићених права интелектуалне својине трећих лица сноси понуђач.</w:t>
      </w:r>
    </w:p>
    <w:p w14:paraId="46A8F143" w14:textId="77777777" w:rsidR="00297738" w:rsidRPr="00A4741F" w:rsidRDefault="00297738" w:rsidP="0010067F">
      <w:pPr>
        <w:tabs>
          <w:tab w:val="left" w:pos="567"/>
        </w:tabs>
        <w:spacing w:after="0" w:line="240" w:lineRule="auto"/>
        <w:jc w:val="both"/>
        <w:rPr>
          <w:rFonts w:ascii="Arial" w:eastAsia="Times New Roman" w:hAnsi="Arial" w:cs="Arial"/>
          <w:sz w:val="24"/>
          <w:szCs w:val="24"/>
          <w:lang w:val="ru-RU" w:eastAsia="sr-Latn-CS"/>
        </w:rPr>
      </w:pPr>
    </w:p>
    <w:p w14:paraId="5A3C75F9" w14:textId="77777777" w:rsidR="00CB5E53" w:rsidRPr="00167AEE" w:rsidRDefault="00FF112D" w:rsidP="00555874">
      <w:pPr>
        <w:pStyle w:val="NoSpacing"/>
        <w:spacing w:after="120"/>
        <w:jc w:val="both"/>
        <w:rPr>
          <w:rFonts w:ascii="Arial" w:hAnsi="Arial" w:cs="Arial"/>
          <w:b/>
          <w:lang w:val="ru-RU"/>
        </w:rPr>
      </w:pPr>
      <w:r w:rsidRPr="00167AEE">
        <w:rPr>
          <w:rFonts w:ascii="Arial" w:hAnsi="Arial" w:cs="Arial"/>
          <w:b/>
          <w:lang w:val="ru-RU"/>
        </w:rPr>
        <w:t>6.</w:t>
      </w:r>
      <w:r w:rsidR="00E50467" w:rsidRPr="00167AEE">
        <w:rPr>
          <w:rFonts w:ascii="Arial" w:hAnsi="Arial" w:cs="Arial"/>
          <w:b/>
          <w:lang w:val="ru-RU"/>
        </w:rPr>
        <w:t>1</w:t>
      </w:r>
      <w:r w:rsidR="00783446" w:rsidRPr="00167AEE">
        <w:rPr>
          <w:rFonts w:ascii="Arial" w:hAnsi="Arial" w:cs="Arial"/>
          <w:b/>
          <w:lang w:val="ru-RU"/>
        </w:rPr>
        <w:t>8</w:t>
      </w:r>
      <w:r w:rsidRPr="00167AEE">
        <w:rPr>
          <w:rFonts w:ascii="Arial" w:hAnsi="Arial" w:cs="Arial"/>
          <w:b/>
          <w:lang w:val="ru-RU"/>
        </w:rPr>
        <w:t xml:space="preserve">. </w:t>
      </w:r>
      <w:r w:rsidR="00555874" w:rsidRPr="00167AEE">
        <w:rPr>
          <w:rFonts w:ascii="Arial" w:hAnsi="Arial" w:cs="Arial"/>
          <w:b/>
          <w:lang w:val="ru-RU"/>
        </w:rPr>
        <w:tab/>
      </w:r>
      <w:r w:rsidR="00CB5E53" w:rsidRPr="00167AEE">
        <w:rPr>
          <w:rFonts w:ascii="Arial" w:hAnsi="Arial" w:cs="Arial"/>
          <w:b/>
          <w:lang w:val="ru-RU"/>
        </w:rPr>
        <w:t>Начело заштите животне средине и обезбеђивања енергетске ефикасности</w:t>
      </w:r>
    </w:p>
    <w:p w14:paraId="5C86BB1B" w14:textId="77777777" w:rsidR="00117916" w:rsidRPr="00A12DC0" w:rsidRDefault="0072499D" w:rsidP="00EC101E">
      <w:pPr>
        <w:tabs>
          <w:tab w:val="left" w:pos="567"/>
        </w:tabs>
        <w:spacing w:before="240" w:after="0" w:line="240" w:lineRule="auto"/>
        <w:jc w:val="both"/>
        <w:rPr>
          <w:rFonts w:ascii="Arial" w:eastAsia="Times New Roman" w:hAnsi="Arial" w:cs="Arial"/>
          <w:lang w:val="ru-RU" w:eastAsia="sr-Latn-CS"/>
        </w:rPr>
      </w:pPr>
      <w:bookmarkStart w:id="62" w:name="_Toc441651602"/>
      <w:bookmarkStart w:id="63" w:name="_Toc442559913"/>
      <w:r>
        <w:rPr>
          <w:rFonts w:ascii="Arial" w:eastAsia="Times New Roman" w:hAnsi="Arial" w:cs="Arial"/>
          <w:lang w:val="ru-RU" w:eastAsia="sr-Latn-CS"/>
        </w:rPr>
        <w:t>Наручилац</w:t>
      </w:r>
      <w:r w:rsidR="00117916" w:rsidRPr="00A12DC0">
        <w:rPr>
          <w:rFonts w:ascii="Arial" w:eastAsia="Times New Roman" w:hAnsi="Arial" w:cs="Arial"/>
          <w:lang w:val="ru-RU" w:eastAsia="sr-Latn-CS"/>
        </w:rPr>
        <w:t xml:space="preserve">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7C4D8FF" w14:textId="77777777" w:rsidR="00C44FF9" w:rsidRDefault="00C44FF9" w:rsidP="0010067F">
      <w:pPr>
        <w:tabs>
          <w:tab w:val="left" w:pos="567"/>
        </w:tabs>
        <w:spacing w:after="0" w:line="240" w:lineRule="auto"/>
        <w:jc w:val="both"/>
        <w:rPr>
          <w:rFonts w:ascii="Arial" w:eastAsia="Times New Roman" w:hAnsi="Arial" w:cs="Arial"/>
          <w:sz w:val="24"/>
          <w:szCs w:val="24"/>
          <w:lang w:val="ru-RU" w:eastAsia="sr-Latn-CS"/>
        </w:rPr>
      </w:pPr>
    </w:p>
    <w:p w14:paraId="15C56E7B" w14:textId="77777777" w:rsidR="00CB5E53" w:rsidRPr="001C6057" w:rsidRDefault="00D35BA9" w:rsidP="00555874">
      <w:pPr>
        <w:pStyle w:val="NoSpacing"/>
        <w:spacing w:after="120"/>
        <w:jc w:val="both"/>
        <w:rPr>
          <w:rFonts w:ascii="Arial" w:hAnsi="Arial" w:cs="Arial"/>
          <w:b/>
          <w:lang w:val="ru-RU"/>
        </w:rPr>
      </w:pPr>
      <w:r w:rsidRPr="001C6057">
        <w:rPr>
          <w:rFonts w:ascii="Arial" w:hAnsi="Arial" w:cs="Arial"/>
          <w:b/>
          <w:lang w:val="ru-RU"/>
        </w:rPr>
        <w:t>6.</w:t>
      </w:r>
      <w:r w:rsidR="00A10E42" w:rsidRPr="00525131">
        <w:rPr>
          <w:rFonts w:ascii="Arial" w:hAnsi="Arial" w:cs="Arial"/>
          <w:b/>
          <w:lang w:val="ru-RU"/>
        </w:rPr>
        <w:t>1</w:t>
      </w:r>
      <w:r w:rsidR="00783446" w:rsidRPr="00525131">
        <w:rPr>
          <w:rFonts w:ascii="Arial" w:hAnsi="Arial" w:cs="Arial"/>
          <w:b/>
          <w:lang w:val="ru-RU"/>
        </w:rPr>
        <w:t>9</w:t>
      </w:r>
      <w:r w:rsidR="00FF112D" w:rsidRPr="001C6057">
        <w:rPr>
          <w:rFonts w:ascii="Arial" w:hAnsi="Arial" w:cs="Arial"/>
          <w:b/>
          <w:lang w:val="ru-RU"/>
        </w:rPr>
        <w:t xml:space="preserve">. </w:t>
      </w:r>
      <w:r w:rsidR="00555874" w:rsidRPr="00525131">
        <w:rPr>
          <w:rFonts w:ascii="Arial" w:hAnsi="Arial" w:cs="Arial"/>
          <w:b/>
          <w:lang w:val="ru-RU"/>
        </w:rPr>
        <w:tab/>
      </w:r>
      <w:r w:rsidR="00CB5E53" w:rsidRPr="001C6057">
        <w:rPr>
          <w:rFonts w:ascii="Arial" w:hAnsi="Arial" w:cs="Arial"/>
          <w:b/>
          <w:lang w:val="ru-RU"/>
        </w:rPr>
        <w:t>Додатне информације и објашњења</w:t>
      </w:r>
      <w:bookmarkEnd w:id="62"/>
      <w:bookmarkEnd w:id="63"/>
    </w:p>
    <w:p w14:paraId="522C0EDE" w14:textId="77777777" w:rsidR="003C3BBB" w:rsidRPr="00AA5D60" w:rsidRDefault="00CB5E53" w:rsidP="00C25440">
      <w:pPr>
        <w:spacing w:after="0" w:line="240" w:lineRule="auto"/>
        <w:jc w:val="both"/>
        <w:rPr>
          <w:rFonts w:ascii="Arial" w:eastAsia="Times New Roman" w:hAnsi="Arial" w:cs="Arial"/>
          <w:lang w:val="ru-RU"/>
        </w:rPr>
      </w:pPr>
      <w:r w:rsidRPr="002B7A07">
        <w:rPr>
          <w:rFonts w:ascii="Arial" w:eastAsia="Times New Roman"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w:t>
      </w:r>
      <w:r w:rsidR="00870159" w:rsidRPr="00525131">
        <w:rPr>
          <w:rFonts w:ascii="Arial" w:eastAsia="Times New Roman" w:hAnsi="Arial" w:cs="Arial"/>
          <w:lang w:val="ru-RU"/>
        </w:rPr>
        <w:t>5(словима:</w:t>
      </w:r>
      <w:r w:rsidRPr="002B7A07">
        <w:rPr>
          <w:rFonts w:ascii="Arial" w:eastAsia="Times New Roman" w:hAnsi="Arial" w:cs="Arial"/>
          <w:lang w:val="ru-RU"/>
        </w:rPr>
        <w:t>пет</w:t>
      </w:r>
      <w:r w:rsidR="00870159" w:rsidRPr="002B7A07">
        <w:rPr>
          <w:rFonts w:ascii="Arial" w:eastAsia="Times New Roman" w:hAnsi="Arial" w:cs="Arial"/>
          <w:lang w:val="ru-RU"/>
        </w:rPr>
        <w:t>)</w:t>
      </w:r>
      <w:r w:rsidRPr="002B7A07">
        <w:rPr>
          <w:rFonts w:ascii="Arial" w:eastAsia="Times New Roman" w:hAnsi="Arial" w:cs="Arial"/>
          <w:lang w:val="ru-RU"/>
        </w:rPr>
        <w:t xml:space="preserve"> дана пре истека рока за подношење понуде, на адресу Наручиоца,</w:t>
      </w:r>
      <w:r w:rsidR="00740714" w:rsidRPr="002B7A07">
        <w:rPr>
          <w:rFonts w:ascii="Arial" w:eastAsia="Times New Roman" w:hAnsi="Arial" w:cs="Arial"/>
          <w:lang w:val="ru-RU"/>
        </w:rPr>
        <w:t xml:space="preserve"> Јавног</w:t>
      </w:r>
      <w:r w:rsidR="00B64319">
        <w:rPr>
          <w:rFonts w:ascii="Arial" w:eastAsia="Times New Roman" w:hAnsi="Arial" w:cs="Arial"/>
          <w:lang w:val="ru-RU"/>
        </w:rPr>
        <w:t xml:space="preserve"> предузећа </w:t>
      </w:r>
      <w:r w:rsidR="00740714" w:rsidRPr="002B7A07">
        <w:rPr>
          <w:rFonts w:ascii="Arial" w:eastAsia="Times New Roman" w:hAnsi="Arial" w:cs="Arial"/>
          <w:lang w:val="ru-RU"/>
        </w:rPr>
        <w:t>Електропр</w:t>
      </w:r>
      <w:r w:rsidR="00057DF8">
        <w:rPr>
          <w:rFonts w:ascii="Arial" w:eastAsia="Times New Roman" w:hAnsi="Arial" w:cs="Arial"/>
          <w:lang w:val="ru-RU"/>
        </w:rPr>
        <w:t>ивреда Србије Београд,Огранак РБ</w:t>
      </w:r>
      <w:r w:rsidR="00740714" w:rsidRPr="002B7A07">
        <w:rPr>
          <w:rFonts w:ascii="Arial" w:eastAsia="Times New Roman" w:hAnsi="Arial" w:cs="Arial"/>
          <w:lang w:val="ru-RU"/>
        </w:rPr>
        <w:t xml:space="preserve"> Колубара,Комерцијални сектор,</w:t>
      </w:r>
      <w:r w:rsidR="00C260C8" w:rsidRPr="002B7A07">
        <w:rPr>
          <w:rFonts w:ascii="Arial" w:eastAsia="Times New Roman" w:hAnsi="Arial" w:cs="Arial"/>
          <w:lang w:val="ru-RU"/>
        </w:rPr>
        <w:t>11560 Вреоци</w:t>
      </w:r>
      <w:r w:rsidR="00C260C8">
        <w:rPr>
          <w:rFonts w:ascii="Arial" w:eastAsia="Times New Roman" w:hAnsi="Arial" w:cs="Arial"/>
          <w:lang w:val="ru-RU"/>
        </w:rPr>
        <w:t>,</w:t>
      </w:r>
      <w:r w:rsidR="00740714" w:rsidRPr="002B7A07">
        <w:rPr>
          <w:rFonts w:ascii="Arial" w:eastAsia="Times New Roman" w:hAnsi="Arial" w:cs="Arial"/>
          <w:lang w:val="ru-RU"/>
        </w:rPr>
        <w:t xml:space="preserve">ул.Дише Ђурђевића б.б. </w:t>
      </w:r>
      <w:r w:rsidRPr="002B7A07">
        <w:rPr>
          <w:rFonts w:ascii="Arial" w:eastAsia="Times New Roman" w:hAnsi="Arial" w:cs="Arial"/>
          <w:lang w:val="ru-RU"/>
        </w:rPr>
        <w:t xml:space="preserve">са назнаком: „ОБЈАШЊЕЊА – позив за јавну набавку број </w:t>
      </w:r>
      <w:r w:rsidR="003C3BBB" w:rsidRPr="003C3BBB">
        <w:rPr>
          <w:rFonts w:ascii="Arial" w:hAnsi="Arial" w:cs="Arial"/>
          <w:b/>
          <w:lang w:val="sr-Cyrl-CS"/>
        </w:rPr>
        <w:t>ЈН/</w:t>
      </w:r>
      <w:r w:rsidR="00EE2629">
        <w:rPr>
          <w:rFonts w:ascii="Arial" w:hAnsi="Arial" w:cs="Arial"/>
          <w:b/>
          <w:lang w:val="ru-RU"/>
        </w:rPr>
        <w:t>4000/0768/2019 (2416</w:t>
      </w:r>
      <w:r w:rsidR="003C3BBB" w:rsidRPr="00525131">
        <w:rPr>
          <w:rFonts w:ascii="Arial" w:hAnsi="Arial" w:cs="Arial"/>
          <w:b/>
          <w:lang w:val="ru-RU"/>
        </w:rPr>
        <w:t>/2019)</w:t>
      </w:r>
    </w:p>
    <w:p w14:paraId="7F433E99" w14:textId="77777777" w:rsidR="003C3BBB" w:rsidRPr="00525131" w:rsidRDefault="00943C2F" w:rsidP="003C3BBB">
      <w:pPr>
        <w:spacing w:after="120" w:line="240" w:lineRule="auto"/>
        <w:jc w:val="center"/>
        <w:rPr>
          <w:rFonts w:ascii="Arial" w:hAnsi="Arial" w:cs="Arial"/>
          <w:b/>
          <w:bCs/>
          <w:lang w:val="ru-RU"/>
        </w:rPr>
      </w:pPr>
      <w:r w:rsidRPr="003C3BBB">
        <w:rPr>
          <w:rFonts w:ascii="Arial" w:eastAsia="Times New Roman" w:hAnsi="Arial" w:cs="Arial"/>
          <w:b/>
          <w:lang w:val="ru-RU"/>
        </w:rPr>
        <w:t>ИЛИ</w:t>
      </w:r>
    </w:p>
    <w:p w14:paraId="51C57F9F" w14:textId="0E54B79E" w:rsidR="00BD69BB" w:rsidRDefault="00CB5E53" w:rsidP="00C25440">
      <w:pPr>
        <w:spacing w:after="0" w:line="240" w:lineRule="auto"/>
        <w:jc w:val="both"/>
        <w:rPr>
          <w:rFonts w:ascii="Arial" w:eastAsia="Times New Roman" w:hAnsi="Arial" w:cs="Arial"/>
          <w:lang w:val="ru-RU"/>
        </w:rPr>
      </w:pPr>
      <w:r w:rsidRPr="0029316D">
        <w:rPr>
          <w:rFonts w:ascii="Arial" w:eastAsia="Times New Roman" w:hAnsi="Arial" w:cs="Arial"/>
          <w:lang w:val="ru-RU"/>
        </w:rPr>
        <w:t>електронским путем на е-</w:t>
      </w:r>
      <w:r w:rsidRPr="0029316D">
        <w:rPr>
          <w:rFonts w:ascii="Arial" w:eastAsia="Times New Roman" w:hAnsi="Arial" w:cs="Arial"/>
        </w:rPr>
        <w:t>mail</w:t>
      </w:r>
      <w:r w:rsidRPr="0029316D">
        <w:rPr>
          <w:rFonts w:ascii="Arial" w:eastAsia="Times New Roman" w:hAnsi="Arial" w:cs="Arial"/>
          <w:lang w:val="ru-RU"/>
        </w:rPr>
        <w:t xml:space="preserve"> адресу:</w:t>
      </w:r>
      <w:r w:rsidR="00A4741F">
        <w:rPr>
          <w:rFonts w:ascii="Arial" w:eastAsia="Times New Roman" w:hAnsi="Arial" w:cs="Arial"/>
          <w:lang w:val="ru-RU"/>
        </w:rPr>
        <w:t xml:space="preserve"> </w:t>
      </w:r>
      <w:hyperlink r:id="rId14" w:history="1">
        <w:r w:rsidR="00B42692" w:rsidRPr="003C3BBB">
          <w:rPr>
            <w:rFonts w:ascii="Arial" w:hAnsi="Arial" w:cs="Arial"/>
            <w:b/>
            <w:u w:val="single"/>
          </w:rPr>
          <w:t>pitanja</w:t>
        </w:r>
        <w:r w:rsidR="00B42692" w:rsidRPr="00525131">
          <w:rPr>
            <w:rFonts w:ascii="Arial" w:hAnsi="Arial" w:cs="Arial"/>
            <w:b/>
            <w:u w:val="single"/>
            <w:lang w:val="ru-RU"/>
          </w:rPr>
          <w:t>.</w:t>
        </w:r>
        <w:r w:rsidR="00B42692" w:rsidRPr="003C3BBB">
          <w:rPr>
            <w:rFonts w:ascii="Arial" w:hAnsi="Arial" w:cs="Arial"/>
            <w:b/>
            <w:u w:val="single"/>
          </w:rPr>
          <w:t>nabavke</w:t>
        </w:r>
        <w:r w:rsidR="00B42692" w:rsidRPr="00525131">
          <w:rPr>
            <w:rFonts w:ascii="Arial" w:hAnsi="Arial" w:cs="Arial"/>
            <w:b/>
            <w:u w:val="single"/>
            <w:lang w:val="ru-RU"/>
          </w:rPr>
          <w:t>@</w:t>
        </w:r>
        <w:r w:rsidR="00B42692" w:rsidRPr="003C3BBB">
          <w:rPr>
            <w:rFonts w:ascii="Arial" w:hAnsi="Arial" w:cs="Arial"/>
            <w:b/>
            <w:u w:val="single"/>
          </w:rPr>
          <w:t>rbkolubara</w:t>
        </w:r>
        <w:r w:rsidR="00B42692" w:rsidRPr="00525131">
          <w:rPr>
            <w:rFonts w:ascii="Arial" w:hAnsi="Arial" w:cs="Arial"/>
            <w:b/>
            <w:u w:val="single"/>
            <w:lang w:val="ru-RU"/>
          </w:rPr>
          <w:t>.</w:t>
        </w:r>
        <w:r w:rsidR="00B42692" w:rsidRPr="003C3BBB">
          <w:rPr>
            <w:rFonts w:ascii="Arial" w:hAnsi="Arial" w:cs="Arial"/>
            <w:b/>
            <w:u w:val="single"/>
          </w:rPr>
          <w:t>rs</w:t>
        </w:r>
      </w:hyperlink>
      <w:r w:rsidRPr="002B7A07">
        <w:rPr>
          <w:rFonts w:ascii="Arial" w:eastAsia="Times New Roman" w:hAnsi="Arial" w:cs="Arial"/>
          <w:lang w:val="ru-RU"/>
        </w:rPr>
        <w:t>,</w:t>
      </w:r>
      <w:r w:rsidR="00A4741F">
        <w:rPr>
          <w:rFonts w:ascii="Arial" w:eastAsia="Times New Roman" w:hAnsi="Arial" w:cs="Arial"/>
          <w:lang w:val="ru-RU"/>
        </w:rPr>
        <w:t xml:space="preserve"> </w:t>
      </w:r>
      <w:r w:rsidRPr="002B7A07">
        <w:rPr>
          <w:rFonts w:ascii="Arial" w:eastAsia="Times New Roman" w:hAnsi="Arial" w:cs="Arial"/>
          <w:lang w:val="ru-RU"/>
        </w:rPr>
        <w:t xml:space="preserve">радним данима (понедељак – петак) у времену од </w:t>
      </w:r>
      <w:r w:rsidR="001541CC" w:rsidRPr="002B7A07">
        <w:rPr>
          <w:rFonts w:ascii="Arial" w:eastAsia="Times New Roman" w:hAnsi="Arial" w:cs="Arial"/>
          <w:lang w:val="ru-RU"/>
        </w:rPr>
        <w:t>07</w:t>
      </w:r>
      <w:r w:rsidR="00BB0484">
        <w:rPr>
          <w:rFonts w:ascii="Arial" w:eastAsia="Times New Roman" w:hAnsi="Arial" w:cs="Arial"/>
          <w:lang w:val="ru-RU"/>
        </w:rPr>
        <w:t>.3</w:t>
      </w:r>
      <w:r w:rsidR="0072499D">
        <w:rPr>
          <w:rFonts w:ascii="Arial" w:eastAsia="Times New Roman" w:hAnsi="Arial" w:cs="Arial"/>
          <w:lang w:val="ru-RU"/>
        </w:rPr>
        <w:t>0</w:t>
      </w:r>
      <w:r w:rsidR="001541CC" w:rsidRPr="002B7A07">
        <w:rPr>
          <w:rFonts w:ascii="Arial" w:eastAsia="Times New Roman" w:hAnsi="Arial" w:cs="Arial"/>
          <w:lang w:val="ru-RU"/>
        </w:rPr>
        <w:t xml:space="preserve"> до </w:t>
      </w:r>
      <w:r w:rsidR="004A221E">
        <w:rPr>
          <w:rFonts w:ascii="Arial" w:eastAsia="Times New Roman" w:hAnsi="Arial" w:cs="Arial"/>
          <w:lang w:val="ru-RU"/>
        </w:rPr>
        <w:t>14</w:t>
      </w:r>
      <w:r w:rsidR="00BB0484">
        <w:rPr>
          <w:rFonts w:ascii="Arial" w:eastAsia="Times New Roman" w:hAnsi="Arial" w:cs="Arial"/>
          <w:lang w:val="ru-RU"/>
        </w:rPr>
        <w:t>.3</w:t>
      </w:r>
      <w:r w:rsidR="0072499D">
        <w:rPr>
          <w:rFonts w:ascii="Arial" w:eastAsia="Times New Roman" w:hAnsi="Arial" w:cs="Arial"/>
          <w:lang w:val="ru-RU"/>
        </w:rPr>
        <w:t>0</w:t>
      </w:r>
      <w:r w:rsidRPr="002B7A07">
        <w:rPr>
          <w:rFonts w:ascii="Arial" w:eastAsia="Times New Roman" w:hAnsi="Arial" w:cs="Arial"/>
          <w:lang w:val="ru-RU"/>
        </w:rPr>
        <w:t xml:space="preserve"> часова. </w:t>
      </w:r>
      <w:r w:rsidRPr="001C6057">
        <w:rPr>
          <w:rFonts w:ascii="Arial" w:eastAsia="Times New Roman" w:hAnsi="Arial" w:cs="Arial"/>
          <w:lang w:val="ru-RU"/>
        </w:rPr>
        <w:t xml:space="preserve">Захтев за појашњење примљен после </w:t>
      </w:r>
    </w:p>
    <w:p w14:paraId="20BDE356" w14:textId="77777777" w:rsidR="00CB5E53" w:rsidRPr="0023482B" w:rsidRDefault="00CB5E53" w:rsidP="00C25440">
      <w:pPr>
        <w:spacing w:after="0" w:line="240" w:lineRule="auto"/>
        <w:jc w:val="both"/>
        <w:rPr>
          <w:rFonts w:ascii="Arial" w:hAnsi="Arial" w:cs="Arial"/>
          <w:lang w:val="sr-Cyrl-CS"/>
        </w:rPr>
      </w:pPr>
      <w:r w:rsidRPr="001C6057">
        <w:rPr>
          <w:rFonts w:ascii="Arial" w:eastAsia="Times New Roman" w:hAnsi="Arial" w:cs="Arial"/>
          <w:lang w:val="ru-RU"/>
        </w:rPr>
        <w:t>наведеног времена или током викенда/нерадног дана биће евидентиран као примљен првог следећег радног дана.</w:t>
      </w:r>
    </w:p>
    <w:p w14:paraId="2FC71549" w14:textId="77777777" w:rsidR="00CB5E53" w:rsidRPr="009B148D" w:rsidRDefault="0072499D" w:rsidP="0010067F">
      <w:pPr>
        <w:spacing w:after="0" w:line="240" w:lineRule="auto"/>
        <w:jc w:val="both"/>
        <w:rPr>
          <w:rFonts w:ascii="Arial" w:eastAsia="Times New Roman" w:hAnsi="Arial" w:cs="Arial"/>
          <w:lang w:val="ru-RU"/>
        </w:rPr>
      </w:pPr>
      <w:r>
        <w:rPr>
          <w:rFonts w:ascii="Arial" w:eastAsia="Times New Roman" w:hAnsi="Arial" w:cs="Arial"/>
          <w:lang w:val="ru-RU"/>
        </w:rPr>
        <w:t>Наручилац</w:t>
      </w:r>
      <w:r w:rsidR="00CB5E53" w:rsidRPr="009B148D">
        <w:rPr>
          <w:rFonts w:ascii="Arial" w:eastAsia="Times New Roman" w:hAnsi="Arial" w:cs="Arial"/>
          <w:lang w:val="ru-RU"/>
        </w:rPr>
        <w:t xml:space="preserve"> ће у року од</w:t>
      </w:r>
      <w:r w:rsidR="00776CFC" w:rsidRPr="009B148D">
        <w:rPr>
          <w:rFonts w:ascii="Arial" w:eastAsia="Times New Roman" w:hAnsi="Arial" w:cs="Arial"/>
          <w:lang w:val="ru-RU"/>
        </w:rPr>
        <w:t xml:space="preserve"> 3 (словима:</w:t>
      </w:r>
      <w:r w:rsidR="00A4741F">
        <w:rPr>
          <w:rFonts w:ascii="Arial" w:eastAsia="Times New Roman" w:hAnsi="Arial" w:cs="Arial"/>
          <w:lang w:val="ru-RU"/>
        </w:rPr>
        <w:t xml:space="preserve"> </w:t>
      </w:r>
      <w:r w:rsidR="00776CFC" w:rsidRPr="009B148D">
        <w:rPr>
          <w:rFonts w:ascii="Arial" w:eastAsia="Times New Roman" w:hAnsi="Arial" w:cs="Arial"/>
          <w:lang w:val="ru-RU"/>
        </w:rPr>
        <w:t xml:space="preserve">три) </w:t>
      </w:r>
      <w:r w:rsidR="00CB5E53" w:rsidRPr="009B148D">
        <w:rPr>
          <w:rFonts w:ascii="Arial" w:eastAsia="Times New Roman" w:hAnsi="Arial" w:cs="Arial"/>
          <w:lang w:val="ru-RU"/>
        </w:rPr>
        <w:t xml:space="preserve"> дана по пријему захтева објавити </w:t>
      </w:r>
      <w:r w:rsidR="00CB5E53" w:rsidRPr="001C6057">
        <w:rPr>
          <w:rFonts w:ascii="Arial" w:eastAsia="Times New Roman" w:hAnsi="Arial" w:cs="Arial"/>
          <w:lang w:val="sr-Cyrl-CS"/>
        </w:rPr>
        <w:t>Одговор на захтев</w:t>
      </w:r>
      <w:r w:rsidR="00CB5E53" w:rsidRPr="009B148D">
        <w:rPr>
          <w:rFonts w:ascii="Arial" w:eastAsia="Times New Roman" w:hAnsi="Arial" w:cs="Arial"/>
          <w:lang w:val="ru-RU"/>
        </w:rPr>
        <w:t xml:space="preserve"> на Порталу јавних набавки и својој интернет страници.</w:t>
      </w:r>
    </w:p>
    <w:p w14:paraId="03887075" w14:textId="77777777" w:rsidR="00CB5E53" w:rsidRPr="009B148D" w:rsidRDefault="00CB5E53" w:rsidP="0010067F">
      <w:pPr>
        <w:autoSpaceDE w:val="0"/>
        <w:autoSpaceDN w:val="0"/>
        <w:adjustRightInd w:val="0"/>
        <w:spacing w:after="0" w:line="240" w:lineRule="auto"/>
        <w:jc w:val="both"/>
        <w:rPr>
          <w:rFonts w:ascii="Arial" w:eastAsia="Times New Roman" w:hAnsi="Arial" w:cs="Arial"/>
          <w:lang w:val="sr-Latn-CS" w:eastAsia="sr-Latn-CS"/>
        </w:rPr>
      </w:pPr>
      <w:r w:rsidRPr="009B148D">
        <w:rPr>
          <w:rFonts w:ascii="Arial" w:eastAsia="Times New Roman" w:hAnsi="Arial" w:cs="Arial"/>
          <w:lang w:val="sr-Latn-CS" w:eastAsia="sr-Latn-CS"/>
        </w:rPr>
        <w:t>Тражење додатних информација и појашњења телефоном није дозвољено.</w:t>
      </w:r>
    </w:p>
    <w:p w14:paraId="244EF14D" w14:textId="77777777" w:rsidR="00F217FF" w:rsidRDefault="00CB5E53" w:rsidP="0010067F">
      <w:pPr>
        <w:spacing w:after="0" w:line="240" w:lineRule="auto"/>
        <w:jc w:val="both"/>
        <w:rPr>
          <w:rFonts w:ascii="Arial" w:eastAsia="Times New Roman" w:hAnsi="Arial" w:cs="Arial"/>
          <w:lang w:val="ru-RU"/>
        </w:rPr>
      </w:pPr>
      <w:r w:rsidRPr="009B148D">
        <w:rPr>
          <w:rFonts w:ascii="Arial" w:eastAsia="Times New Roman" w:hAnsi="Arial"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w:t>
      </w:r>
      <w:r w:rsidR="00F217FF">
        <w:rPr>
          <w:rFonts w:ascii="Arial" w:eastAsia="Times New Roman" w:hAnsi="Arial" w:cs="Arial"/>
          <w:lang w:val="ru-RU"/>
        </w:rPr>
        <w:br w:type="page"/>
      </w:r>
    </w:p>
    <w:p w14:paraId="038BE4AD" w14:textId="77777777" w:rsidR="00CB5E53" w:rsidRPr="009B148D" w:rsidRDefault="00CB5E53" w:rsidP="0010067F">
      <w:pPr>
        <w:spacing w:after="0" w:line="240" w:lineRule="auto"/>
        <w:jc w:val="both"/>
        <w:rPr>
          <w:rFonts w:ascii="Arial" w:eastAsia="Times New Roman" w:hAnsi="Arial" w:cs="Arial"/>
          <w:lang w:val="ru-RU"/>
        </w:rPr>
      </w:pPr>
      <w:r w:rsidRPr="009B148D">
        <w:rPr>
          <w:rFonts w:ascii="Arial" w:eastAsia="Times New Roman" w:hAnsi="Arial" w:cs="Arial"/>
          <w:lang w:val="ru-RU"/>
        </w:rPr>
        <w:lastRenderedPageBreak/>
        <w:t>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8D08230" w14:textId="77777777" w:rsidR="00CB5E53" w:rsidRPr="009B148D" w:rsidRDefault="00CB5E53" w:rsidP="0010067F">
      <w:pPr>
        <w:spacing w:after="0" w:line="240" w:lineRule="auto"/>
        <w:jc w:val="both"/>
        <w:rPr>
          <w:rFonts w:ascii="Arial" w:eastAsia="Times New Roman" w:hAnsi="Arial" w:cs="Arial"/>
          <w:lang w:val="ru-RU"/>
        </w:rPr>
      </w:pPr>
      <w:r w:rsidRPr="009B148D">
        <w:rPr>
          <w:rFonts w:ascii="Arial" w:eastAsia="Times New Roman" w:hAnsi="Arial" w:cs="Arial"/>
          <w:lang w:val="ru-RU"/>
        </w:rPr>
        <w:t xml:space="preserve">Ако </w:t>
      </w:r>
      <w:r w:rsidR="0072499D">
        <w:rPr>
          <w:rFonts w:ascii="Arial" w:eastAsia="Times New Roman" w:hAnsi="Arial" w:cs="Arial"/>
          <w:lang w:val="ru-RU"/>
        </w:rPr>
        <w:t>Наручилац</w:t>
      </w:r>
      <w:r w:rsidRPr="009B148D">
        <w:rPr>
          <w:rFonts w:ascii="Arial" w:eastAsia="Times New Roman" w:hAnsi="Arial" w:cs="Arial"/>
          <w:lang w:val="ru-RU"/>
        </w:rPr>
        <w:t xml:space="preserve">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21F2DE6" w14:textId="6309092D" w:rsidR="00CB5E53" w:rsidRPr="009B148D" w:rsidRDefault="00CB5E53" w:rsidP="0010067F">
      <w:pPr>
        <w:spacing w:after="0" w:line="240" w:lineRule="auto"/>
        <w:jc w:val="both"/>
        <w:rPr>
          <w:rFonts w:ascii="Arial" w:eastAsia="Times New Roman" w:hAnsi="Arial" w:cs="Arial"/>
          <w:lang w:val="ru-RU"/>
        </w:rPr>
      </w:pPr>
      <w:r w:rsidRPr="009B148D">
        <w:rPr>
          <w:rFonts w:ascii="Arial" w:eastAsia="Times New Roman" w:hAnsi="Arial" w:cs="Arial"/>
          <w:lang w:val="ru-RU"/>
        </w:rPr>
        <w:t xml:space="preserve">Ако </w:t>
      </w:r>
      <w:r w:rsidR="0072499D">
        <w:rPr>
          <w:rFonts w:ascii="Arial" w:eastAsia="Times New Roman" w:hAnsi="Arial" w:cs="Arial"/>
          <w:lang w:val="ru-RU"/>
        </w:rPr>
        <w:t>Наручилац</w:t>
      </w:r>
      <w:r w:rsidRPr="009B148D">
        <w:rPr>
          <w:rFonts w:ascii="Arial" w:eastAsia="Times New Roman" w:hAnsi="Arial" w:cs="Arial"/>
          <w:lang w:val="ru-RU"/>
        </w:rPr>
        <w:t xml:space="preserve"> измени или допуни конкурсну документацију </w:t>
      </w:r>
      <w:r w:rsidR="0042505D" w:rsidRPr="009B148D">
        <w:rPr>
          <w:rFonts w:ascii="Arial" w:eastAsia="Times New Roman" w:hAnsi="Arial" w:cs="Arial"/>
          <w:b/>
          <w:lang w:val="ru-RU"/>
        </w:rPr>
        <w:t>8</w:t>
      </w:r>
      <w:r w:rsidR="00095C4E">
        <w:rPr>
          <w:rFonts w:ascii="Arial" w:eastAsia="Times New Roman" w:hAnsi="Arial" w:cs="Arial"/>
          <w:b/>
          <w:lang w:val="sr-Latn-RS"/>
        </w:rPr>
        <w:t xml:space="preserve"> </w:t>
      </w:r>
      <w:r w:rsidR="0042505D" w:rsidRPr="009B148D">
        <w:rPr>
          <w:rFonts w:ascii="Arial" w:eastAsia="Times New Roman" w:hAnsi="Arial" w:cs="Arial"/>
          <w:lang w:val="ru-RU"/>
        </w:rPr>
        <w:t>(словима:</w:t>
      </w:r>
      <w:r w:rsidRPr="009B148D">
        <w:rPr>
          <w:rFonts w:ascii="Arial" w:eastAsia="Times New Roman" w:hAnsi="Arial" w:cs="Arial"/>
          <w:lang w:val="ru-RU"/>
        </w:rPr>
        <w:t>осам</w:t>
      </w:r>
      <w:r w:rsidR="0042505D" w:rsidRPr="009B148D">
        <w:rPr>
          <w:rFonts w:ascii="Arial" w:eastAsia="Times New Roman" w:hAnsi="Arial" w:cs="Arial"/>
          <w:lang w:val="ru-RU"/>
        </w:rPr>
        <w:t>)</w:t>
      </w:r>
      <w:r w:rsidRPr="009B148D">
        <w:rPr>
          <w:rFonts w:ascii="Arial" w:eastAsia="Times New Roman" w:hAnsi="Arial" w:cs="Arial"/>
          <w:lang w:val="ru-RU"/>
        </w:rPr>
        <w:t xml:space="preserve"> или мање дана пре истека рока за подношење понуда, </w:t>
      </w:r>
      <w:r w:rsidR="0072499D">
        <w:rPr>
          <w:rFonts w:ascii="Arial" w:eastAsia="Times New Roman" w:hAnsi="Arial" w:cs="Arial"/>
          <w:lang w:val="ru-RU"/>
        </w:rPr>
        <w:t>Наручилац</w:t>
      </w:r>
      <w:r w:rsidRPr="009B148D">
        <w:rPr>
          <w:rFonts w:ascii="Arial" w:eastAsia="Times New Roman" w:hAnsi="Arial" w:cs="Arial"/>
          <w:lang w:val="ru-RU"/>
        </w:rPr>
        <w:t xml:space="preserve"> је дужан да продужи рок за подношење понуда и објави обавештење о продужењу рока за подношење понуда.</w:t>
      </w:r>
    </w:p>
    <w:p w14:paraId="6130AED0" w14:textId="77777777" w:rsidR="00CB5E53" w:rsidRPr="009B148D" w:rsidRDefault="00CB5E53" w:rsidP="0010067F">
      <w:pPr>
        <w:spacing w:after="0" w:line="240" w:lineRule="auto"/>
        <w:jc w:val="both"/>
        <w:rPr>
          <w:rFonts w:ascii="Arial" w:eastAsia="Times New Roman" w:hAnsi="Arial" w:cs="Arial"/>
          <w:lang w:val="ru-RU"/>
        </w:rPr>
      </w:pPr>
      <w:r w:rsidRPr="009B148D">
        <w:rPr>
          <w:rFonts w:ascii="Arial" w:eastAsia="Times New Roman" w:hAnsi="Arial" w:cs="Arial"/>
          <w:lang w:val="ru-RU"/>
        </w:rPr>
        <w:t xml:space="preserve">По истеку рока предвиђеног за подношење понуда </w:t>
      </w:r>
      <w:r w:rsidR="0072499D">
        <w:rPr>
          <w:rFonts w:ascii="Arial" w:eastAsia="Times New Roman" w:hAnsi="Arial" w:cs="Arial"/>
          <w:lang w:val="ru-RU"/>
        </w:rPr>
        <w:t>Наручилац</w:t>
      </w:r>
      <w:r w:rsidRPr="009B148D">
        <w:rPr>
          <w:rFonts w:ascii="Arial" w:eastAsia="Times New Roman" w:hAnsi="Arial" w:cs="Arial"/>
          <w:lang w:val="ru-RU"/>
        </w:rPr>
        <w:t xml:space="preserve"> не може да мења нити да допуњује конкурсну документацију.</w:t>
      </w:r>
    </w:p>
    <w:p w14:paraId="23AF4EBC" w14:textId="77777777" w:rsidR="00CB5E53" w:rsidRPr="009B148D" w:rsidRDefault="00CB5E53" w:rsidP="0010067F">
      <w:pPr>
        <w:autoSpaceDE w:val="0"/>
        <w:autoSpaceDN w:val="0"/>
        <w:adjustRightInd w:val="0"/>
        <w:spacing w:after="0" w:line="240" w:lineRule="auto"/>
        <w:jc w:val="both"/>
        <w:rPr>
          <w:rFonts w:ascii="Arial" w:eastAsia="Times New Roman" w:hAnsi="Arial" w:cs="Arial"/>
          <w:lang w:val="sr-Cyrl-CS" w:eastAsia="sr-Latn-CS"/>
        </w:rPr>
      </w:pPr>
      <w:r w:rsidRPr="009B148D">
        <w:rPr>
          <w:rFonts w:ascii="Arial" w:eastAsia="Times New Roman" w:hAnsi="Arial" w:cs="Arial"/>
          <w:lang w:val="sr-Latn-CS" w:eastAsia="sr-Latn-CS"/>
        </w:rPr>
        <w:t xml:space="preserve">Комуникација у поступку јавне набавке </w:t>
      </w:r>
      <w:r w:rsidR="00DB5986" w:rsidRPr="00525131">
        <w:rPr>
          <w:rFonts w:ascii="Arial" w:eastAsia="Times New Roman" w:hAnsi="Arial" w:cs="Arial"/>
          <w:lang w:val="ru-RU" w:eastAsia="sr-Latn-CS"/>
        </w:rPr>
        <w:t xml:space="preserve">предвиђена је </w:t>
      </w:r>
      <w:r w:rsidRPr="009B148D">
        <w:rPr>
          <w:rFonts w:ascii="Arial" w:eastAsia="Times New Roman" w:hAnsi="Arial" w:cs="Arial"/>
          <w:lang w:val="sr-Latn-CS" w:eastAsia="sr-Latn-CS"/>
        </w:rPr>
        <w:t>чланом 20. Закона.</w:t>
      </w:r>
    </w:p>
    <w:p w14:paraId="176C4EBA" w14:textId="77777777" w:rsidR="00CB5E53" w:rsidRPr="009B148D" w:rsidRDefault="00CB5E53" w:rsidP="0010067F">
      <w:pPr>
        <w:tabs>
          <w:tab w:val="left" w:pos="567"/>
        </w:tabs>
        <w:spacing w:after="0" w:line="240" w:lineRule="auto"/>
        <w:jc w:val="both"/>
        <w:rPr>
          <w:rFonts w:ascii="Arial" w:eastAsia="Times New Roman" w:hAnsi="Arial" w:cs="Arial"/>
          <w:lang w:val="ru-RU"/>
        </w:rPr>
      </w:pPr>
      <w:r w:rsidRPr="009B148D">
        <w:rPr>
          <w:rFonts w:ascii="Arial" w:eastAsia="Times New Roman" w:hAnsi="Arial" w:cs="Arial"/>
          <w:lang w:val="ru-RU"/>
        </w:rPr>
        <w:t xml:space="preserve">У зависности од изабраног вида комуникације, </w:t>
      </w:r>
      <w:r w:rsidR="0072499D">
        <w:rPr>
          <w:rFonts w:ascii="Arial" w:eastAsia="Times New Roman" w:hAnsi="Arial" w:cs="Arial"/>
          <w:lang w:val="ru-RU"/>
        </w:rPr>
        <w:t>Наручилац</w:t>
      </w:r>
      <w:r w:rsidRPr="009B148D">
        <w:rPr>
          <w:rFonts w:ascii="Arial" w:eastAsia="Times New Roman" w:hAnsi="Arial" w:cs="Arial"/>
          <w:lang w:val="ru-RU"/>
        </w:rPr>
        <w:t xml:space="preserve">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9B148D">
          <w:rPr>
            <w:rFonts w:ascii="Arial" w:eastAsia="Times New Roman" w:hAnsi="Arial" w:cs="Arial"/>
            <w:color w:val="0000FF"/>
            <w:u w:val="single"/>
          </w:rPr>
          <w:t>www</w:t>
        </w:r>
        <w:r w:rsidRPr="001C6057">
          <w:rPr>
            <w:rFonts w:ascii="Arial" w:eastAsia="Times New Roman" w:hAnsi="Arial" w:cs="Arial"/>
            <w:color w:val="0000FF"/>
            <w:u w:val="single"/>
            <w:lang w:val="ru-RU"/>
          </w:rPr>
          <w:t>.</w:t>
        </w:r>
        <w:r w:rsidRPr="009B148D">
          <w:rPr>
            <w:rFonts w:ascii="Arial" w:eastAsia="Times New Roman" w:hAnsi="Arial" w:cs="Arial"/>
            <w:color w:val="0000FF"/>
            <w:u w:val="single"/>
            <w:lang w:val="sr-Cyrl-CS"/>
          </w:rPr>
          <w:t>к</w:t>
        </w:r>
        <w:r w:rsidRPr="009B148D">
          <w:rPr>
            <w:rFonts w:ascii="Arial" w:eastAsia="Times New Roman" w:hAnsi="Arial" w:cs="Arial"/>
            <w:color w:val="0000FF"/>
            <w:u w:val="single"/>
          </w:rPr>
          <w:t>jn</w:t>
        </w:r>
        <w:r w:rsidRPr="001C6057">
          <w:rPr>
            <w:rFonts w:ascii="Arial" w:eastAsia="Times New Roman" w:hAnsi="Arial" w:cs="Arial"/>
            <w:color w:val="0000FF"/>
            <w:u w:val="single"/>
            <w:lang w:val="ru-RU"/>
          </w:rPr>
          <w:t>.</w:t>
        </w:r>
        <w:r w:rsidRPr="009B148D">
          <w:rPr>
            <w:rFonts w:ascii="Arial" w:eastAsia="Times New Roman" w:hAnsi="Arial" w:cs="Arial"/>
            <w:color w:val="0000FF"/>
            <w:u w:val="single"/>
          </w:rPr>
          <w:t>gov</w:t>
        </w:r>
        <w:r w:rsidRPr="001C6057">
          <w:rPr>
            <w:rFonts w:ascii="Arial" w:eastAsia="Times New Roman" w:hAnsi="Arial" w:cs="Arial"/>
            <w:color w:val="0000FF"/>
            <w:u w:val="single"/>
            <w:lang w:val="ru-RU"/>
          </w:rPr>
          <w:t>.</w:t>
        </w:r>
        <w:r w:rsidRPr="009B148D">
          <w:rPr>
            <w:rFonts w:ascii="Arial" w:eastAsia="Times New Roman" w:hAnsi="Arial" w:cs="Arial"/>
            <w:color w:val="0000FF"/>
            <w:u w:val="single"/>
          </w:rPr>
          <w:t>rs</w:t>
        </w:r>
      </w:hyperlink>
      <w:r w:rsidRPr="009B148D">
        <w:rPr>
          <w:rFonts w:ascii="Arial" w:eastAsia="Times New Roman" w:hAnsi="Arial" w:cs="Arial"/>
          <w:lang w:val="ru-RU"/>
        </w:rPr>
        <w:t>).</w:t>
      </w:r>
    </w:p>
    <w:p w14:paraId="3114F38A" w14:textId="77777777" w:rsidR="00117916" w:rsidRPr="00CB5E53" w:rsidRDefault="00117916" w:rsidP="0010067F">
      <w:pPr>
        <w:tabs>
          <w:tab w:val="left" w:pos="567"/>
        </w:tabs>
        <w:spacing w:after="0" w:line="240" w:lineRule="auto"/>
        <w:jc w:val="both"/>
        <w:rPr>
          <w:rFonts w:ascii="Arial" w:eastAsia="Times New Roman" w:hAnsi="Arial" w:cs="Arial"/>
          <w:sz w:val="24"/>
          <w:szCs w:val="24"/>
          <w:lang w:val="ru-RU"/>
        </w:rPr>
      </w:pPr>
    </w:p>
    <w:p w14:paraId="0BCFB0EE" w14:textId="77777777" w:rsidR="00EC22CB" w:rsidRPr="00525131" w:rsidRDefault="00E50467" w:rsidP="00261070">
      <w:pPr>
        <w:keepNext/>
        <w:tabs>
          <w:tab w:val="left" w:pos="-142"/>
        </w:tabs>
        <w:spacing w:after="120" w:line="240" w:lineRule="auto"/>
        <w:outlineLvl w:val="1"/>
        <w:rPr>
          <w:rFonts w:ascii="Arial" w:eastAsia="Times New Roman" w:hAnsi="Arial" w:cs="Arial"/>
          <w:b/>
          <w:lang w:val="ru-RU"/>
        </w:rPr>
      </w:pPr>
      <w:bookmarkStart w:id="64" w:name="_Toc441651603"/>
      <w:bookmarkStart w:id="65" w:name="_Toc442559914"/>
      <w:r w:rsidRPr="00525131">
        <w:rPr>
          <w:rFonts w:ascii="Arial" w:eastAsia="Times New Roman" w:hAnsi="Arial" w:cs="Arial"/>
          <w:b/>
          <w:lang w:val="ru-RU"/>
        </w:rPr>
        <w:t>6.</w:t>
      </w:r>
      <w:r w:rsidR="00783446" w:rsidRPr="00525131">
        <w:rPr>
          <w:rFonts w:ascii="Arial" w:eastAsia="Times New Roman" w:hAnsi="Arial" w:cs="Arial"/>
          <w:b/>
          <w:lang w:val="ru-RU"/>
        </w:rPr>
        <w:t>20</w:t>
      </w:r>
      <w:r w:rsidR="00E5297D" w:rsidRPr="00525131">
        <w:rPr>
          <w:rFonts w:ascii="Arial" w:eastAsia="Times New Roman" w:hAnsi="Arial" w:cs="Arial"/>
          <w:b/>
          <w:lang w:val="ru-RU"/>
        </w:rPr>
        <w:t xml:space="preserve">. </w:t>
      </w:r>
      <w:r w:rsidR="0072499D" w:rsidRPr="00525131">
        <w:rPr>
          <w:rFonts w:ascii="Arial" w:eastAsia="Times New Roman" w:hAnsi="Arial" w:cs="Arial"/>
          <w:b/>
          <w:lang w:val="ru-RU"/>
        </w:rPr>
        <w:tab/>
      </w:r>
      <w:r w:rsidR="00EC22CB" w:rsidRPr="00525131">
        <w:rPr>
          <w:rFonts w:ascii="Arial" w:eastAsia="Times New Roman" w:hAnsi="Arial" w:cs="Arial"/>
          <w:b/>
          <w:lang w:val="ru-RU"/>
        </w:rPr>
        <w:t>Трошкови понуде</w:t>
      </w:r>
      <w:bookmarkEnd w:id="64"/>
      <w:bookmarkEnd w:id="65"/>
    </w:p>
    <w:p w14:paraId="39C34BFD" w14:textId="77777777" w:rsidR="00EC22CB" w:rsidRPr="00584E6C" w:rsidRDefault="00EC22CB" w:rsidP="0010067F">
      <w:pPr>
        <w:tabs>
          <w:tab w:val="left" w:pos="567"/>
        </w:tabs>
        <w:spacing w:after="0" w:line="240" w:lineRule="auto"/>
        <w:jc w:val="both"/>
        <w:rPr>
          <w:rFonts w:ascii="Arial" w:eastAsia="Times New Roman" w:hAnsi="Arial" w:cs="Arial"/>
          <w:lang w:val="ru-RU"/>
        </w:rPr>
      </w:pPr>
      <w:r w:rsidRPr="00584E6C">
        <w:rPr>
          <w:rFonts w:ascii="Arial" w:eastAsia="Times New Roman" w:hAnsi="Arial" w:cs="Arial"/>
          <w:lang w:val="ru-RU"/>
        </w:rPr>
        <w:t>Трошкове припреме и подношења понуде сноси искључиво Понуђач и не може тражити од Наручиоца накнаду трошкова.</w:t>
      </w:r>
    </w:p>
    <w:p w14:paraId="1447053A" w14:textId="77777777" w:rsidR="00EC22CB" w:rsidRPr="001C6057" w:rsidRDefault="00EC22CB"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3A02D28" w14:textId="77777777" w:rsidR="00EC22CB" w:rsidRPr="001C6057" w:rsidRDefault="00EC22CB" w:rsidP="0010067F">
      <w:pPr>
        <w:tabs>
          <w:tab w:val="left" w:pos="567"/>
        </w:tabs>
        <w:spacing w:after="0" w:line="240" w:lineRule="auto"/>
        <w:jc w:val="both"/>
        <w:rPr>
          <w:rFonts w:ascii="Arial" w:eastAsia="Times New Roman" w:hAnsi="Arial" w:cs="Arial"/>
          <w:lang w:val="ru-RU"/>
        </w:rPr>
      </w:pPr>
      <w:r w:rsidRPr="001C6057">
        <w:rPr>
          <w:rFonts w:ascii="Arial" w:eastAsia="Times New Roman" w:hAnsi="Arial" w:cs="Arial"/>
          <w:lang w:val="ru-RU"/>
        </w:rPr>
        <w:t xml:space="preserve">Ако је поступак јавне набавке обустављен из разлога који су на страни </w:t>
      </w:r>
      <w:r w:rsidRPr="00525131">
        <w:rPr>
          <w:rFonts w:ascii="Arial" w:eastAsia="Times New Roman" w:hAnsi="Arial" w:cs="Arial"/>
          <w:lang w:val="ru-RU"/>
        </w:rPr>
        <w:t>Н</w:t>
      </w:r>
      <w:r w:rsidRPr="001C6057">
        <w:rPr>
          <w:rFonts w:ascii="Arial" w:eastAsia="Times New Roman" w:hAnsi="Arial" w:cs="Arial"/>
          <w:lang w:val="ru-RU"/>
        </w:rPr>
        <w:t xml:space="preserve">аручиоца, </w:t>
      </w:r>
      <w:r w:rsidR="0072499D" w:rsidRPr="001C6057">
        <w:rPr>
          <w:rFonts w:ascii="Arial" w:eastAsia="Times New Roman" w:hAnsi="Arial" w:cs="Arial"/>
          <w:lang w:val="ru-RU"/>
        </w:rPr>
        <w:t>Наручилац</w:t>
      </w:r>
      <w:r w:rsidRPr="001C6057">
        <w:rPr>
          <w:rFonts w:ascii="Arial" w:eastAsia="Times New Roman" w:hAnsi="Arial" w:cs="Arial"/>
          <w:lang w:val="ru-RU"/>
        </w:rPr>
        <w:t xml:space="preserve">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2F11C04" w14:textId="77777777" w:rsidR="00471BE4" w:rsidRPr="001C6057" w:rsidRDefault="00471BE4" w:rsidP="0010067F">
      <w:pPr>
        <w:tabs>
          <w:tab w:val="left" w:pos="567"/>
        </w:tabs>
        <w:spacing w:after="0" w:line="240" w:lineRule="auto"/>
        <w:jc w:val="both"/>
        <w:rPr>
          <w:rFonts w:ascii="Arial" w:eastAsia="Times New Roman" w:hAnsi="Arial" w:cs="Arial"/>
          <w:lang w:val="ru-RU"/>
        </w:rPr>
      </w:pPr>
    </w:p>
    <w:p w14:paraId="66CCA00A" w14:textId="77777777" w:rsidR="00783446" w:rsidRPr="001C6057" w:rsidRDefault="00783446" w:rsidP="00261070">
      <w:pPr>
        <w:keepNext/>
        <w:tabs>
          <w:tab w:val="left" w:pos="567"/>
        </w:tabs>
        <w:suppressAutoHyphens/>
        <w:spacing w:after="120" w:line="240" w:lineRule="auto"/>
        <w:jc w:val="both"/>
        <w:rPr>
          <w:rFonts w:ascii="Arial" w:eastAsia="Lucida Sans Unicode" w:hAnsi="Arial" w:cs="Arial"/>
          <w:b/>
          <w:kern w:val="1"/>
          <w:lang w:val="ru-RU" w:eastAsia="hi-IN" w:bidi="hi-IN"/>
        </w:rPr>
      </w:pPr>
      <w:r w:rsidRPr="001C6057">
        <w:rPr>
          <w:rFonts w:ascii="Arial" w:eastAsia="Lucida Sans Unicode" w:hAnsi="Arial" w:cs="Arial"/>
          <w:b/>
          <w:kern w:val="1"/>
          <w:lang w:val="ru-RU" w:eastAsia="hi-IN" w:bidi="hi-IN"/>
        </w:rPr>
        <w:t>6.21</w:t>
      </w:r>
      <w:r w:rsidR="00E600AE">
        <w:rPr>
          <w:rFonts w:ascii="Arial" w:eastAsia="Lucida Sans Unicode" w:hAnsi="Arial" w:cs="Arial"/>
          <w:b/>
          <w:kern w:val="1"/>
          <w:lang w:val="ru-RU" w:eastAsia="hi-IN" w:bidi="hi-IN"/>
        </w:rPr>
        <w:t xml:space="preserve">. </w:t>
      </w:r>
      <w:r w:rsidR="00E600AE">
        <w:rPr>
          <w:rFonts w:ascii="Arial" w:eastAsia="Lucida Sans Unicode" w:hAnsi="Arial" w:cs="Arial"/>
          <w:b/>
          <w:kern w:val="1"/>
          <w:lang w:val="ru-RU" w:eastAsia="hi-IN" w:bidi="hi-IN"/>
        </w:rPr>
        <w:tab/>
      </w:r>
      <w:r w:rsidR="00E600AE">
        <w:rPr>
          <w:rFonts w:ascii="Arial" w:eastAsia="Lucida Sans Unicode" w:hAnsi="Arial" w:cs="Arial"/>
          <w:b/>
          <w:kern w:val="1"/>
          <w:lang w:val="ru-RU" w:eastAsia="hi-IN" w:bidi="hi-IN"/>
        </w:rPr>
        <w:tab/>
      </w:r>
      <w:r w:rsidRPr="001C6057">
        <w:rPr>
          <w:rFonts w:ascii="Arial" w:eastAsia="Lucida Sans Unicode" w:hAnsi="Arial" w:cs="Arial"/>
          <w:b/>
          <w:kern w:val="1"/>
          <w:lang w:val="ru-RU" w:eastAsia="hi-IN" w:bidi="hi-IN"/>
        </w:rPr>
        <w:t>Додатна објашњења, контрола и допуштене исправке</w:t>
      </w:r>
    </w:p>
    <w:p w14:paraId="532490A0" w14:textId="77777777" w:rsidR="00783446" w:rsidRPr="00783446" w:rsidRDefault="0072499D" w:rsidP="00783446">
      <w:pPr>
        <w:tabs>
          <w:tab w:val="left" w:pos="567"/>
        </w:tabs>
        <w:suppressAutoHyphens/>
        <w:spacing w:after="0" w:line="240" w:lineRule="auto"/>
        <w:jc w:val="both"/>
        <w:rPr>
          <w:rFonts w:ascii="Arial" w:eastAsia="TimesNewRomanPSMT" w:hAnsi="Arial" w:cs="Arial"/>
          <w:kern w:val="1"/>
          <w:lang w:val="ru-RU" w:eastAsia="hi-IN" w:bidi="hi-IN"/>
        </w:rPr>
      </w:pPr>
      <w:r w:rsidRPr="001C6057">
        <w:rPr>
          <w:rFonts w:ascii="Arial" w:eastAsia="TimesNewRomanPSMT" w:hAnsi="Arial" w:cs="Arial"/>
          <w:kern w:val="1"/>
          <w:lang w:val="ru-RU" w:eastAsia="hi-IN" w:bidi="hi-IN"/>
        </w:rPr>
        <w:t>Наручилац</w:t>
      </w:r>
      <w:r w:rsidR="00783446" w:rsidRPr="001C6057">
        <w:rPr>
          <w:rFonts w:ascii="Arial" w:eastAsia="TimesNewRomanPSMT" w:hAnsi="Arial" w:cs="Arial"/>
          <w:kern w:val="1"/>
          <w:lang w:val="ru-RU" w:eastAsia="hi-IN" w:bidi="hi-IN"/>
        </w:rPr>
        <w:t xml:space="preserve">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CCD20AB" w14:textId="77777777" w:rsidR="00783446" w:rsidRPr="001C6057" w:rsidRDefault="00783446" w:rsidP="00783446">
      <w:pPr>
        <w:tabs>
          <w:tab w:val="left" w:pos="567"/>
        </w:tabs>
        <w:suppressAutoHyphens/>
        <w:spacing w:after="0" w:line="240" w:lineRule="auto"/>
        <w:jc w:val="both"/>
        <w:rPr>
          <w:rFonts w:ascii="Arial" w:eastAsia="TimesNewRomanPSMT" w:hAnsi="Arial" w:cs="Arial"/>
          <w:kern w:val="1"/>
          <w:lang w:val="ru-RU" w:eastAsia="hi-IN" w:bidi="hi-IN"/>
        </w:rPr>
      </w:pPr>
      <w:r w:rsidRPr="00783446">
        <w:rPr>
          <w:rFonts w:ascii="Arial" w:eastAsia="TimesNewRomanPSMT" w:hAnsi="Arial" w:cs="Arial"/>
          <w:kern w:val="1"/>
          <w:lang w:val="ru-RU" w:eastAsia="hi-IN" w:bidi="hi-IN"/>
        </w:rPr>
        <w:t xml:space="preserve">Уколико је потребно вршити додатна објашњења, </w:t>
      </w:r>
      <w:r w:rsidR="0072499D">
        <w:rPr>
          <w:rFonts w:ascii="Arial" w:eastAsia="TimesNewRomanPSMT" w:hAnsi="Arial" w:cs="Arial"/>
          <w:kern w:val="1"/>
          <w:lang w:val="ru-RU" w:eastAsia="hi-IN" w:bidi="hi-IN"/>
        </w:rPr>
        <w:t>Наручилац</w:t>
      </w:r>
      <w:r w:rsidRPr="00783446">
        <w:rPr>
          <w:rFonts w:ascii="Arial" w:eastAsia="TimesNewRomanPSMT" w:hAnsi="Arial" w:cs="Arial"/>
          <w:kern w:val="1"/>
          <w:lang w:val="ru-RU" w:eastAsia="hi-IN" w:bidi="hi-IN"/>
        </w:rPr>
        <w:t xml:space="preserve">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46B1218" w14:textId="77777777" w:rsidR="00783446" w:rsidRPr="001C6057" w:rsidRDefault="0072499D" w:rsidP="00783446">
      <w:pPr>
        <w:tabs>
          <w:tab w:val="left" w:pos="567"/>
        </w:tabs>
        <w:suppressAutoHyphens/>
        <w:spacing w:after="0" w:line="240" w:lineRule="auto"/>
        <w:jc w:val="both"/>
        <w:rPr>
          <w:rFonts w:ascii="Arial" w:eastAsia="TimesNewRomanPSMT" w:hAnsi="Arial" w:cs="Arial"/>
          <w:kern w:val="1"/>
          <w:lang w:val="ru-RU" w:eastAsia="hi-IN" w:bidi="hi-IN"/>
        </w:rPr>
      </w:pPr>
      <w:r w:rsidRPr="001C6057">
        <w:rPr>
          <w:rFonts w:ascii="Arial" w:eastAsia="TimesNewRomanPSMT" w:hAnsi="Arial" w:cs="Arial"/>
          <w:kern w:val="1"/>
          <w:lang w:val="ru-RU" w:eastAsia="hi-IN" w:bidi="hi-IN"/>
        </w:rPr>
        <w:t>Наручилац</w:t>
      </w:r>
      <w:r w:rsidR="00783446" w:rsidRPr="001C6057">
        <w:rPr>
          <w:rFonts w:ascii="Arial" w:eastAsia="TimesNewRomanPSMT" w:hAnsi="Arial" w:cs="Arial"/>
          <w:kern w:val="1"/>
          <w:lang w:val="ru-RU" w:eastAsia="hi-IN" w:bidi="hi-IN"/>
        </w:rPr>
        <w:t xml:space="preserve">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AA1F19E" w14:textId="77777777" w:rsidR="00783446" w:rsidRPr="001C6057" w:rsidRDefault="00783446" w:rsidP="00783446">
      <w:pPr>
        <w:tabs>
          <w:tab w:val="left" w:pos="567"/>
        </w:tabs>
        <w:suppressAutoHyphens/>
        <w:spacing w:after="0" w:line="240" w:lineRule="auto"/>
        <w:jc w:val="both"/>
        <w:rPr>
          <w:rFonts w:ascii="Arial" w:eastAsia="TimesNewRomanPSMT" w:hAnsi="Arial" w:cs="Arial"/>
          <w:kern w:val="1"/>
          <w:lang w:val="ru-RU" w:eastAsia="hi-IN" w:bidi="hi-IN"/>
        </w:rPr>
      </w:pPr>
      <w:r w:rsidRPr="001C6057">
        <w:rPr>
          <w:rFonts w:ascii="Arial" w:eastAsia="TimesNewRomanPSMT" w:hAnsi="Arial" w:cs="Arial"/>
          <w:kern w:val="1"/>
          <w:lang w:val="ru-RU" w:eastAsia="hi-IN" w:bidi="hi-IN"/>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72499D" w:rsidRPr="001C6057">
        <w:rPr>
          <w:rFonts w:ascii="Arial" w:eastAsia="TimesNewRomanPSMT" w:hAnsi="Arial" w:cs="Arial"/>
          <w:kern w:val="1"/>
          <w:lang w:val="ru-RU" w:eastAsia="hi-IN" w:bidi="hi-IN"/>
        </w:rPr>
        <w:t>Наручилац</w:t>
      </w:r>
      <w:r w:rsidRPr="001C6057">
        <w:rPr>
          <w:rFonts w:ascii="Arial" w:eastAsia="TimesNewRomanPSMT" w:hAnsi="Arial" w:cs="Arial"/>
          <w:kern w:val="1"/>
          <w:lang w:val="ru-RU" w:eastAsia="hi-IN" w:bidi="hi-IN"/>
        </w:rPr>
        <w:t xml:space="preserve"> ће његову понуду одбити као неприхватљиву.</w:t>
      </w:r>
    </w:p>
    <w:p w14:paraId="71BF1E80" w14:textId="77777777" w:rsidR="00AA5D60" w:rsidRPr="001C6057" w:rsidRDefault="00AA5D60" w:rsidP="00783446">
      <w:pPr>
        <w:tabs>
          <w:tab w:val="left" w:pos="567"/>
        </w:tabs>
        <w:suppressAutoHyphens/>
        <w:spacing w:after="0" w:line="240" w:lineRule="auto"/>
        <w:jc w:val="both"/>
        <w:rPr>
          <w:rFonts w:ascii="Arial" w:eastAsia="TimesNewRomanPSMT" w:hAnsi="Arial" w:cs="Arial"/>
          <w:kern w:val="1"/>
          <w:sz w:val="24"/>
          <w:szCs w:val="24"/>
          <w:lang w:val="ru-RU" w:eastAsia="hi-IN" w:bidi="hi-IN"/>
        </w:rPr>
      </w:pPr>
    </w:p>
    <w:p w14:paraId="4C02081D" w14:textId="77777777" w:rsidR="00783446" w:rsidRPr="003E0C3E" w:rsidRDefault="00E600AE" w:rsidP="00AA5D60">
      <w:pPr>
        <w:tabs>
          <w:tab w:val="left" w:pos="993"/>
          <w:tab w:val="left" w:pos="1560"/>
        </w:tabs>
        <w:suppressAutoHyphens/>
        <w:spacing w:after="120" w:line="240" w:lineRule="auto"/>
        <w:outlineLvl w:val="1"/>
        <w:rPr>
          <w:rFonts w:ascii="Arial" w:eastAsia="Lucida Sans Unicode" w:hAnsi="Arial" w:cs="Arial"/>
          <w:b/>
          <w:caps/>
          <w:kern w:val="1"/>
          <w:lang w:val="sr-Cyrl-CS" w:eastAsia="ar-SA" w:bidi="hi-IN"/>
        </w:rPr>
      </w:pPr>
      <w:r>
        <w:rPr>
          <w:rFonts w:ascii="Arial" w:eastAsia="Lucida Sans Unicode" w:hAnsi="Arial" w:cs="Arial"/>
          <w:b/>
          <w:caps/>
          <w:kern w:val="1"/>
          <w:lang w:val="ru-RU" w:eastAsia="ar-SA" w:bidi="hi-IN"/>
        </w:rPr>
        <w:t xml:space="preserve">6.22. </w:t>
      </w:r>
      <w:r w:rsidR="00783446" w:rsidRPr="003E0C3E">
        <w:rPr>
          <w:rFonts w:ascii="Arial" w:eastAsia="Lucida Sans Unicode" w:hAnsi="Arial" w:cs="Arial"/>
          <w:b/>
          <w:caps/>
          <w:kern w:val="1"/>
          <w:lang w:val="sr-Cyrl-CS" w:eastAsia="ar-SA" w:bidi="hi-IN"/>
        </w:rPr>
        <w:t>У</w:t>
      </w:r>
      <w:r w:rsidR="00AA5D60" w:rsidRPr="003E0C3E">
        <w:rPr>
          <w:rFonts w:ascii="Arial" w:eastAsia="Lucida Sans Unicode" w:hAnsi="Arial" w:cs="Arial"/>
          <w:b/>
          <w:kern w:val="1"/>
          <w:lang w:val="sr-Cyrl-CS" w:eastAsia="ar-SA" w:bidi="hi-IN"/>
        </w:rPr>
        <w:t>вид у документацију</w:t>
      </w:r>
    </w:p>
    <w:p w14:paraId="04FE24DE" w14:textId="77777777" w:rsidR="00783446" w:rsidRPr="003E0C3E" w:rsidRDefault="00783446" w:rsidP="00783446">
      <w:pPr>
        <w:tabs>
          <w:tab w:val="left" w:pos="567"/>
        </w:tabs>
        <w:suppressAutoHyphens/>
        <w:spacing w:after="0" w:line="240" w:lineRule="auto"/>
        <w:jc w:val="both"/>
        <w:rPr>
          <w:rFonts w:ascii="Arial" w:eastAsia="Lucida Sans Unicode" w:hAnsi="Arial" w:cs="Arial"/>
          <w:kern w:val="1"/>
          <w:lang w:val="ru-RU" w:eastAsia="hi-IN" w:bidi="en-US"/>
        </w:rPr>
      </w:pPr>
      <w:r w:rsidRPr="003E0C3E">
        <w:rPr>
          <w:rFonts w:ascii="Arial" w:eastAsia="Lucida Sans Unicode" w:hAnsi="Arial" w:cs="Arial"/>
          <w:kern w:val="1"/>
          <w:lang w:val="ru-RU" w:eastAsia="hi-IN"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4D91471" w14:textId="77777777" w:rsidR="00783446" w:rsidRPr="003E0C3E" w:rsidRDefault="0072499D" w:rsidP="00783446">
      <w:pPr>
        <w:tabs>
          <w:tab w:val="left" w:pos="567"/>
        </w:tabs>
        <w:suppressAutoHyphens/>
        <w:spacing w:after="0" w:line="240" w:lineRule="auto"/>
        <w:jc w:val="both"/>
        <w:rPr>
          <w:rFonts w:ascii="Arial" w:eastAsia="Lucida Sans Unicode" w:hAnsi="Arial" w:cs="Arial"/>
          <w:kern w:val="1"/>
          <w:lang w:eastAsia="hi-IN" w:bidi="en-US"/>
        </w:rPr>
      </w:pPr>
      <w:r w:rsidRPr="003E0C3E">
        <w:rPr>
          <w:rFonts w:ascii="Arial" w:eastAsia="Lucida Sans Unicode" w:hAnsi="Arial" w:cs="Arial"/>
          <w:kern w:val="1"/>
          <w:lang w:val="ru-RU" w:eastAsia="hi-IN" w:bidi="en-US"/>
        </w:rPr>
        <w:t>Наручилац</w:t>
      </w:r>
      <w:r w:rsidR="00783446" w:rsidRPr="003E0C3E">
        <w:rPr>
          <w:rFonts w:ascii="Arial" w:eastAsia="Lucida Sans Unicode" w:hAnsi="Arial" w:cs="Arial"/>
          <w:kern w:val="1"/>
          <w:lang w:val="ru-RU" w:eastAsia="hi-IN" w:bidi="en-US"/>
        </w:rPr>
        <w:t xml:space="preserve"> је дужан да лицу из става 1. омогући увид у документацију и копирање документације из поступка о трошку подносиоца захтева, у року од 2(словима:два) дана од дана пријема писаног захтева, уз обавезу да заштити податке у складу са чл.14. </w:t>
      </w:r>
      <w:r w:rsidR="00783446" w:rsidRPr="003E0C3E">
        <w:rPr>
          <w:rFonts w:ascii="Arial" w:eastAsia="Lucida Sans Unicode" w:hAnsi="Arial" w:cs="Arial"/>
          <w:kern w:val="1"/>
          <w:lang w:eastAsia="hi-IN" w:bidi="en-US"/>
        </w:rPr>
        <w:t>Закона.</w:t>
      </w:r>
    </w:p>
    <w:p w14:paraId="36F20AF1" w14:textId="77777777" w:rsidR="00F57C48" w:rsidRPr="00FD5CC5" w:rsidRDefault="00F57C48" w:rsidP="00783446">
      <w:pPr>
        <w:tabs>
          <w:tab w:val="left" w:pos="567"/>
        </w:tabs>
        <w:suppressAutoHyphens/>
        <w:spacing w:after="0" w:line="240" w:lineRule="auto"/>
        <w:jc w:val="both"/>
        <w:rPr>
          <w:rFonts w:ascii="Arial" w:eastAsia="Lucida Sans Unicode" w:hAnsi="Arial" w:cs="Arial"/>
          <w:kern w:val="1"/>
          <w:sz w:val="24"/>
          <w:szCs w:val="24"/>
          <w:lang w:eastAsia="hi-IN" w:bidi="en-US"/>
        </w:rPr>
      </w:pPr>
    </w:p>
    <w:p w14:paraId="7E9A9BDC" w14:textId="77777777" w:rsidR="00783446" w:rsidRPr="009D6E18" w:rsidRDefault="00783446" w:rsidP="004B5269">
      <w:pPr>
        <w:keepNext/>
        <w:numPr>
          <w:ilvl w:val="1"/>
          <w:numId w:val="29"/>
        </w:numPr>
        <w:tabs>
          <w:tab w:val="left" w:pos="567"/>
        </w:tabs>
        <w:suppressAutoHyphens/>
        <w:spacing w:after="120" w:line="240" w:lineRule="auto"/>
        <w:ind w:left="0" w:firstLine="0"/>
        <w:jc w:val="both"/>
        <w:outlineLvl w:val="1"/>
        <w:rPr>
          <w:rFonts w:ascii="Arial" w:eastAsia="Lucida Sans Unicode" w:hAnsi="Arial" w:cs="Arial"/>
          <w:b/>
          <w:kern w:val="1"/>
          <w:lang w:eastAsia="hi-IN" w:bidi="hi-IN"/>
        </w:rPr>
      </w:pPr>
      <w:bookmarkStart w:id="66" w:name="_Toc441651606"/>
      <w:bookmarkStart w:id="67" w:name="_Toc442559917"/>
      <w:r w:rsidRPr="009D6E18">
        <w:rPr>
          <w:rFonts w:ascii="Arial" w:eastAsia="Lucida Sans Unicode" w:hAnsi="Arial" w:cs="Arial"/>
          <w:b/>
          <w:kern w:val="1"/>
          <w:lang w:eastAsia="hi-IN" w:bidi="hi-IN"/>
        </w:rPr>
        <w:t>Разлози за одбијање понуде</w:t>
      </w:r>
      <w:bookmarkEnd w:id="66"/>
      <w:bookmarkEnd w:id="67"/>
    </w:p>
    <w:p w14:paraId="0C5A3EBC" w14:textId="77777777" w:rsidR="00783446" w:rsidRPr="009D6E18" w:rsidRDefault="00783446" w:rsidP="006C2222">
      <w:pPr>
        <w:widowControl w:val="0"/>
        <w:suppressAutoHyphens/>
        <w:autoSpaceDE w:val="0"/>
        <w:autoSpaceDN w:val="0"/>
        <w:spacing w:after="0" w:line="240" w:lineRule="auto"/>
        <w:jc w:val="both"/>
        <w:rPr>
          <w:rFonts w:ascii="Arial" w:eastAsia="Lucida Sans Unicode" w:hAnsi="Arial" w:cs="Arial"/>
          <w:color w:val="000000" w:themeColor="text1"/>
          <w:kern w:val="1"/>
          <w:lang w:eastAsia="hi-IN" w:bidi="hi-IN"/>
        </w:rPr>
      </w:pPr>
      <w:r w:rsidRPr="009D6E18">
        <w:rPr>
          <w:rFonts w:ascii="Arial" w:eastAsia="TimesNewRomanPSMT" w:hAnsi="Arial" w:cs="Arial"/>
          <w:bCs/>
          <w:iCs/>
          <w:color w:val="000000" w:themeColor="text1"/>
          <w:kern w:val="1"/>
          <w:lang w:eastAsia="hi-IN" w:bidi="hi-IN"/>
        </w:rPr>
        <w:t>Понуда ће бити одбијена ако:</w:t>
      </w:r>
    </w:p>
    <w:p w14:paraId="7D2576DA" w14:textId="77777777" w:rsidR="00783446" w:rsidRPr="009D6E18" w:rsidRDefault="00783446" w:rsidP="004B5269">
      <w:pPr>
        <w:widowControl w:val="0"/>
        <w:numPr>
          <w:ilvl w:val="0"/>
          <w:numId w:val="32"/>
        </w:numPr>
        <w:suppressAutoHyphens/>
        <w:autoSpaceDE w:val="0"/>
        <w:autoSpaceDN w:val="0"/>
        <w:spacing w:before="120" w:after="0" w:line="240" w:lineRule="auto"/>
        <w:ind w:left="283" w:firstLine="0"/>
        <w:jc w:val="both"/>
        <w:textAlignment w:val="baseline"/>
        <w:rPr>
          <w:rFonts w:ascii="Arial" w:eastAsia="Lucida Sans Unicode" w:hAnsi="Arial" w:cs="Arial"/>
          <w:color w:val="000000" w:themeColor="text1"/>
          <w:kern w:val="1"/>
          <w:lang w:val="ru-RU" w:eastAsia="hi-IN" w:bidi="hi-IN"/>
        </w:rPr>
      </w:pPr>
      <w:r w:rsidRPr="009D6E18">
        <w:rPr>
          <w:rFonts w:ascii="Arial" w:eastAsia="Lucida Sans Unicode" w:hAnsi="Arial" w:cs="Arial"/>
          <w:color w:val="000000" w:themeColor="text1"/>
          <w:kern w:val="1"/>
          <w:lang w:val="ru-RU" w:eastAsia="hi-IN" w:bidi="hi-IN"/>
        </w:rPr>
        <w:t>је неблаговремена, неприхватљива или неодговарајућа;</w:t>
      </w:r>
    </w:p>
    <w:p w14:paraId="214D911E" w14:textId="77777777" w:rsidR="00783446" w:rsidRPr="009D6E18" w:rsidRDefault="00783446" w:rsidP="004B5269">
      <w:pPr>
        <w:widowControl w:val="0"/>
        <w:numPr>
          <w:ilvl w:val="0"/>
          <w:numId w:val="32"/>
        </w:numPr>
        <w:suppressAutoHyphens/>
        <w:autoSpaceDE w:val="0"/>
        <w:autoSpaceDN w:val="0"/>
        <w:spacing w:after="0" w:line="240" w:lineRule="auto"/>
        <w:ind w:left="284" w:firstLine="0"/>
        <w:jc w:val="both"/>
        <w:textAlignment w:val="baseline"/>
        <w:rPr>
          <w:rFonts w:ascii="Arial" w:eastAsia="Lucida Sans Unicode" w:hAnsi="Arial" w:cs="Arial"/>
          <w:color w:val="000000" w:themeColor="text1"/>
          <w:kern w:val="1"/>
          <w:lang w:val="ru-RU" w:eastAsia="hi-IN" w:bidi="hi-IN"/>
        </w:rPr>
      </w:pPr>
      <w:r w:rsidRPr="009D6E18">
        <w:rPr>
          <w:rFonts w:ascii="Arial" w:eastAsia="Lucida Sans Unicode" w:hAnsi="Arial" w:cs="Arial"/>
          <w:color w:val="000000" w:themeColor="text1"/>
          <w:kern w:val="1"/>
          <w:lang w:val="ru-RU" w:eastAsia="hi-IN" w:bidi="hi-IN"/>
        </w:rPr>
        <w:t>ако се понуђач не сагласи са исправком рачунских грешака;</w:t>
      </w:r>
    </w:p>
    <w:p w14:paraId="37C4F28F" w14:textId="77777777" w:rsidR="00783446" w:rsidRPr="002522B5" w:rsidRDefault="00783446" w:rsidP="004B5269">
      <w:pPr>
        <w:widowControl w:val="0"/>
        <w:numPr>
          <w:ilvl w:val="0"/>
          <w:numId w:val="32"/>
        </w:numPr>
        <w:suppressAutoHyphens/>
        <w:autoSpaceDE w:val="0"/>
        <w:autoSpaceDN w:val="0"/>
        <w:spacing w:after="0" w:line="240" w:lineRule="auto"/>
        <w:ind w:left="283" w:firstLine="0"/>
        <w:jc w:val="both"/>
        <w:textAlignment w:val="baseline"/>
        <w:rPr>
          <w:rFonts w:ascii="Arial" w:eastAsia="Calibri" w:hAnsi="Arial" w:cs="Arial"/>
          <w:color w:val="000000" w:themeColor="text1"/>
          <w:kern w:val="1"/>
          <w:lang w:eastAsia="hi-IN" w:bidi="hi-IN"/>
        </w:rPr>
      </w:pPr>
      <w:r w:rsidRPr="009D6E18">
        <w:rPr>
          <w:rFonts w:ascii="Arial" w:eastAsia="Lucida Sans Unicode" w:hAnsi="Arial" w:cs="Arial"/>
          <w:color w:val="000000" w:themeColor="text1"/>
          <w:kern w:val="1"/>
          <w:lang w:val="ru-RU" w:eastAsia="hi-IN" w:bidi="hi-IN"/>
        </w:rPr>
        <w:t>ако има</w:t>
      </w:r>
      <w:r w:rsidRPr="001C6057">
        <w:rPr>
          <w:rFonts w:ascii="Arial" w:eastAsia="TimesNewRomanPSMT" w:hAnsi="Arial" w:cs="Arial"/>
          <w:bCs/>
          <w:iCs/>
          <w:color w:val="000000" w:themeColor="text1"/>
          <w:kern w:val="1"/>
          <w:lang w:val="ru-RU" w:eastAsia="hi-IN" w:bidi="hi-IN"/>
        </w:rPr>
        <w:t xml:space="preserve"> битне недостатке сходно члану 106. </w:t>
      </w:r>
      <w:r w:rsidRPr="009D6E18">
        <w:rPr>
          <w:rFonts w:ascii="Arial" w:eastAsia="TimesNewRomanPSMT" w:hAnsi="Arial" w:cs="Arial"/>
          <w:bCs/>
          <w:iCs/>
          <w:color w:val="000000" w:themeColor="text1"/>
          <w:kern w:val="1"/>
          <w:lang w:eastAsia="hi-IN" w:bidi="hi-IN"/>
        </w:rPr>
        <w:t>ЗЈН</w:t>
      </w:r>
    </w:p>
    <w:p w14:paraId="199A1671" w14:textId="7F78264A" w:rsidR="00581421" w:rsidRDefault="00783446" w:rsidP="00F217FF">
      <w:pPr>
        <w:widowControl w:val="0"/>
        <w:suppressAutoHyphens/>
        <w:autoSpaceDE w:val="0"/>
        <w:autoSpaceDN w:val="0"/>
        <w:spacing w:before="120" w:after="120" w:line="240" w:lineRule="auto"/>
        <w:jc w:val="both"/>
        <w:rPr>
          <w:rFonts w:ascii="Arial" w:eastAsia="TimesNewRomanPSMT" w:hAnsi="Arial" w:cs="Arial"/>
          <w:bCs/>
          <w:iCs/>
          <w:color w:val="000000" w:themeColor="text1"/>
          <w:kern w:val="1"/>
          <w:lang w:eastAsia="hi-IN" w:bidi="hi-IN"/>
        </w:rPr>
      </w:pPr>
      <w:r w:rsidRPr="009D6E18">
        <w:rPr>
          <w:rFonts w:ascii="Arial" w:eastAsia="TimesNewRomanPSMT" w:hAnsi="Arial" w:cs="Arial"/>
          <w:bCs/>
          <w:iCs/>
          <w:color w:val="000000" w:themeColor="text1"/>
          <w:kern w:val="1"/>
          <w:lang w:eastAsia="hi-IN" w:bidi="hi-IN"/>
        </w:rPr>
        <w:t>односно ако:</w:t>
      </w:r>
      <w:r w:rsidR="00581421">
        <w:rPr>
          <w:rFonts w:ascii="Arial" w:eastAsia="TimesNewRomanPSMT" w:hAnsi="Arial" w:cs="Arial"/>
          <w:bCs/>
          <w:iCs/>
          <w:color w:val="000000" w:themeColor="text1"/>
          <w:kern w:val="1"/>
          <w:lang w:eastAsia="hi-IN" w:bidi="hi-IN"/>
        </w:rPr>
        <w:br w:type="page"/>
      </w:r>
    </w:p>
    <w:p w14:paraId="3F61F21F" w14:textId="77777777" w:rsidR="007E6DD1" w:rsidRDefault="007E6DD1" w:rsidP="008865C0">
      <w:pPr>
        <w:widowControl w:val="0"/>
        <w:suppressAutoHyphens/>
        <w:autoSpaceDE w:val="0"/>
        <w:autoSpaceDN w:val="0"/>
        <w:spacing w:after="0" w:line="240" w:lineRule="auto"/>
        <w:jc w:val="both"/>
        <w:rPr>
          <w:rFonts w:ascii="Arial" w:eastAsia="TimesNewRomanPSMT" w:hAnsi="Arial" w:cs="Arial"/>
          <w:bCs/>
          <w:iCs/>
          <w:color w:val="000000" w:themeColor="text1"/>
          <w:kern w:val="1"/>
          <w:lang w:eastAsia="hi-IN" w:bidi="hi-IN"/>
        </w:rPr>
      </w:pPr>
    </w:p>
    <w:p w14:paraId="475BB342" w14:textId="77777777" w:rsidR="00783446" w:rsidRPr="009D6E18" w:rsidRDefault="00783446" w:rsidP="004B5269">
      <w:pPr>
        <w:widowControl w:val="0"/>
        <w:numPr>
          <w:ilvl w:val="0"/>
          <w:numId w:val="32"/>
        </w:numPr>
        <w:suppressAutoHyphens/>
        <w:autoSpaceDE w:val="0"/>
        <w:autoSpaceDN w:val="0"/>
        <w:spacing w:after="0" w:line="240" w:lineRule="auto"/>
        <w:ind w:left="284" w:firstLine="0"/>
        <w:jc w:val="both"/>
        <w:textAlignment w:val="baseline"/>
        <w:rPr>
          <w:rFonts w:ascii="Arial" w:eastAsia="Lucida Sans Unicode" w:hAnsi="Arial" w:cs="Arial"/>
          <w:color w:val="000000" w:themeColor="text1"/>
          <w:kern w:val="1"/>
          <w:lang w:val="ru-RU" w:eastAsia="hi-IN" w:bidi="hi-IN"/>
        </w:rPr>
      </w:pPr>
      <w:r w:rsidRPr="009D6E18">
        <w:rPr>
          <w:rFonts w:ascii="Arial" w:eastAsia="Lucida Sans Unicode" w:hAnsi="Arial" w:cs="Arial"/>
          <w:color w:val="000000" w:themeColor="text1"/>
          <w:kern w:val="1"/>
          <w:lang w:val="ru-RU" w:eastAsia="hi-IN" w:bidi="hi-IN"/>
        </w:rPr>
        <w:t xml:space="preserve">Понуђач не докаже да </w:t>
      </w:r>
      <w:r w:rsidRPr="009D6E18">
        <w:rPr>
          <w:rFonts w:ascii="Arial" w:eastAsia="TimesNewRomanPSMT" w:hAnsi="Arial" w:cs="Arial"/>
          <w:bCs/>
          <w:iCs/>
          <w:color w:val="000000" w:themeColor="text1"/>
          <w:kern w:val="1"/>
          <w:lang w:val="ru-RU" w:eastAsia="hi-IN" w:bidi="hi-IN"/>
        </w:rPr>
        <w:t>испуњава обавезне услове за учешће;</w:t>
      </w:r>
    </w:p>
    <w:p w14:paraId="23F8CC63" w14:textId="77777777" w:rsidR="00783446" w:rsidRPr="009D6E18" w:rsidRDefault="00783446" w:rsidP="004B5269">
      <w:pPr>
        <w:widowControl w:val="0"/>
        <w:numPr>
          <w:ilvl w:val="0"/>
          <w:numId w:val="32"/>
        </w:numPr>
        <w:suppressAutoHyphens/>
        <w:autoSpaceDE w:val="0"/>
        <w:autoSpaceDN w:val="0"/>
        <w:spacing w:after="0" w:line="240" w:lineRule="auto"/>
        <w:ind w:left="283" w:firstLine="0"/>
        <w:jc w:val="both"/>
        <w:textAlignment w:val="baseline"/>
        <w:rPr>
          <w:rFonts w:ascii="Arial" w:eastAsia="Lucida Sans Unicode" w:hAnsi="Arial" w:cs="Arial"/>
          <w:color w:val="000000" w:themeColor="text1"/>
          <w:kern w:val="1"/>
          <w:lang w:val="ru-RU" w:eastAsia="hi-IN" w:bidi="hi-IN"/>
        </w:rPr>
      </w:pPr>
      <w:r w:rsidRPr="009D6E18">
        <w:rPr>
          <w:rFonts w:ascii="Arial" w:eastAsia="TimesNewRomanPSMT" w:hAnsi="Arial" w:cs="Arial"/>
          <w:bCs/>
          <w:iCs/>
          <w:color w:val="000000" w:themeColor="text1"/>
          <w:kern w:val="1"/>
          <w:lang w:val="ru-RU" w:eastAsia="hi-IN" w:bidi="hi-IN"/>
        </w:rPr>
        <w:t>понуђач не докаже да испуњава додатне услове;</w:t>
      </w:r>
    </w:p>
    <w:p w14:paraId="1AC5AA8A" w14:textId="77777777" w:rsidR="00783446" w:rsidRPr="009D6E18" w:rsidRDefault="00783446" w:rsidP="004B5269">
      <w:pPr>
        <w:widowControl w:val="0"/>
        <w:numPr>
          <w:ilvl w:val="0"/>
          <w:numId w:val="32"/>
        </w:numPr>
        <w:suppressAutoHyphens/>
        <w:autoSpaceDE w:val="0"/>
        <w:autoSpaceDN w:val="0"/>
        <w:spacing w:after="0" w:line="240" w:lineRule="auto"/>
        <w:ind w:left="283" w:firstLine="0"/>
        <w:jc w:val="both"/>
        <w:textAlignment w:val="baseline"/>
        <w:rPr>
          <w:rFonts w:ascii="Arial" w:eastAsia="Lucida Sans Unicode" w:hAnsi="Arial" w:cs="Arial"/>
          <w:color w:val="000000" w:themeColor="text1"/>
          <w:kern w:val="1"/>
          <w:lang w:val="ru-RU" w:eastAsia="hi-IN" w:bidi="hi-IN"/>
        </w:rPr>
      </w:pPr>
      <w:r w:rsidRPr="009D6E18">
        <w:rPr>
          <w:rFonts w:ascii="Arial" w:eastAsia="TimesNewRomanPSMT" w:hAnsi="Arial" w:cs="Arial"/>
          <w:bCs/>
          <w:iCs/>
          <w:color w:val="000000" w:themeColor="text1"/>
          <w:kern w:val="1"/>
          <w:lang w:val="ru-RU" w:eastAsia="hi-IN" w:bidi="hi-IN"/>
        </w:rPr>
        <w:t>понуђач није доставио тражено средство обезбеђења;</w:t>
      </w:r>
    </w:p>
    <w:p w14:paraId="2C2C28EE" w14:textId="77777777" w:rsidR="00783446" w:rsidRPr="009D6E18" w:rsidRDefault="00783446" w:rsidP="004B5269">
      <w:pPr>
        <w:widowControl w:val="0"/>
        <w:numPr>
          <w:ilvl w:val="0"/>
          <w:numId w:val="32"/>
        </w:numPr>
        <w:suppressAutoHyphens/>
        <w:autoSpaceDE w:val="0"/>
        <w:autoSpaceDN w:val="0"/>
        <w:spacing w:after="0" w:line="240" w:lineRule="auto"/>
        <w:ind w:left="283" w:firstLine="0"/>
        <w:jc w:val="both"/>
        <w:textAlignment w:val="baseline"/>
        <w:rPr>
          <w:rFonts w:ascii="Arial" w:eastAsia="Lucida Sans Unicode" w:hAnsi="Arial" w:cs="Arial"/>
          <w:color w:val="000000" w:themeColor="text1"/>
          <w:kern w:val="1"/>
          <w:lang w:val="ru-RU" w:eastAsia="hi-IN" w:bidi="hi-IN"/>
        </w:rPr>
      </w:pPr>
      <w:r w:rsidRPr="009D6E18">
        <w:rPr>
          <w:rFonts w:ascii="Arial" w:eastAsia="TimesNewRomanPSMT" w:hAnsi="Arial" w:cs="Arial"/>
          <w:color w:val="000000" w:themeColor="text1"/>
          <w:kern w:val="1"/>
          <w:lang w:val="ru-RU" w:eastAsia="hi-IN" w:bidi="hi-IN"/>
        </w:rPr>
        <w:t>је понуђени рок важења понуде краћи од прописаног;</w:t>
      </w:r>
    </w:p>
    <w:p w14:paraId="352B002A" w14:textId="77777777" w:rsidR="00783446" w:rsidRPr="009D6E18" w:rsidRDefault="00783446" w:rsidP="004B5269">
      <w:pPr>
        <w:widowControl w:val="0"/>
        <w:numPr>
          <w:ilvl w:val="0"/>
          <w:numId w:val="32"/>
        </w:numPr>
        <w:suppressAutoHyphens/>
        <w:autoSpaceDE w:val="0"/>
        <w:autoSpaceDN w:val="0"/>
        <w:spacing w:after="0" w:line="240" w:lineRule="auto"/>
        <w:ind w:left="568" w:hanging="284"/>
        <w:jc w:val="both"/>
        <w:textAlignment w:val="baseline"/>
        <w:rPr>
          <w:rFonts w:ascii="Arial" w:eastAsia="Lucida Sans Unicode" w:hAnsi="Arial" w:cs="Arial"/>
          <w:color w:val="000000" w:themeColor="text1"/>
          <w:kern w:val="1"/>
          <w:lang w:val="ru-RU" w:eastAsia="hi-IN" w:bidi="hi-IN"/>
        </w:rPr>
      </w:pPr>
      <w:r w:rsidRPr="009D6E18">
        <w:rPr>
          <w:rFonts w:ascii="Arial" w:eastAsia="TimesNewRomanPSMT" w:hAnsi="Arial" w:cs="Arial"/>
          <w:bCs/>
          <w:iCs/>
          <w:color w:val="000000" w:themeColor="text1"/>
          <w:kern w:val="1"/>
          <w:lang w:val="ru-RU" w:eastAsia="hi-IN" w:bidi="hi-IN"/>
        </w:rPr>
        <w:t>понуда садржи друге недостатке због којих није могуће утврдити стварну садржину понуде или није могуће упоредити је са другим понудама.</w:t>
      </w:r>
    </w:p>
    <w:p w14:paraId="4DB20C98" w14:textId="77777777" w:rsidR="00783446" w:rsidRPr="009D6E18" w:rsidRDefault="0072499D" w:rsidP="00F217FF">
      <w:pPr>
        <w:widowControl w:val="0"/>
        <w:suppressAutoHyphens/>
        <w:autoSpaceDE w:val="0"/>
        <w:autoSpaceDN w:val="0"/>
        <w:spacing w:before="120" w:after="0" w:line="240" w:lineRule="auto"/>
        <w:jc w:val="both"/>
        <w:rPr>
          <w:rFonts w:ascii="Arial" w:eastAsia="Lucida Sans Unicode" w:hAnsi="Arial" w:cs="Arial"/>
          <w:color w:val="000000" w:themeColor="text1"/>
          <w:kern w:val="1"/>
          <w:lang w:eastAsia="hi-IN" w:bidi="hi-IN"/>
        </w:rPr>
      </w:pPr>
      <w:r>
        <w:rPr>
          <w:rFonts w:ascii="Arial" w:eastAsia="Lucida Sans Unicode" w:hAnsi="Arial" w:cs="Arial"/>
          <w:color w:val="000000" w:themeColor="text1"/>
          <w:kern w:val="1"/>
          <w:lang w:val="ru-RU" w:eastAsia="hi-IN" w:bidi="hi-IN"/>
        </w:rPr>
        <w:t>Наручилац</w:t>
      </w:r>
      <w:r w:rsidR="00783446" w:rsidRPr="009D6E18">
        <w:rPr>
          <w:rFonts w:ascii="Arial" w:eastAsia="Lucida Sans Unicode" w:hAnsi="Arial" w:cs="Arial"/>
          <w:color w:val="000000" w:themeColor="text1"/>
          <w:kern w:val="1"/>
          <w:lang w:val="ru-RU" w:eastAsia="hi-IN" w:bidi="hi-IN"/>
        </w:rPr>
        <w:t xml:space="preserve"> ће донети одлуку о обустави поступка јавне набавке у складу са чланом 109. </w:t>
      </w:r>
      <w:r w:rsidR="00783446" w:rsidRPr="009D6E18">
        <w:rPr>
          <w:rFonts w:ascii="Arial" w:eastAsia="Lucida Sans Unicode" w:hAnsi="Arial" w:cs="Arial"/>
          <w:color w:val="000000" w:themeColor="text1"/>
          <w:kern w:val="1"/>
          <w:lang w:eastAsia="hi-IN" w:bidi="hi-IN"/>
        </w:rPr>
        <w:t>Закона.</w:t>
      </w:r>
    </w:p>
    <w:p w14:paraId="429A0C0B" w14:textId="77777777" w:rsidR="00783446" w:rsidRPr="008865C0" w:rsidRDefault="00783446" w:rsidP="00783446">
      <w:pPr>
        <w:tabs>
          <w:tab w:val="left" w:pos="567"/>
        </w:tabs>
        <w:suppressAutoHyphens/>
        <w:spacing w:after="0" w:line="240" w:lineRule="auto"/>
        <w:jc w:val="both"/>
        <w:rPr>
          <w:rFonts w:ascii="Arial" w:eastAsia="TimesNewRomanPSMT" w:hAnsi="Arial" w:cs="Arial"/>
          <w:color w:val="000000" w:themeColor="text1"/>
          <w:kern w:val="1"/>
          <w:sz w:val="16"/>
          <w:szCs w:val="16"/>
          <w:lang w:val="ru-RU" w:eastAsia="hi-IN" w:bidi="hi-IN"/>
        </w:rPr>
      </w:pPr>
    </w:p>
    <w:p w14:paraId="2ACCE042" w14:textId="77777777" w:rsidR="00783446" w:rsidRPr="003E0C3E" w:rsidRDefault="00D4085C" w:rsidP="004B5269">
      <w:pPr>
        <w:keepNext/>
        <w:numPr>
          <w:ilvl w:val="1"/>
          <w:numId w:val="29"/>
        </w:numPr>
        <w:tabs>
          <w:tab w:val="left" w:pos="567"/>
        </w:tabs>
        <w:suppressAutoHyphens/>
        <w:spacing w:after="120" w:line="240" w:lineRule="auto"/>
        <w:ind w:left="0" w:firstLine="0"/>
        <w:jc w:val="both"/>
        <w:outlineLvl w:val="1"/>
        <w:rPr>
          <w:rFonts w:ascii="Arial" w:eastAsia="Lucida Sans Unicode" w:hAnsi="Arial" w:cs="Arial"/>
          <w:b/>
          <w:kern w:val="1"/>
          <w:lang w:val="ru-RU" w:eastAsia="hi-IN" w:bidi="hi-IN"/>
        </w:rPr>
      </w:pPr>
      <w:r w:rsidRPr="003E0C3E">
        <w:rPr>
          <w:rFonts w:ascii="Arial" w:eastAsia="Lucida Sans Unicode" w:hAnsi="Arial" w:cs="Arial"/>
          <w:b/>
          <w:kern w:val="1"/>
          <w:lang w:val="ru-RU" w:eastAsia="hi-IN" w:bidi="hi-IN"/>
        </w:rPr>
        <w:tab/>
      </w:r>
      <w:r w:rsidR="00783446" w:rsidRPr="003E0C3E">
        <w:rPr>
          <w:rFonts w:ascii="Arial" w:eastAsia="Lucida Sans Unicode" w:hAnsi="Arial" w:cs="Arial"/>
          <w:b/>
          <w:kern w:val="1"/>
          <w:lang w:val="ru-RU" w:eastAsia="hi-IN" w:bidi="hi-IN"/>
        </w:rPr>
        <w:t>Рок за доношење Одлуке о додели уговора/обустави</w:t>
      </w:r>
    </w:p>
    <w:p w14:paraId="10C40AC9" w14:textId="77777777" w:rsidR="00783446" w:rsidRPr="003E0C3E" w:rsidRDefault="0072499D" w:rsidP="00783446">
      <w:pPr>
        <w:tabs>
          <w:tab w:val="left" w:pos="567"/>
        </w:tabs>
        <w:suppressAutoHyphens/>
        <w:spacing w:after="0" w:line="240" w:lineRule="auto"/>
        <w:jc w:val="both"/>
        <w:rPr>
          <w:rFonts w:ascii="Arial" w:eastAsia="Lucida Sans Unicode" w:hAnsi="Arial" w:cs="Arial"/>
          <w:color w:val="000000" w:themeColor="text1"/>
          <w:kern w:val="1"/>
          <w:lang w:val="ru-RU" w:eastAsia="hi-IN" w:bidi="hi-IN"/>
        </w:rPr>
      </w:pPr>
      <w:r w:rsidRPr="003E0C3E">
        <w:rPr>
          <w:rFonts w:ascii="Arial" w:eastAsia="TimesNewRomanPSMT" w:hAnsi="Arial" w:cs="Arial"/>
          <w:color w:val="000000" w:themeColor="text1"/>
          <w:kern w:val="1"/>
          <w:lang w:val="ru-RU" w:eastAsia="hi-IN" w:bidi="hi-IN"/>
        </w:rPr>
        <w:t>Наручилац</w:t>
      </w:r>
      <w:r w:rsidR="00783446" w:rsidRPr="003E0C3E">
        <w:rPr>
          <w:rFonts w:ascii="Arial" w:eastAsia="TimesNewRomanPSMT" w:hAnsi="Arial" w:cs="Arial"/>
          <w:color w:val="000000" w:themeColor="text1"/>
          <w:kern w:val="1"/>
          <w:lang w:val="ru-RU" w:eastAsia="hi-IN" w:bidi="hi-IN"/>
        </w:rPr>
        <w:t xml:space="preserve"> ће одлуку о додели уговора/обустави поступка донети у року од максимално </w:t>
      </w:r>
      <w:r w:rsidR="00783446" w:rsidRPr="003E0C3E">
        <w:rPr>
          <w:rFonts w:ascii="Arial" w:eastAsia="TimesNewRomanPSMT" w:hAnsi="Arial" w:cs="Arial"/>
          <w:color w:val="000000" w:themeColor="text1"/>
          <w:kern w:val="1"/>
          <w:shd w:val="clear" w:color="auto" w:fill="FFFFFF"/>
          <w:lang w:val="ru-RU" w:eastAsia="hi-IN" w:bidi="hi-IN"/>
        </w:rPr>
        <w:t xml:space="preserve">25 (двадесетпет) </w:t>
      </w:r>
      <w:r w:rsidR="00783446" w:rsidRPr="003E0C3E">
        <w:rPr>
          <w:rFonts w:ascii="Arial" w:eastAsia="TimesNewRomanPSMT" w:hAnsi="Arial" w:cs="Arial"/>
          <w:color w:val="000000" w:themeColor="text1"/>
          <w:kern w:val="1"/>
          <w:lang w:val="ru-RU" w:eastAsia="hi-IN" w:bidi="hi-IN"/>
        </w:rPr>
        <w:t>дана од дана јавног отварања понуда.</w:t>
      </w:r>
    </w:p>
    <w:p w14:paraId="4BDE8D72" w14:textId="77777777" w:rsidR="00783446" w:rsidRPr="003E0C3E" w:rsidRDefault="00783446" w:rsidP="00783446">
      <w:pPr>
        <w:tabs>
          <w:tab w:val="left" w:pos="567"/>
        </w:tabs>
        <w:suppressAutoHyphens/>
        <w:spacing w:after="0" w:line="240" w:lineRule="auto"/>
        <w:jc w:val="both"/>
        <w:rPr>
          <w:rFonts w:ascii="Arial" w:eastAsia="Lucida Sans Unicode" w:hAnsi="Arial" w:cs="Arial"/>
          <w:color w:val="000000" w:themeColor="text1"/>
          <w:kern w:val="1"/>
          <w:lang w:val="ru-RU" w:eastAsia="hi-IN" w:bidi="hi-IN"/>
        </w:rPr>
      </w:pPr>
      <w:r w:rsidRPr="003E0C3E">
        <w:rPr>
          <w:rFonts w:ascii="Arial" w:eastAsia="TimesNewRomanPSMT" w:hAnsi="Arial" w:cs="Arial"/>
          <w:color w:val="000000" w:themeColor="text1"/>
          <w:kern w:val="1"/>
          <w:lang w:val="ru-RU" w:eastAsia="hi-IN" w:bidi="hi-IN"/>
        </w:rPr>
        <w:t xml:space="preserve">Одлуку о додели уговора/обустави поступка  </w:t>
      </w:r>
      <w:r w:rsidR="0072499D" w:rsidRPr="003E0C3E">
        <w:rPr>
          <w:rFonts w:ascii="Arial" w:eastAsia="TimesNewRomanPSMT" w:hAnsi="Arial" w:cs="Arial"/>
          <w:color w:val="000000" w:themeColor="text1"/>
          <w:kern w:val="1"/>
          <w:lang w:val="ru-RU" w:eastAsia="hi-IN" w:bidi="hi-IN"/>
        </w:rPr>
        <w:t>Наручилац</w:t>
      </w:r>
      <w:r w:rsidRPr="003E0C3E">
        <w:rPr>
          <w:rFonts w:ascii="Arial" w:eastAsia="TimesNewRomanPSMT" w:hAnsi="Arial" w:cs="Arial"/>
          <w:color w:val="000000" w:themeColor="text1"/>
          <w:kern w:val="1"/>
          <w:lang w:val="ru-RU" w:eastAsia="hi-IN" w:bidi="hi-IN"/>
        </w:rPr>
        <w:t xml:space="preserve"> ће објавити на Порталу јавних набавки и на својој интернет страници у року од 3 (три) дана од дана доношења.</w:t>
      </w:r>
    </w:p>
    <w:p w14:paraId="33E532BE" w14:textId="77777777" w:rsidR="00783446" w:rsidRPr="008865C0" w:rsidRDefault="00783446" w:rsidP="00783446">
      <w:pPr>
        <w:tabs>
          <w:tab w:val="left" w:pos="567"/>
        </w:tabs>
        <w:suppressAutoHyphens/>
        <w:spacing w:after="0" w:line="240" w:lineRule="auto"/>
        <w:jc w:val="both"/>
        <w:rPr>
          <w:rFonts w:ascii="Arial" w:eastAsia="TimesNewRomanPSMT" w:hAnsi="Arial" w:cs="Arial"/>
          <w:color w:val="000000" w:themeColor="text1"/>
          <w:kern w:val="1"/>
          <w:sz w:val="16"/>
          <w:szCs w:val="16"/>
          <w:lang w:val="ru-RU" w:eastAsia="hi-IN" w:bidi="hi-IN"/>
        </w:rPr>
      </w:pPr>
      <w:bookmarkStart w:id="68" w:name="_Toc442559919"/>
      <w:bookmarkStart w:id="69" w:name="_Toc441651608"/>
    </w:p>
    <w:p w14:paraId="7AD8852D" w14:textId="77777777" w:rsidR="00783446" w:rsidRPr="00A4741F" w:rsidRDefault="00D4085C" w:rsidP="004B5269">
      <w:pPr>
        <w:keepNext/>
        <w:numPr>
          <w:ilvl w:val="1"/>
          <w:numId w:val="29"/>
        </w:numPr>
        <w:tabs>
          <w:tab w:val="left" w:pos="567"/>
        </w:tabs>
        <w:suppressAutoHyphens/>
        <w:spacing w:after="120" w:line="240" w:lineRule="auto"/>
        <w:ind w:left="0" w:firstLine="0"/>
        <w:jc w:val="both"/>
        <w:outlineLvl w:val="1"/>
        <w:rPr>
          <w:rFonts w:ascii="Arial" w:eastAsia="Lucida Sans Unicode" w:hAnsi="Arial" w:cs="Arial"/>
          <w:b/>
          <w:kern w:val="1"/>
          <w:lang w:eastAsia="hi-IN" w:bidi="hi-IN"/>
        </w:rPr>
      </w:pPr>
      <w:bookmarkStart w:id="70" w:name="_Toc441651607"/>
      <w:bookmarkStart w:id="71" w:name="_Toc442559918"/>
      <w:r w:rsidRPr="00A4741F">
        <w:rPr>
          <w:rFonts w:ascii="Arial" w:eastAsia="Lucida Sans Unicode" w:hAnsi="Arial" w:cs="Arial"/>
          <w:b/>
          <w:kern w:val="1"/>
          <w:lang w:val="ru-RU" w:eastAsia="hi-IN" w:bidi="hi-IN"/>
        </w:rPr>
        <w:tab/>
      </w:r>
      <w:r w:rsidR="00783446" w:rsidRPr="00A4741F">
        <w:rPr>
          <w:rFonts w:ascii="Arial" w:eastAsia="Lucida Sans Unicode" w:hAnsi="Arial" w:cs="Arial"/>
          <w:b/>
          <w:kern w:val="1"/>
          <w:lang w:eastAsia="hi-IN" w:bidi="hi-IN"/>
        </w:rPr>
        <w:t>Негативне референце</w:t>
      </w:r>
      <w:bookmarkEnd w:id="70"/>
      <w:bookmarkEnd w:id="71"/>
    </w:p>
    <w:p w14:paraId="5F7A0D9A" w14:textId="77777777" w:rsidR="00783446" w:rsidRPr="003E0C3E" w:rsidRDefault="0072499D" w:rsidP="00783446">
      <w:pPr>
        <w:suppressAutoHyphens/>
        <w:spacing w:after="0" w:line="240" w:lineRule="auto"/>
        <w:jc w:val="both"/>
        <w:textAlignment w:val="baseline"/>
        <w:rPr>
          <w:rFonts w:ascii="Arial" w:eastAsia="Lucida Sans Unicode" w:hAnsi="Arial" w:cs="Arial"/>
          <w:color w:val="000000" w:themeColor="text1"/>
          <w:kern w:val="1"/>
          <w:lang w:eastAsia="zh-CN" w:bidi="hi-IN"/>
        </w:rPr>
      </w:pPr>
      <w:r w:rsidRPr="003E0C3E">
        <w:rPr>
          <w:rFonts w:ascii="Arial" w:eastAsia="Lucida Sans Unicode" w:hAnsi="Arial" w:cs="Arial"/>
          <w:color w:val="000000" w:themeColor="text1"/>
          <w:kern w:val="1"/>
          <w:lang w:val="ru-RU" w:eastAsia="zh-CN" w:bidi="hi-IN"/>
        </w:rPr>
        <w:t>Наручилац</w:t>
      </w:r>
      <w:r w:rsidR="00783446" w:rsidRPr="003E0C3E">
        <w:rPr>
          <w:rFonts w:ascii="Arial" w:eastAsia="Lucida Sans Unicode" w:hAnsi="Arial" w:cs="Arial"/>
          <w:color w:val="000000" w:themeColor="text1"/>
          <w:kern w:val="1"/>
          <w:lang w:val="ru-RU" w:eastAsia="zh-CN" w:bidi="hi-IN"/>
        </w:rPr>
        <w:t xml:space="preserve">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868A954" w14:textId="77777777" w:rsidR="00783446" w:rsidRPr="003E0C3E" w:rsidRDefault="00783446" w:rsidP="00F217FF">
      <w:pPr>
        <w:widowControl w:val="0"/>
        <w:numPr>
          <w:ilvl w:val="0"/>
          <w:numId w:val="30"/>
        </w:numPr>
        <w:suppressAutoHyphens/>
        <w:autoSpaceDE w:val="0"/>
        <w:autoSpaceDN w:val="0"/>
        <w:spacing w:before="60" w:after="0" w:line="240" w:lineRule="auto"/>
        <w:ind w:left="284" w:firstLine="0"/>
        <w:jc w:val="both"/>
        <w:rPr>
          <w:rFonts w:ascii="Arial" w:eastAsia="Lucida Sans Unicode" w:hAnsi="Arial" w:cs="Arial"/>
          <w:color w:val="000000" w:themeColor="text1"/>
          <w:kern w:val="1"/>
          <w:lang w:val="ru-RU" w:eastAsia="hi-IN" w:bidi="hi-IN"/>
        </w:rPr>
      </w:pPr>
      <w:r w:rsidRPr="003E0C3E">
        <w:rPr>
          <w:rFonts w:ascii="Arial" w:eastAsia="Lucida Sans Unicode" w:hAnsi="Arial" w:cs="Arial"/>
          <w:color w:val="000000" w:themeColor="text1"/>
          <w:kern w:val="1"/>
          <w:lang w:val="ru-RU" w:eastAsia="hi-IN" w:bidi="hi-IN"/>
        </w:rPr>
        <w:t>поступао супротно забрани из чл. 23. и 25. Закона;</w:t>
      </w:r>
    </w:p>
    <w:p w14:paraId="1234FA4C" w14:textId="77777777" w:rsidR="00783446" w:rsidRPr="003E0C3E" w:rsidRDefault="00783446" w:rsidP="004B5269">
      <w:pPr>
        <w:widowControl w:val="0"/>
        <w:numPr>
          <w:ilvl w:val="0"/>
          <w:numId w:val="30"/>
        </w:numPr>
        <w:suppressAutoHyphens/>
        <w:autoSpaceDE w:val="0"/>
        <w:autoSpaceDN w:val="0"/>
        <w:spacing w:after="0" w:line="240" w:lineRule="auto"/>
        <w:ind w:left="284" w:firstLine="0"/>
        <w:jc w:val="both"/>
        <w:rPr>
          <w:rFonts w:ascii="Arial" w:eastAsia="Lucida Sans Unicode" w:hAnsi="Arial" w:cs="Arial"/>
          <w:color w:val="000000" w:themeColor="text1"/>
          <w:kern w:val="1"/>
          <w:lang w:val="ru-RU" w:eastAsia="hi-IN" w:bidi="hi-IN"/>
        </w:rPr>
      </w:pPr>
      <w:r w:rsidRPr="003E0C3E">
        <w:rPr>
          <w:rFonts w:ascii="Arial" w:eastAsia="Lucida Sans Unicode" w:hAnsi="Arial" w:cs="Arial"/>
          <w:color w:val="000000" w:themeColor="text1"/>
          <w:kern w:val="1"/>
          <w:lang w:val="ru-RU" w:eastAsia="hi-IN" w:bidi="hi-IN"/>
        </w:rPr>
        <w:t>учинио повреду конкуренције;</w:t>
      </w:r>
    </w:p>
    <w:p w14:paraId="1572F5FA" w14:textId="77777777" w:rsidR="00783446" w:rsidRPr="003E0C3E" w:rsidRDefault="00783446" w:rsidP="004B5269">
      <w:pPr>
        <w:widowControl w:val="0"/>
        <w:numPr>
          <w:ilvl w:val="0"/>
          <w:numId w:val="30"/>
        </w:numPr>
        <w:suppressAutoHyphens/>
        <w:autoSpaceDE w:val="0"/>
        <w:autoSpaceDN w:val="0"/>
        <w:spacing w:after="0" w:line="240" w:lineRule="auto"/>
        <w:ind w:left="568" w:hanging="284"/>
        <w:jc w:val="both"/>
        <w:rPr>
          <w:rFonts w:ascii="Arial" w:eastAsia="Lucida Sans Unicode" w:hAnsi="Arial" w:cs="Arial"/>
          <w:color w:val="000000" w:themeColor="text1"/>
          <w:kern w:val="1"/>
          <w:lang w:val="ru-RU" w:eastAsia="hi-IN" w:bidi="hi-IN"/>
        </w:rPr>
      </w:pPr>
      <w:r w:rsidRPr="003E0C3E">
        <w:rPr>
          <w:rFonts w:ascii="Arial" w:eastAsia="Lucida Sans Unicode" w:hAnsi="Arial" w:cs="Arial"/>
          <w:color w:val="000000" w:themeColor="text1"/>
          <w:kern w:val="1"/>
          <w:lang w:val="ru-RU" w:eastAsia="hi-IN" w:bidi="hi-IN"/>
        </w:rPr>
        <w:t>доставио неистините податке у понуди или без оправданих разлога одбио да закључи уговор о јавној набавци, након што му је уговор додељен;</w:t>
      </w:r>
    </w:p>
    <w:p w14:paraId="76532C6B" w14:textId="77777777" w:rsidR="00783446" w:rsidRPr="003E0C3E" w:rsidRDefault="00783446" w:rsidP="004B5269">
      <w:pPr>
        <w:widowControl w:val="0"/>
        <w:numPr>
          <w:ilvl w:val="0"/>
          <w:numId w:val="30"/>
        </w:numPr>
        <w:suppressAutoHyphens/>
        <w:autoSpaceDE w:val="0"/>
        <w:autoSpaceDN w:val="0"/>
        <w:spacing w:after="0" w:line="240" w:lineRule="auto"/>
        <w:ind w:left="284" w:firstLine="0"/>
        <w:jc w:val="both"/>
        <w:rPr>
          <w:rFonts w:ascii="Arial" w:eastAsia="Lucida Sans Unicode" w:hAnsi="Arial" w:cs="Arial"/>
          <w:color w:val="000000" w:themeColor="text1"/>
          <w:kern w:val="1"/>
          <w:lang w:val="ru-RU" w:eastAsia="hi-IN" w:bidi="hi-IN"/>
        </w:rPr>
      </w:pPr>
      <w:r w:rsidRPr="003E0C3E">
        <w:rPr>
          <w:rFonts w:ascii="Arial" w:eastAsia="Lucida Sans Unicode" w:hAnsi="Arial" w:cs="Arial"/>
          <w:color w:val="000000" w:themeColor="text1"/>
          <w:kern w:val="1"/>
          <w:lang w:val="ru-RU" w:eastAsia="hi-IN" w:bidi="hi-IN"/>
        </w:rPr>
        <w:t>одбио да достави доказе и средства обезбеђења на шта се у понуди обавезао.</w:t>
      </w:r>
    </w:p>
    <w:p w14:paraId="63ECDBFB" w14:textId="77777777" w:rsidR="00783446" w:rsidRPr="009D6E18" w:rsidRDefault="0072499D" w:rsidP="008865C0">
      <w:pPr>
        <w:tabs>
          <w:tab w:val="left" w:pos="567"/>
        </w:tabs>
        <w:suppressAutoHyphens/>
        <w:spacing w:before="120" w:after="0" w:line="240" w:lineRule="auto"/>
        <w:jc w:val="both"/>
        <w:rPr>
          <w:rFonts w:ascii="Arial" w:eastAsia="Lucida Sans Unicode" w:hAnsi="Arial" w:cs="Arial"/>
          <w:color w:val="000000" w:themeColor="text1"/>
          <w:kern w:val="1"/>
          <w:lang w:val="ru-RU" w:eastAsia="hi-IN" w:bidi="hi-IN"/>
        </w:rPr>
      </w:pPr>
      <w:r>
        <w:rPr>
          <w:rFonts w:ascii="Arial" w:eastAsia="Lucida Sans Unicode" w:hAnsi="Arial" w:cs="Arial"/>
          <w:color w:val="000000" w:themeColor="text1"/>
          <w:kern w:val="1"/>
          <w:lang w:val="ru-RU" w:eastAsia="hi-IN" w:bidi="hi-IN"/>
        </w:rPr>
        <w:t>Наручилац</w:t>
      </w:r>
      <w:r w:rsidR="00783446" w:rsidRPr="009D6E18">
        <w:rPr>
          <w:rFonts w:ascii="Arial" w:eastAsia="Lucida Sans Unicode" w:hAnsi="Arial" w:cs="Arial"/>
          <w:color w:val="000000" w:themeColor="text1"/>
          <w:kern w:val="1"/>
          <w:lang w:val="ru-RU" w:eastAsia="hi-IN" w:bidi="hi-IN"/>
        </w:rPr>
        <w:t xml:space="preserve">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10C00713" w14:textId="77777777" w:rsidR="00783446" w:rsidRPr="009D6E18" w:rsidRDefault="00783446" w:rsidP="00F217FF">
      <w:pPr>
        <w:tabs>
          <w:tab w:val="left" w:pos="567"/>
        </w:tabs>
        <w:suppressAutoHyphens/>
        <w:spacing w:before="60" w:after="60" w:line="240" w:lineRule="auto"/>
        <w:ind w:left="284"/>
        <w:jc w:val="both"/>
        <w:rPr>
          <w:rFonts w:ascii="Arial" w:eastAsia="Lucida Sans Unicode" w:hAnsi="Arial" w:cs="Arial"/>
          <w:color w:val="000000" w:themeColor="text1"/>
          <w:kern w:val="1"/>
          <w:lang w:eastAsia="hi-IN" w:bidi="hi-IN"/>
        </w:rPr>
      </w:pPr>
      <w:r w:rsidRPr="009D6E18">
        <w:rPr>
          <w:rFonts w:ascii="Arial" w:eastAsia="Lucida Sans Unicode" w:hAnsi="Arial" w:cs="Arial"/>
          <w:color w:val="000000" w:themeColor="text1"/>
          <w:kern w:val="1"/>
          <w:lang w:eastAsia="hi-IN" w:bidi="hi-IN"/>
        </w:rPr>
        <w:t>Доказ наведеног може бити:</w:t>
      </w:r>
    </w:p>
    <w:p w14:paraId="31DC240B" w14:textId="77777777" w:rsidR="00783446" w:rsidRPr="009D6E18" w:rsidRDefault="00783446" w:rsidP="004B5269">
      <w:pPr>
        <w:widowControl w:val="0"/>
        <w:numPr>
          <w:ilvl w:val="0"/>
          <w:numId w:val="31"/>
        </w:numPr>
        <w:suppressAutoHyphens/>
        <w:autoSpaceDE w:val="0"/>
        <w:autoSpaceDN w:val="0"/>
        <w:spacing w:after="0" w:line="240" w:lineRule="auto"/>
        <w:ind w:left="284" w:firstLine="0"/>
        <w:jc w:val="both"/>
        <w:rPr>
          <w:rFonts w:ascii="Arial" w:eastAsia="Lucida Sans Unicode" w:hAnsi="Arial" w:cs="Arial"/>
          <w:color w:val="000000" w:themeColor="text1"/>
          <w:kern w:val="1"/>
          <w:lang w:val="ru-RU" w:eastAsia="hi-IN" w:bidi="hi-IN"/>
        </w:rPr>
      </w:pPr>
      <w:r w:rsidRPr="009D6E18">
        <w:rPr>
          <w:rFonts w:ascii="Arial" w:eastAsia="Lucida Sans Unicode" w:hAnsi="Arial" w:cs="Arial"/>
          <w:color w:val="000000" w:themeColor="text1"/>
          <w:kern w:val="1"/>
          <w:lang w:val="ru-RU" w:eastAsia="hi-IN" w:bidi="hi-IN"/>
        </w:rPr>
        <w:t>правоснажна судска одлука или коначна одлука другог надлежног органа;</w:t>
      </w:r>
    </w:p>
    <w:p w14:paraId="655F800D" w14:textId="77777777" w:rsidR="00783446" w:rsidRPr="009D6E18" w:rsidRDefault="00783446" w:rsidP="004B5269">
      <w:pPr>
        <w:widowControl w:val="0"/>
        <w:numPr>
          <w:ilvl w:val="0"/>
          <w:numId w:val="31"/>
        </w:numPr>
        <w:suppressAutoHyphens/>
        <w:autoSpaceDE w:val="0"/>
        <w:autoSpaceDN w:val="0"/>
        <w:spacing w:after="0" w:line="240" w:lineRule="auto"/>
        <w:ind w:left="568" w:hanging="284"/>
        <w:jc w:val="both"/>
        <w:rPr>
          <w:rFonts w:ascii="Arial" w:eastAsia="Lucida Sans Unicode" w:hAnsi="Arial" w:cs="Arial"/>
          <w:color w:val="000000" w:themeColor="text1"/>
          <w:kern w:val="1"/>
          <w:lang w:val="ru-RU" w:eastAsia="hi-IN" w:bidi="hi-IN"/>
        </w:rPr>
      </w:pPr>
      <w:r w:rsidRPr="009D6E18">
        <w:rPr>
          <w:rFonts w:ascii="Arial" w:eastAsia="Lucida Sans Unicode" w:hAnsi="Arial" w:cs="Arial"/>
          <w:color w:val="000000" w:themeColor="text1"/>
          <w:kern w:val="1"/>
          <w:lang w:val="ru-RU" w:eastAsia="hi-IN" w:bidi="hi-IN"/>
        </w:rPr>
        <w:t>исправа о реализованом средству обезбеђења испуњења обавеза у поступку јавне набавке или испуњења уговорних обавеза;</w:t>
      </w:r>
    </w:p>
    <w:p w14:paraId="1BC06C8F" w14:textId="77777777" w:rsidR="00783446" w:rsidRPr="009D6E18" w:rsidRDefault="00783446" w:rsidP="004B5269">
      <w:pPr>
        <w:widowControl w:val="0"/>
        <w:numPr>
          <w:ilvl w:val="0"/>
          <w:numId w:val="31"/>
        </w:numPr>
        <w:suppressAutoHyphens/>
        <w:autoSpaceDE w:val="0"/>
        <w:autoSpaceDN w:val="0"/>
        <w:spacing w:after="0" w:line="240" w:lineRule="auto"/>
        <w:ind w:left="568" w:hanging="284"/>
        <w:jc w:val="both"/>
        <w:rPr>
          <w:rFonts w:ascii="Arial" w:eastAsia="Lucida Sans Unicode" w:hAnsi="Arial" w:cs="Arial"/>
          <w:color w:val="000000" w:themeColor="text1"/>
          <w:kern w:val="1"/>
          <w:lang w:val="ru-RU" w:eastAsia="hi-IN" w:bidi="hi-IN"/>
        </w:rPr>
      </w:pPr>
      <w:r w:rsidRPr="009D6E18">
        <w:rPr>
          <w:rFonts w:ascii="Arial" w:eastAsia="Lucida Sans Unicode" w:hAnsi="Arial" w:cs="Arial"/>
          <w:color w:val="000000" w:themeColor="text1"/>
          <w:kern w:val="1"/>
          <w:lang w:val="ru-RU" w:eastAsia="hi-IN" w:bidi="hi-IN"/>
        </w:rPr>
        <w:t>исправа о наплаћеној уговорној казни;</w:t>
      </w:r>
    </w:p>
    <w:p w14:paraId="40116AC3" w14:textId="77777777" w:rsidR="00943C2F" w:rsidRDefault="00783446" w:rsidP="004B5269">
      <w:pPr>
        <w:widowControl w:val="0"/>
        <w:numPr>
          <w:ilvl w:val="0"/>
          <w:numId w:val="31"/>
        </w:numPr>
        <w:suppressAutoHyphens/>
        <w:autoSpaceDE w:val="0"/>
        <w:autoSpaceDN w:val="0"/>
        <w:spacing w:after="0" w:line="240" w:lineRule="auto"/>
        <w:ind w:left="568" w:hanging="284"/>
        <w:jc w:val="both"/>
        <w:rPr>
          <w:rFonts w:ascii="Arial" w:eastAsia="Lucida Sans Unicode" w:hAnsi="Arial" w:cs="Arial"/>
          <w:color w:val="000000" w:themeColor="text1"/>
          <w:kern w:val="1"/>
          <w:lang w:val="ru-RU" w:eastAsia="hi-IN" w:bidi="hi-IN"/>
        </w:rPr>
      </w:pPr>
      <w:r w:rsidRPr="009D6E18">
        <w:rPr>
          <w:rFonts w:ascii="Arial" w:eastAsia="Lucida Sans Unicode" w:hAnsi="Arial" w:cs="Arial"/>
          <w:color w:val="000000" w:themeColor="text1"/>
          <w:kern w:val="1"/>
          <w:lang w:val="ru-RU" w:eastAsia="hi-IN" w:bidi="hi-IN"/>
        </w:rPr>
        <w:t>рекламације потрошача, односно корисника, ако нису отклоњене у уговореном року;</w:t>
      </w:r>
    </w:p>
    <w:p w14:paraId="7739993F" w14:textId="77777777" w:rsidR="00C95E8C" w:rsidRDefault="00783446" w:rsidP="004B5269">
      <w:pPr>
        <w:widowControl w:val="0"/>
        <w:numPr>
          <w:ilvl w:val="0"/>
          <w:numId w:val="31"/>
        </w:numPr>
        <w:suppressAutoHyphens/>
        <w:autoSpaceDE w:val="0"/>
        <w:autoSpaceDN w:val="0"/>
        <w:spacing w:after="0" w:line="240" w:lineRule="auto"/>
        <w:ind w:left="568" w:hanging="284"/>
        <w:jc w:val="both"/>
        <w:rPr>
          <w:rFonts w:ascii="Arial" w:eastAsia="Lucida Sans Unicode" w:hAnsi="Arial" w:cs="Arial"/>
          <w:color w:val="000000" w:themeColor="text1"/>
          <w:kern w:val="1"/>
          <w:lang w:val="ru-RU" w:eastAsia="hi-IN" w:bidi="hi-IN"/>
        </w:rPr>
      </w:pPr>
      <w:r w:rsidRPr="009D6E18">
        <w:rPr>
          <w:rFonts w:ascii="Arial" w:eastAsia="Lucida Sans Unicode" w:hAnsi="Arial" w:cs="Arial"/>
          <w:color w:val="000000" w:themeColor="text1"/>
          <w:kern w:val="1"/>
          <w:lang w:val="ru-RU" w:eastAsia="hi-IN" w:bidi="hi-IN"/>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7B900FE" w14:textId="77777777" w:rsidR="00783446" w:rsidRPr="009D6E18" w:rsidRDefault="00783446" w:rsidP="008865C0">
      <w:pPr>
        <w:widowControl w:val="0"/>
        <w:numPr>
          <w:ilvl w:val="0"/>
          <w:numId w:val="31"/>
        </w:numPr>
        <w:suppressAutoHyphens/>
        <w:autoSpaceDE w:val="0"/>
        <w:autoSpaceDN w:val="0"/>
        <w:spacing w:after="0" w:line="240" w:lineRule="auto"/>
        <w:ind w:left="568" w:hanging="284"/>
        <w:jc w:val="both"/>
        <w:rPr>
          <w:rFonts w:ascii="Arial" w:eastAsia="Lucida Sans Unicode" w:hAnsi="Arial" w:cs="Arial"/>
          <w:color w:val="000000" w:themeColor="text1"/>
          <w:kern w:val="1"/>
          <w:lang w:val="ru-RU" w:eastAsia="hi-IN" w:bidi="hi-IN"/>
        </w:rPr>
      </w:pPr>
      <w:r w:rsidRPr="009D6E18">
        <w:rPr>
          <w:rFonts w:ascii="Arial" w:eastAsia="Lucida Sans Unicode" w:hAnsi="Arial" w:cs="Arial"/>
          <w:color w:val="000000" w:themeColor="text1"/>
          <w:kern w:val="1"/>
          <w:lang w:val="ru-RU" w:eastAsia="hi-IN" w:bidi="hi-IN"/>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F67FAE6" w14:textId="77777777" w:rsidR="00783446" w:rsidRPr="009D6E18" w:rsidRDefault="00783446" w:rsidP="008865C0">
      <w:pPr>
        <w:widowControl w:val="0"/>
        <w:numPr>
          <w:ilvl w:val="0"/>
          <w:numId w:val="31"/>
        </w:numPr>
        <w:suppressAutoHyphens/>
        <w:autoSpaceDE w:val="0"/>
        <w:autoSpaceDN w:val="0"/>
        <w:spacing w:after="0" w:line="240" w:lineRule="auto"/>
        <w:ind w:left="568" w:hanging="284"/>
        <w:jc w:val="both"/>
        <w:rPr>
          <w:rFonts w:ascii="Arial" w:eastAsia="Lucida Sans Unicode" w:hAnsi="Arial" w:cs="Arial"/>
          <w:color w:val="000000" w:themeColor="text1"/>
          <w:kern w:val="1"/>
          <w:lang w:val="ru-RU" w:eastAsia="hi-IN" w:bidi="hi-IN"/>
        </w:rPr>
      </w:pPr>
      <w:r w:rsidRPr="009D6E18">
        <w:rPr>
          <w:rFonts w:ascii="Arial" w:eastAsia="Lucida Sans Unicode" w:hAnsi="Arial" w:cs="Arial"/>
          <w:color w:val="000000" w:themeColor="text1"/>
          <w:kern w:val="1"/>
          <w:lang w:val="ru-RU" w:eastAsia="hi-IN" w:bidi="hi-IN"/>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3110F51" w14:textId="77777777" w:rsidR="00BD69BB" w:rsidRDefault="0072499D" w:rsidP="00F217FF">
      <w:pPr>
        <w:tabs>
          <w:tab w:val="left" w:pos="567"/>
        </w:tabs>
        <w:suppressAutoHyphens/>
        <w:spacing w:before="120" w:after="0" w:line="240" w:lineRule="auto"/>
        <w:jc w:val="both"/>
        <w:rPr>
          <w:rFonts w:ascii="Arial" w:eastAsia="Lucida Sans Unicode" w:hAnsi="Arial" w:cs="Arial"/>
          <w:color w:val="000000" w:themeColor="text1"/>
          <w:kern w:val="1"/>
          <w:lang w:val="ru-RU" w:eastAsia="hi-IN" w:bidi="hi-IN"/>
        </w:rPr>
      </w:pPr>
      <w:r>
        <w:rPr>
          <w:rFonts w:ascii="Arial" w:eastAsia="Lucida Sans Unicode" w:hAnsi="Arial" w:cs="Arial"/>
          <w:color w:val="000000" w:themeColor="text1"/>
          <w:kern w:val="1"/>
          <w:lang w:val="ru-RU" w:eastAsia="hi-IN" w:bidi="hi-IN"/>
        </w:rPr>
        <w:t>Наручилац</w:t>
      </w:r>
      <w:r w:rsidR="00783446" w:rsidRPr="009D6E18">
        <w:rPr>
          <w:rFonts w:ascii="Arial" w:eastAsia="Lucida Sans Unicode" w:hAnsi="Arial" w:cs="Arial"/>
          <w:color w:val="000000" w:themeColor="text1"/>
          <w:kern w:val="1"/>
          <w:lang w:val="ru-RU" w:eastAsia="hi-IN" w:bidi="hi-IN"/>
        </w:rPr>
        <w:t xml:space="preserve"> може одбити понуду ако поседује доказ из става 3. тачка 1) члана 82. Закона, који се односи на поступак који је спровео или уговор који је закључио и други </w:t>
      </w:r>
      <w:r>
        <w:rPr>
          <w:rFonts w:ascii="Arial" w:eastAsia="Lucida Sans Unicode" w:hAnsi="Arial" w:cs="Arial"/>
          <w:color w:val="000000" w:themeColor="text1"/>
          <w:kern w:val="1"/>
          <w:lang w:val="ru-RU" w:eastAsia="hi-IN" w:bidi="hi-IN"/>
        </w:rPr>
        <w:t>Наручилац</w:t>
      </w:r>
      <w:r w:rsidR="00783446" w:rsidRPr="009D6E18">
        <w:rPr>
          <w:rFonts w:ascii="Arial" w:eastAsia="Lucida Sans Unicode" w:hAnsi="Arial" w:cs="Arial"/>
          <w:color w:val="000000" w:themeColor="text1"/>
          <w:kern w:val="1"/>
          <w:lang w:val="ru-RU" w:eastAsia="hi-IN" w:bidi="hi-IN"/>
        </w:rPr>
        <w:t xml:space="preserve"> ако је предмет јавне набавке истоврсан.</w:t>
      </w:r>
    </w:p>
    <w:p w14:paraId="60854E05" w14:textId="77777777" w:rsidR="00783446" w:rsidRPr="009D6E18" w:rsidRDefault="0072499D" w:rsidP="00F217FF">
      <w:pPr>
        <w:tabs>
          <w:tab w:val="left" w:pos="567"/>
        </w:tabs>
        <w:suppressAutoHyphens/>
        <w:spacing w:after="0" w:line="240" w:lineRule="auto"/>
        <w:jc w:val="both"/>
        <w:rPr>
          <w:rFonts w:ascii="Arial" w:eastAsia="Lucida Sans Unicode" w:hAnsi="Arial" w:cs="Arial"/>
          <w:color w:val="000000" w:themeColor="text1"/>
          <w:kern w:val="1"/>
          <w:lang w:val="ru-RU" w:eastAsia="hi-IN" w:bidi="en-US"/>
        </w:rPr>
      </w:pPr>
      <w:r>
        <w:rPr>
          <w:rFonts w:ascii="Arial" w:eastAsia="Lucida Sans Unicode" w:hAnsi="Arial" w:cs="Arial"/>
          <w:color w:val="000000" w:themeColor="text1"/>
          <w:kern w:val="1"/>
          <w:lang w:val="ru-RU" w:eastAsia="hi-IN" w:bidi="en-US"/>
        </w:rPr>
        <w:t>Наручилац</w:t>
      </w:r>
      <w:r w:rsidR="00783446" w:rsidRPr="009D6E18">
        <w:rPr>
          <w:rFonts w:ascii="Arial" w:eastAsia="Lucida Sans Unicode" w:hAnsi="Arial" w:cs="Arial"/>
          <w:color w:val="000000" w:themeColor="text1"/>
          <w:kern w:val="1"/>
          <w:shd w:val="clear" w:color="auto" w:fill="FFFFFF"/>
          <w:lang w:val="ru-RU" w:eastAsia="hi-IN" w:bidi="en-US"/>
        </w:rPr>
        <w:t xml:space="preserve">може </w:t>
      </w:r>
      <w:r w:rsidR="00783446" w:rsidRPr="009D6E18">
        <w:rPr>
          <w:rFonts w:ascii="Arial" w:eastAsia="Lucida Sans Unicode" w:hAnsi="Arial" w:cs="Arial"/>
          <w:color w:val="000000" w:themeColor="text1"/>
          <w:kern w:val="1"/>
          <w:lang w:val="ru-RU" w:eastAsia="hi-IN"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750F0D79" w14:textId="77777777" w:rsidR="00CE5911" w:rsidRPr="00167AEE" w:rsidRDefault="00CE5911" w:rsidP="00CE5911">
      <w:pPr>
        <w:tabs>
          <w:tab w:val="left" w:pos="567"/>
        </w:tabs>
        <w:spacing w:after="0" w:line="240" w:lineRule="auto"/>
        <w:jc w:val="both"/>
        <w:rPr>
          <w:rFonts w:ascii="Arial" w:eastAsia="Times New Roman" w:hAnsi="Arial" w:cs="Arial"/>
          <w:lang w:val="ru-RU"/>
        </w:rPr>
      </w:pPr>
      <w:bookmarkStart w:id="72" w:name="_Toc441651609"/>
      <w:bookmarkStart w:id="73" w:name="_Toc442559920"/>
      <w:bookmarkEnd w:id="68"/>
      <w:bookmarkEnd w:id="69"/>
    </w:p>
    <w:p w14:paraId="5D84DE3B" w14:textId="77777777" w:rsidR="00CB5E53" w:rsidRPr="00CE5911" w:rsidRDefault="00E50467" w:rsidP="00CE5911">
      <w:pPr>
        <w:tabs>
          <w:tab w:val="left" w:pos="567"/>
        </w:tabs>
        <w:spacing w:after="0" w:line="240" w:lineRule="auto"/>
        <w:jc w:val="both"/>
        <w:rPr>
          <w:rFonts w:ascii="Arial" w:eastAsia="Times New Roman" w:hAnsi="Arial" w:cs="Arial"/>
          <w:lang w:val="ru-RU"/>
        </w:rPr>
      </w:pPr>
      <w:r w:rsidRPr="00525131">
        <w:rPr>
          <w:rFonts w:ascii="Arial" w:hAnsi="Arial" w:cs="Arial"/>
          <w:b/>
          <w:lang w:val="ru-RU"/>
        </w:rPr>
        <w:t>6.</w:t>
      </w:r>
      <w:r w:rsidR="00783446" w:rsidRPr="00525131">
        <w:rPr>
          <w:rFonts w:ascii="Arial" w:hAnsi="Arial" w:cs="Arial"/>
          <w:b/>
          <w:lang w:val="ru-RU"/>
        </w:rPr>
        <w:t>26</w:t>
      </w:r>
      <w:r w:rsidR="00FF112D" w:rsidRPr="00525131">
        <w:rPr>
          <w:rFonts w:ascii="Arial" w:hAnsi="Arial" w:cs="Arial"/>
          <w:b/>
          <w:lang w:val="ru-RU"/>
        </w:rPr>
        <w:t xml:space="preserve">. </w:t>
      </w:r>
      <w:r w:rsidR="00C95E8C" w:rsidRPr="00525131">
        <w:rPr>
          <w:rFonts w:ascii="Arial" w:hAnsi="Arial" w:cs="Arial"/>
          <w:b/>
          <w:lang w:val="ru-RU"/>
        </w:rPr>
        <w:tab/>
      </w:r>
      <w:r w:rsidR="00C95E8C" w:rsidRPr="00525131">
        <w:rPr>
          <w:rFonts w:ascii="Arial" w:hAnsi="Arial" w:cs="Arial"/>
          <w:b/>
          <w:lang w:val="ru-RU"/>
        </w:rPr>
        <w:tab/>
      </w:r>
      <w:r w:rsidR="00CB5E53" w:rsidRPr="009D6E18">
        <w:rPr>
          <w:rFonts w:ascii="Arial" w:hAnsi="Arial" w:cs="Arial"/>
          <w:b/>
          <w:lang w:val="ru-RU"/>
        </w:rPr>
        <w:t>З</w:t>
      </w:r>
      <w:r w:rsidR="00CB5E53" w:rsidRPr="001C6057">
        <w:rPr>
          <w:rFonts w:ascii="Arial" w:hAnsi="Arial" w:cs="Arial"/>
          <w:b/>
          <w:lang w:val="ru-RU"/>
        </w:rPr>
        <w:t>аштита права понуђача</w:t>
      </w:r>
      <w:bookmarkEnd w:id="72"/>
      <w:bookmarkEnd w:id="73"/>
    </w:p>
    <w:p w14:paraId="52CFDA95" w14:textId="11FC802A" w:rsidR="008865C0" w:rsidRDefault="00D16897" w:rsidP="0010067F">
      <w:pPr>
        <w:spacing w:before="120" w:after="0" w:line="240" w:lineRule="auto"/>
        <w:jc w:val="both"/>
        <w:rPr>
          <w:rFonts w:ascii="Arial" w:eastAsia="Times New Roman" w:hAnsi="Arial" w:cs="Arial"/>
          <w:lang w:val="sr-Cyrl-CS" w:eastAsia="ar-SA" w:bidi="en-US"/>
        </w:rPr>
      </w:pPr>
      <w:bookmarkStart w:id="74" w:name="_Toc442559924"/>
      <w:r w:rsidRPr="009B148D">
        <w:rPr>
          <w:rFonts w:ascii="Arial" w:eastAsia="Times New Roman" w:hAnsi="Arial" w:cs="Arial"/>
          <w:lang w:val="sr-Cyrl-CS" w:eastAsia="ar-SA"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008865C0">
        <w:rPr>
          <w:rFonts w:ascii="Arial" w:eastAsia="Times New Roman" w:hAnsi="Arial" w:cs="Arial"/>
          <w:lang w:val="sr-Cyrl-CS" w:eastAsia="ar-SA" w:bidi="en-US"/>
        </w:rPr>
        <w:br w:type="page"/>
      </w:r>
    </w:p>
    <w:p w14:paraId="1ECD7359" w14:textId="77777777" w:rsidR="00D16897" w:rsidRPr="009B148D" w:rsidRDefault="00D16897" w:rsidP="008865C0">
      <w:pPr>
        <w:spacing w:after="0" w:line="240" w:lineRule="auto"/>
        <w:jc w:val="both"/>
        <w:rPr>
          <w:rFonts w:ascii="Arial" w:eastAsia="Times New Roman" w:hAnsi="Arial" w:cs="Arial"/>
          <w:lang w:val="sr-Cyrl-CS" w:eastAsia="ar-SA" w:bidi="en-US"/>
        </w:rPr>
      </w:pPr>
    </w:p>
    <w:p w14:paraId="0B0163B8" w14:textId="77777777" w:rsidR="00D16897" w:rsidRPr="0023482B" w:rsidRDefault="00D16897" w:rsidP="00581421">
      <w:pPr>
        <w:spacing w:before="120" w:after="60" w:line="240" w:lineRule="auto"/>
        <w:jc w:val="both"/>
        <w:rPr>
          <w:rFonts w:ascii="Arial" w:eastAsia="Times New Roman" w:hAnsi="Arial" w:cs="Arial"/>
          <w:lang w:val="sr-Cyrl-CS" w:eastAsia="ar-SA" w:bidi="en-US"/>
        </w:rPr>
      </w:pPr>
      <w:r w:rsidRPr="0023482B">
        <w:rPr>
          <w:rFonts w:ascii="Arial" w:eastAsia="Times New Roman" w:hAnsi="Arial" w:cs="Arial"/>
          <w:lang w:val="sr-Cyrl-CS" w:eastAsia="ar-SA" w:bidi="en-US"/>
        </w:rPr>
        <w:t>Рокови и начин подношења захтева за заштиту права:</w:t>
      </w:r>
    </w:p>
    <w:p w14:paraId="4F5B384C" w14:textId="77777777" w:rsidR="00D16897" w:rsidRPr="00525131" w:rsidRDefault="00D16897" w:rsidP="0024405A">
      <w:pPr>
        <w:spacing w:after="0" w:line="240" w:lineRule="auto"/>
        <w:jc w:val="both"/>
        <w:rPr>
          <w:rFonts w:ascii="Arial" w:hAnsi="Arial" w:cs="Arial"/>
          <w:lang w:val="sr-Cyrl-CS"/>
        </w:rPr>
      </w:pPr>
      <w:r w:rsidRPr="00525131">
        <w:rPr>
          <w:rFonts w:ascii="Arial" w:hAnsi="Arial" w:cs="Arial"/>
          <w:lang w:val="sr-Cyrl-CS" w:bidi="en-US"/>
        </w:rPr>
        <w:t xml:space="preserve">Захтев за заштиту права подноси се лично или путем поште на адресу: </w:t>
      </w:r>
      <w:r w:rsidRPr="00525131">
        <w:rPr>
          <w:rFonts w:ascii="Arial" w:hAnsi="Arial" w:cs="Arial"/>
          <w:lang w:val="sr-Cyrl-CS"/>
        </w:rPr>
        <w:t xml:space="preserve">ЈП ЕПС Београд – Огранак РБ Колубара, Комерцијални сектор, ул. Дише Ђурђевић бб, 11560 Вреоци </w:t>
      </w:r>
      <w:r w:rsidRPr="00525131">
        <w:rPr>
          <w:rFonts w:ascii="Arial" w:hAnsi="Arial" w:cs="Arial"/>
          <w:lang w:val="sr-Cyrl-CS" w:bidi="en-US"/>
        </w:rPr>
        <w:t>са назнаком Захтев за заштиту права за ЈН добара</w:t>
      </w:r>
      <w:r w:rsidR="00776A95">
        <w:rPr>
          <w:rFonts w:ascii="Arial" w:hAnsi="Arial" w:cs="Arial"/>
          <w:lang w:val="sr-Cyrl-CS" w:bidi="en-US"/>
        </w:rPr>
        <w:t>:“</w:t>
      </w:r>
      <w:r w:rsidR="002B2A85">
        <w:rPr>
          <w:rFonts w:ascii="Arial" w:hAnsi="Arial" w:cs="Arial"/>
          <w:b/>
          <w:lang w:val="sr-Cyrl-CS" w:bidi="en-US"/>
        </w:rPr>
        <w:t>Чауре</w:t>
      </w:r>
      <w:r w:rsidR="00776A95" w:rsidRPr="00C73C5A">
        <w:rPr>
          <w:rFonts w:ascii="Arial" w:hAnsi="Arial" w:cs="Arial"/>
          <w:b/>
          <w:lang w:val="sr-Cyrl-CS" w:bidi="en-US"/>
        </w:rPr>
        <w:t xml:space="preserve"> за утискивање</w:t>
      </w:r>
      <w:r w:rsidR="00776A95">
        <w:rPr>
          <w:rFonts w:ascii="Arial" w:hAnsi="Arial" w:cs="Arial"/>
          <w:lang w:val="sr-Cyrl-CS" w:bidi="en-US"/>
        </w:rPr>
        <w:t>“</w:t>
      </w:r>
      <w:r w:rsidR="00C95E8C">
        <w:rPr>
          <w:rFonts w:ascii="Arial" w:eastAsia="Times New Roman" w:hAnsi="Arial" w:cs="Arial"/>
          <w:lang w:val="sr-Cyrl-CS"/>
        </w:rPr>
        <w:t xml:space="preserve">–број: </w:t>
      </w:r>
      <w:r w:rsidR="00C95E8C" w:rsidRPr="00C95E8C">
        <w:rPr>
          <w:rFonts w:ascii="Arial" w:eastAsia="Times New Roman" w:hAnsi="Arial" w:cs="Arial"/>
          <w:lang w:val="sr-Cyrl-CS"/>
        </w:rPr>
        <w:t>ЈН/</w:t>
      </w:r>
      <w:r w:rsidR="00776A95">
        <w:rPr>
          <w:rFonts w:ascii="Arial" w:eastAsia="Times New Roman" w:hAnsi="Arial" w:cs="Arial"/>
          <w:lang w:val="sr-Cyrl-CS"/>
        </w:rPr>
        <w:t>4000/0768/2019 (2416</w:t>
      </w:r>
      <w:r w:rsidR="00C95E8C" w:rsidRPr="00525131">
        <w:rPr>
          <w:rFonts w:ascii="Arial" w:eastAsia="Times New Roman" w:hAnsi="Arial" w:cs="Arial"/>
          <w:lang w:val="sr-Cyrl-CS"/>
        </w:rPr>
        <w:t>/2019)</w:t>
      </w:r>
      <w:r w:rsidR="005E115E" w:rsidRPr="00525131">
        <w:rPr>
          <w:rFonts w:ascii="Arial" w:hAnsi="Arial" w:cs="Arial"/>
          <w:lang w:val="sr-Cyrl-CS"/>
        </w:rPr>
        <w:t>,</w:t>
      </w:r>
      <w:r w:rsidRPr="00525131">
        <w:rPr>
          <w:rFonts w:ascii="Arial" w:hAnsi="Arial" w:cs="Arial"/>
          <w:lang w:val="sr-Cyrl-CS" w:bidi="en-US"/>
        </w:rPr>
        <w:t>а копија се истовремено доставља Републичкој комисији.</w:t>
      </w:r>
    </w:p>
    <w:p w14:paraId="798BAD1F" w14:textId="77777777" w:rsidR="00D16897" w:rsidRPr="009D6E18" w:rsidRDefault="00D16897" w:rsidP="00EF203E">
      <w:pPr>
        <w:spacing w:after="0" w:line="240" w:lineRule="auto"/>
        <w:jc w:val="both"/>
        <w:rPr>
          <w:rFonts w:ascii="Arial" w:eastAsia="Times New Roman" w:hAnsi="Arial" w:cs="Arial"/>
          <w:lang w:val="sr-Cyrl-CS" w:eastAsia="ar-SA" w:bidi="en-US"/>
        </w:rPr>
      </w:pPr>
      <w:r w:rsidRPr="00EF203E">
        <w:rPr>
          <w:rFonts w:ascii="Arial" w:eastAsia="Times New Roman" w:hAnsi="Arial" w:cs="Arial"/>
          <w:lang w:val="sr-Cyrl-CS" w:eastAsia="ar-SA" w:bidi="en-US"/>
        </w:rPr>
        <w:t>Захтев за заштиту права се може доставити и путем електронске поште на e-mail:</w:t>
      </w:r>
      <w:hyperlink r:id="rId16" w:history="1">
        <w:r w:rsidRPr="00EF203E">
          <w:rPr>
            <w:rFonts w:ascii="Arial" w:eastAsia="Times New Roman" w:hAnsi="Arial" w:cs="Arial"/>
            <w:color w:val="0000FF"/>
            <w:u w:val="single"/>
            <w:lang w:val="sr-Cyrl-CS" w:eastAsia="ar-SA" w:bidi="en-US"/>
          </w:rPr>
          <w:t>pitanja.nabavke@rbkolubara.rs</w:t>
        </w:r>
      </w:hyperlink>
      <w:r w:rsidR="00C95E8C" w:rsidRPr="00EF203E">
        <w:rPr>
          <w:rFonts w:ascii="Arial" w:eastAsia="Times New Roman" w:hAnsi="Arial" w:cs="Arial"/>
          <w:lang w:val="sr-Cyrl-CS" w:eastAsia="ar-SA" w:bidi="en-US"/>
        </w:rPr>
        <w:t xml:space="preserve">, </w:t>
      </w:r>
      <w:r w:rsidRPr="00EF203E">
        <w:rPr>
          <w:rFonts w:ascii="Arial" w:eastAsia="Times New Roman" w:hAnsi="Arial" w:cs="Arial"/>
          <w:lang w:val="sr-Cyrl-CS" w:eastAsia="ar-SA" w:bidi="en-US"/>
        </w:rPr>
        <w:t>радни</w:t>
      </w:r>
      <w:r w:rsidR="00C95E8C" w:rsidRPr="00EF203E">
        <w:rPr>
          <w:rFonts w:ascii="Arial" w:eastAsia="Times New Roman" w:hAnsi="Arial" w:cs="Arial"/>
          <w:lang w:val="sr-Cyrl-CS" w:eastAsia="ar-SA" w:bidi="en-US"/>
        </w:rPr>
        <w:t>м данима (понедељак-петак) од 07.</w:t>
      </w:r>
      <w:r w:rsidRPr="00EF203E">
        <w:rPr>
          <w:rFonts w:ascii="Arial" w:eastAsia="Times New Roman" w:hAnsi="Arial" w:cs="Arial"/>
          <w:lang w:val="sr-Cyrl-CS" w:eastAsia="ar-SA" w:bidi="en-US"/>
        </w:rPr>
        <w:t>00 до 1</w:t>
      </w:r>
      <w:r w:rsidRPr="00525131">
        <w:rPr>
          <w:rFonts w:ascii="Arial" w:eastAsia="Times New Roman" w:hAnsi="Arial" w:cs="Arial"/>
          <w:lang w:val="sr-Cyrl-CS" w:eastAsia="ar-SA"/>
        </w:rPr>
        <w:t>5</w:t>
      </w:r>
      <w:r w:rsidR="00C95E8C" w:rsidRPr="00525131">
        <w:rPr>
          <w:rFonts w:ascii="Arial" w:eastAsia="Times New Roman" w:hAnsi="Arial" w:cs="Arial"/>
          <w:lang w:val="sr-Cyrl-CS" w:eastAsia="ar-SA"/>
        </w:rPr>
        <w:t>.</w:t>
      </w:r>
      <w:r w:rsidRPr="00EF203E">
        <w:rPr>
          <w:rFonts w:ascii="Arial" w:eastAsia="Times New Roman" w:hAnsi="Arial" w:cs="Arial"/>
          <w:lang w:val="sr-Cyrl-CS" w:eastAsia="ar-SA" w:bidi="en-US"/>
        </w:rPr>
        <w:t>00 часова.</w:t>
      </w:r>
    </w:p>
    <w:p w14:paraId="7E7D8594" w14:textId="77777777" w:rsidR="00D16897" w:rsidRPr="00525131" w:rsidRDefault="00D16897" w:rsidP="0010067F">
      <w:pPr>
        <w:spacing w:after="0" w:line="240" w:lineRule="auto"/>
        <w:jc w:val="both"/>
        <w:rPr>
          <w:rFonts w:ascii="Arial" w:eastAsia="Times New Roman" w:hAnsi="Arial" w:cs="Arial"/>
          <w:lang w:val="sr-Cyrl-CS" w:eastAsia="ar-SA" w:bidi="en-US"/>
        </w:rPr>
      </w:pPr>
      <w:r w:rsidRPr="009D6E18">
        <w:rPr>
          <w:rFonts w:ascii="Arial" w:eastAsia="Times New Roman" w:hAnsi="Arial" w:cs="Arial"/>
          <w:lang w:val="sr-Cyrl-CS" w:eastAsia="ar-SA" w:bidi="en-US"/>
        </w:rPr>
        <w:t>Захтев за заштиту права може се поднети у току целог</w:t>
      </w:r>
      <w:r w:rsidRPr="009B148D">
        <w:rPr>
          <w:rFonts w:ascii="Arial" w:eastAsia="Times New Roman" w:hAnsi="Arial" w:cs="Arial"/>
          <w:lang w:val="sr-Cyrl-CS" w:eastAsia="ar-SA" w:bidi="en-US"/>
        </w:rPr>
        <w:t xml:space="preserve"> поступка јавне набавке, против сваке радње наручиоца, осим ако овим законом није другачије одређено.</w:t>
      </w:r>
    </w:p>
    <w:p w14:paraId="307A80C4"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AA5D60">
        <w:rPr>
          <w:rFonts w:ascii="Arial" w:eastAsia="Times New Roman" w:hAnsi="Arial" w:cs="Arial"/>
          <w:lang w:val="sr-Cyrl-CS" w:eastAsia="ar-SA" w:bidi="en-US"/>
        </w:rPr>
        <w:t xml:space="preserve"> од стране наручиоца најкасније</w:t>
      </w:r>
      <w:r w:rsidRPr="00483EFF">
        <w:rPr>
          <w:rFonts w:ascii="Arial" w:eastAsia="Times New Roman" w:hAnsi="Arial" w:cs="Arial"/>
          <w:u w:val="single"/>
          <w:lang w:val="sr-Cyrl-CS" w:eastAsia="ar-SA" w:bidi="en-US"/>
        </w:rPr>
        <w:t>7 (словима:седам) дана</w:t>
      </w:r>
      <w:r w:rsidRPr="009B148D">
        <w:rPr>
          <w:rFonts w:ascii="Arial" w:eastAsia="Times New Roman" w:hAnsi="Arial" w:cs="Arial"/>
          <w:lang w:val="sr-Cyrl-CS" w:eastAsia="ar-SA"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w:t>
      </w:r>
      <w:r w:rsidR="0072499D">
        <w:rPr>
          <w:rFonts w:ascii="Arial" w:eastAsia="Times New Roman" w:hAnsi="Arial" w:cs="Arial"/>
          <w:lang w:val="sr-Cyrl-CS" w:eastAsia="ar-SA" w:bidi="en-US"/>
        </w:rPr>
        <w:t>Наручилац</w:t>
      </w:r>
      <w:r w:rsidRPr="009B148D">
        <w:rPr>
          <w:rFonts w:ascii="Arial" w:eastAsia="Times New Roman" w:hAnsi="Arial" w:cs="Arial"/>
          <w:lang w:val="sr-Cyrl-CS" w:eastAsia="ar-SA" w:bidi="en-US"/>
        </w:rPr>
        <w:t xml:space="preserve"> исте није отклонио. </w:t>
      </w:r>
    </w:p>
    <w:p w14:paraId="66AABEBC"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 xml:space="preserve">Захтев за заштиту права којим се оспоравају радње које </w:t>
      </w:r>
      <w:r w:rsidR="0072499D">
        <w:rPr>
          <w:rFonts w:ascii="Arial" w:eastAsia="Times New Roman" w:hAnsi="Arial" w:cs="Arial"/>
          <w:lang w:val="sr-Cyrl-CS" w:eastAsia="ar-SA" w:bidi="en-US"/>
        </w:rPr>
        <w:t>Наручилац</w:t>
      </w:r>
      <w:r w:rsidRPr="009B148D">
        <w:rPr>
          <w:rFonts w:ascii="Arial" w:eastAsia="Times New Roman" w:hAnsi="Arial" w:cs="Arial"/>
          <w:lang w:val="sr-Cyrl-CS" w:eastAsia="ar-SA" w:bidi="en-US"/>
        </w:rPr>
        <w:t xml:space="preserve">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F6422D7"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 xml:space="preserve">После доношења одлуке о додели уговора  и одлуке о обустави поступка, рок за подношење захтева за заштиту права је </w:t>
      </w:r>
      <w:r w:rsidRPr="00525131">
        <w:rPr>
          <w:rFonts w:ascii="Arial" w:eastAsia="Times New Roman" w:hAnsi="Arial" w:cs="Arial"/>
          <w:lang w:val="sr-Cyrl-CS" w:eastAsia="ar-SA"/>
        </w:rPr>
        <w:t>10</w:t>
      </w:r>
      <w:r w:rsidRPr="009B148D">
        <w:rPr>
          <w:rFonts w:ascii="Arial" w:eastAsia="Times New Roman" w:hAnsi="Arial" w:cs="Arial"/>
          <w:lang w:val="sr-Cyrl-CS" w:eastAsia="ar-SA" w:bidi="en-US"/>
        </w:rPr>
        <w:t xml:space="preserve"> (</w:t>
      </w:r>
      <w:r w:rsidRPr="00525131">
        <w:rPr>
          <w:rFonts w:ascii="Arial" w:eastAsia="Times New Roman" w:hAnsi="Arial" w:cs="Arial"/>
          <w:lang w:val="sr-Cyrl-CS" w:eastAsia="ar-SA" w:bidi="en-US"/>
        </w:rPr>
        <w:t>словима:</w:t>
      </w:r>
      <w:r w:rsidRPr="00525131">
        <w:rPr>
          <w:rFonts w:ascii="Arial" w:eastAsia="Times New Roman" w:hAnsi="Arial" w:cs="Arial"/>
          <w:lang w:val="sr-Cyrl-CS" w:eastAsia="ar-SA"/>
        </w:rPr>
        <w:t>десет</w:t>
      </w:r>
      <w:r w:rsidRPr="009B148D">
        <w:rPr>
          <w:rFonts w:ascii="Arial" w:eastAsia="Times New Roman" w:hAnsi="Arial" w:cs="Arial"/>
          <w:lang w:val="sr-Cyrl-CS" w:eastAsia="ar-SA" w:bidi="en-US"/>
        </w:rPr>
        <w:t xml:space="preserve">) дана од дана објављивања одлуке на Порталу јавних набавки. </w:t>
      </w:r>
    </w:p>
    <w:p w14:paraId="7F996533"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Захтев за заштиту права не задржава даље активности наручиоца у поступку јавне набавке у складу са одредбама члана 150. З</w:t>
      </w:r>
      <w:r w:rsidRPr="00525131">
        <w:rPr>
          <w:rFonts w:ascii="Arial" w:eastAsia="Times New Roman" w:hAnsi="Arial" w:cs="Arial"/>
          <w:lang w:val="sr-Cyrl-CS" w:eastAsia="ar-SA" w:bidi="en-US"/>
        </w:rPr>
        <w:t>акона</w:t>
      </w:r>
      <w:r w:rsidRPr="009B148D">
        <w:rPr>
          <w:rFonts w:ascii="Arial" w:eastAsia="Times New Roman" w:hAnsi="Arial" w:cs="Arial"/>
          <w:lang w:val="sr-Cyrl-CS" w:eastAsia="ar-SA" w:bidi="en-US"/>
        </w:rPr>
        <w:t xml:space="preserve">. </w:t>
      </w:r>
    </w:p>
    <w:p w14:paraId="3ACC403A" w14:textId="77777777" w:rsidR="00D16897" w:rsidRPr="009B148D" w:rsidRDefault="0072499D" w:rsidP="0010067F">
      <w:pPr>
        <w:spacing w:after="0" w:line="240" w:lineRule="auto"/>
        <w:jc w:val="both"/>
        <w:rPr>
          <w:rFonts w:ascii="Arial" w:eastAsia="Times New Roman" w:hAnsi="Arial" w:cs="Arial"/>
          <w:lang w:val="sr-Cyrl-CS" w:eastAsia="ar-SA"/>
        </w:rPr>
      </w:pPr>
      <w:r>
        <w:rPr>
          <w:rFonts w:ascii="Arial" w:eastAsia="Times New Roman" w:hAnsi="Arial" w:cs="Arial"/>
          <w:lang w:val="sr-Cyrl-CS" w:eastAsia="ar-SA" w:bidi="en-US"/>
        </w:rPr>
        <w:t>Наручилац</w:t>
      </w:r>
      <w:r w:rsidR="00D16897" w:rsidRPr="009B148D">
        <w:rPr>
          <w:rFonts w:ascii="Arial" w:eastAsia="Times New Roman" w:hAnsi="Arial" w:cs="Arial"/>
          <w:lang w:val="sr-Cyrl-CS" w:eastAsia="ar-SA" w:bidi="en-US"/>
        </w:rPr>
        <w:t xml:space="preserve"> објављује обавештење о поднетом захтеву за заштиту права на Порталу јавних набавки и на својој интернет страници најкасније у року о</w:t>
      </w:r>
      <w:r w:rsidR="00C70D2F" w:rsidRPr="009B148D">
        <w:rPr>
          <w:rFonts w:ascii="Arial" w:eastAsia="Times New Roman" w:hAnsi="Arial" w:cs="Arial"/>
          <w:lang w:val="sr-Cyrl-CS" w:eastAsia="ar-SA" w:bidi="en-US"/>
        </w:rPr>
        <w:t>д 2(словима:два)</w:t>
      </w:r>
      <w:r w:rsidR="00D16897" w:rsidRPr="009B148D">
        <w:rPr>
          <w:rFonts w:ascii="Arial" w:eastAsia="Times New Roman" w:hAnsi="Arial" w:cs="Arial"/>
          <w:lang w:val="sr-Cyrl-CS" w:eastAsia="ar-SA" w:bidi="en-US"/>
        </w:rPr>
        <w:t xml:space="preserve"> дана од дана пријема захтева за заштиту права, које садржи податке из Прилога 3Љ. </w:t>
      </w:r>
    </w:p>
    <w:p w14:paraId="48C8BDB9" w14:textId="77777777" w:rsidR="00D16897" w:rsidRDefault="0072499D" w:rsidP="0010067F">
      <w:pPr>
        <w:spacing w:after="0" w:line="240" w:lineRule="auto"/>
        <w:jc w:val="both"/>
        <w:rPr>
          <w:rFonts w:ascii="Arial" w:eastAsia="Times New Roman" w:hAnsi="Arial" w:cs="Arial"/>
          <w:sz w:val="24"/>
          <w:szCs w:val="24"/>
          <w:lang w:val="sr-Latn-CS" w:eastAsia="ar-SA"/>
        </w:rPr>
      </w:pPr>
      <w:r>
        <w:rPr>
          <w:rFonts w:ascii="Arial" w:eastAsia="Times New Roman" w:hAnsi="Arial" w:cs="Arial"/>
          <w:lang w:val="sr-Cyrl-CS" w:eastAsia="ar-SA"/>
        </w:rPr>
        <w:t>Наручилац</w:t>
      </w:r>
      <w:r w:rsidR="00D16897" w:rsidRPr="009B148D">
        <w:rPr>
          <w:rFonts w:ascii="Arial" w:eastAsia="Times New Roman" w:hAnsi="Arial" w:cs="Arial"/>
          <w:lang w:val="sr-Latn-CS" w:eastAsia="ar-SA"/>
        </w:rPr>
        <w:t xml:space="preserve"> може да одлучи да заустави даље активности у случају подношења захтева за заштиту права, при чему је</w:t>
      </w:r>
      <w:r w:rsidR="00D16897" w:rsidRPr="001C6057">
        <w:rPr>
          <w:rFonts w:ascii="Arial" w:eastAsia="Times New Roman" w:hAnsi="Arial" w:cs="Arial"/>
          <w:lang w:val="sr-Cyrl-CS" w:eastAsia="ar-SA"/>
        </w:rPr>
        <w:t xml:space="preserve"> тад</w:t>
      </w:r>
      <w:r w:rsidR="00D16897" w:rsidRPr="009B148D">
        <w:rPr>
          <w:rFonts w:ascii="Arial" w:eastAsia="Times New Roman" w:hAnsi="Arial" w:cs="Arial"/>
          <w:lang w:val="sr-Latn-CS" w:eastAsia="ar-SA"/>
        </w:rPr>
        <w:t xml:space="preserve"> дужан да у обавештењу о поднетом захтеву за заштиту права наведе да зауставља даље активности у поступку јавне набавке</w:t>
      </w:r>
      <w:r w:rsidR="00D16897" w:rsidRPr="004B24E2">
        <w:rPr>
          <w:rFonts w:ascii="Arial" w:eastAsia="Times New Roman" w:hAnsi="Arial" w:cs="Arial"/>
          <w:sz w:val="24"/>
          <w:szCs w:val="24"/>
          <w:lang w:val="sr-Latn-CS" w:eastAsia="ar-SA"/>
        </w:rPr>
        <w:t xml:space="preserve">. </w:t>
      </w:r>
    </w:p>
    <w:p w14:paraId="58233514" w14:textId="77777777" w:rsidR="00697BDD" w:rsidRDefault="00D16897" w:rsidP="0068076B">
      <w:pPr>
        <w:spacing w:before="60" w:after="0" w:line="240" w:lineRule="auto"/>
        <w:jc w:val="both"/>
        <w:rPr>
          <w:rFonts w:ascii="Arial" w:eastAsia="Times New Roman" w:hAnsi="Arial" w:cs="Arial"/>
          <w:lang w:val="sr-Cyrl-CS" w:eastAsia="ar-SA" w:bidi="en-US"/>
        </w:rPr>
      </w:pPr>
      <w:r w:rsidRPr="00F57280">
        <w:rPr>
          <w:rFonts w:ascii="Arial" w:eastAsia="Times New Roman" w:hAnsi="Arial" w:cs="Arial"/>
          <w:b/>
          <w:lang w:val="sr-Cyrl-CS" w:eastAsia="ar-SA" w:bidi="en-US"/>
        </w:rPr>
        <w:t>Детаљно упутство о садржини потпуног захтева за заштиту права</w:t>
      </w:r>
      <w:r w:rsidRPr="00F57280">
        <w:rPr>
          <w:rFonts w:ascii="Arial" w:eastAsia="Times New Roman" w:hAnsi="Arial" w:cs="Arial"/>
          <w:lang w:val="sr-Cyrl-CS" w:eastAsia="ar-SA" w:bidi="en-US"/>
        </w:rPr>
        <w:t xml:space="preserve"> у складу са чланом   151. став 1. тач. 1) – 7) З</w:t>
      </w:r>
      <w:r w:rsidRPr="00BA7879">
        <w:rPr>
          <w:rFonts w:ascii="Arial" w:eastAsia="Times New Roman" w:hAnsi="Arial" w:cs="Arial"/>
          <w:lang w:val="sr-Latn-CS" w:eastAsia="ar-SA" w:bidi="en-US"/>
        </w:rPr>
        <w:t>акона</w:t>
      </w:r>
      <w:r w:rsidRPr="00F57280">
        <w:rPr>
          <w:rFonts w:ascii="Arial" w:eastAsia="Times New Roman" w:hAnsi="Arial" w:cs="Arial"/>
          <w:lang w:val="sr-Cyrl-CS" w:eastAsia="ar-SA" w:bidi="en-US"/>
        </w:rPr>
        <w:t>:</w:t>
      </w:r>
    </w:p>
    <w:p w14:paraId="59B8160F" w14:textId="77777777" w:rsidR="00D16897" w:rsidRPr="009B148D" w:rsidRDefault="00D16897" w:rsidP="0024405A">
      <w:pPr>
        <w:spacing w:before="120"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Захтев за заштиту права садржи:</w:t>
      </w:r>
    </w:p>
    <w:p w14:paraId="06331678" w14:textId="77777777" w:rsidR="00D16897" w:rsidRPr="009B148D" w:rsidRDefault="00D16897" w:rsidP="00EF203E">
      <w:pPr>
        <w:spacing w:before="60" w:after="0" w:line="240" w:lineRule="auto"/>
        <w:ind w:left="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1) назив и адресу подносиоца захтева и лице за контакт</w:t>
      </w:r>
    </w:p>
    <w:p w14:paraId="70F1A4F9" w14:textId="77777777" w:rsidR="00D16897" w:rsidRPr="009B148D" w:rsidRDefault="00D16897" w:rsidP="00B8575C">
      <w:pPr>
        <w:spacing w:after="0" w:line="240" w:lineRule="auto"/>
        <w:ind w:left="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2) назив и адресу наручиоца</w:t>
      </w:r>
    </w:p>
    <w:p w14:paraId="0152EB2F" w14:textId="77777777" w:rsidR="00D16897" w:rsidRPr="009B148D" w:rsidRDefault="00D16897" w:rsidP="00B8575C">
      <w:pPr>
        <w:spacing w:after="0" w:line="240" w:lineRule="auto"/>
        <w:ind w:left="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3) податке о јавној набавци која је предмет захтева, односно о одлуци наручиоца</w:t>
      </w:r>
    </w:p>
    <w:p w14:paraId="65150DF7" w14:textId="77777777" w:rsidR="00D16897" w:rsidRPr="009B148D" w:rsidRDefault="00D16897" w:rsidP="00B8575C">
      <w:pPr>
        <w:spacing w:after="0" w:line="240" w:lineRule="auto"/>
        <w:ind w:left="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4) повреде прописа којима се уређује поступак јавне набавке</w:t>
      </w:r>
    </w:p>
    <w:p w14:paraId="73C596CB" w14:textId="77777777" w:rsidR="00D16897" w:rsidRPr="009B148D" w:rsidRDefault="00D16897" w:rsidP="00B8575C">
      <w:pPr>
        <w:spacing w:after="0" w:line="240" w:lineRule="auto"/>
        <w:ind w:left="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5) чињенице и доказе којима се повреде доказују</w:t>
      </w:r>
    </w:p>
    <w:p w14:paraId="7E36DBC9" w14:textId="77777777" w:rsidR="00D16897" w:rsidRPr="00525131" w:rsidRDefault="00D16897" w:rsidP="00B8575C">
      <w:pPr>
        <w:spacing w:after="0" w:line="240" w:lineRule="auto"/>
        <w:ind w:left="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6) потврду о уплати таксе из члана 156. З</w:t>
      </w:r>
      <w:r w:rsidRPr="00525131">
        <w:rPr>
          <w:rFonts w:ascii="Arial" w:eastAsia="Times New Roman" w:hAnsi="Arial" w:cs="Arial"/>
          <w:lang w:val="sr-Cyrl-CS" w:eastAsia="ar-SA" w:bidi="en-US"/>
        </w:rPr>
        <w:t>акона</w:t>
      </w:r>
    </w:p>
    <w:p w14:paraId="199A998B" w14:textId="77777777" w:rsidR="00D16897" w:rsidRDefault="00D16897" w:rsidP="00B8575C">
      <w:pPr>
        <w:spacing w:after="0" w:line="240" w:lineRule="auto"/>
        <w:ind w:left="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7) потпис подносиоца.</w:t>
      </w:r>
    </w:p>
    <w:p w14:paraId="5B013625" w14:textId="77777777" w:rsidR="00BD69BB" w:rsidRDefault="00D16897" w:rsidP="008865C0">
      <w:pPr>
        <w:spacing w:before="60" w:after="0" w:line="240" w:lineRule="auto"/>
        <w:jc w:val="both"/>
        <w:rPr>
          <w:rFonts w:ascii="Arial" w:eastAsia="Times New Roman" w:hAnsi="Arial" w:cs="Arial"/>
          <w:b/>
          <w:lang w:val="sr-Cyrl-CS" w:eastAsia="ar-SA" w:bidi="en-US"/>
        </w:rPr>
      </w:pPr>
      <w:r w:rsidRPr="00F57280">
        <w:rPr>
          <w:rFonts w:ascii="Arial" w:eastAsia="Times New Roman" w:hAnsi="Arial" w:cs="Arial"/>
          <w:b/>
          <w:lang w:val="sr-Cyrl-CS" w:eastAsia="ar-SA" w:bidi="en-US"/>
        </w:rPr>
        <w:t xml:space="preserve">Ако поднети захтев за заштиту права не садржи све обавезне елементе </w:t>
      </w:r>
      <w:r w:rsidR="0072499D">
        <w:rPr>
          <w:rFonts w:ascii="Arial" w:eastAsia="Times New Roman" w:hAnsi="Arial" w:cs="Arial"/>
          <w:b/>
          <w:lang w:val="sr-Cyrl-CS" w:eastAsia="ar-SA" w:bidi="en-US"/>
        </w:rPr>
        <w:t>Наручилац</w:t>
      </w:r>
      <w:r w:rsidRPr="00F57280">
        <w:rPr>
          <w:rFonts w:ascii="Arial" w:eastAsia="Times New Roman" w:hAnsi="Arial" w:cs="Arial"/>
          <w:b/>
          <w:lang w:val="sr-Cyrl-CS" w:eastAsia="ar-SA" w:bidi="en-US"/>
        </w:rPr>
        <w:t xml:space="preserve"> ће такав захтев одбацити закључком. </w:t>
      </w:r>
    </w:p>
    <w:p w14:paraId="588722AD" w14:textId="77777777" w:rsidR="00D16897" w:rsidRPr="009B148D" w:rsidRDefault="00D16897" w:rsidP="008865C0">
      <w:pPr>
        <w:spacing w:before="60"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 xml:space="preserve">Закључак   </w:t>
      </w:r>
      <w:r w:rsidR="0072499D">
        <w:rPr>
          <w:rFonts w:ascii="Arial" w:eastAsia="Times New Roman" w:hAnsi="Arial" w:cs="Arial"/>
          <w:lang w:val="sr-Cyrl-CS" w:eastAsia="ar-SA" w:bidi="en-US"/>
        </w:rPr>
        <w:t>Наручилац</w:t>
      </w:r>
      <w:r w:rsidRPr="009B148D">
        <w:rPr>
          <w:rFonts w:ascii="Arial" w:eastAsia="Times New Roman" w:hAnsi="Arial" w:cs="Arial"/>
          <w:lang w:val="sr-Cyrl-CS" w:eastAsia="ar-SA" w:bidi="en-US"/>
        </w:rPr>
        <w:t xml:space="preserve"> доставља подносиоцу захтева и Републичкој комисији у року од</w:t>
      </w:r>
      <w:r w:rsidRPr="00525131">
        <w:rPr>
          <w:rFonts w:ascii="Arial" w:eastAsia="Times New Roman" w:hAnsi="Arial" w:cs="Arial"/>
          <w:lang w:val="sr-Cyrl-CS" w:eastAsia="ar-SA" w:bidi="en-US"/>
        </w:rPr>
        <w:t xml:space="preserve"> 3(</w:t>
      </w:r>
      <w:r w:rsidRPr="009B148D">
        <w:rPr>
          <w:rFonts w:ascii="Arial" w:eastAsia="Times New Roman" w:hAnsi="Arial" w:cs="Arial"/>
          <w:lang w:val="sr-Cyrl-CS" w:eastAsia="ar-SA"/>
        </w:rPr>
        <w:t xml:space="preserve">словима: </w:t>
      </w:r>
      <w:r w:rsidRPr="009B148D">
        <w:rPr>
          <w:rFonts w:ascii="Arial" w:eastAsia="Times New Roman" w:hAnsi="Arial" w:cs="Arial"/>
          <w:lang w:val="sr-Cyrl-CS" w:eastAsia="ar-SA" w:bidi="en-US"/>
        </w:rPr>
        <w:t>три</w:t>
      </w:r>
      <w:r w:rsidRPr="00525131">
        <w:rPr>
          <w:rFonts w:ascii="Arial" w:eastAsia="Times New Roman" w:hAnsi="Arial" w:cs="Arial"/>
          <w:lang w:val="sr-Cyrl-CS" w:eastAsia="ar-SA" w:bidi="en-US"/>
        </w:rPr>
        <w:t>)</w:t>
      </w:r>
      <w:r w:rsidRPr="009B148D">
        <w:rPr>
          <w:rFonts w:ascii="Arial" w:eastAsia="Times New Roman" w:hAnsi="Arial" w:cs="Arial"/>
          <w:lang w:val="sr-Cyrl-CS" w:eastAsia="ar-SA" w:bidi="en-US"/>
        </w:rPr>
        <w:t xml:space="preserve"> дана од дана доношења. </w:t>
      </w:r>
    </w:p>
    <w:p w14:paraId="534A1CA4" w14:textId="77777777" w:rsidR="00D16897" w:rsidRPr="009B148D" w:rsidRDefault="00D16897" w:rsidP="0024405A">
      <w:pPr>
        <w:spacing w:before="120"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 xml:space="preserve">Против закључка наручиоца подносилац захтева може у року од </w:t>
      </w:r>
      <w:r w:rsidRPr="00525131">
        <w:rPr>
          <w:rFonts w:ascii="Arial" w:eastAsia="Times New Roman" w:hAnsi="Arial" w:cs="Arial"/>
          <w:lang w:val="sr-Cyrl-CS" w:eastAsia="ar-SA" w:bidi="en-US"/>
        </w:rPr>
        <w:t>3 (</w:t>
      </w:r>
      <w:r w:rsidRPr="009B148D">
        <w:rPr>
          <w:rFonts w:ascii="Arial" w:eastAsia="Times New Roman" w:hAnsi="Arial" w:cs="Arial"/>
          <w:lang w:val="sr-Cyrl-CS" w:eastAsia="ar-SA"/>
        </w:rPr>
        <w:t xml:space="preserve">словима: </w:t>
      </w:r>
      <w:r w:rsidRPr="009B148D">
        <w:rPr>
          <w:rFonts w:ascii="Arial" w:eastAsia="Times New Roman" w:hAnsi="Arial" w:cs="Arial"/>
          <w:lang w:val="sr-Cyrl-CS" w:eastAsia="ar-SA" w:bidi="en-US"/>
        </w:rPr>
        <w:t>три</w:t>
      </w:r>
      <w:r w:rsidRPr="00525131">
        <w:rPr>
          <w:rFonts w:ascii="Arial" w:eastAsia="Times New Roman" w:hAnsi="Arial" w:cs="Arial"/>
          <w:lang w:val="sr-Cyrl-CS" w:eastAsia="ar-SA" w:bidi="en-US"/>
        </w:rPr>
        <w:t>)</w:t>
      </w:r>
      <w:r w:rsidRPr="009B148D">
        <w:rPr>
          <w:rFonts w:ascii="Arial" w:eastAsia="Times New Roman" w:hAnsi="Arial" w:cs="Arial"/>
          <w:lang w:val="sr-Cyrl-CS" w:eastAsia="ar-SA" w:bidi="en-US"/>
        </w:rPr>
        <w:t xml:space="preserve"> дана од дана пријема закључка поднети жалбу Републичкој комисији, док копију жалбе истовремено доставља наручиоцу. </w:t>
      </w:r>
    </w:p>
    <w:p w14:paraId="5D399897" w14:textId="77777777" w:rsidR="00D16897" w:rsidRDefault="00D16897" w:rsidP="008865C0">
      <w:pPr>
        <w:spacing w:before="60" w:after="60" w:line="240" w:lineRule="auto"/>
        <w:jc w:val="both"/>
        <w:rPr>
          <w:rFonts w:ascii="Arial" w:eastAsia="Times New Roman" w:hAnsi="Arial" w:cs="Arial"/>
          <w:b/>
          <w:lang w:val="sr-Cyrl-CS" w:eastAsia="ar-SA" w:bidi="en-US"/>
        </w:rPr>
      </w:pPr>
      <w:r w:rsidRPr="00F57280">
        <w:rPr>
          <w:rFonts w:ascii="Arial" w:eastAsia="Times New Roman" w:hAnsi="Arial" w:cs="Arial"/>
          <w:b/>
          <w:lang w:val="sr-Cyrl-CS" w:eastAsia="ar-SA" w:bidi="en-US"/>
        </w:rPr>
        <w:t>Износ таксе из члана 156. став 1. тач. 1)- 3) ЗЈН:</w:t>
      </w:r>
    </w:p>
    <w:p w14:paraId="059FD0F8" w14:textId="77777777" w:rsidR="00F217FF" w:rsidRDefault="00D16897" w:rsidP="00C95E8C">
      <w:pPr>
        <w:spacing w:after="0" w:line="240" w:lineRule="auto"/>
        <w:jc w:val="both"/>
        <w:rPr>
          <w:rFonts w:ascii="Arial" w:eastAsia="Times New Roman" w:hAnsi="Arial" w:cs="Arial"/>
          <w:lang w:val="sr-Cyrl-CS" w:eastAsia="ar-SA" w:bidi="en-US"/>
        </w:rPr>
      </w:pPr>
      <w:r w:rsidRPr="001C6057">
        <w:rPr>
          <w:rFonts w:ascii="Arial" w:eastAsia="Times New Roman" w:hAnsi="Arial" w:cs="Arial"/>
          <w:lang w:val="sr-Cyrl-CS" w:eastAsia="ar-SA"/>
        </w:rPr>
        <w:t xml:space="preserve">Подносилац захтева за заштиту права дужан је да на рачун буџета Републике Србије (број рачуна: </w:t>
      </w:r>
      <w:r w:rsidRPr="009B148D">
        <w:rPr>
          <w:rFonts w:ascii="Arial" w:eastAsia="Times New Roman" w:hAnsi="Arial" w:cs="Arial"/>
          <w:lang w:val="ru-RU" w:eastAsia="ar-SA"/>
        </w:rPr>
        <w:t>840-</w:t>
      </w:r>
      <w:r w:rsidRPr="001C6057">
        <w:rPr>
          <w:rFonts w:ascii="Arial" w:eastAsia="Times New Roman" w:hAnsi="Arial" w:cs="Arial"/>
          <w:bCs/>
          <w:iCs/>
          <w:lang w:val="sr-Cyrl-CS" w:eastAsia="ar-SA"/>
        </w:rPr>
        <w:t>30678845-06</w:t>
      </w:r>
      <w:r w:rsidRPr="001C6057">
        <w:rPr>
          <w:rFonts w:ascii="Arial" w:eastAsia="Times New Roman" w:hAnsi="Arial" w:cs="Arial"/>
          <w:lang w:val="sr-Cyrl-CS" w:eastAsia="ar-SA"/>
        </w:rPr>
        <w:t xml:space="preserve">, шифра плаћања 153 или 253, позив на број </w:t>
      </w:r>
      <w:r w:rsidR="002B7A07" w:rsidRPr="008A67A9">
        <w:rPr>
          <w:rFonts w:ascii="Arial" w:hAnsi="Arial" w:cs="Arial"/>
          <w:b/>
          <w:lang w:val="sr-Cyrl-CS"/>
        </w:rPr>
        <w:t>ЈН/4000</w:t>
      </w:r>
      <w:r w:rsidR="00514CE7">
        <w:rPr>
          <w:rFonts w:ascii="Arial" w:hAnsi="Arial" w:cs="Arial"/>
          <w:b/>
          <w:lang w:val="sr-Cyrl-CS"/>
        </w:rPr>
        <w:t>/0768/2019 (2416</w:t>
      </w:r>
      <w:r w:rsidR="008A67A9">
        <w:rPr>
          <w:rFonts w:ascii="Arial" w:hAnsi="Arial" w:cs="Arial"/>
          <w:b/>
          <w:lang w:val="sr-Cyrl-CS"/>
        </w:rPr>
        <w:t>/2019)</w:t>
      </w:r>
      <w:r w:rsidRPr="001C6057">
        <w:rPr>
          <w:rFonts w:ascii="Arial" w:eastAsia="Times New Roman" w:hAnsi="Arial" w:cs="Arial"/>
          <w:lang w:val="sr-Cyrl-CS" w:eastAsia="ar-SA"/>
        </w:rPr>
        <w:t xml:space="preserve">сврха: ЗЗП, </w:t>
      </w:r>
      <w:r w:rsidRPr="00FD5CC5">
        <w:rPr>
          <w:rFonts w:ascii="Arial" w:eastAsia="Times New Roman" w:hAnsi="Arial" w:cs="Arial"/>
          <w:lang w:val="sr-Cyrl-CS" w:eastAsia="ar-SA"/>
        </w:rPr>
        <w:t>ЈП ЕПС</w:t>
      </w:r>
      <w:r w:rsidRPr="00525131">
        <w:rPr>
          <w:rFonts w:ascii="Arial" w:eastAsia="Times New Roman" w:hAnsi="Arial" w:cs="Arial"/>
          <w:lang w:val="sr-Cyrl-CS" w:eastAsia="ar-SA"/>
        </w:rPr>
        <w:t xml:space="preserve"> Београд</w:t>
      </w:r>
      <w:r w:rsidRPr="00FD5CC5">
        <w:rPr>
          <w:rFonts w:ascii="Arial" w:eastAsia="Times New Roman" w:hAnsi="Arial" w:cs="Arial"/>
          <w:lang w:val="sr-Cyrl-CS" w:eastAsia="ar-SA"/>
        </w:rPr>
        <w:t xml:space="preserve"> – Огранак РБ Колубара</w:t>
      </w:r>
      <w:r w:rsidR="00467F12">
        <w:rPr>
          <w:rFonts w:ascii="Arial" w:eastAsia="Times New Roman" w:hAnsi="Arial" w:cs="Arial"/>
          <w:lang w:val="sr-Cyrl-CS" w:eastAsia="ar-SA"/>
        </w:rPr>
        <w:t xml:space="preserve">, ЈН </w:t>
      </w:r>
      <w:r w:rsidRPr="001C6057">
        <w:rPr>
          <w:rFonts w:ascii="Arial" w:eastAsia="Times New Roman" w:hAnsi="Arial" w:cs="Arial"/>
          <w:lang w:val="sr-Cyrl-CS" w:eastAsia="ar-SA"/>
        </w:rPr>
        <w:t xml:space="preserve">бр. </w:t>
      </w:r>
      <w:r w:rsidR="002B7A07" w:rsidRPr="00525131">
        <w:rPr>
          <w:rFonts w:ascii="Arial" w:hAnsi="Arial" w:cs="Arial"/>
          <w:b/>
          <w:lang w:val="sr-Cyrl-CS"/>
        </w:rPr>
        <w:t>ЈН</w:t>
      </w:r>
      <w:r w:rsidR="003E0C3E">
        <w:rPr>
          <w:rFonts w:ascii="Arial" w:hAnsi="Arial" w:cs="Arial"/>
          <w:b/>
        </w:rPr>
        <w:t>.</w:t>
      </w:r>
      <w:r w:rsidR="002B7A07" w:rsidRPr="00525131">
        <w:rPr>
          <w:rFonts w:ascii="Arial" w:hAnsi="Arial" w:cs="Arial"/>
          <w:b/>
          <w:lang w:val="sr-Cyrl-CS"/>
        </w:rPr>
        <w:t>4000</w:t>
      </w:r>
      <w:r w:rsidR="003E0C3E">
        <w:rPr>
          <w:rFonts w:ascii="Arial" w:hAnsi="Arial" w:cs="Arial"/>
          <w:b/>
        </w:rPr>
        <w:t>.</w:t>
      </w:r>
      <w:r w:rsidR="00514CE7">
        <w:rPr>
          <w:rFonts w:ascii="Arial" w:hAnsi="Arial" w:cs="Arial"/>
          <w:b/>
          <w:lang w:val="sr-Cyrl-CS"/>
        </w:rPr>
        <w:t>0768</w:t>
      </w:r>
      <w:r w:rsidR="003E0C3E">
        <w:rPr>
          <w:rFonts w:ascii="Arial" w:hAnsi="Arial" w:cs="Arial"/>
          <w:b/>
        </w:rPr>
        <w:t>.</w:t>
      </w:r>
      <w:r w:rsidR="002B7A07" w:rsidRPr="00525131">
        <w:rPr>
          <w:rFonts w:ascii="Arial" w:hAnsi="Arial" w:cs="Arial"/>
          <w:b/>
          <w:lang w:val="sr-Cyrl-CS"/>
        </w:rPr>
        <w:t>201</w:t>
      </w:r>
      <w:r w:rsidR="00467F12">
        <w:rPr>
          <w:rFonts w:ascii="Arial" w:hAnsi="Arial" w:cs="Arial"/>
          <w:b/>
          <w:lang w:val="sr-Cyrl-CS"/>
        </w:rPr>
        <w:t>9</w:t>
      </w:r>
      <w:r w:rsidR="00C73C5A">
        <w:rPr>
          <w:rFonts w:ascii="Arial" w:hAnsi="Arial" w:cs="Arial"/>
          <w:b/>
          <w:lang w:val="sr-Cyrl-CS"/>
        </w:rPr>
        <w:t>(</w:t>
      </w:r>
      <w:r w:rsidR="00514CE7">
        <w:rPr>
          <w:rFonts w:ascii="Arial" w:hAnsi="Arial" w:cs="Arial"/>
          <w:b/>
          <w:lang w:val="sr-Cyrl-CS"/>
        </w:rPr>
        <w:t>2416</w:t>
      </w:r>
      <w:r w:rsidR="008A67A9">
        <w:rPr>
          <w:rFonts w:ascii="Arial" w:hAnsi="Arial" w:cs="Arial"/>
          <w:b/>
          <w:lang w:val="sr-Cyrl-CS"/>
        </w:rPr>
        <w:t>.2</w:t>
      </w:r>
      <w:r w:rsidR="00350250" w:rsidRPr="00350250">
        <w:rPr>
          <w:rFonts w:ascii="Arial" w:hAnsi="Arial" w:cs="Arial"/>
          <w:b/>
          <w:lang w:val="sr-Cyrl-CS"/>
        </w:rPr>
        <w:t>01</w:t>
      </w:r>
      <w:r w:rsidR="00467F12">
        <w:rPr>
          <w:rFonts w:ascii="Arial" w:hAnsi="Arial" w:cs="Arial"/>
          <w:b/>
          <w:lang w:val="sr-Cyrl-CS"/>
        </w:rPr>
        <w:t>9</w:t>
      </w:r>
      <w:r w:rsidR="00350250" w:rsidRPr="00350250">
        <w:rPr>
          <w:rFonts w:ascii="Arial" w:hAnsi="Arial" w:cs="Arial"/>
          <w:b/>
          <w:lang w:val="sr-Cyrl-CS"/>
        </w:rPr>
        <w:t>)</w:t>
      </w:r>
      <w:r w:rsidRPr="001C6057">
        <w:rPr>
          <w:rFonts w:ascii="Arial" w:eastAsia="Times New Roman" w:hAnsi="Arial" w:cs="Arial"/>
          <w:b/>
          <w:lang w:val="sr-Cyrl-CS" w:eastAsia="ar-SA"/>
        </w:rPr>
        <w:t>,</w:t>
      </w:r>
      <w:r w:rsidRPr="001C6057">
        <w:rPr>
          <w:rFonts w:ascii="Arial" w:eastAsia="Times New Roman" w:hAnsi="Arial" w:cs="Arial"/>
          <w:lang w:val="sr-Cyrl-CS" w:eastAsia="ar-SA"/>
        </w:rPr>
        <w:t xml:space="preserve"> прималац уплате: буџет Републике Србије) уплати таксу</w:t>
      </w:r>
      <w:r w:rsidRPr="00FD5CC5">
        <w:rPr>
          <w:rFonts w:ascii="Arial" w:eastAsia="Times New Roman" w:hAnsi="Arial" w:cs="Arial"/>
          <w:lang w:val="sr-Cyrl-CS" w:eastAsia="ar-SA" w:bidi="en-US"/>
        </w:rPr>
        <w:t xml:space="preserve"> од: </w:t>
      </w:r>
    </w:p>
    <w:p w14:paraId="5F207416" w14:textId="77777777" w:rsidR="00D16897" w:rsidRPr="009B148D" w:rsidRDefault="00D16897" w:rsidP="00F217FF">
      <w:pPr>
        <w:pStyle w:val="ListParagraph"/>
        <w:numPr>
          <w:ilvl w:val="0"/>
          <w:numId w:val="25"/>
        </w:numPr>
        <w:spacing w:before="60" w:after="0" w:line="240" w:lineRule="auto"/>
        <w:ind w:left="568" w:hanging="284"/>
        <w:contextualSpacing w:val="0"/>
        <w:rPr>
          <w:rFonts w:ascii="Arial" w:eastAsia="Times New Roman" w:hAnsi="Arial" w:cs="Arial"/>
          <w:lang w:val="sr-Cyrl-CS" w:eastAsia="ar-SA" w:bidi="en-US"/>
        </w:rPr>
      </w:pPr>
      <w:r w:rsidRPr="00D15557">
        <w:rPr>
          <w:rFonts w:ascii="Arial" w:eastAsia="Times New Roman" w:hAnsi="Arial" w:cs="Arial"/>
          <w:lang w:val="sr-Cyrl-CS" w:eastAsia="ar-SA" w:bidi="en-US"/>
        </w:rPr>
        <w:t>120.000</w:t>
      </w:r>
      <w:r w:rsidRPr="009B148D">
        <w:rPr>
          <w:rFonts w:ascii="Arial" w:eastAsia="Times New Roman" w:hAnsi="Arial" w:cs="Arial"/>
          <w:lang w:val="sr-Cyrl-CS" w:eastAsia="ar-SA" w:bidi="en-US"/>
        </w:rPr>
        <w:t xml:space="preserve"> динара ако се захтев за заштиту права подноси пре отварања понуда</w:t>
      </w:r>
      <w:r w:rsidR="00F03D11" w:rsidRPr="009B148D">
        <w:rPr>
          <w:rFonts w:ascii="Arial" w:eastAsia="Times New Roman" w:hAnsi="Arial" w:cs="Arial"/>
          <w:lang w:val="sr-Cyrl-CS" w:eastAsia="ar-SA" w:bidi="en-US"/>
        </w:rPr>
        <w:t>.</w:t>
      </w:r>
    </w:p>
    <w:p w14:paraId="7B126075" w14:textId="77777777" w:rsidR="00F217FF" w:rsidRDefault="00776CFC" w:rsidP="00B8575C">
      <w:pPr>
        <w:pStyle w:val="ListParagraph"/>
        <w:numPr>
          <w:ilvl w:val="0"/>
          <w:numId w:val="25"/>
        </w:numPr>
        <w:spacing w:before="0" w:after="0" w:line="240" w:lineRule="auto"/>
        <w:ind w:left="568" w:hanging="284"/>
        <w:contextualSpacing w:val="0"/>
        <w:rPr>
          <w:rFonts w:ascii="Arial" w:eastAsia="Times New Roman" w:hAnsi="Arial" w:cs="Arial"/>
          <w:lang w:val="sr-Cyrl-CS" w:eastAsia="ar-SA" w:bidi="en-US"/>
        </w:rPr>
      </w:pPr>
      <w:r w:rsidRPr="009B148D">
        <w:rPr>
          <w:rFonts w:ascii="Arial" w:eastAsia="Times New Roman" w:hAnsi="Arial" w:cs="Arial"/>
          <w:lang w:val="sr-Cyrl-CS" w:eastAsia="ar-SA" w:bidi="en-US"/>
        </w:rPr>
        <w:t>120.000 динара ако се захтев за заштиту права подноси после отварања понуда</w:t>
      </w:r>
      <w:r w:rsidR="00F217FF">
        <w:rPr>
          <w:rFonts w:ascii="Arial" w:eastAsia="Times New Roman" w:hAnsi="Arial" w:cs="Arial"/>
          <w:lang w:val="sr-Cyrl-CS" w:eastAsia="ar-SA" w:bidi="en-US"/>
        </w:rPr>
        <w:br w:type="page"/>
      </w:r>
    </w:p>
    <w:p w14:paraId="0B0B5AFF" w14:textId="77777777" w:rsidR="00F3147E" w:rsidRPr="009B148D" w:rsidRDefault="00F3147E" w:rsidP="0010067F">
      <w:pPr>
        <w:spacing w:after="0" w:line="240" w:lineRule="auto"/>
        <w:jc w:val="both"/>
        <w:rPr>
          <w:rFonts w:ascii="Arial" w:eastAsia="Times New Roman" w:hAnsi="Arial" w:cs="Arial"/>
          <w:lang w:val="sr-Cyrl-CS" w:eastAsia="ar-SA" w:bidi="en-US"/>
        </w:rPr>
      </w:pPr>
    </w:p>
    <w:p w14:paraId="4DAEB118"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Свака странка у поступку сноси трошкове које проузрокује својим радњама.</w:t>
      </w:r>
    </w:p>
    <w:p w14:paraId="41CCB1FF"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 xml:space="preserve">Ако је захтев за заштиту права основан, </w:t>
      </w:r>
      <w:r w:rsidR="0072499D">
        <w:rPr>
          <w:rFonts w:ascii="Arial" w:eastAsia="Times New Roman" w:hAnsi="Arial" w:cs="Arial"/>
          <w:lang w:val="sr-Cyrl-CS" w:eastAsia="ar-SA" w:bidi="en-US"/>
        </w:rPr>
        <w:t>Наручилац</w:t>
      </w:r>
      <w:r w:rsidRPr="009B148D">
        <w:rPr>
          <w:rFonts w:ascii="Arial" w:eastAsia="Times New Roman" w:hAnsi="Arial" w:cs="Arial"/>
          <w:lang w:val="sr-Cyrl-CS" w:eastAsia="ar-SA" w:bidi="en-US"/>
        </w:rPr>
        <w:t xml:space="preserve"> мора подносиоцу захтева за заштиту права на писани захтев надокнадити трошкове настале по основу заштите права.</w:t>
      </w:r>
    </w:p>
    <w:p w14:paraId="64D55A07"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7EBA8F0"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6BCFCB1"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Странке у захтеву морају прецизно да наведу трошкове за које траже накнаду.</w:t>
      </w:r>
    </w:p>
    <w:p w14:paraId="2B36F5A8"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Накнаду трошкова могуће је тражити до доношења одлуке наручиоца, односно Републичке комисије о поднетом захтеву за заштиту права.</w:t>
      </w:r>
    </w:p>
    <w:p w14:paraId="767B0253"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О трошковима одлучује Републичка комисија. Одлука Републичке комисије је извршни наслов.</w:t>
      </w:r>
    </w:p>
    <w:p w14:paraId="68151140" w14:textId="77777777" w:rsidR="00D16897" w:rsidRPr="00525131" w:rsidRDefault="00D16897" w:rsidP="00697BDD">
      <w:pPr>
        <w:spacing w:before="120" w:after="120" w:line="240" w:lineRule="auto"/>
        <w:jc w:val="both"/>
        <w:rPr>
          <w:rFonts w:ascii="Arial" w:eastAsia="Times New Roman" w:hAnsi="Arial" w:cs="Arial"/>
          <w:b/>
          <w:lang w:val="sr-Cyrl-CS" w:eastAsia="ar-SA" w:bidi="en-US"/>
        </w:rPr>
      </w:pPr>
      <w:r w:rsidRPr="00F57280">
        <w:rPr>
          <w:rFonts w:ascii="Arial" w:eastAsia="Times New Roman" w:hAnsi="Arial" w:cs="Arial"/>
          <w:b/>
          <w:lang w:val="sr-Cyrl-CS" w:eastAsia="ar-SA" w:bidi="en-US"/>
        </w:rPr>
        <w:t>Детаљно упутство о потврди из члана 151. став 1. тачка 6) З</w:t>
      </w:r>
      <w:r w:rsidRPr="00525131">
        <w:rPr>
          <w:rFonts w:ascii="Arial" w:eastAsia="Times New Roman" w:hAnsi="Arial" w:cs="Arial"/>
          <w:b/>
          <w:lang w:val="sr-Cyrl-CS" w:eastAsia="ar-SA" w:bidi="en-US"/>
        </w:rPr>
        <w:t>акона</w:t>
      </w:r>
    </w:p>
    <w:p w14:paraId="0B43C20F"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rPr>
        <w:t xml:space="preserve">Потврда </w:t>
      </w:r>
      <w:r w:rsidRPr="009B148D">
        <w:rPr>
          <w:rFonts w:ascii="Arial" w:eastAsia="Times New Roman" w:hAnsi="Arial" w:cs="Arial"/>
          <w:lang w:val="sr-Cyrl-CS" w:eastAsia="ar-SA"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1786BF3"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525131">
        <w:rPr>
          <w:rFonts w:ascii="Arial" w:eastAsia="Times New Roman" w:hAnsi="Arial" w:cs="Arial"/>
          <w:lang w:val="sr-Cyrl-CS" w:eastAsia="ar-SA" w:bidi="en-US"/>
        </w:rPr>
        <w:t>акона</w:t>
      </w:r>
      <w:r w:rsidRPr="009B148D">
        <w:rPr>
          <w:rFonts w:ascii="Arial" w:eastAsia="Times New Roman" w:hAnsi="Arial" w:cs="Arial"/>
          <w:lang w:val="sr-Cyrl-CS" w:eastAsia="ar-SA" w:bidi="en-US"/>
        </w:rPr>
        <w:t>.</w:t>
      </w:r>
    </w:p>
    <w:p w14:paraId="43D23373" w14:textId="77777777" w:rsidR="00D16897" w:rsidRPr="009B148D" w:rsidRDefault="00D16897" w:rsidP="0010067F">
      <w:pPr>
        <w:spacing w:after="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Подносилац захтева за заштиту права је дужан да на одређени рачун буџета Републике Србије уплати таксу у износу прописаном чланом 156. З</w:t>
      </w:r>
      <w:r w:rsidRPr="00525131">
        <w:rPr>
          <w:rFonts w:ascii="Arial" w:eastAsia="Times New Roman" w:hAnsi="Arial" w:cs="Arial"/>
          <w:lang w:val="sr-Cyrl-CS" w:eastAsia="ar-SA" w:bidi="en-US"/>
        </w:rPr>
        <w:t>акона</w:t>
      </w:r>
      <w:r w:rsidRPr="009B148D">
        <w:rPr>
          <w:rFonts w:ascii="Arial" w:eastAsia="Times New Roman" w:hAnsi="Arial" w:cs="Arial"/>
          <w:lang w:val="sr-Cyrl-CS" w:eastAsia="ar-SA" w:bidi="en-US"/>
        </w:rPr>
        <w:t>.</w:t>
      </w:r>
    </w:p>
    <w:p w14:paraId="720CAB60" w14:textId="77777777" w:rsidR="00D16897" w:rsidRPr="009B148D" w:rsidRDefault="00D16897" w:rsidP="00697BDD">
      <w:pPr>
        <w:spacing w:after="60" w:line="240" w:lineRule="auto"/>
        <w:jc w:val="both"/>
        <w:rPr>
          <w:rFonts w:ascii="Arial" w:eastAsia="Times New Roman" w:hAnsi="Arial" w:cs="Arial"/>
          <w:lang w:val="sr-Cyrl-CS" w:eastAsia="ar-SA" w:bidi="en-US"/>
        </w:rPr>
      </w:pPr>
      <w:r w:rsidRPr="009B148D">
        <w:rPr>
          <w:rFonts w:ascii="Arial" w:eastAsia="Times New Roman" w:hAnsi="Arial" w:cs="Arial"/>
          <w:lang w:val="sr-Cyrl-CS" w:eastAsia="ar-SA" w:bidi="en-US"/>
        </w:rPr>
        <w:t>Као доказ о уплати таксе, у смислу члана 151. став 1. тачка 6) З</w:t>
      </w:r>
      <w:r w:rsidRPr="00525131">
        <w:rPr>
          <w:rFonts w:ascii="Arial" w:eastAsia="Times New Roman" w:hAnsi="Arial" w:cs="Arial"/>
          <w:lang w:val="sr-Cyrl-CS" w:eastAsia="ar-SA" w:bidi="en-US"/>
        </w:rPr>
        <w:t>акона</w:t>
      </w:r>
      <w:r w:rsidRPr="009B148D">
        <w:rPr>
          <w:rFonts w:ascii="Arial" w:eastAsia="Times New Roman" w:hAnsi="Arial" w:cs="Arial"/>
          <w:lang w:val="sr-Cyrl-CS" w:eastAsia="ar-SA" w:bidi="en-US"/>
        </w:rPr>
        <w:t>, прихватиће се:</w:t>
      </w:r>
    </w:p>
    <w:p w14:paraId="6B177197" w14:textId="77777777" w:rsidR="00D16897" w:rsidRPr="009B148D" w:rsidRDefault="00D16897" w:rsidP="00697BDD">
      <w:pPr>
        <w:spacing w:after="60" w:line="240" w:lineRule="auto"/>
        <w:jc w:val="both"/>
        <w:rPr>
          <w:rFonts w:ascii="Arial" w:eastAsia="Times New Roman" w:hAnsi="Arial" w:cs="Arial"/>
          <w:lang w:val="sr-Cyrl-CS" w:eastAsia="ar-SA" w:bidi="en-US"/>
        </w:rPr>
      </w:pPr>
      <w:r w:rsidRPr="00B8575C">
        <w:rPr>
          <w:rFonts w:ascii="Arial" w:eastAsia="Times New Roman" w:hAnsi="Arial" w:cs="Arial"/>
          <w:b/>
          <w:lang w:val="sr-Cyrl-CS" w:eastAsia="ar-SA" w:bidi="en-US"/>
        </w:rPr>
        <w:t>1</w:t>
      </w:r>
      <w:r w:rsidRPr="009B148D">
        <w:rPr>
          <w:rFonts w:ascii="Arial" w:eastAsia="Times New Roman" w:hAnsi="Arial" w:cs="Arial"/>
          <w:lang w:val="sr-Cyrl-CS" w:eastAsia="ar-SA" w:bidi="en-US"/>
        </w:rPr>
        <w:t>. Потврда о извршеној уплати таксе из члана 156. Закона која садржи следеће елементе:</w:t>
      </w:r>
    </w:p>
    <w:p w14:paraId="7D6DA776" w14:textId="77777777" w:rsidR="00D16897" w:rsidRPr="009B148D" w:rsidRDefault="00D16897" w:rsidP="00B8575C">
      <w:pPr>
        <w:spacing w:after="0" w:line="240" w:lineRule="auto"/>
        <w:ind w:left="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(1) да буде издата од стране банке и да садржи печат банке;</w:t>
      </w:r>
    </w:p>
    <w:p w14:paraId="72BE5293" w14:textId="77777777" w:rsidR="00D16897" w:rsidRPr="009B148D" w:rsidRDefault="00B8575C" w:rsidP="00B8575C">
      <w:pPr>
        <w:spacing w:after="0" w:line="240" w:lineRule="auto"/>
        <w:ind w:left="624" w:hanging="340"/>
        <w:jc w:val="both"/>
        <w:rPr>
          <w:rFonts w:ascii="Arial" w:eastAsia="Times New Roman" w:hAnsi="Arial" w:cs="Arial"/>
          <w:lang w:val="sr-Cyrl-CS" w:eastAsia="ar-SA" w:bidi="en-US"/>
        </w:rPr>
      </w:pPr>
      <w:r>
        <w:rPr>
          <w:rFonts w:ascii="Arial" w:eastAsia="Times New Roman" w:hAnsi="Arial" w:cs="Arial"/>
          <w:lang w:val="sr-Cyrl-CS" w:eastAsia="ar-SA" w:bidi="en-US"/>
        </w:rPr>
        <w:t xml:space="preserve">(2) </w:t>
      </w:r>
      <w:r w:rsidR="00D16897" w:rsidRPr="009B148D">
        <w:rPr>
          <w:rFonts w:ascii="Arial" w:eastAsia="Times New Roman" w:hAnsi="Arial" w:cs="Arial"/>
          <w:lang w:val="sr-Cyrl-CS" w:eastAsia="ar-SA" w:bidi="en-U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A72C339" w14:textId="77777777" w:rsidR="00D16897" w:rsidRPr="009B148D" w:rsidRDefault="00D16897" w:rsidP="00B8575C">
      <w:pPr>
        <w:spacing w:after="0" w:line="240" w:lineRule="auto"/>
        <w:ind w:left="568" w:hanging="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(3) износ таксе из члана 156. Закона чија се уплата врши;</w:t>
      </w:r>
    </w:p>
    <w:p w14:paraId="6FB811E2" w14:textId="77777777" w:rsidR="00D16897" w:rsidRPr="009B148D" w:rsidRDefault="00D16897" w:rsidP="00B8575C">
      <w:pPr>
        <w:spacing w:after="0" w:line="240" w:lineRule="auto"/>
        <w:ind w:left="568" w:hanging="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(4) број рачуна: 840-30678845-06;</w:t>
      </w:r>
    </w:p>
    <w:p w14:paraId="03930371" w14:textId="77777777" w:rsidR="00697BDD" w:rsidRDefault="00D16897" w:rsidP="00B8575C">
      <w:pPr>
        <w:spacing w:after="0" w:line="240" w:lineRule="auto"/>
        <w:ind w:left="568" w:hanging="284"/>
        <w:jc w:val="both"/>
        <w:rPr>
          <w:rFonts w:ascii="Arial" w:eastAsia="Times New Roman" w:hAnsi="Arial" w:cs="Arial"/>
          <w:lang w:val="sr-Cyrl-CS" w:eastAsia="ar-SA" w:bidi="en-US"/>
        </w:rPr>
      </w:pPr>
      <w:r w:rsidRPr="009B148D">
        <w:rPr>
          <w:rFonts w:ascii="Arial" w:eastAsia="Times New Roman" w:hAnsi="Arial" w:cs="Arial"/>
          <w:lang w:val="sr-Cyrl-CS" w:eastAsia="ar-SA" w:bidi="en-US"/>
        </w:rPr>
        <w:t>(5) шифру плаћања: 153 или 253;</w:t>
      </w:r>
    </w:p>
    <w:p w14:paraId="39F7AEBD" w14:textId="77777777" w:rsidR="00D16897" w:rsidRPr="009B148D" w:rsidRDefault="00D16897" w:rsidP="00B8575C">
      <w:pPr>
        <w:spacing w:after="0" w:line="240" w:lineRule="auto"/>
        <w:ind w:left="624" w:hanging="340"/>
        <w:jc w:val="both"/>
        <w:rPr>
          <w:rFonts w:ascii="Arial" w:eastAsia="Times New Roman" w:hAnsi="Arial" w:cs="Arial"/>
          <w:lang w:val="sr-Cyrl-CS" w:eastAsia="ar-SA" w:bidi="en-US"/>
        </w:rPr>
      </w:pPr>
      <w:r w:rsidRPr="009B148D">
        <w:rPr>
          <w:rFonts w:ascii="Arial" w:eastAsia="Times New Roman" w:hAnsi="Arial" w:cs="Arial"/>
          <w:lang w:val="sr-Cyrl-CS" w:eastAsia="ar-SA" w:bidi="en-US"/>
        </w:rPr>
        <w:t>(6) позив на број: подаци о броју или ознаци јавне набавке поводом које се подноси захтев за заштиту права;</w:t>
      </w:r>
    </w:p>
    <w:p w14:paraId="6DF75456" w14:textId="77777777" w:rsidR="00D16897" w:rsidRPr="009B148D" w:rsidRDefault="00D16897" w:rsidP="00B8575C">
      <w:pPr>
        <w:spacing w:after="0" w:line="240" w:lineRule="auto"/>
        <w:ind w:left="624" w:hanging="340"/>
        <w:jc w:val="both"/>
        <w:rPr>
          <w:rFonts w:ascii="Arial" w:eastAsia="Times New Roman" w:hAnsi="Arial" w:cs="Arial"/>
          <w:lang w:val="sr-Cyrl-CS" w:eastAsia="ar-SA" w:bidi="en-US"/>
        </w:rPr>
      </w:pPr>
      <w:r w:rsidRPr="009B148D">
        <w:rPr>
          <w:rFonts w:ascii="Arial" w:eastAsia="Times New Roman" w:hAnsi="Arial" w:cs="Arial"/>
          <w:lang w:val="sr-Cyrl-CS" w:eastAsia="ar-SA" w:bidi="en-US"/>
        </w:rPr>
        <w:t>(7) сврха: ЗЗП; назив наручиоца; број или ознака јавне набавке поводом које се подноси захтев за заштиту права;</w:t>
      </w:r>
    </w:p>
    <w:p w14:paraId="446B529D" w14:textId="77777777" w:rsidR="00D16897" w:rsidRPr="009B148D" w:rsidRDefault="00D16897" w:rsidP="00B8575C">
      <w:pPr>
        <w:spacing w:after="0" w:line="240" w:lineRule="auto"/>
        <w:ind w:left="624" w:hanging="340"/>
        <w:jc w:val="both"/>
        <w:rPr>
          <w:rFonts w:ascii="Arial" w:eastAsia="Times New Roman" w:hAnsi="Arial" w:cs="Arial"/>
          <w:lang w:val="sr-Cyrl-CS" w:eastAsia="ar-SA" w:bidi="en-US"/>
        </w:rPr>
      </w:pPr>
      <w:r w:rsidRPr="009B148D">
        <w:rPr>
          <w:rFonts w:ascii="Arial" w:eastAsia="Times New Roman" w:hAnsi="Arial" w:cs="Arial"/>
          <w:lang w:val="sr-Cyrl-CS" w:eastAsia="ar-SA" w:bidi="en-US"/>
        </w:rPr>
        <w:t>(8) корисник: буџет Републике Србије;</w:t>
      </w:r>
    </w:p>
    <w:p w14:paraId="644D361D" w14:textId="77777777" w:rsidR="00D16897" w:rsidRPr="009B148D" w:rsidRDefault="00D16897" w:rsidP="00B8575C">
      <w:pPr>
        <w:spacing w:after="0" w:line="240" w:lineRule="auto"/>
        <w:ind w:left="624" w:hanging="340"/>
        <w:jc w:val="both"/>
        <w:rPr>
          <w:rFonts w:ascii="Arial" w:eastAsia="Times New Roman" w:hAnsi="Arial" w:cs="Arial"/>
          <w:lang w:val="sr-Cyrl-CS" w:eastAsia="ar-SA" w:bidi="en-US"/>
        </w:rPr>
      </w:pPr>
      <w:r w:rsidRPr="009B148D">
        <w:rPr>
          <w:rFonts w:ascii="Arial" w:eastAsia="Times New Roman" w:hAnsi="Arial" w:cs="Arial"/>
          <w:lang w:val="sr-Cyrl-CS" w:eastAsia="ar-SA" w:bidi="en-US"/>
        </w:rPr>
        <w:t>(9) назив уплатиоца, односно назив подносиоца захтева за заштиту права за којег је извршена уплата таксе;</w:t>
      </w:r>
    </w:p>
    <w:p w14:paraId="0121D1A7" w14:textId="77777777" w:rsidR="00493F34" w:rsidRDefault="00D16897" w:rsidP="00493F34">
      <w:pPr>
        <w:tabs>
          <w:tab w:val="center" w:pos="5102"/>
        </w:tabs>
        <w:spacing w:after="120" w:line="240" w:lineRule="auto"/>
        <w:ind w:left="624" w:hanging="340"/>
        <w:jc w:val="both"/>
        <w:rPr>
          <w:rFonts w:ascii="Arial" w:eastAsia="Times New Roman" w:hAnsi="Arial" w:cs="Arial"/>
          <w:lang w:val="sr-Cyrl-CS" w:eastAsia="ar-SA" w:bidi="en-US"/>
        </w:rPr>
      </w:pPr>
      <w:r w:rsidRPr="009B148D">
        <w:rPr>
          <w:rFonts w:ascii="Arial" w:eastAsia="Times New Roman" w:hAnsi="Arial" w:cs="Arial"/>
          <w:lang w:val="sr-Cyrl-CS" w:eastAsia="ar-SA" w:bidi="en-US"/>
        </w:rPr>
        <w:t>(10) потпис овлашћеног лица банке.</w:t>
      </w:r>
    </w:p>
    <w:p w14:paraId="0974A25A" w14:textId="77777777" w:rsidR="00CE5911" w:rsidRPr="00167AEE" w:rsidRDefault="00D16897" w:rsidP="00CE5911">
      <w:pPr>
        <w:spacing w:after="0" w:line="240" w:lineRule="auto"/>
        <w:jc w:val="both"/>
        <w:rPr>
          <w:rFonts w:ascii="Arial" w:eastAsia="Times New Roman" w:hAnsi="Arial" w:cs="Arial"/>
          <w:lang w:val="sr-Cyrl-CS" w:eastAsia="ar-SA" w:bidi="en-US"/>
        </w:rPr>
      </w:pPr>
      <w:r w:rsidRPr="00B8575C">
        <w:rPr>
          <w:rFonts w:ascii="Arial" w:eastAsia="Times New Roman" w:hAnsi="Arial" w:cs="Arial"/>
          <w:b/>
          <w:lang w:val="sr-Cyrl-CS" w:eastAsia="ar-SA" w:bidi="en-US"/>
        </w:rPr>
        <w:t>2.</w:t>
      </w:r>
      <w:r w:rsidRPr="009B148D">
        <w:rPr>
          <w:rFonts w:ascii="Arial" w:eastAsia="Times New Roman" w:hAnsi="Arial" w:cs="Arial"/>
          <w:lang w:val="sr-Cyrl-CS" w:eastAsia="ar-SA" w:bidi="en-US"/>
        </w:rPr>
        <w:t xml:space="preserve">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A851064" w14:textId="77777777" w:rsidR="00A62648" w:rsidRDefault="00D16897" w:rsidP="00CE5911">
      <w:pPr>
        <w:spacing w:after="0" w:line="240" w:lineRule="auto"/>
        <w:jc w:val="both"/>
        <w:rPr>
          <w:rFonts w:ascii="Arial" w:eastAsia="Times New Roman" w:hAnsi="Arial" w:cs="Arial"/>
          <w:lang w:val="sr-Cyrl-CS" w:eastAsia="ar-SA" w:bidi="en-US"/>
        </w:rPr>
      </w:pPr>
      <w:r w:rsidRPr="00B8575C">
        <w:rPr>
          <w:rFonts w:ascii="Arial" w:eastAsia="Times New Roman" w:hAnsi="Arial" w:cs="Arial"/>
          <w:b/>
          <w:lang w:val="sr-Cyrl-CS" w:eastAsia="ar-SA" w:bidi="en-US"/>
        </w:rPr>
        <w:t>3.</w:t>
      </w:r>
      <w:r w:rsidRPr="009B148D">
        <w:rPr>
          <w:rFonts w:ascii="Arial" w:eastAsia="Times New Roman" w:hAnsi="Arial" w:cs="Arial"/>
          <w:lang w:val="sr-Cyrl-CS" w:eastAsia="ar-SA" w:bidi="en-US"/>
        </w:rPr>
        <w:t xml:space="preserve"> Потврда издата од стране Републике Србије, Министарства финансија, Управе за трезор, потписана и оверена печатом, која с</w:t>
      </w:r>
      <w:r w:rsidR="00814439" w:rsidRPr="009B148D">
        <w:rPr>
          <w:rFonts w:ascii="Arial" w:eastAsia="Times New Roman" w:hAnsi="Arial" w:cs="Arial"/>
          <w:lang w:val="sr-Cyrl-CS" w:eastAsia="ar-SA" w:bidi="en-US"/>
        </w:rPr>
        <w:t>адржи све елементе из потврде о</w:t>
      </w:r>
      <w:r w:rsidRPr="009B148D">
        <w:rPr>
          <w:rFonts w:ascii="Arial" w:eastAsia="Times New Roman" w:hAnsi="Arial" w:cs="Arial"/>
          <w:lang w:val="sr-Cyrl-CS" w:eastAsia="ar-SA"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DD2AC6D" w14:textId="77777777" w:rsidR="00D33697" w:rsidRDefault="00D16897" w:rsidP="00B8575C">
      <w:pPr>
        <w:spacing w:before="60" w:after="0" w:line="240" w:lineRule="auto"/>
        <w:jc w:val="both"/>
        <w:rPr>
          <w:rFonts w:ascii="Arial" w:eastAsia="Times New Roman" w:hAnsi="Arial" w:cs="Arial"/>
          <w:lang w:val="sr-Cyrl-CS" w:eastAsia="ar-SA" w:bidi="en-US"/>
        </w:rPr>
      </w:pPr>
      <w:r w:rsidRPr="00B8575C">
        <w:rPr>
          <w:rFonts w:ascii="Arial" w:eastAsia="Times New Roman" w:hAnsi="Arial" w:cs="Arial"/>
          <w:b/>
          <w:lang w:val="sr-Cyrl-CS" w:eastAsia="ar-SA" w:bidi="en-US"/>
        </w:rPr>
        <w:t>4.</w:t>
      </w:r>
      <w:r w:rsidRPr="009B148D">
        <w:rPr>
          <w:rFonts w:ascii="Arial" w:eastAsia="Times New Roman" w:hAnsi="Arial" w:cs="Arial"/>
          <w:lang w:val="sr-Cyrl-CS" w:eastAsia="ar-SA" w:bidi="en-US"/>
        </w:rPr>
        <w:t xml:space="preserve">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00D33697">
        <w:rPr>
          <w:rFonts w:ascii="Arial" w:eastAsia="Times New Roman" w:hAnsi="Arial" w:cs="Arial"/>
          <w:lang w:val="sr-Cyrl-CS" w:eastAsia="ar-SA" w:bidi="en-US"/>
        </w:rPr>
        <w:br w:type="page"/>
      </w:r>
    </w:p>
    <w:p w14:paraId="562D9688" w14:textId="77777777" w:rsidR="00D16897" w:rsidRPr="009B148D" w:rsidRDefault="00D16897" w:rsidP="00B8575C">
      <w:pPr>
        <w:spacing w:before="60" w:after="0" w:line="240" w:lineRule="auto"/>
        <w:jc w:val="both"/>
        <w:rPr>
          <w:rFonts w:ascii="Arial" w:eastAsia="Times New Roman" w:hAnsi="Arial" w:cs="Arial"/>
          <w:lang w:val="sr-Cyrl-CS" w:eastAsia="ar-SA" w:bidi="en-US"/>
        </w:rPr>
      </w:pPr>
    </w:p>
    <w:p w14:paraId="2DF4BD71" w14:textId="77777777" w:rsidR="00D16897" w:rsidRDefault="00D16897" w:rsidP="00D33697">
      <w:pPr>
        <w:spacing w:after="0" w:line="240" w:lineRule="auto"/>
        <w:jc w:val="both"/>
        <w:rPr>
          <w:rFonts w:ascii="Arial" w:eastAsia="Times New Roman" w:hAnsi="Arial" w:cs="Arial"/>
          <w:lang w:val="sr-Cyrl-CS" w:eastAsia="ar-SA"/>
        </w:rPr>
      </w:pPr>
      <w:r w:rsidRPr="009B148D">
        <w:rPr>
          <w:rFonts w:ascii="Arial" w:eastAsia="Times New Roman" w:hAnsi="Arial" w:cs="Arial"/>
          <w:lang w:val="sr-Cyrl-CS" w:eastAsia="ar-SA"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w:t>
      </w:r>
      <w:r w:rsidR="00226576" w:rsidRPr="009B148D">
        <w:rPr>
          <w:rFonts w:ascii="Arial" w:eastAsia="Times New Roman" w:hAnsi="Arial" w:cs="Arial"/>
          <w:lang w:val="sr-Cyrl-CS" w:eastAsia="ar-SA" w:bidi="en-US"/>
        </w:rPr>
        <w:t>ава у поступцима јавних набавки</w:t>
      </w:r>
      <w:hyperlink r:id="rId17" w:history="1">
        <w:r w:rsidRPr="009B148D">
          <w:rPr>
            <w:rFonts w:ascii="Arial" w:eastAsia="Times New Roman" w:hAnsi="Arial" w:cs="Arial"/>
            <w:color w:val="0000FF"/>
            <w:u w:val="single"/>
            <w:lang w:val="sr-Cyrl-CS" w:eastAsia="ar-SA" w:bidi="en-US"/>
          </w:rPr>
          <w:t>http://www.kjn.gov.rs/ci/uputstvo-o-uplati-republicke-administrativne-takse.html</w:t>
        </w:r>
      </w:hyperlink>
      <w:r w:rsidRPr="00697BDD">
        <w:rPr>
          <w:rFonts w:ascii="Arial" w:eastAsia="Times New Roman" w:hAnsi="Arial" w:cs="Arial"/>
          <w:b/>
          <w:lang w:val="sr-Cyrl-CS" w:eastAsia="ar-SA"/>
        </w:rPr>
        <w:t>и</w:t>
      </w:r>
      <w:hyperlink r:id="rId18" w:history="1">
        <w:r w:rsidR="009B148D" w:rsidRPr="00141CE4">
          <w:rPr>
            <w:rStyle w:val="Hyperlink"/>
            <w:rFonts w:ascii="Arial" w:eastAsia="Times New Roman" w:hAnsi="Arial" w:cs="Arial"/>
            <w:lang w:val="sr-Cyrl-CS" w:eastAsia="ar-SA"/>
          </w:rPr>
          <w:t>http://www.kjn.gov.rs/download/Taksa-popunjeni-nalozi-ci.pdf</w:t>
        </w:r>
      </w:hyperlink>
    </w:p>
    <w:p w14:paraId="21147052" w14:textId="77777777" w:rsidR="009B148D" w:rsidRDefault="009B148D" w:rsidP="0010067F">
      <w:pPr>
        <w:spacing w:after="0" w:line="240" w:lineRule="auto"/>
        <w:jc w:val="both"/>
        <w:rPr>
          <w:rFonts w:ascii="Arial" w:eastAsia="Times New Roman" w:hAnsi="Arial" w:cs="Arial"/>
          <w:lang w:val="sr-Cyrl-CS" w:eastAsia="ar-SA"/>
        </w:rPr>
      </w:pPr>
    </w:p>
    <w:p w14:paraId="2825AC38" w14:textId="77777777" w:rsidR="00A62648" w:rsidRDefault="00A62648" w:rsidP="0010067F">
      <w:pPr>
        <w:spacing w:after="0" w:line="240" w:lineRule="auto"/>
        <w:jc w:val="both"/>
        <w:rPr>
          <w:rFonts w:ascii="Arial" w:eastAsia="Times New Roman" w:hAnsi="Arial" w:cs="Arial"/>
          <w:lang w:val="sr-Cyrl-CS" w:eastAsia="ar-SA"/>
        </w:rPr>
      </w:pPr>
    </w:p>
    <w:p w14:paraId="484C9D2F" w14:textId="77777777" w:rsidR="00587EB9" w:rsidRPr="00587EB9" w:rsidRDefault="00587EB9" w:rsidP="00943C2F">
      <w:pPr>
        <w:spacing w:after="120" w:line="240" w:lineRule="auto"/>
        <w:jc w:val="both"/>
        <w:rPr>
          <w:rFonts w:ascii="Arial" w:eastAsia="Times New Roman" w:hAnsi="Arial" w:cs="Times New Roman"/>
          <w:b/>
          <w:lang w:val="sr-Cyrl-CS" w:eastAsia="ar-SA" w:bidi="en-US"/>
        </w:rPr>
      </w:pPr>
      <w:r w:rsidRPr="00587EB9">
        <w:rPr>
          <w:rFonts w:ascii="Arial" w:eastAsia="Times New Roman" w:hAnsi="Arial" w:cs="Times New Roman"/>
          <w:b/>
          <w:lang w:val="sr-Cyrl-CS" w:eastAsia="ar-SA" w:bidi="en-US"/>
        </w:rPr>
        <w:t>УПЛАТА ИЗ ИНОСТРАНСТВА</w:t>
      </w:r>
    </w:p>
    <w:p w14:paraId="3E3700CC"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F265B17"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p>
    <w:p w14:paraId="5D81580C" w14:textId="77777777" w:rsidR="00587EB9" w:rsidRPr="00587EB9" w:rsidRDefault="00587EB9" w:rsidP="009A00AB">
      <w:pPr>
        <w:spacing w:after="0" w:line="240" w:lineRule="auto"/>
        <w:jc w:val="both"/>
        <w:rPr>
          <w:rFonts w:ascii="Arial" w:eastAsia="Times New Roman" w:hAnsi="Arial" w:cs="Times New Roman"/>
          <w:u w:val="single"/>
          <w:lang w:val="sr-Cyrl-CS" w:eastAsia="ar-SA" w:bidi="en-US"/>
        </w:rPr>
      </w:pPr>
      <w:r w:rsidRPr="00587EB9">
        <w:rPr>
          <w:rFonts w:ascii="Arial" w:eastAsia="Times New Roman" w:hAnsi="Arial" w:cs="Times New Roman"/>
          <w:u w:val="single"/>
          <w:lang w:val="sr-Cyrl-CS" w:eastAsia="ar-SA" w:bidi="en-US"/>
        </w:rPr>
        <w:t>НАЗИВ И АДРЕСА БАНКЕ:</w:t>
      </w:r>
    </w:p>
    <w:p w14:paraId="461BA444" w14:textId="77777777" w:rsidR="00587EB9" w:rsidRPr="00587EB9" w:rsidRDefault="00587EB9" w:rsidP="009A00AB">
      <w:pPr>
        <w:spacing w:before="120"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Народна банка Србије (НБС)</w:t>
      </w:r>
    </w:p>
    <w:p w14:paraId="2D79B1BA"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11000 Београд, ул. Немањина бр. 17</w:t>
      </w:r>
    </w:p>
    <w:p w14:paraId="30A3EB10"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Србија</w:t>
      </w:r>
    </w:p>
    <w:p w14:paraId="1B7D8B06"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SWIFT CODE: NBSRRSBGXXX</w:t>
      </w:r>
    </w:p>
    <w:p w14:paraId="3A4B2039" w14:textId="77777777" w:rsidR="00587EB9" w:rsidRPr="00587EB9" w:rsidRDefault="00587EB9" w:rsidP="009A00AB">
      <w:pPr>
        <w:spacing w:after="0" w:line="240" w:lineRule="auto"/>
        <w:ind w:left="465"/>
        <w:jc w:val="both"/>
        <w:rPr>
          <w:rFonts w:ascii="Arial" w:eastAsia="Times New Roman" w:hAnsi="Arial" w:cs="Times New Roman"/>
          <w:lang w:val="sr-Cyrl-CS" w:eastAsia="ar-SA" w:bidi="en-US"/>
        </w:rPr>
      </w:pPr>
    </w:p>
    <w:p w14:paraId="6F2009A3" w14:textId="77777777" w:rsidR="00587EB9" w:rsidRPr="00587EB9" w:rsidRDefault="00587EB9" w:rsidP="009A00AB">
      <w:pPr>
        <w:spacing w:after="0" w:line="240" w:lineRule="auto"/>
        <w:jc w:val="both"/>
        <w:rPr>
          <w:rFonts w:ascii="Arial" w:eastAsia="Times New Roman" w:hAnsi="Arial" w:cs="Times New Roman"/>
          <w:u w:val="single"/>
          <w:lang w:val="sr-Cyrl-CS" w:eastAsia="ar-SA" w:bidi="en-US"/>
        </w:rPr>
      </w:pPr>
      <w:r w:rsidRPr="00587EB9">
        <w:rPr>
          <w:rFonts w:ascii="Arial" w:eastAsia="Times New Roman" w:hAnsi="Arial" w:cs="Times New Roman"/>
          <w:u w:val="single"/>
          <w:lang w:val="sr-Cyrl-CS" w:eastAsia="ar-SA" w:bidi="en-US"/>
        </w:rPr>
        <w:t>НАЗИВ И АДРЕСА ИНСТИТУЦИЈЕ:</w:t>
      </w:r>
    </w:p>
    <w:p w14:paraId="3B1EB7BD"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Министарство финансија</w:t>
      </w:r>
    </w:p>
    <w:p w14:paraId="247B9B83"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Управа за трезор</w:t>
      </w:r>
    </w:p>
    <w:p w14:paraId="3509BFDD"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ул. Поп Лукина бр. 7-9</w:t>
      </w:r>
    </w:p>
    <w:p w14:paraId="521261DE"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11000 Београд</w:t>
      </w:r>
    </w:p>
    <w:p w14:paraId="264160A9"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IBAN: RS 35908500103019323073</w:t>
      </w:r>
    </w:p>
    <w:p w14:paraId="3525F329" w14:textId="77777777" w:rsidR="00587EB9" w:rsidRPr="00587EB9" w:rsidRDefault="00587EB9" w:rsidP="009A00AB">
      <w:pPr>
        <w:spacing w:before="120" w:after="0" w:line="240" w:lineRule="auto"/>
        <w:jc w:val="both"/>
        <w:rPr>
          <w:rFonts w:ascii="Arial" w:eastAsia="Times New Roman" w:hAnsi="Arial" w:cs="Times New Roman"/>
          <w:u w:val="single"/>
          <w:lang w:val="sr-Cyrl-CS" w:eastAsia="ar-SA" w:bidi="en-US"/>
        </w:rPr>
      </w:pPr>
      <w:r w:rsidRPr="00587EB9">
        <w:rPr>
          <w:rFonts w:ascii="Arial" w:eastAsia="Times New Roman" w:hAnsi="Arial" w:cs="Times New Roman"/>
          <w:u w:val="single"/>
          <w:lang w:val="sr-Cyrl-CS" w:eastAsia="ar-SA" w:bidi="en-US"/>
        </w:rPr>
        <w:t xml:space="preserve">НАПОМЕНА: </w:t>
      </w:r>
    </w:p>
    <w:p w14:paraId="0BEE357A"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Приликом уплата средстава потребно је навести следеће информације о плаћању - „детаљи плаћања“ (FIELD 70: DETAILS OF PAYMENT):</w:t>
      </w:r>
    </w:p>
    <w:p w14:paraId="4C864B08"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 број у поступку јавне набавке на које се захтев за заштиту права односи и</w:t>
      </w:r>
    </w:p>
    <w:p w14:paraId="56F95735"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 назив наручиоца у поступку јавне набавке.</w:t>
      </w:r>
    </w:p>
    <w:p w14:paraId="36937C46"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У прилогу су инструкције за уплате у валутама: EUR и USD.</w:t>
      </w:r>
    </w:p>
    <w:p w14:paraId="5313521C" w14:textId="77777777" w:rsidR="00587EB9" w:rsidRDefault="00587EB9" w:rsidP="009A00AB">
      <w:pPr>
        <w:spacing w:after="0" w:line="240" w:lineRule="auto"/>
        <w:jc w:val="both"/>
        <w:rPr>
          <w:rFonts w:ascii="Arial" w:eastAsia="Times New Roman" w:hAnsi="Arial" w:cs="Times New Roman"/>
          <w:lang w:val="sr-Cyrl-CS" w:eastAsia="ar-SA" w:bidi="en-US"/>
        </w:rPr>
      </w:pPr>
    </w:p>
    <w:p w14:paraId="2741DD5B" w14:textId="77777777" w:rsidR="00587EB9" w:rsidRPr="00587EB9" w:rsidRDefault="00587EB9" w:rsidP="00943C2F">
      <w:pPr>
        <w:spacing w:after="120" w:line="240" w:lineRule="auto"/>
        <w:jc w:val="both"/>
        <w:rPr>
          <w:rFonts w:ascii="Arial" w:eastAsia="Times New Roman" w:hAnsi="Arial" w:cs="Times New Roman"/>
          <w:lang w:val="sr-Cyrl-CS" w:eastAsia="ar-SA" w:bidi="en-US"/>
        </w:rPr>
      </w:pPr>
      <w:r w:rsidRPr="00587EB9">
        <w:rPr>
          <w:rFonts w:ascii="Arial" w:eastAsia="Times New Roman" w:hAnsi="Arial" w:cs="Times New Roman"/>
          <w:b/>
          <w:lang w:val="sr-Cyrl-CS" w:eastAsia="ar-SA" w:bidi="en-US"/>
        </w:rPr>
        <w:t xml:space="preserve">PAYMENT INSTRUCTIONS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87EB9" w:rsidRPr="00587EB9" w14:paraId="35B75584" w14:textId="77777777" w:rsidTr="00943C2F">
        <w:trPr>
          <w:trHeight w:val="340"/>
          <w:jc w:val="center"/>
        </w:trPr>
        <w:tc>
          <w:tcPr>
            <w:tcW w:w="9576" w:type="dxa"/>
            <w:gridSpan w:val="2"/>
            <w:shd w:val="clear" w:color="auto" w:fill="auto"/>
            <w:vAlign w:val="center"/>
          </w:tcPr>
          <w:p w14:paraId="24D5B617"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SWIFT MESSAGE MT103 – EUR</w:t>
            </w:r>
          </w:p>
        </w:tc>
      </w:tr>
      <w:tr w:rsidR="00587EB9" w:rsidRPr="00587EB9" w14:paraId="7EA8E69C" w14:textId="77777777" w:rsidTr="00943C2F">
        <w:trPr>
          <w:trHeight w:val="340"/>
          <w:jc w:val="center"/>
        </w:trPr>
        <w:tc>
          <w:tcPr>
            <w:tcW w:w="4788" w:type="dxa"/>
            <w:shd w:val="clear" w:color="auto" w:fill="auto"/>
            <w:vAlign w:val="center"/>
          </w:tcPr>
          <w:p w14:paraId="55587587"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 xml:space="preserve">FIELD 32A: </w:t>
            </w:r>
          </w:p>
        </w:tc>
        <w:tc>
          <w:tcPr>
            <w:tcW w:w="4788" w:type="dxa"/>
            <w:shd w:val="clear" w:color="auto" w:fill="auto"/>
            <w:vAlign w:val="center"/>
          </w:tcPr>
          <w:p w14:paraId="3DA1AE4F"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VALUE DATE – EUR- AMOUNT</w:t>
            </w:r>
          </w:p>
        </w:tc>
      </w:tr>
      <w:tr w:rsidR="00587EB9" w:rsidRPr="00587EB9" w14:paraId="42A2BC5E" w14:textId="77777777" w:rsidTr="00943C2F">
        <w:trPr>
          <w:trHeight w:val="340"/>
          <w:jc w:val="center"/>
        </w:trPr>
        <w:tc>
          <w:tcPr>
            <w:tcW w:w="4788" w:type="dxa"/>
            <w:shd w:val="clear" w:color="auto" w:fill="auto"/>
            <w:vAlign w:val="center"/>
          </w:tcPr>
          <w:p w14:paraId="30A3EDAD"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 xml:space="preserve">FIELD 50K:  </w:t>
            </w:r>
          </w:p>
        </w:tc>
        <w:tc>
          <w:tcPr>
            <w:tcW w:w="4788" w:type="dxa"/>
            <w:shd w:val="clear" w:color="auto" w:fill="auto"/>
            <w:vAlign w:val="center"/>
          </w:tcPr>
          <w:p w14:paraId="1BE1DB32"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ORDERING CUSTOMER</w:t>
            </w:r>
          </w:p>
        </w:tc>
      </w:tr>
      <w:tr w:rsidR="00587EB9" w:rsidRPr="00587EB9" w14:paraId="05094340" w14:textId="77777777" w:rsidTr="00943C2F">
        <w:trPr>
          <w:trHeight w:val="340"/>
          <w:jc w:val="center"/>
        </w:trPr>
        <w:tc>
          <w:tcPr>
            <w:tcW w:w="4788" w:type="dxa"/>
            <w:shd w:val="clear" w:color="auto" w:fill="auto"/>
            <w:vAlign w:val="center"/>
          </w:tcPr>
          <w:p w14:paraId="78214C9E"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 xml:space="preserve">FIELD 50K:  </w:t>
            </w:r>
          </w:p>
        </w:tc>
        <w:tc>
          <w:tcPr>
            <w:tcW w:w="4788" w:type="dxa"/>
            <w:shd w:val="clear" w:color="auto" w:fill="auto"/>
            <w:vAlign w:val="center"/>
          </w:tcPr>
          <w:p w14:paraId="30854DDF"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ORDERING CUSTOMER</w:t>
            </w:r>
          </w:p>
        </w:tc>
      </w:tr>
      <w:tr w:rsidR="00587EB9" w:rsidRPr="00587EB9" w14:paraId="113128C1" w14:textId="77777777" w:rsidTr="00943C2F">
        <w:trPr>
          <w:trHeight w:val="340"/>
          <w:jc w:val="center"/>
        </w:trPr>
        <w:tc>
          <w:tcPr>
            <w:tcW w:w="4788" w:type="dxa"/>
            <w:shd w:val="clear" w:color="auto" w:fill="auto"/>
            <w:vAlign w:val="center"/>
          </w:tcPr>
          <w:p w14:paraId="4F659C8E"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FIELD 56A:</w:t>
            </w:r>
          </w:p>
          <w:p w14:paraId="0833D72B"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(INTERMEDIARY)</w:t>
            </w:r>
          </w:p>
        </w:tc>
        <w:tc>
          <w:tcPr>
            <w:tcW w:w="4788" w:type="dxa"/>
            <w:shd w:val="clear" w:color="auto" w:fill="auto"/>
          </w:tcPr>
          <w:p w14:paraId="47D24F75"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DEUTDEFFXXX</w:t>
            </w:r>
          </w:p>
          <w:p w14:paraId="6A3F163D"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DEUTSCHE BANK AG, F/M</w:t>
            </w:r>
          </w:p>
          <w:p w14:paraId="11452118"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TAUNUSANLAGE 12</w:t>
            </w:r>
          </w:p>
          <w:p w14:paraId="24133DA8"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GERMANY</w:t>
            </w:r>
          </w:p>
        </w:tc>
      </w:tr>
    </w:tbl>
    <w:p w14:paraId="25F53BF9" w14:textId="77777777" w:rsidR="00493F34" w:rsidRDefault="00493F34" w:rsidP="00F74A41">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20"/>
      </w:tblGrid>
      <w:tr w:rsidR="00587EB9" w:rsidRPr="00587EB9" w14:paraId="639A92B7" w14:textId="77777777" w:rsidTr="00454DB6">
        <w:trPr>
          <w:trHeight w:val="340"/>
          <w:jc w:val="center"/>
        </w:trPr>
        <w:tc>
          <w:tcPr>
            <w:tcW w:w="4788" w:type="dxa"/>
            <w:shd w:val="clear" w:color="auto" w:fill="auto"/>
            <w:vAlign w:val="center"/>
          </w:tcPr>
          <w:p w14:paraId="4C0A7A5A"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FIELD 57A:</w:t>
            </w:r>
          </w:p>
          <w:p w14:paraId="49049FB1"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(ACC. WITH BANK)</w:t>
            </w:r>
          </w:p>
        </w:tc>
        <w:tc>
          <w:tcPr>
            <w:tcW w:w="4820" w:type="dxa"/>
            <w:shd w:val="clear" w:color="auto" w:fill="auto"/>
            <w:vAlign w:val="center"/>
          </w:tcPr>
          <w:p w14:paraId="516F30B3"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/DE20500700100935930800</w:t>
            </w:r>
          </w:p>
          <w:p w14:paraId="31AC3658"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NBSRRSBGXXX</w:t>
            </w:r>
          </w:p>
          <w:p w14:paraId="36AD965A"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NARODNA BANKA SRBIJE (NATIONAL</w:t>
            </w:r>
          </w:p>
          <w:p w14:paraId="3C6DC001"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BANK OF SERBIA – NBS BEOGRAD,</w:t>
            </w:r>
          </w:p>
          <w:p w14:paraId="596BC0E0"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NEMANJINA 17</w:t>
            </w:r>
          </w:p>
          <w:p w14:paraId="15D33B67"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SERBIA</w:t>
            </w:r>
          </w:p>
        </w:tc>
      </w:tr>
      <w:tr w:rsidR="00587EB9" w:rsidRPr="00587EB9" w14:paraId="7CF4A8B8" w14:textId="77777777" w:rsidTr="00454DB6">
        <w:trPr>
          <w:trHeight w:val="340"/>
          <w:jc w:val="center"/>
        </w:trPr>
        <w:tc>
          <w:tcPr>
            <w:tcW w:w="4788" w:type="dxa"/>
            <w:shd w:val="clear" w:color="auto" w:fill="auto"/>
            <w:vAlign w:val="center"/>
          </w:tcPr>
          <w:p w14:paraId="3BFB6E71"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FIELD 59:</w:t>
            </w:r>
          </w:p>
          <w:p w14:paraId="37C8B779"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(BENEFICIARY)</w:t>
            </w:r>
          </w:p>
        </w:tc>
        <w:tc>
          <w:tcPr>
            <w:tcW w:w="4820" w:type="dxa"/>
            <w:shd w:val="clear" w:color="auto" w:fill="auto"/>
            <w:vAlign w:val="center"/>
          </w:tcPr>
          <w:p w14:paraId="2A336F4E"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/RS35908500103019323073</w:t>
            </w:r>
          </w:p>
          <w:p w14:paraId="1241CEB8"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MINISTARSTVO FINANSIJA</w:t>
            </w:r>
          </w:p>
          <w:p w14:paraId="01A411FC"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UPRAVA ZA TREZOR</w:t>
            </w:r>
          </w:p>
          <w:p w14:paraId="0E529950"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POP LUKINA7-9</w:t>
            </w:r>
          </w:p>
          <w:p w14:paraId="11D03E59"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BEOGRAD</w:t>
            </w:r>
          </w:p>
        </w:tc>
      </w:tr>
    </w:tbl>
    <w:p w14:paraId="563FDE41" w14:textId="64333172" w:rsidR="00B4246B" w:rsidRDefault="00B4246B">
      <w:r>
        <w:br w:type="page"/>
      </w:r>
    </w:p>
    <w:p w14:paraId="6B3E367B" w14:textId="77777777" w:rsidR="00B4246B" w:rsidRDefault="00B4246B" w:rsidP="00B4246B">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20"/>
      </w:tblGrid>
      <w:tr w:rsidR="00587EB9" w:rsidRPr="00587EB9" w14:paraId="1B8D3DDF" w14:textId="77777777" w:rsidTr="00454DB6">
        <w:trPr>
          <w:trHeight w:val="340"/>
          <w:jc w:val="center"/>
        </w:trPr>
        <w:tc>
          <w:tcPr>
            <w:tcW w:w="4788" w:type="dxa"/>
            <w:shd w:val="clear" w:color="auto" w:fill="auto"/>
            <w:vAlign w:val="center"/>
          </w:tcPr>
          <w:p w14:paraId="50F98EDF"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 xml:space="preserve">FIELD 70:  </w:t>
            </w:r>
          </w:p>
        </w:tc>
        <w:tc>
          <w:tcPr>
            <w:tcW w:w="4820" w:type="dxa"/>
            <w:shd w:val="clear" w:color="auto" w:fill="auto"/>
            <w:vAlign w:val="center"/>
          </w:tcPr>
          <w:p w14:paraId="10EAD22A"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DETAILS OF PAYMENT</w:t>
            </w:r>
          </w:p>
        </w:tc>
      </w:tr>
      <w:tr w:rsidR="00587EB9" w:rsidRPr="00587EB9" w14:paraId="257D19DF" w14:textId="77777777" w:rsidTr="00454DB6">
        <w:trPr>
          <w:trHeight w:val="340"/>
          <w:jc w:val="center"/>
        </w:trPr>
        <w:tc>
          <w:tcPr>
            <w:tcW w:w="4788" w:type="dxa"/>
            <w:shd w:val="clear" w:color="auto" w:fill="auto"/>
            <w:vAlign w:val="center"/>
          </w:tcPr>
          <w:p w14:paraId="148B58B9" w14:textId="77777777" w:rsidR="00587EB9" w:rsidRPr="00587EB9" w:rsidRDefault="00587EB9" w:rsidP="00943C2F">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SWIFT MESSAGE MT103 – USD</w:t>
            </w:r>
          </w:p>
        </w:tc>
        <w:tc>
          <w:tcPr>
            <w:tcW w:w="4820" w:type="dxa"/>
            <w:shd w:val="clear" w:color="auto" w:fill="auto"/>
          </w:tcPr>
          <w:p w14:paraId="40D77A56" w14:textId="77777777" w:rsidR="00587EB9" w:rsidRPr="00587EB9" w:rsidRDefault="00587EB9" w:rsidP="009A00AB">
            <w:pPr>
              <w:spacing w:after="0" w:line="240" w:lineRule="auto"/>
              <w:jc w:val="both"/>
              <w:rPr>
                <w:rFonts w:ascii="Arial" w:eastAsia="Times New Roman" w:hAnsi="Arial" w:cs="Times New Roman"/>
                <w:lang w:val="sr-Cyrl-CS" w:eastAsia="ar-SA" w:bidi="en-US"/>
              </w:rPr>
            </w:pPr>
          </w:p>
        </w:tc>
      </w:tr>
      <w:tr w:rsidR="00587EB9" w:rsidRPr="00587EB9" w14:paraId="0AA30C36" w14:textId="77777777" w:rsidTr="00454DB6">
        <w:trPr>
          <w:trHeight w:val="340"/>
          <w:jc w:val="center"/>
        </w:trPr>
        <w:tc>
          <w:tcPr>
            <w:tcW w:w="4788" w:type="dxa"/>
            <w:shd w:val="clear" w:color="auto" w:fill="auto"/>
            <w:vAlign w:val="center"/>
          </w:tcPr>
          <w:p w14:paraId="4B5657AD" w14:textId="77777777" w:rsidR="00587EB9" w:rsidRPr="00587EB9" w:rsidRDefault="00587EB9" w:rsidP="00943C2F">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 xml:space="preserve">FIELD 32A: </w:t>
            </w:r>
          </w:p>
        </w:tc>
        <w:tc>
          <w:tcPr>
            <w:tcW w:w="4820" w:type="dxa"/>
            <w:shd w:val="clear" w:color="auto" w:fill="auto"/>
            <w:vAlign w:val="center"/>
          </w:tcPr>
          <w:p w14:paraId="4A6E759E"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VALUE DATE – USD- AMOUNT</w:t>
            </w:r>
          </w:p>
        </w:tc>
      </w:tr>
      <w:tr w:rsidR="00587EB9" w:rsidRPr="00587EB9" w14:paraId="3EDFA78A" w14:textId="77777777" w:rsidTr="00454DB6">
        <w:trPr>
          <w:trHeight w:val="340"/>
          <w:jc w:val="center"/>
        </w:trPr>
        <w:tc>
          <w:tcPr>
            <w:tcW w:w="4788" w:type="dxa"/>
            <w:shd w:val="clear" w:color="auto" w:fill="auto"/>
            <w:vAlign w:val="center"/>
          </w:tcPr>
          <w:p w14:paraId="2C1836FB" w14:textId="77777777" w:rsidR="00587EB9" w:rsidRPr="00587EB9" w:rsidRDefault="00587EB9" w:rsidP="00943C2F">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 xml:space="preserve">FIELD 50K:  </w:t>
            </w:r>
          </w:p>
        </w:tc>
        <w:tc>
          <w:tcPr>
            <w:tcW w:w="4820" w:type="dxa"/>
            <w:shd w:val="clear" w:color="auto" w:fill="auto"/>
            <w:vAlign w:val="center"/>
          </w:tcPr>
          <w:p w14:paraId="3801F9F9"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ORDERING CUSTOMER</w:t>
            </w:r>
          </w:p>
        </w:tc>
      </w:tr>
      <w:tr w:rsidR="00587EB9" w:rsidRPr="00587EB9" w14:paraId="3BE082F9" w14:textId="77777777" w:rsidTr="00454DB6">
        <w:trPr>
          <w:trHeight w:val="340"/>
          <w:jc w:val="center"/>
        </w:trPr>
        <w:tc>
          <w:tcPr>
            <w:tcW w:w="4788" w:type="dxa"/>
            <w:shd w:val="clear" w:color="auto" w:fill="auto"/>
            <w:vAlign w:val="center"/>
          </w:tcPr>
          <w:p w14:paraId="252B2A0F" w14:textId="77777777" w:rsidR="00587EB9" w:rsidRPr="00587EB9" w:rsidRDefault="00587EB9" w:rsidP="00943C2F">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FIELD 56A:</w:t>
            </w:r>
          </w:p>
          <w:p w14:paraId="03F93B86" w14:textId="77777777" w:rsidR="00587EB9" w:rsidRPr="00587EB9" w:rsidRDefault="00587EB9" w:rsidP="00943C2F">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(INTERMEDIARY)</w:t>
            </w:r>
          </w:p>
          <w:p w14:paraId="0B6D2E64" w14:textId="77777777" w:rsidR="00587EB9" w:rsidRPr="00587EB9" w:rsidRDefault="00587EB9" w:rsidP="00943C2F">
            <w:pPr>
              <w:spacing w:after="0" w:line="240" w:lineRule="auto"/>
              <w:rPr>
                <w:rFonts w:ascii="Arial" w:eastAsia="Times New Roman" w:hAnsi="Arial" w:cs="Times New Roman"/>
                <w:lang w:val="sr-Cyrl-CS" w:eastAsia="ar-SA" w:bidi="en-US"/>
              </w:rPr>
            </w:pPr>
          </w:p>
        </w:tc>
        <w:tc>
          <w:tcPr>
            <w:tcW w:w="4820" w:type="dxa"/>
            <w:shd w:val="clear" w:color="auto" w:fill="auto"/>
            <w:vAlign w:val="center"/>
          </w:tcPr>
          <w:p w14:paraId="76997A55"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BKTRUS33XXX</w:t>
            </w:r>
          </w:p>
          <w:p w14:paraId="78F6FE12"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DEUTSCHE BANK TRUST COMPANIY</w:t>
            </w:r>
          </w:p>
          <w:p w14:paraId="367DE7A9"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AMERICAS, NEW YORK</w:t>
            </w:r>
          </w:p>
          <w:p w14:paraId="172D0042"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60 WALL STREET</w:t>
            </w:r>
          </w:p>
          <w:p w14:paraId="346FB0DB"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UNITED STATES</w:t>
            </w:r>
          </w:p>
        </w:tc>
      </w:tr>
      <w:tr w:rsidR="00587EB9" w:rsidRPr="00587EB9" w14:paraId="0D0A6280" w14:textId="77777777" w:rsidTr="00454DB6">
        <w:trPr>
          <w:trHeight w:val="340"/>
          <w:jc w:val="center"/>
        </w:trPr>
        <w:tc>
          <w:tcPr>
            <w:tcW w:w="4788" w:type="dxa"/>
            <w:shd w:val="clear" w:color="auto" w:fill="auto"/>
            <w:vAlign w:val="center"/>
          </w:tcPr>
          <w:p w14:paraId="2F0D53E3" w14:textId="77777777" w:rsidR="00587EB9" w:rsidRPr="00587EB9" w:rsidRDefault="00587EB9" w:rsidP="00943C2F">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FIELD 57A:</w:t>
            </w:r>
          </w:p>
          <w:p w14:paraId="2D58059B" w14:textId="77777777" w:rsidR="00587EB9" w:rsidRPr="00587EB9" w:rsidRDefault="00587EB9" w:rsidP="00943C2F">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(ACC. WITH BANK)</w:t>
            </w:r>
          </w:p>
          <w:p w14:paraId="24DBD27E" w14:textId="77777777" w:rsidR="00587EB9" w:rsidRPr="00587EB9" w:rsidRDefault="00587EB9" w:rsidP="00943C2F">
            <w:pPr>
              <w:spacing w:after="0" w:line="240" w:lineRule="auto"/>
              <w:rPr>
                <w:rFonts w:ascii="Arial" w:eastAsia="Times New Roman" w:hAnsi="Arial" w:cs="Times New Roman"/>
                <w:lang w:val="sr-Cyrl-CS" w:eastAsia="ar-SA" w:bidi="en-US"/>
              </w:rPr>
            </w:pPr>
          </w:p>
        </w:tc>
        <w:tc>
          <w:tcPr>
            <w:tcW w:w="4820" w:type="dxa"/>
            <w:shd w:val="clear" w:color="auto" w:fill="auto"/>
            <w:vAlign w:val="center"/>
          </w:tcPr>
          <w:p w14:paraId="2026F4AE"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NBSRRSBGXXX</w:t>
            </w:r>
          </w:p>
          <w:p w14:paraId="118586F0"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NARODNA BANKA SRBIJE (NATIONAL</w:t>
            </w:r>
          </w:p>
          <w:p w14:paraId="4A9662DA"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BANK OF SERBIA – NB BEOGRAD,</w:t>
            </w:r>
          </w:p>
          <w:p w14:paraId="065B31D8"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NEMANJINA 17</w:t>
            </w:r>
          </w:p>
          <w:p w14:paraId="7393ED7A"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SERBIA</w:t>
            </w:r>
          </w:p>
        </w:tc>
      </w:tr>
      <w:tr w:rsidR="00587EB9" w:rsidRPr="00587EB9" w14:paraId="3382E549" w14:textId="77777777" w:rsidTr="00454DB6">
        <w:trPr>
          <w:trHeight w:val="340"/>
          <w:jc w:val="center"/>
        </w:trPr>
        <w:tc>
          <w:tcPr>
            <w:tcW w:w="4788" w:type="dxa"/>
            <w:shd w:val="clear" w:color="auto" w:fill="auto"/>
            <w:vAlign w:val="center"/>
          </w:tcPr>
          <w:p w14:paraId="627181AB" w14:textId="77777777" w:rsidR="00587EB9" w:rsidRPr="00587EB9" w:rsidRDefault="00587EB9" w:rsidP="00943C2F">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FIELD 59:</w:t>
            </w:r>
          </w:p>
          <w:p w14:paraId="37886DAA" w14:textId="77777777" w:rsidR="00587EB9" w:rsidRPr="00587EB9" w:rsidRDefault="00587EB9" w:rsidP="00943C2F">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(BENEFICIARY)</w:t>
            </w:r>
          </w:p>
          <w:p w14:paraId="07E3E5DB" w14:textId="77777777" w:rsidR="00587EB9" w:rsidRPr="00587EB9" w:rsidRDefault="00587EB9" w:rsidP="00943C2F">
            <w:pPr>
              <w:spacing w:after="0" w:line="240" w:lineRule="auto"/>
              <w:rPr>
                <w:rFonts w:ascii="Arial" w:eastAsia="Times New Roman" w:hAnsi="Arial" w:cs="Times New Roman"/>
                <w:lang w:val="sr-Cyrl-CS" w:eastAsia="ar-SA" w:bidi="en-US"/>
              </w:rPr>
            </w:pPr>
          </w:p>
        </w:tc>
        <w:tc>
          <w:tcPr>
            <w:tcW w:w="4820" w:type="dxa"/>
            <w:shd w:val="clear" w:color="auto" w:fill="auto"/>
            <w:vAlign w:val="center"/>
          </w:tcPr>
          <w:p w14:paraId="4CF5C6E5"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/RS35908500103019323073</w:t>
            </w:r>
          </w:p>
          <w:p w14:paraId="0BDC0BD9"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MINISTARSTVO FINANSIJA</w:t>
            </w:r>
          </w:p>
          <w:p w14:paraId="13BF3058"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UPRAVA ZA TREZOR</w:t>
            </w:r>
          </w:p>
          <w:p w14:paraId="28AE4F66"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POP LUKINA7-9</w:t>
            </w:r>
          </w:p>
          <w:p w14:paraId="4228D512"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BEOGRAD</w:t>
            </w:r>
          </w:p>
        </w:tc>
      </w:tr>
      <w:tr w:rsidR="00587EB9" w:rsidRPr="00587EB9" w14:paraId="6FF0D098" w14:textId="77777777" w:rsidTr="00454DB6">
        <w:trPr>
          <w:trHeight w:val="340"/>
          <w:jc w:val="center"/>
        </w:trPr>
        <w:tc>
          <w:tcPr>
            <w:tcW w:w="4788" w:type="dxa"/>
            <w:shd w:val="clear" w:color="auto" w:fill="auto"/>
            <w:vAlign w:val="center"/>
          </w:tcPr>
          <w:p w14:paraId="3FA301E1" w14:textId="77777777" w:rsidR="00587EB9" w:rsidRPr="00587EB9" w:rsidRDefault="00587EB9" w:rsidP="00943C2F">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 xml:space="preserve">FIELD 70:  </w:t>
            </w:r>
          </w:p>
        </w:tc>
        <w:tc>
          <w:tcPr>
            <w:tcW w:w="4820" w:type="dxa"/>
            <w:shd w:val="clear" w:color="auto" w:fill="auto"/>
            <w:vAlign w:val="center"/>
          </w:tcPr>
          <w:p w14:paraId="6B8BDED7" w14:textId="77777777" w:rsidR="00587EB9" w:rsidRPr="00587EB9" w:rsidRDefault="00587EB9" w:rsidP="009A00AB">
            <w:pPr>
              <w:spacing w:after="0" w:line="240" w:lineRule="auto"/>
              <w:rPr>
                <w:rFonts w:ascii="Arial" w:eastAsia="Times New Roman" w:hAnsi="Arial" w:cs="Times New Roman"/>
                <w:lang w:val="sr-Cyrl-CS" w:eastAsia="ar-SA" w:bidi="en-US"/>
              </w:rPr>
            </w:pPr>
            <w:r w:rsidRPr="00587EB9">
              <w:rPr>
                <w:rFonts w:ascii="Arial" w:eastAsia="Times New Roman" w:hAnsi="Arial" w:cs="Times New Roman"/>
                <w:lang w:val="sr-Cyrl-CS" w:eastAsia="ar-SA" w:bidi="en-US"/>
              </w:rPr>
              <w:t>DETAILS OF PAYMENT</w:t>
            </w:r>
          </w:p>
        </w:tc>
      </w:tr>
    </w:tbl>
    <w:p w14:paraId="047F460B" w14:textId="77777777" w:rsidR="00587EB9" w:rsidRDefault="00587EB9" w:rsidP="0010067F">
      <w:pPr>
        <w:spacing w:after="0" w:line="240" w:lineRule="auto"/>
        <w:jc w:val="both"/>
        <w:rPr>
          <w:rFonts w:ascii="Arial" w:eastAsia="Times New Roman" w:hAnsi="Arial" w:cs="Arial"/>
          <w:lang w:val="sr-Cyrl-CS" w:eastAsia="ar-SA"/>
        </w:rPr>
      </w:pPr>
    </w:p>
    <w:p w14:paraId="21AEB9FD" w14:textId="77777777" w:rsidR="00587EB9" w:rsidRDefault="00587EB9" w:rsidP="0010067F">
      <w:pPr>
        <w:spacing w:after="0" w:line="240" w:lineRule="auto"/>
        <w:jc w:val="both"/>
        <w:rPr>
          <w:rFonts w:ascii="Arial" w:eastAsia="Times New Roman" w:hAnsi="Arial" w:cs="Arial"/>
          <w:lang w:val="sr-Cyrl-CS" w:eastAsia="ar-SA"/>
        </w:rPr>
      </w:pPr>
    </w:p>
    <w:p w14:paraId="4721D5E8" w14:textId="77777777" w:rsidR="003F07E7" w:rsidRPr="00F57280" w:rsidRDefault="007F21EF" w:rsidP="00247D50">
      <w:pPr>
        <w:pStyle w:val="KDParagraf"/>
        <w:spacing w:before="0" w:after="120"/>
        <w:rPr>
          <w:rFonts w:cs="Arial"/>
          <w:b/>
          <w:lang w:val="sr-Cyrl-BA"/>
        </w:rPr>
      </w:pPr>
      <w:r>
        <w:rPr>
          <w:rFonts w:cs="Arial"/>
          <w:b/>
          <w:lang w:val="sr-Cyrl-BA"/>
        </w:rPr>
        <w:t>6.2</w:t>
      </w:r>
      <w:r w:rsidR="00783446">
        <w:rPr>
          <w:rFonts w:cs="Arial"/>
          <w:b/>
          <w:lang w:val="sr-Cyrl-BA"/>
        </w:rPr>
        <w:t>7</w:t>
      </w:r>
      <w:r w:rsidR="00697BDD">
        <w:rPr>
          <w:rFonts w:cs="Arial"/>
          <w:b/>
          <w:lang w:val="sr-Cyrl-BA"/>
        </w:rPr>
        <w:t>.</w:t>
      </w:r>
      <w:r w:rsidR="00F57280" w:rsidRPr="00F57280">
        <w:rPr>
          <w:rFonts w:cs="Arial"/>
          <w:b/>
          <w:lang w:val="sr-Cyrl-BA"/>
        </w:rPr>
        <w:t xml:space="preserve">   Закључивање и ступање уговора на снагу</w:t>
      </w:r>
    </w:p>
    <w:p w14:paraId="78180B8E" w14:textId="77777777" w:rsidR="00645ADC" w:rsidRPr="00973F5F" w:rsidRDefault="00645ADC" w:rsidP="00645ADC">
      <w:pPr>
        <w:spacing w:after="0" w:line="240" w:lineRule="auto"/>
        <w:ind w:firstLine="567"/>
        <w:jc w:val="both"/>
        <w:rPr>
          <w:rFonts w:ascii="Arial" w:eastAsia="Times New Roman" w:hAnsi="Arial" w:cs="Arial"/>
          <w:lang w:val="sr-Cyrl-BA"/>
        </w:rPr>
      </w:pPr>
      <w:r w:rsidRPr="00973F5F">
        <w:rPr>
          <w:rFonts w:ascii="Arial" w:eastAsia="Times New Roman" w:hAnsi="Arial" w:cs="Arial"/>
          <w:lang w:val="sr-Cyrl-BA"/>
        </w:rPr>
        <w:t>Наручилац ће доставити уговор о јавној набавци понуђачу којем је додељен уговор у року од 8 (</w:t>
      </w:r>
      <w:r w:rsidRPr="00167AEE">
        <w:rPr>
          <w:rFonts w:ascii="Arial" w:eastAsia="Times New Roman" w:hAnsi="Arial" w:cs="Arial"/>
          <w:lang w:val="sr-Cyrl-BA"/>
        </w:rPr>
        <w:t>словима:</w:t>
      </w:r>
      <w:r w:rsidRPr="00973F5F">
        <w:rPr>
          <w:rFonts w:ascii="Arial" w:eastAsia="Times New Roman" w:hAnsi="Arial" w:cs="Arial"/>
          <w:lang w:val="sr-Cyrl-BA"/>
        </w:rPr>
        <w:t>осам) дана од протека рока за подношење захтева за заштиту права.</w:t>
      </w:r>
    </w:p>
    <w:p w14:paraId="4D804477" w14:textId="77777777" w:rsidR="00645ADC" w:rsidRPr="00973F5F" w:rsidRDefault="00645ADC" w:rsidP="00645ADC">
      <w:pPr>
        <w:spacing w:after="0" w:line="240" w:lineRule="auto"/>
        <w:ind w:firstLine="567"/>
        <w:jc w:val="both"/>
        <w:rPr>
          <w:rFonts w:ascii="Arial" w:eastAsia="Times New Roman" w:hAnsi="Arial" w:cs="Arial"/>
          <w:lang w:val="sr-Cyrl-BA"/>
        </w:rPr>
      </w:pPr>
      <w:r w:rsidRPr="00973F5F">
        <w:rPr>
          <w:rFonts w:ascii="Arial" w:eastAsia="Times New Roman" w:hAnsi="Arial" w:cs="Arial"/>
          <w:lang w:val="sr-Cyrl-BA"/>
        </w:rPr>
        <w:t>Ако понуђач којем је додељен уговор одбије да потпише уговор или уговор не потпише у року од 3 (</w:t>
      </w:r>
      <w:r w:rsidRPr="00167AEE">
        <w:rPr>
          <w:rFonts w:ascii="Arial" w:eastAsia="Times New Roman" w:hAnsi="Arial" w:cs="Arial"/>
          <w:lang w:val="sr-Cyrl-BA"/>
        </w:rPr>
        <w:t>словима:</w:t>
      </w:r>
      <w:r w:rsidRPr="00973F5F">
        <w:rPr>
          <w:rFonts w:ascii="Arial" w:eastAsia="Times New Roman" w:hAnsi="Arial" w:cs="Arial"/>
          <w:lang w:val="sr-Cyrl-BA"/>
        </w:rPr>
        <w:t>три) дана од дана пријема уговора, Наручилац може закључити са првим следећим најповољнијим понуђачем.</w:t>
      </w:r>
    </w:p>
    <w:p w14:paraId="4CCF6910" w14:textId="77777777" w:rsidR="00645ADC" w:rsidRPr="00167AEE" w:rsidRDefault="00645ADC" w:rsidP="00645ADC">
      <w:pPr>
        <w:spacing w:after="0" w:line="240" w:lineRule="auto"/>
        <w:ind w:firstLine="567"/>
        <w:jc w:val="both"/>
        <w:rPr>
          <w:rFonts w:ascii="Arial" w:eastAsia="Times New Roman" w:hAnsi="Arial" w:cs="Arial"/>
          <w:lang w:val="sr-Cyrl-BA"/>
        </w:rPr>
      </w:pPr>
      <w:r w:rsidRPr="00973F5F">
        <w:rPr>
          <w:rFonts w:ascii="Arial" w:eastAsia="Times New Roman" w:hAnsi="Arial" w:cs="Arial"/>
          <w:lang w:val="sr-Cyrl-BA"/>
        </w:rPr>
        <w:t>Уколико у року за подношење понуда пристигне само једна понуда и та понуда буде прихватљива, наручилац ће сходно члану 112. став 2. тачка 5) З</w:t>
      </w:r>
      <w:r w:rsidRPr="00167AEE">
        <w:rPr>
          <w:rFonts w:ascii="Arial" w:eastAsia="Times New Roman" w:hAnsi="Arial" w:cs="Arial"/>
          <w:lang w:val="sr-Cyrl-BA"/>
        </w:rPr>
        <w:t>акона</w:t>
      </w:r>
      <w:r w:rsidRPr="00973F5F">
        <w:rPr>
          <w:rFonts w:ascii="Arial" w:eastAsia="Times New Roman" w:hAnsi="Arial" w:cs="Arial"/>
          <w:lang w:val="sr-Cyrl-BA"/>
        </w:rPr>
        <w:t xml:space="preserve"> закључити уговор са понуђачем и пре истека рока за подношење захтева за заштиту права.</w:t>
      </w:r>
    </w:p>
    <w:p w14:paraId="4BFE70DD" w14:textId="77777777" w:rsidR="00645ADC" w:rsidRPr="00167AEE" w:rsidRDefault="00645ADC" w:rsidP="00645ADC">
      <w:pPr>
        <w:spacing w:after="0" w:line="240" w:lineRule="auto"/>
        <w:ind w:firstLine="567"/>
        <w:jc w:val="both"/>
        <w:rPr>
          <w:rFonts w:ascii="Arial" w:eastAsia="Times New Roman" w:hAnsi="Arial" w:cs="Arial"/>
          <w:lang w:val="sr-Cyrl-BA"/>
        </w:rPr>
      </w:pPr>
      <w:r w:rsidRPr="00167AEE">
        <w:rPr>
          <w:rFonts w:ascii="Arial" w:eastAsia="Times New Roman" w:hAnsi="Arial" w:cs="Arial"/>
          <w:lang w:val="sr-Cyrl-BA"/>
        </w:rPr>
        <w:t>Уговор се сматра закљученим након потписивања од стране законских заступника уговорних страна</w:t>
      </w:r>
      <w:r w:rsidR="00247D50" w:rsidRPr="00167AEE">
        <w:rPr>
          <w:rFonts w:ascii="Arial" w:eastAsia="Times New Roman" w:hAnsi="Arial" w:cs="Arial"/>
          <w:lang w:val="sr-Cyrl-BA"/>
        </w:rPr>
        <w:t>,</w:t>
      </w:r>
      <w:r w:rsidRPr="00167AEE">
        <w:rPr>
          <w:rFonts w:ascii="Arial" w:eastAsia="Times New Roman" w:hAnsi="Arial" w:cs="Arial"/>
          <w:lang w:val="sr-Cyrl-BA"/>
        </w:rPr>
        <w:t xml:space="preserve"> а ступа на снагу када продавац испуни одложни услов и достави у уговореном року СФО за добро извршење посла.</w:t>
      </w:r>
    </w:p>
    <w:p w14:paraId="7B3CB742" w14:textId="77777777" w:rsidR="00645ADC" w:rsidRPr="00167AEE" w:rsidRDefault="00645ADC" w:rsidP="00247D50">
      <w:pPr>
        <w:spacing w:after="0" w:line="240" w:lineRule="auto"/>
        <w:ind w:firstLine="567"/>
        <w:jc w:val="both"/>
        <w:rPr>
          <w:rFonts w:ascii="Arial" w:eastAsia="Times New Roman" w:hAnsi="Arial" w:cs="Arial"/>
          <w:lang w:val="sr-Cyrl-BA"/>
        </w:rPr>
      </w:pPr>
      <w:r w:rsidRPr="00167AEE">
        <w:rPr>
          <w:rFonts w:ascii="Arial" w:eastAsia="Times New Roman" w:hAnsi="Arial" w:cs="Arial"/>
          <w:lang w:val="sr-Cyrl-BA"/>
        </w:rPr>
        <w:t>Уговор важи до обостраног испуњења уговорних обавеза.</w:t>
      </w:r>
    </w:p>
    <w:p w14:paraId="634F4B2C" w14:textId="77777777" w:rsidR="002C48BC" w:rsidRPr="001C6057" w:rsidRDefault="002C48BC" w:rsidP="00E0193B">
      <w:pPr>
        <w:pStyle w:val="KDParagraf"/>
        <w:tabs>
          <w:tab w:val="clear" w:pos="567"/>
          <w:tab w:val="left" w:pos="6900"/>
        </w:tabs>
        <w:spacing w:before="0"/>
        <w:rPr>
          <w:rFonts w:cs="Arial"/>
          <w:sz w:val="24"/>
          <w:szCs w:val="24"/>
          <w:lang w:val="sr-Cyrl-BA"/>
        </w:rPr>
      </w:pPr>
    </w:p>
    <w:p w14:paraId="7403BBE9" w14:textId="77777777" w:rsidR="003F07E7" w:rsidRPr="00525131" w:rsidRDefault="007F21EF" w:rsidP="00697BDD">
      <w:pPr>
        <w:spacing w:after="120" w:line="240" w:lineRule="auto"/>
        <w:jc w:val="both"/>
        <w:rPr>
          <w:rFonts w:ascii="Arial" w:hAnsi="Arial" w:cs="Arial"/>
          <w:b/>
          <w:lang w:val="sr-Cyrl-BA"/>
        </w:rPr>
      </w:pPr>
      <w:r w:rsidRPr="00525131">
        <w:rPr>
          <w:rFonts w:ascii="Arial" w:hAnsi="Arial" w:cs="Arial"/>
          <w:b/>
          <w:lang w:val="sr-Cyrl-BA"/>
        </w:rPr>
        <w:t>6.2</w:t>
      </w:r>
      <w:r w:rsidR="00783446" w:rsidRPr="00525131">
        <w:rPr>
          <w:rFonts w:ascii="Arial" w:hAnsi="Arial" w:cs="Arial"/>
          <w:b/>
          <w:lang w:val="sr-Cyrl-BA"/>
        </w:rPr>
        <w:t>8</w:t>
      </w:r>
      <w:r w:rsidR="00697BDD" w:rsidRPr="00525131">
        <w:rPr>
          <w:rFonts w:ascii="Arial" w:hAnsi="Arial" w:cs="Arial"/>
          <w:b/>
          <w:lang w:val="sr-Cyrl-BA"/>
        </w:rPr>
        <w:t>.</w:t>
      </w:r>
      <w:r w:rsidR="00697BDD" w:rsidRPr="00525131">
        <w:rPr>
          <w:rFonts w:ascii="Arial" w:hAnsi="Arial" w:cs="Arial"/>
          <w:b/>
          <w:lang w:val="sr-Cyrl-BA"/>
        </w:rPr>
        <w:tab/>
      </w:r>
      <w:r w:rsidR="00F57280" w:rsidRPr="00525131">
        <w:rPr>
          <w:rFonts w:ascii="Arial" w:hAnsi="Arial" w:cs="Arial"/>
          <w:b/>
          <w:lang w:val="sr-Cyrl-BA"/>
        </w:rPr>
        <w:t xml:space="preserve"> Измене током трајања уговора</w:t>
      </w:r>
    </w:p>
    <w:p w14:paraId="4E4CCD2F" w14:textId="77777777" w:rsidR="003F07E7" w:rsidRPr="00525131" w:rsidRDefault="003F07E7" w:rsidP="003F07E7">
      <w:pPr>
        <w:spacing w:after="0" w:line="240" w:lineRule="auto"/>
        <w:jc w:val="both"/>
        <w:rPr>
          <w:rFonts w:ascii="Arial" w:eastAsia="Calibri" w:hAnsi="Arial" w:cs="Arial"/>
          <w:b/>
          <w:lang w:val="sr-Cyrl-CS"/>
        </w:rPr>
      </w:pPr>
      <w:r w:rsidRPr="009B148D">
        <w:rPr>
          <w:rFonts w:ascii="Arial" w:eastAsia="Calibri" w:hAnsi="Arial"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w:t>
      </w:r>
    </w:p>
    <w:p w14:paraId="73686182" w14:textId="77777777" w:rsidR="00483EFF" w:rsidRDefault="003F07E7" w:rsidP="003F07E7">
      <w:pPr>
        <w:tabs>
          <w:tab w:val="left" w:pos="567"/>
        </w:tabs>
        <w:spacing w:before="120" w:after="0" w:line="240" w:lineRule="auto"/>
        <w:jc w:val="both"/>
        <w:rPr>
          <w:rFonts w:ascii="Arial" w:eastAsia="Times New Roman" w:hAnsi="Arial" w:cs="Arial"/>
          <w:lang w:val="sr-Cyrl-CS"/>
        </w:rPr>
      </w:pPr>
      <w:r w:rsidRPr="001C6057">
        <w:rPr>
          <w:rFonts w:ascii="Arial" w:eastAsia="Times New Roman" w:hAnsi="Arial" w:cs="Arial"/>
          <w:lang w:val="sr-Cyrl-CS"/>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w:t>
      </w:r>
      <w:r w:rsidRPr="00525131">
        <w:rPr>
          <w:rFonts w:ascii="Arial" w:eastAsia="Times New Roman" w:hAnsi="Arial" w:cs="Arial"/>
          <w:lang w:val="sr-Cyrl-CS"/>
        </w:rPr>
        <w:t>вредности из члана 124а Закона</w:t>
      </w:r>
      <w:r w:rsidRPr="001C6057">
        <w:rPr>
          <w:rFonts w:ascii="Arial" w:eastAsia="Times New Roman" w:hAnsi="Arial" w:cs="Arial"/>
          <w:lang w:val="sr-Cyrl-CS"/>
        </w:rPr>
        <w:t xml:space="preserve">. </w:t>
      </w:r>
    </w:p>
    <w:p w14:paraId="0671A57A" w14:textId="77777777" w:rsidR="003F07E7" w:rsidRPr="001C6057" w:rsidRDefault="003F07E7" w:rsidP="003F07E7">
      <w:pPr>
        <w:tabs>
          <w:tab w:val="left" w:pos="567"/>
        </w:tabs>
        <w:spacing w:before="120" w:after="0" w:line="240" w:lineRule="auto"/>
        <w:jc w:val="both"/>
        <w:rPr>
          <w:rFonts w:ascii="Arial" w:eastAsia="Times New Roman" w:hAnsi="Arial" w:cs="Arial"/>
          <w:lang w:val="sr-Cyrl-CS"/>
        </w:rPr>
      </w:pPr>
    </w:p>
    <w:p w14:paraId="50E5E680" w14:textId="77777777" w:rsidR="003F07E7" w:rsidRPr="001C6057" w:rsidRDefault="003F07E7" w:rsidP="003F07E7">
      <w:pPr>
        <w:tabs>
          <w:tab w:val="left" w:pos="567"/>
        </w:tabs>
        <w:spacing w:after="0" w:line="240" w:lineRule="auto"/>
        <w:jc w:val="both"/>
        <w:rPr>
          <w:rFonts w:ascii="Arial" w:eastAsia="Times New Roman" w:hAnsi="Arial" w:cs="Arial"/>
          <w:lang w:val="sr-Cyrl-CS"/>
        </w:rPr>
      </w:pPr>
      <w:r w:rsidRPr="001C6057">
        <w:rPr>
          <w:rFonts w:ascii="Arial" w:eastAsia="Times New Roman" w:hAnsi="Arial" w:cs="Arial"/>
          <w:lang w:val="sr-Cyrl-C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14:paraId="1EC8AAA6" w14:textId="77777777" w:rsidR="00587EB9" w:rsidRPr="00525131" w:rsidRDefault="003F07E7" w:rsidP="003F07E7">
      <w:pPr>
        <w:spacing w:after="0" w:line="240" w:lineRule="auto"/>
        <w:jc w:val="both"/>
        <w:rPr>
          <w:rFonts w:ascii="Arial" w:eastAsia="Calibri" w:hAnsi="Arial" w:cs="Arial"/>
          <w:lang w:val="sr-Cyrl-CS" w:eastAsia="sr-Latn-CS"/>
        </w:rPr>
      </w:pPr>
      <w:r w:rsidRPr="00525131">
        <w:rPr>
          <w:rFonts w:ascii="Arial" w:eastAsia="Calibri" w:hAnsi="Arial" w:cs="Arial"/>
          <w:lang w:val="sr-Cyrl-CS"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587EB9" w:rsidRPr="00525131">
        <w:rPr>
          <w:rFonts w:ascii="Arial" w:eastAsia="Calibri" w:hAnsi="Arial" w:cs="Arial"/>
          <w:lang w:val="sr-Cyrl-CS" w:eastAsia="sr-Latn-CS"/>
        </w:rPr>
        <w:br w:type="page"/>
      </w:r>
    </w:p>
    <w:p w14:paraId="1347563C" w14:textId="77777777" w:rsidR="003F07E7" w:rsidRPr="00525131" w:rsidRDefault="003F07E7" w:rsidP="003F07E7">
      <w:pPr>
        <w:spacing w:after="0" w:line="240" w:lineRule="auto"/>
        <w:jc w:val="both"/>
        <w:rPr>
          <w:rFonts w:ascii="Arial" w:eastAsia="Calibri" w:hAnsi="Arial" w:cs="Arial"/>
          <w:lang w:val="sr-Cyrl-CS" w:eastAsia="sr-Latn-CS"/>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92"/>
        <w:gridCol w:w="1531"/>
      </w:tblGrid>
      <w:tr w:rsidR="005B2ACF" w:rsidRPr="005B2ACF" w14:paraId="193809BA" w14:textId="77777777" w:rsidTr="007E2738">
        <w:trPr>
          <w:trHeight w:val="340"/>
        </w:trPr>
        <w:tc>
          <w:tcPr>
            <w:tcW w:w="8392" w:type="dxa"/>
            <w:shd w:val="clear" w:color="auto" w:fill="B8CCE4"/>
            <w:vAlign w:val="center"/>
          </w:tcPr>
          <w:bookmarkEnd w:id="74"/>
          <w:p w14:paraId="32C3EA8E" w14:textId="77777777" w:rsidR="005B2ACF" w:rsidRPr="0028731F" w:rsidRDefault="005B2ACF" w:rsidP="007E2738">
            <w:pPr>
              <w:jc w:val="center"/>
              <w:rPr>
                <w:rFonts w:cs="Arial"/>
                <w:b/>
                <w:sz w:val="22"/>
                <w:szCs w:val="22"/>
              </w:rPr>
            </w:pPr>
            <w:r w:rsidRPr="0028731F">
              <w:rPr>
                <w:rFonts w:cs="Arial"/>
                <w:b/>
                <w:bCs/>
                <w:smallCaps/>
                <w:spacing w:val="5"/>
                <w:sz w:val="22"/>
                <w:szCs w:val="22"/>
                <w:lang w:val="en-US"/>
              </w:rPr>
              <w:t>ОБРАЗАЦ ПОНУДЕ</w:t>
            </w:r>
          </w:p>
        </w:tc>
        <w:tc>
          <w:tcPr>
            <w:tcW w:w="1531" w:type="dxa"/>
            <w:shd w:val="clear" w:color="auto" w:fill="B8CCE4"/>
            <w:vAlign w:val="center"/>
          </w:tcPr>
          <w:p w14:paraId="210A0A40" w14:textId="77777777" w:rsidR="005B2ACF" w:rsidRPr="0028731F" w:rsidRDefault="005B2ACF" w:rsidP="007E2738">
            <w:pPr>
              <w:jc w:val="center"/>
              <w:rPr>
                <w:rFonts w:cs="Arial"/>
                <w:b/>
                <w:sz w:val="22"/>
                <w:szCs w:val="22"/>
              </w:rPr>
            </w:pPr>
            <w:r w:rsidRPr="0028731F">
              <w:rPr>
                <w:rFonts w:cs="Arial"/>
                <w:b/>
                <w:sz w:val="22"/>
                <w:szCs w:val="22"/>
                <w:lang w:val="en-US"/>
              </w:rPr>
              <w:t xml:space="preserve">ОБРАЗАЦ </w:t>
            </w:r>
            <w:r w:rsidRPr="0028731F">
              <w:rPr>
                <w:rFonts w:cs="Arial"/>
                <w:b/>
                <w:sz w:val="22"/>
                <w:szCs w:val="22"/>
              </w:rPr>
              <w:t>1</w:t>
            </w:r>
          </w:p>
        </w:tc>
      </w:tr>
    </w:tbl>
    <w:p w14:paraId="15D9DB32" w14:textId="77777777" w:rsidR="005B2ACF" w:rsidRDefault="005B2ACF" w:rsidP="000D494D">
      <w:pPr>
        <w:spacing w:line="240" w:lineRule="auto"/>
        <w:jc w:val="both"/>
        <w:rPr>
          <w:rFonts w:ascii="Arial" w:eastAsia="TimesNewRomanPS-BoldMT" w:hAnsi="Arial" w:cs="Arial"/>
          <w:bCs/>
          <w:color w:val="000000"/>
        </w:rPr>
      </w:pPr>
    </w:p>
    <w:p w14:paraId="61BAD099" w14:textId="77777777" w:rsidR="00CB5E53" w:rsidRPr="00E0690E" w:rsidRDefault="00CB5E53" w:rsidP="009417F6">
      <w:pPr>
        <w:spacing w:after="0" w:line="240" w:lineRule="auto"/>
        <w:jc w:val="both"/>
        <w:rPr>
          <w:rFonts w:ascii="Arial" w:eastAsia="Arial" w:hAnsi="Arial" w:cs="Arial"/>
          <w:b/>
          <w:color w:val="000000"/>
        </w:rPr>
      </w:pPr>
      <w:r w:rsidRPr="00844656">
        <w:rPr>
          <w:rFonts w:ascii="Arial" w:eastAsia="TimesNewRomanPS-BoldMT" w:hAnsi="Arial" w:cs="Arial"/>
          <w:bCs/>
          <w:color w:val="000000"/>
        </w:rPr>
        <w:t>Понуда бр.</w:t>
      </w:r>
      <w:r w:rsidR="00A4741F">
        <w:rPr>
          <w:rFonts w:ascii="Arial" w:eastAsia="TimesNewRomanPS-BoldMT" w:hAnsi="Arial" w:cs="Arial"/>
          <w:bCs/>
          <w:color w:val="000000"/>
        </w:rPr>
        <w:t xml:space="preserve"> </w:t>
      </w:r>
      <w:r w:rsidRPr="00844656">
        <w:rPr>
          <w:rFonts w:ascii="Arial" w:eastAsia="TimesNewRomanPS-BoldMT" w:hAnsi="Arial" w:cs="Arial"/>
          <w:bCs/>
          <w:color w:val="000000"/>
        </w:rPr>
        <w:t>___</w:t>
      </w:r>
      <w:r w:rsidR="005B2ACF" w:rsidRPr="00844656">
        <w:rPr>
          <w:rFonts w:ascii="Arial" w:eastAsia="TimesNewRomanPS-BoldMT" w:hAnsi="Arial" w:cs="Arial"/>
          <w:bCs/>
          <w:color w:val="000000"/>
        </w:rPr>
        <w:t>________</w:t>
      </w:r>
      <w:r w:rsidRPr="00844656">
        <w:rPr>
          <w:rFonts w:ascii="Arial" w:eastAsia="TimesNewRomanPS-BoldMT" w:hAnsi="Arial" w:cs="Arial"/>
          <w:bCs/>
          <w:color w:val="000000"/>
        </w:rPr>
        <w:t>___</w:t>
      </w:r>
      <w:r w:rsidR="00F57280" w:rsidRPr="00844656">
        <w:rPr>
          <w:rFonts w:ascii="Arial" w:eastAsia="TimesNewRomanPS-BoldMT" w:hAnsi="Arial" w:cs="Arial"/>
          <w:bCs/>
          <w:color w:val="000000"/>
        </w:rPr>
        <w:t>_____</w:t>
      </w:r>
      <w:r w:rsidRPr="00844656">
        <w:rPr>
          <w:rFonts w:ascii="Arial" w:eastAsia="TimesNewRomanPS-BoldMT" w:hAnsi="Arial" w:cs="Arial"/>
          <w:bCs/>
          <w:color w:val="000000"/>
        </w:rPr>
        <w:t>___ од ______</w:t>
      </w:r>
      <w:r w:rsidR="005B2ACF" w:rsidRPr="00844656">
        <w:rPr>
          <w:rFonts w:ascii="Arial" w:eastAsia="TimesNewRomanPS-BoldMT" w:hAnsi="Arial" w:cs="Arial"/>
          <w:bCs/>
          <w:color w:val="000000"/>
        </w:rPr>
        <w:t>____</w:t>
      </w:r>
      <w:r w:rsidRPr="00844656">
        <w:rPr>
          <w:rFonts w:ascii="Arial" w:eastAsia="TimesNewRomanPS-BoldMT" w:hAnsi="Arial" w:cs="Arial"/>
          <w:bCs/>
          <w:color w:val="000000"/>
        </w:rPr>
        <w:t xml:space="preserve">_________ за  отворени </w:t>
      </w:r>
      <w:r w:rsidR="00E27FE7" w:rsidRPr="00844656">
        <w:rPr>
          <w:rFonts w:ascii="Arial" w:eastAsia="TimesNewRomanPS-BoldMT" w:hAnsi="Arial" w:cs="Arial"/>
          <w:bCs/>
          <w:color w:val="000000"/>
        </w:rPr>
        <w:t>поступак јавне набавке</w:t>
      </w:r>
      <w:r w:rsidRPr="00844656">
        <w:rPr>
          <w:rFonts w:ascii="Arial" w:eastAsia="TimesNewRomanPS-BoldMT" w:hAnsi="Arial" w:cs="Arial"/>
          <w:bCs/>
          <w:color w:val="000000"/>
        </w:rPr>
        <w:t xml:space="preserve"> добра</w:t>
      </w:r>
      <w:r w:rsidR="00D951AC" w:rsidRPr="00844656">
        <w:rPr>
          <w:rFonts w:ascii="Arial" w:eastAsia="TimesNewRomanPS-BoldMT" w:hAnsi="Arial" w:cs="Arial"/>
          <w:bCs/>
          <w:color w:val="000000"/>
        </w:rPr>
        <w:t>:</w:t>
      </w:r>
      <w:r w:rsidR="0081539E">
        <w:rPr>
          <w:rFonts w:ascii="Arial" w:eastAsia="Arial" w:hAnsi="Arial" w:cs="Arial"/>
          <w:b/>
          <w:color w:val="000000"/>
        </w:rPr>
        <w:t xml:space="preserve"> Чауре за утискивање</w:t>
      </w:r>
      <w:r w:rsidR="005B2ACF" w:rsidRPr="00844656">
        <w:rPr>
          <w:rFonts w:ascii="Arial" w:eastAsia="Arial" w:hAnsi="Arial" w:cs="Arial"/>
          <w:color w:val="000000"/>
          <w:lang w:val="sr-Cyrl-CS"/>
        </w:rPr>
        <w:t xml:space="preserve"> - </w:t>
      </w:r>
      <w:r w:rsidR="005B2ACF" w:rsidRPr="00844656">
        <w:rPr>
          <w:rFonts w:ascii="Arial" w:eastAsia="Arial" w:hAnsi="Arial" w:cs="Arial"/>
          <w:b/>
          <w:color w:val="000000"/>
          <w:lang w:val="sr-Cyrl-CS"/>
        </w:rPr>
        <w:t>ЈН/</w:t>
      </w:r>
      <w:r w:rsidR="00F744FE">
        <w:rPr>
          <w:rFonts w:ascii="Arial" w:eastAsia="Arial" w:hAnsi="Arial" w:cs="Arial"/>
          <w:b/>
          <w:color w:val="000000"/>
        </w:rPr>
        <w:t>4000/0768/2019 (2416</w:t>
      </w:r>
      <w:r w:rsidR="005B2ACF" w:rsidRPr="00844656">
        <w:rPr>
          <w:rFonts w:ascii="Arial" w:eastAsia="Arial" w:hAnsi="Arial" w:cs="Arial"/>
          <w:b/>
          <w:color w:val="000000"/>
        </w:rPr>
        <w:t>/2019)</w:t>
      </w:r>
      <w:r w:rsidR="00E0690E">
        <w:rPr>
          <w:rFonts w:ascii="Arial" w:eastAsia="Arial" w:hAnsi="Arial" w:cs="Arial"/>
          <w:b/>
          <w:color w:val="000000"/>
        </w:rPr>
        <w:t>.</w:t>
      </w:r>
    </w:p>
    <w:p w14:paraId="56E169B4" w14:textId="77777777" w:rsidR="00844656" w:rsidRPr="00835E47" w:rsidRDefault="00844656" w:rsidP="009417F6">
      <w:pPr>
        <w:spacing w:after="0" w:line="240" w:lineRule="auto"/>
        <w:jc w:val="both"/>
        <w:rPr>
          <w:rFonts w:ascii="Arial" w:eastAsia="Arial" w:hAnsi="Arial" w:cs="Arial"/>
          <w:b/>
          <w:color w:val="000000"/>
          <w:sz w:val="24"/>
          <w:szCs w:val="24"/>
        </w:rPr>
      </w:pPr>
    </w:p>
    <w:p w14:paraId="20A0FC5A" w14:textId="77777777" w:rsidR="006A4015" w:rsidRPr="006A4015" w:rsidRDefault="006A4015" w:rsidP="004B5269">
      <w:pPr>
        <w:numPr>
          <w:ilvl w:val="0"/>
          <w:numId w:val="36"/>
        </w:numPr>
        <w:spacing w:after="120" w:line="240" w:lineRule="auto"/>
        <w:ind w:left="697" w:hanging="357"/>
        <w:jc w:val="both"/>
        <w:rPr>
          <w:rFonts w:ascii="Arial" w:eastAsia="Calibri" w:hAnsi="Arial" w:cs="Arial"/>
          <w:b/>
          <w:bCs/>
          <w:i/>
          <w:iCs/>
        </w:rPr>
      </w:pPr>
      <w:r w:rsidRPr="006A4015">
        <w:rPr>
          <w:rFonts w:ascii="Arial" w:eastAsia="Calibri" w:hAnsi="Arial" w:cs="Arial"/>
          <w:b/>
          <w:bCs/>
          <w:i/>
          <w:iCs/>
        </w:rPr>
        <w:t>ОПШТИ ПОДАЦИ О ПОНУЂАЧУ</w:t>
      </w:r>
    </w:p>
    <w:tbl>
      <w:tblPr>
        <w:tblW w:w="9909" w:type="dxa"/>
        <w:tblLayout w:type="fixed"/>
        <w:tblLook w:val="0000" w:firstRow="0" w:lastRow="0" w:firstColumn="0" w:lastColumn="0" w:noHBand="0" w:noVBand="0"/>
      </w:tblPr>
      <w:tblGrid>
        <w:gridCol w:w="3956"/>
        <w:gridCol w:w="5953"/>
      </w:tblGrid>
      <w:tr w:rsidR="006A4015" w:rsidRPr="006A4015" w14:paraId="4D4667E7" w14:textId="77777777" w:rsidTr="00667CE0">
        <w:trPr>
          <w:trHeight w:val="1020"/>
        </w:trPr>
        <w:tc>
          <w:tcPr>
            <w:tcW w:w="3956" w:type="dxa"/>
            <w:tcBorders>
              <w:top w:val="single" w:sz="4" w:space="0" w:color="000000"/>
              <w:left w:val="single" w:sz="4" w:space="0" w:color="000000"/>
              <w:bottom w:val="single" w:sz="4" w:space="0" w:color="000000"/>
            </w:tcBorders>
            <w:shd w:val="clear" w:color="auto" w:fill="auto"/>
            <w:vAlign w:val="center"/>
          </w:tcPr>
          <w:p w14:paraId="5AFDD9FE" w14:textId="77777777" w:rsidR="006A4015" w:rsidRPr="006A4015" w:rsidRDefault="006A4015" w:rsidP="006A4015">
            <w:pPr>
              <w:spacing w:after="0" w:line="240" w:lineRule="auto"/>
              <w:rPr>
                <w:rFonts w:ascii="Arial" w:eastAsia="Times New Roman" w:hAnsi="Arial" w:cs="Arial"/>
                <w:b/>
                <w:bCs/>
                <w:iCs/>
              </w:rPr>
            </w:pPr>
            <w:r w:rsidRPr="006A4015">
              <w:rPr>
                <w:rFonts w:ascii="Arial" w:eastAsia="Times New Roman" w:hAnsi="Arial" w:cs="Arial"/>
                <w:iCs/>
              </w:rPr>
              <w:t>Назив понуђача: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C22F" w14:textId="77777777" w:rsidR="006A4015" w:rsidRPr="006A4015" w:rsidRDefault="006A4015" w:rsidP="004774FE">
            <w:pPr>
              <w:spacing w:after="0" w:line="240" w:lineRule="auto"/>
              <w:rPr>
                <w:rFonts w:ascii="Arial" w:eastAsia="Times New Roman" w:hAnsi="Arial" w:cs="Arial"/>
                <w:b/>
                <w:bCs/>
                <w:i/>
                <w:iCs/>
              </w:rPr>
            </w:pPr>
          </w:p>
        </w:tc>
      </w:tr>
      <w:tr w:rsidR="006A4015" w:rsidRPr="006A4015" w14:paraId="11577E81" w14:textId="77777777" w:rsidTr="00A31740">
        <w:trPr>
          <w:trHeight w:val="737"/>
        </w:trPr>
        <w:tc>
          <w:tcPr>
            <w:tcW w:w="3956" w:type="dxa"/>
            <w:tcBorders>
              <w:top w:val="single" w:sz="4" w:space="0" w:color="000000"/>
              <w:left w:val="single" w:sz="4" w:space="0" w:color="000000"/>
              <w:bottom w:val="single" w:sz="4" w:space="0" w:color="000000"/>
            </w:tcBorders>
            <w:shd w:val="clear" w:color="auto" w:fill="auto"/>
            <w:vAlign w:val="center"/>
          </w:tcPr>
          <w:p w14:paraId="210CF92A" w14:textId="77777777" w:rsidR="006A4015" w:rsidRPr="006A4015" w:rsidRDefault="006A4015" w:rsidP="006A4015">
            <w:pPr>
              <w:spacing w:after="0" w:line="240" w:lineRule="auto"/>
              <w:rPr>
                <w:rFonts w:ascii="Arial" w:eastAsia="Times New Roman" w:hAnsi="Arial" w:cs="Arial"/>
                <w:b/>
                <w:bCs/>
                <w:iCs/>
              </w:rPr>
            </w:pPr>
            <w:r w:rsidRPr="006A4015">
              <w:rPr>
                <w:rFonts w:ascii="Arial" w:eastAsia="Times New Roman" w:hAnsi="Arial" w:cs="Arial"/>
                <w:iCs/>
              </w:rPr>
              <w:t>Адреса понуђача: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F777C" w14:textId="77777777" w:rsidR="006A4015" w:rsidRPr="006A4015" w:rsidRDefault="006A4015" w:rsidP="004774FE">
            <w:pPr>
              <w:spacing w:after="0" w:line="240" w:lineRule="auto"/>
              <w:rPr>
                <w:rFonts w:ascii="Arial" w:eastAsia="Times New Roman" w:hAnsi="Arial" w:cs="Arial"/>
                <w:b/>
                <w:bCs/>
                <w:i/>
                <w:iCs/>
              </w:rPr>
            </w:pPr>
          </w:p>
        </w:tc>
      </w:tr>
      <w:tr w:rsidR="006A4015" w:rsidRPr="006A4015" w14:paraId="5E1C7FA1" w14:textId="77777777" w:rsidTr="004774FE">
        <w:trPr>
          <w:trHeight w:val="567"/>
        </w:trPr>
        <w:tc>
          <w:tcPr>
            <w:tcW w:w="3956" w:type="dxa"/>
            <w:tcBorders>
              <w:top w:val="single" w:sz="4" w:space="0" w:color="000000"/>
              <w:left w:val="single" w:sz="4" w:space="0" w:color="000000"/>
              <w:bottom w:val="single" w:sz="4" w:space="0" w:color="000000"/>
            </w:tcBorders>
            <w:shd w:val="clear" w:color="auto" w:fill="auto"/>
            <w:vAlign w:val="center"/>
          </w:tcPr>
          <w:p w14:paraId="649CE604" w14:textId="77777777" w:rsidR="006A4015" w:rsidRPr="001C6057" w:rsidRDefault="006A4015" w:rsidP="006A4015">
            <w:pPr>
              <w:spacing w:after="0" w:line="240" w:lineRule="auto"/>
              <w:rPr>
                <w:rFonts w:ascii="Arial" w:eastAsia="Times New Roman" w:hAnsi="Arial" w:cs="Arial"/>
                <w:iCs/>
              </w:rPr>
            </w:pPr>
            <w:r w:rsidRPr="001C6057">
              <w:rPr>
                <w:rFonts w:ascii="Arial" w:eastAsia="Times New Roman" w:hAnsi="Arial" w:cs="Arial"/>
                <w:iCs/>
              </w:rPr>
              <w:t>Врста правног лица:</w:t>
            </w:r>
            <w:r w:rsidRPr="001C6057">
              <w:rPr>
                <w:rFonts w:ascii="Arial" w:eastAsia="Times New Roman" w:hAnsi="Arial" w:cs="Arial"/>
                <w:iCs/>
                <w:kern w:val="3"/>
              </w:rPr>
              <w:t xml:space="preserve"> (микро, мало, средње, велико, физичко лице)</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0868" w14:textId="77777777" w:rsidR="006A4015" w:rsidRPr="001C6057" w:rsidRDefault="006A4015" w:rsidP="004774FE">
            <w:pPr>
              <w:snapToGrid w:val="0"/>
              <w:spacing w:after="0" w:line="240" w:lineRule="auto"/>
              <w:rPr>
                <w:rFonts w:ascii="Arial" w:eastAsia="Times New Roman" w:hAnsi="Arial" w:cs="Arial"/>
                <w:b/>
                <w:bCs/>
                <w:i/>
                <w:iCs/>
              </w:rPr>
            </w:pPr>
          </w:p>
        </w:tc>
      </w:tr>
      <w:tr w:rsidR="006A4015" w:rsidRPr="006A4015" w14:paraId="4CB1DFE0" w14:textId="77777777" w:rsidTr="004774FE">
        <w:trPr>
          <w:trHeight w:val="567"/>
        </w:trPr>
        <w:tc>
          <w:tcPr>
            <w:tcW w:w="3956" w:type="dxa"/>
            <w:tcBorders>
              <w:top w:val="single" w:sz="4" w:space="0" w:color="000000"/>
              <w:left w:val="single" w:sz="4" w:space="0" w:color="000000"/>
              <w:bottom w:val="single" w:sz="4" w:space="0" w:color="000000"/>
            </w:tcBorders>
            <w:shd w:val="clear" w:color="auto" w:fill="auto"/>
            <w:vAlign w:val="center"/>
          </w:tcPr>
          <w:p w14:paraId="06593B74" w14:textId="77777777" w:rsidR="006A4015" w:rsidRPr="006A4015" w:rsidRDefault="006A4015" w:rsidP="006A4015">
            <w:pPr>
              <w:spacing w:after="0" w:line="240" w:lineRule="auto"/>
              <w:rPr>
                <w:rFonts w:ascii="Arial" w:eastAsia="Times New Roman" w:hAnsi="Arial" w:cs="Arial"/>
                <w:b/>
                <w:bCs/>
                <w:iCs/>
              </w:rPr>
            </w:pPr>
            <w:r w:rsidRPr="006A4015">
              <w:rPr>
                <w:rFonts w:ascii="Arial" w:eastAsia="Times New Roman" w:hAnsi="Arial" w:cs="Arial"/>
                <w:iCs/>
              </w:rPr>
              <w:t>Матични број понуђача: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A7D33" w14:textId="77777777" w:rsidR="006A4015" w:rsidRPr="006A4015" w:rsidRDefault="006A4015" w:rsidP="004774FE">
            <w:pPr>
              <w:spacing w:after="0" w:line="240" w:lineRule="auto"/>
              <w:rPr>
                <w:rFonts w:ascii="Arial" w:eastAsia="Times New Roman" w:hAnsi="Arial" w:cs="Arial"/>
                <w:b/>
                <w:bCs/>
                <w:i/>
                <w:iCs/>
              </w:rPr>
            </w:pPr>
          </w:p>
        </w:tc>
      </w:tr>
      <w:tr w:rsidR="006A4015" w:rsidRPr="006A4015" w14:paraId="2312DC29" w14:textId="77777777" w:rsidTr="004774FE">
        <w:trPr>
          <w:trHeight w:val="567"/>
        </w:trPr>
        <w:tc>
          <w:tcPr>
            <w:tcW w:w="3956" w:type="dxa"/>
            <w:tcBorders>
              <w:top w:val="single" w:sz="4" w:space="0" w:color="000000"/>
              <w:left w:val="single" w:sz="4" w:space="0" w:color="000000"/>
              <w:bottom w:val="single" w:sz="4" w:space="0" w:color="000000"/>
            </w:tcBorders>
            <w:shd w:val="clear" w:color="auto" w:fill="auto"/>
            <w:vAlign w:val="center"/>
          </w:tcPr>
          <w:p w14:paraId="5EE65FC0" w14:textId="77777777" w:rsidR="006A4015" w:rsidRPr="006A4015" w:rsidRDefault="006A4015" w:rsidP="006A4015">
            <w:pPr>
              <w:spacing w:after="0" w:line="240" w:lineRule="auto"/>
              <w:rPr>
                <w:rFonts w:ascii="Arial" w:eastAsia="Times New Roman" w:hAnsi="Arial" w:cs="Arial"/>
                <w:b/>
                <w:bCs/>
                <w:iCs/>
                <w:lang w:val="ru-RU"/>
              </w:rPr>
            </w:pPr>
            <w:r w:rsidRPr="006A4015">
              <w:rPr>
                <w:rFonts w:ascii="Arial" w:eastAsia="Times New Roman" w:hAnsi="Arial" w:cs="Arial"/>
                <w:iCs/>
                <w:lang w:val="ru-RU"/>
              </w:rPr>
              <w:t>Порески идентификациони број понуђача (ПИБ):</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3E9D" w14:textId="77777777" w:rsidR="006A4015" w:rsidRPr="006A4015" w:rsidRDefault="006A4015" w:rsidP="004774FE">
            <w:pPr>
              <w:snapToGrid w:val="0"/>
              <w:spacing w:after="0" w:line="240" w:lineRule="auto"/>
              <w:rPr>
                <w:rFonts w:ascii="Arial" w:eastAsia="Times New Roman" w:hAnsi="Arial" w:cs="Arial"/>
                <w:b/>
                <w:bCs/>
                <w:i/>
                <w:iCs/>
                <w:lang w:val="ru-RU"/>
              </w:rPr>
            </w:pPr>
          </w:p>
        </w:tc>
      </w:tr>
      <w:tr w:rsidR="006A4015" w:rsidRPr="006A4015" w14:paraId="3CE9F0FB" w14:textId="77777777" w:rsidTr="004774FE">
        <w:trPr>
          <w:trHeight w:val="567"/>
        </w:trPr>
        <w:tc>
          <w:tcPr>
            <w:tcW w:w="3956" w:type="dxa"/>
            <w:tcBorders>
              <w:top w:val="single" w:sz="4" w:space="0" w:color="000000"/>
              <w:left w:val="single" w:sz="4" w:space="0" w:color="000000"/>
              <w:bottom w:val="single" w:sz="4" w:space="0" w:color="000000"/>
            </w:tcBorders>
            <w:shd w:val="clear" w:color="auto" w:fill="auto"/>
            <w:vAlign w:val="center"/>
          </w:tcPr>
          <w:p w14:paraId="2594E38B" w14:textId="77777777" w:rsidR="006A4015" w:rsidRPr="006A4015" w:rsidRDefault="006A4015" w:rsidP="006A4015">
            <w:pPr>
              <w:spacing w:after="0" w:line="240" w:lineRule="auto"/>
              <w:rPr>
                <w:rFonts w:ascii="Arial" w:eastAsia="Times New Roman" w:hAnsi="Arial" w:cs="Arial"/>
                <w:b/>
                <w:bCs/>
                <w:iCs/>
              </w:rPr>
            </w:pPr>
            <w:r w:rsidRPr="006A4015">
              <w:rPr>
                <w:rFonts w:ascii="Arial" w:eastAsia="Times New Roman" w:hAnsi="Arial" w:cs="Arial"/>
                <w:iCs/>
              </w:rPr>
              <w:t>Име особе за контакт:</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0C62" w14:textId="77777777" w:rsidR="006A4015" w:rsidRPr="006A4015" w:rsidRDefault="006A4015" w:rsidP="004774FE">
            <w:pPr>
              <w:spacing w:after="0" w:line="240" w:lineRule="auto"/>
              <w:rPr>
                <w:rFonts w:ascii="Arial" w:eastAsia="Times New Roman" w:hAnsi="Arial" w:cs="Arial"/>
                <w:b/>
                <w:bCs/>
                <w:i/>
                <w:iCs/>
              </w:rPr>
            </w:pPr>
          </w:p>
        </w:tc>
      </w:tr>
      <w:tr w:rsidR="006A4015" w:rsidRPr="006A4015" w14:paraId="71FD85A5" w14:textId="77777777" w:rsidTr="004774FE">
        <w:trPr>
          <w:trHeight w:val="567"/>
        </w:trPr>
        <w:tc>
          <w:tcPr>
            <w:tcW w:w="3956" w:type="dxa"/>
            <w:tcBorders>
              <w:top w:val="single" w:sz="4" w:space="0" w:color="000000"/>
              <w:left w:val="single" w:sz="4" w:space="0" w:color="000000"/>
              <w:bottom w:val="single" w:sz="4" w:space="0" w:color="000000"/>
            </w:tcBorders>
            <w:shd w:val="clear" w:color="auto" w:fill="auto"/>
            <w:vAlign w:val="center"/>
          </w:tcPr>
          <w:p w14:paraId="75CE9DCE" w14:textId="77777777" w:rsidR="00667CE0" w:rsidRDefault="006A4015" w:rsidP="006A4015">
            <w:pPr>
              <w:spacing w:after="0" w:line="240" w:lineRule="auto"/>
              <w:rPr>
                <w:rFonts w:ascii="Arial" w:eastAsia="Times New Roman" w:hAnsi="Arial" w:cs="Arial"/>
                <w:iCs/>
                <w:lang w:val="ru-RU"/>
              </w:rPr>
            </w:pPr>
            <w:r w:rsidRPr="006A4015">
              <w:rPr>
                <w:rFonts w:ascii="Arial" w:eastAsia="Times New Roman" w:hAnsi="Arial" w:cs="Arial"/>
                <w:iCs/>
                <w:lang w:val="ru-RU"/>
              </w:rPr>
              <w:t xml:space="preserve">Електронска адреса понуђача </w:t>
            </w:r>
          </w:p>
          <w:p w14:paraId="1288D2C3" w14:textId="77777777" w:rsidR="006A4015" w:rsidRPr="006A4015" w:rsidRDefault="006A4015" w:rsidP="006A4015">
            <w:pPr>
              <w:spacing w:after="0" w:line="240" w:lineRule="auto"/>
              <w:rPr>
                <w:rFonts w:ascii="Arial" w:eastAsia="Times New Roman" w:hAnsi="Arial" w:cs="Arial"/>
                <w:b/>
                <w:bCs/>
                <w:iCs/>
                <w:lang w:val="ru-RU"/>
              </w:rPr>
            </w:pPr>
            <w:r w:rsidRPr="006A4015">
              <w:rPr>
                <w:rFonts w:ascii="Arial" w:eastAsia="Times New Roman" w:hAnsi="Arial" w:cs="Arial"/>
                <w:iCs/>
                <w:lang w:val="ru-RU"/>
              </w:rPr>
              <w:t>(</w:t>
            </w:r>
            <w:r w:rsidRPr="006A4015">
              <w:rPr>
                <w:rFonts w:ascii="Arial" w:eastAsia="Times New Roman" w:hAnsi="Arial" w:cs="Arial"/>
                <w:iCs/>
              </w:rPr>
              <w:t>e</w:t>
            </w:r>
            <w:r w:rsidRPr="006A4015">
              <w:rPr>
                <w:rFonts w:ascii="Arial" w:eastAsia="Times New Roman" w:hAnsi="Arial" w:cs="Arial"/>
                <w:iCs/>
                <w:lang w:val="ru-RU"/>
              </w:rPr>
              <w:t>-</w:t>
            </w:r>
            <w:r w:rsidRPr="006A4015">
              <w:rPr>
                <w:rFonts w:ascii="Arial" w:eastAsia="Times New Roman" w:hAnsi="Arial" w:cs="Arial"/>
                <w:iCs/>
              </w:rPr>
              <w:t>mail</w:t>
            </w:r>
            <w:r w:rsidRPr="006A4015">
              <w:rPr>
                <w:rFonts w:ascii="Arial" w:eastAsia="Times New Roman" w:hAnsi="Arial" w:cs="Arial"/>
                <w:iCs/>
                <w:lang w:val="ru-RU"/>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3E1C" w14:textId="77777777" w:rsidR="006A4015" w:rsidRPr="006A4015" w:rsidRDefault="006A4015" w:rsidP="004774FE">
            <w:pPr>
              <w:snapToGrid w:val="0"/>
              <w:spacing w:after="0" w:line="240" w:lineRule="auto"/>
              <w:rPr>
                <w:rFonts w:ascii="Arial" w:eastAsia="Times New Roman" w:hAnsi="Arial" w:cs="Arial"/>
                <w:b/>
                <w:bCs/>
                <w:i/>
                <w:iCs/>
                <w:lang w:val="ru-RU"/>
              </w:rPr>
            </w:pPr>
          </w:p>
        </w:tc>
      </w:tr>
      <w:tr w:rsidR="006A4015" w:rsidRPr="006A4015" w14:paraId="067F9C14" w14:textId="77777777" w:rsidTr="004774FE">
        <w:trPr>
          <w:trHeight w:val="567"/>
        </w:trPr>
        <w:tc>
          <w:tcPr>
            <w:tcW w:w="3956" w:type="dxa"/>
            <w:tcBorders>
              <w:top w:val="single" w:sz="4" w:space="0" w:color="000000"/>
              <w:left w:val="single" w:sz="4" w:space="0" w:color="000000"/>
              <w:bottom w:val="single" w:sz="4" w:space="0" w:color="000000"/>
            </w:tcBorders>
            <w:shd w:val="clear" w:color="auto" w:fill="auto"/>
            <w:vAlign w:val="center"/>
          </w:tcPr>
          <w:p w14:paraId="25FD041A" w14:textId="77777777" w:rsidR="006A4015" w:rsidRPr="006A4015" w:rsidRDefault="006A4015" w:rsidP="006A4015">
            <w:pPr>
              <w:spacing w:after="0" w:line="240" w:lineRule="auto"/>
              <w:rPr>
                <w:rFonts w:ascii="Arial" w:eastAsia="Times New Roman" w:hAnsi="Arial" w:cs="Arial"/>
                <w:b/>
                <w:bCs/>
                <w:iCs/>
              </w:rPr>
            </w:pPr>
            <w:r w:rsidRPr="006A4015">
              <w:rPr>
                <w:rFonts w:ascii="Arial" w:eastAsia="Times New Roman" w:hAnsi="Arial" w:cs="Arial"/>
                <w:iCs/>
              </w:rPr>
              <w:t>Телефон:</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2858" w14:textId="77777777" w:rsidR="006A4015" w:rsidRPr="006A4015" w:rsidRDefault="006A4015" w:rsidP="004774FE">
            <w:pPr>
              <w:spacing w:after="0" w:line="240" w:lineRule="auto"/>
              <w:rPr>
                <w:rFonts w:ascii="Arial" w:eastAsia="Times New Roman" w:hAnsi="Arial" w:cs="Arial"/>
                <w:b/>
                <w:bCs/>
                <w:i/>
                <w:iCs/>
              </w:rPr>
            </w:pPr>
          </w:p>
        </w:tc>
      </w:tr>
      <w:tr w:rsidR="006A4015" w:rsidRPr="006A4015" w14:paraId="4608B86C" w14:textId="77777777" w:rsidTr="004774FE">
        <w:trPr>
          <w:trHeight w:val="567"/>
        </w:trPr>
        <w:tc>
          <w:tcPr>
            <w:tcW w:w="3956" w:type="dxa"/>
            <w:tcBorders>
              <w:top w:val="single" w:sz="4" w:space="0" w:color="000000"/>
              <w:left w:val="single" w:sz="4" w:space="0" w:color="000000"/>
              <w:bottom w:val="single" w:sz="4" w:space="0" w:color="000000"/>
            </w:tcBorders>
            <w:shd w:val="clear" w:color="auto" w:fill="auto"/>
            <w:vAlign w:val="center"/>
          </w:tcPr>
          <w:p w14:paraId="68935227" w14:textId="77777777" w:rsidR="006A4015" w:rsidRPr="006A4015" w:rsidRDefault="006A4015" w:rsidP="006A4015">
            <w:pPr>
              <w:spacing w:after="0" w:line="240" w:lineRule="auto"/>
              <w:rPr>
                <w:rFonts w:ascii="Arial" w:eastAsia="Times New Roman" w:hAnsi="Arial" w:cs="Arial"/>
                <w:b/>
                <w:bCs/>
                <w:iCs/>
              </w:rPr>
            </w:pPr>
            <w:r w:rsidRPr="006A4015">
              <w:rPr>
                <w:rFonts w:ascii="Arial" w:eastAsia="Times New Roman" w:hAnsi="Arial" w:cs="Arial"/>
                <w:iCs/>
              </w:rPr>
              <w:t>Телефакс:</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3866B" w14:textId="77777777" w:rsidR="006A4015" w:rsidRPr="006A4015" w:rsidRDefault="006A4015" w:rsidP="004774FE">
            <w:pPr>
              <w:spacing w:after="0" w:line="240" w:lineRule="auto"/>
              <w:rPr>
                <w:rFonts w:ascii="Arial" w:eastAsia="Times New Roman" w:hAnsi="Arial" w:cs="Arial"/>
                <w:b/>
                <w:bCs/>
                <w:i/>
                <w:iCs/>
              </w:rPr>
            </w:pPr>
          </w:p>
        </w:tc>
      </w:tr>
      <w:tr w:rsidR="006A4015" w:rsidRPr="006A4015" w14:paraId="75ACB482" w14:textId="77777777" w:rsidTr="00A31740">
        <w:trPr>
          <w:trHeight w:val="737"/>
        </w:trPr>
        <w:tc>
          <w:tcPr>
            <w:tcW w:w="3956" w:type="dxa"/>
            <w:tcBorders>
              <w:top w:val="single" w:sz="4" w:space="0" w:color="000000"/>
              <w:left w:val="single" w:sz="4" w:space="0" w:color="000000"/>
              <w:bottom w:val="single" w:sz="4" w:space="0" w:color="000000"/>
            </w:tcBorders>
            <w:shd w:val="clear" w:color="auto" w:fill="auto"/>
            <w:vAlign w:val="center"/>
          </w:tcPr>
          <w:p w14:paraId="5797E352" w14:textId="77777777" w:rsidR="006A4015" w:rsidRPr="006A4015" w:rsidRDefault="006A4015" w:rsidP="006A4015">
            <w:pPr>
              <w:spacing w:after="0" w:line="240" w:lineRule="auto"/>
              <w:rPr>
                <w:rFonts w:ascii="Arial" w:eastAsia="Times New Roman" w:hAnsi="Arial" w:cs="Arial"/>
                <w:b/>
                <w:bCs/>
                <w:iCs/>
                <w:lang w:val="ru-RU"/>
              </w:rPr>
            </w:pPr>
            <w:r w:rsidRPr="006A4015">
              <w:rPr>
                <w:rFonts w:ascii="Arial" w:eastAsia="Times New Roman" w:hAnsi="Arial" w:cs="Arial"/>
                <w:iCs/>
                <w:lang w:val="ru-RU"/>
              </w:rPr>
              <w:t>Број рачуна понуђача и назив банке:</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A3B1" w14:textId="77777777" w:rsidR="006A4015" w:rsidRPr="006A4015" w:rsidRDefault="006A4015" w:rsidP="004774FE">
            <w:pPr>
              <w:spacing w:after="0" w:line="240" w:lineRule="auto"/>
              <w:rPr>
                <w:rFonts w:ascii="Arial" w:eastAsia="Times New Roman" w:hAnsi="Arial" w:cs="Arial"/>
                <w:b/>
                <w:bCs/>
                <w:i/>
                <w:iCs/>
                <w:lang w:val="ru-RU"/>
              </w:rPr>
            </w:pPr>
          </w:p>
        </w:tc>
      </w:tr>
      <w:tr w:rsidR="006A4015" w:rsidRPr="006A4015" w14:paraId="367068A0" w14:textId="77777777" w:rsidTr="00A31740">
        <w:trPr>
          <w:trHeight w:val="737"/>
        </w:trPr>
        <w:tc>
          <w:tcPr>
            <w:tcW w:w="3956" w:type="dxa"/>
            <w:tcBorders>
              <w:top w:val="single" w:sz="4" w:space="0" w:color="000000"/>
              <w:left w:val="single" w:sz="4" w:space="0" w:color="000000"/>
              <w:bottom w:val="single" w:sz="4" w:space="0" w:color="000000"/>
            </w:tcBorders>
            <w:shd w:val="clear" w:color="auto" w:fill="auto"/>
            <w:vAlign w:val="center"/>
          </w:tcPr>
          <w:p w14:paraId="7D95DF20" w14:textId="77777777" w:rsidR="006A4015" w:rsidRPr="006A4015" w:rsidRDefault="006A4015" w:rsidP="006A4015">
            <w:pPr>
              <w:spacing w:after="0" w:line="240" w:lineRule="auto"/>
              <w:rPr>
                <w:rFonts w:ascii="Arial" w:eastAsia="Times New Roman" w:hAnsi="Arial" w:cs="Arial"/>
                <w:b/>
                <w:bCs/>
                <w:iCs/>
                <w:lang w:val="ru-RU"/>
              </w:rPr>
            </w:pPr>
            <w:r w:rsidRPr="006A4015">
              <w:rPr>
                <w:rFonts w:ascii="Arial" w:eastAsia="Times New Roman" w:hAnsi="Arial" w:cs="Arial"/>
                <w:iCs/>
                <w:lang w:val="ru-RU"/>
              </w:rPr>
              <w:t>Лице овлашћено за потписивање уговора</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D139" w14:textId="77777777" w:rsidR="006A4015" w:rsidRPr="006A4015" w:rsidRDefault="006A4015" w:rsidP="004774FE">
            <w:pPr>
              <w:spacing w:after="0" w:line="240" w:lineRule="auto"/>
              <w:rPr>
                <w:rFonts w:ascii="Arial" w:eastAsia="Times New Roman" w:hAnsi="Arial" w:cs="Arial"/>
                <w:b/>
                <w:bCs/>
                <w:i/>
                <w:iCs/>
                <w:lang w:val="ru-RU"/>
              </w:rPr>
            </w:pPr>
          </w:p>
        </w:tc>
      </w:tr>
    </w:tbl>
    <w:p w14:paraId="116A91C7" w14:textId="77777777" w:rsidR="006A4015" w:rsidRPr="001C6057" w:rsidRDefault="006A4015" w:rsidP="006A4015">
      <w:pPr>
        <w:spacing w:after="0" w:line="240" w:lineRule="auto"/>
        <w:jc w:val="both"/>
        <w:rPr>
          <w:rFonts w:ascii="Arial" w:eastAsia="Times New Roman" w:hAnsi="Arial" w:cs="Arial"/>
          <w:sz w:val="16"/>
          <w:szCs w:val="16"/>
        </w:rPr>
      </w:pPr>
    </w:p>
    <w:p w14:paraId="406735FE" w14:textId="77777777" w:rsidR="006A4015" w:rsidRPr="006A4015" w:rsidRDefault="006A4015" w:rsidP="004774FE">
      <w:pPr>
        <w:spacing w:after="120" w:line="240" w:lineRule="auto"/>
        <w:ind w:left="340"/>
        <w:jc w:val="both"/>
        <w:rPr>
          <w:rFonts w:ascii="Arial" w:eastAsia="TimesNewRomanPSMT" w:hAnsi="Arial" w:cs="Arial"/>
          <w:b/>
          <w:bCs/>
          <w:i/>
          <w:iCs/>
        </w:rPr>
      </w:pPr>
      <w:r w:rsidRPr="006A4015">
        <w:rPr>
          <w:rFonts w:ascii="Arial" w:eastAsia="TimesNewRomanPSMT" w:hAnsi="Arial" w:cs="Arial"/>
          <w:b/>
          <w:bCs/>
          <w:i/>
          <w:iCs/>
        </w:rPr>
        <w:t>2</w:t>
      </w:r>
      <w:r w:rsidR="004774FE">
        <w:rPr>
          <w:rFonts w:ascii="Arial" w:eastAsia="TimesNewRomanPSMT" w:hAnsi="Arial" w:cs="Arial"/>
          <w:b/>
          <w:bCs/>
          <w:i/>
          <w:iCs/>
        </w:rPr>
        <w:t>-1</w:t>
      </w:r>
      <w:r w:rsidRPr="006A4015">
        <w:rPr>
          <w:rFonts w:ascii="Arial" w:eastAsia="TimesNewRomanPSMT" w:hAnsi="Arial" w:cs="Arial"/>
          <w:b/>
          <w:bCs/>
          <w:i/>
          <w:iCs/>
        </w:rPr>
        <w:t xml:space="preserve">) </w:t>
      </w:r>
      <w:r w:rsidR="004774FE">
        <w:rPr>
          <w:rFonts w:ascii="Arial" w:eastAsia="TimesNewRomanPSMT" w:hAnsi="Arial" w:cs="Arial"/>
          <w:b/>
          <w:bCs/>
          <w:i/>
          <w:iCs/>
        </w:rPr>
        <w:tab/>
      </w:r>
      <w:r w:rsidRPr="006A4015">
        <w:rPr>
          <w:rFonts w:ascii="Arial" w:eastAsia="TimesNewRomanPSMT" w:hAnsi="Arial" w:cs="Arial"/>
          <w:b/>
          <w:bCs/>
          <w:i/>
          <w:iCs/>
        </w:rPr>
        <w:t xml:space="preserve">ПОНУДУ ПОДНОСИ: </w:t>
      </w:r>
    </w:p>
    <w:tbl>
      <w:tblPr>
        <w:tblW w:w="0" w:type="auto"/>
        <w:jc w:val="center"/>
        <w:tblLayout w:type="fixed"/>
        <w:tblCellMar>
          <w:left w:w="0" w:type="dxa"/>
          <w:right w:w="0" w:type="dxa"/>
        </w:tblCellMar>
        <w:tblLook w:val="0000" w:firstRow="0" w:lastRow="0" w:firstColumn="0" w:lastColumn="0" w:noHBand="0" w:noVBand="0"/>
      </w:tblPr>
      <w:tblGrid>
        <w:gridCol w:w="6803"/>
      </w:tblGrid>
      <w:tr w:rsidR="006A4015" w:rsidRPr="006A4015" w14:paraId="5725A3D9" w14:textId="77777777" w:rsidTr="00ED04BB">
        <w:trPr>
          <w:trHeight w:val="340"/>
          <w:jc w:val="center"/>
        </w:trPr>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F1BAD" w14:textId="77777777" w:rsidR="006A4015" w:rsidRPr="006A4015" w:rsidRDefault="006A4015" w:rsidP="004774FE">
            <w:pPr>
              <w:spacing w:after="0" w:line="240" w:lineRule="auto"/>
              <w:ind w:left="567"/>
              <w:rPr>
                <w:rFonts w:ascii="Arial" w:eastAsia="TimesNewRomanPSMT" w:hAnsi="Arial" w:cs="Arial"/>
                <w:b/>
                <w:bCs/>
              </w:rPr>
            </w:pPr>
            <w:r w:rsidRPr="006A4015">
              <w:rPr>
                <w:rFonts w:ascii="Arial" w:eastAsia="TimesNewRomanPSMT" w:hAnsi="Arial" w:cs="Arial"/>
                <w:b/>
                <w:bCs/>
              </w:rPr>
              <w:t>А) САМОСТАЛНО</w:t>
            </w:r>
          </w:p>
        </w:tc>
      </w:tr>
      <w:tr w:rsidR="006A4015" w:rsidRPr="006A4015" w14:paraId="0A263166" w14:textId="77777777" w:rsidTr="00ED04BB">
        <w:trPr>
          <w:trHeight w:val="340"/>
          <w:jc w:val="center"/>
        </w:trPr>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B9A2A" w14:textId="77777777" w:rsidR="006A4015" w:rsidRPr="006A4015" w:rsidRDefault="006A4015" w:rsidP="004774FE">
            <w:pPr>
              <w:spacing w:after="0" w:line="240" w:lineRule="auto"/>
              <w:ind w:left="567"/>
              <w:rPr>
                <w:rFonts w:ascii="Arial" w:eastAsia="TimesNewRomanPSMT" w:hAnsi="Arial" w:cs="Arial"/>
                <w:b/>
                <w:bCs/>
              </w:rPr>
            </w:pPr>
            <w:r w:rsidRPr="006A4015">
              <w:rPr>
                <w:rFonts w:ascii="Arial" w:eastAsia="TimesNewRomanPSMT" w:hAnsi="Arial" w:cs="Arial"/>
                <w:b/>
                <w:bCs/>
              </w:rPr>
              <w:t>Б) СА ПОДИЗВОЂАЧЕМ</w:t>
            </w:r>
          </w:p>
        </w:tc>
      </w:tr>
      <w:tr w:rsidR="006A4015" w:rsidRPr="006A4015" w14:paraId="57FC5420" w14:textId="77777777" w:rsidTr="00ED04BB">
        <w:trPr>
          <w:trHeight w:val="340"/>
          <w:jc w:val="center"/>
        </w:trPr>
        <w:tc>
          <w:tcPr>
            <w:tcW w:w="6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1DE5C" w14:textId="77777777" w:rsidR="006A4015" w:rsidRPr="006A4015" w:rsidRDefault="006A4015" w:rsidP="004774FE">
            <w:pPr>
              <w:spacing w:after="0" w:line="240" w:lineRule="auto"/>
              <w:ind w:left="567"/>
              <w:rPr>
                <w:rFonts w:ascii="Arial" w:eastAsia="Times New Roman" w:hAnsi="Arial" w:cs="Arial"/>
                <w:b/>
                <w:i/>
                <w:iCs/>
                <w:lang w:val="ru-RU"/>
              </w:rPr>
            </w:pPr>
            <w:r w:rsidRPr="006A4015">
              <w:rPr>
                <w:rFonts w:ascii="Arial" w:eastAsia="TimesNewRomanPSMT" w:hAnsi="Arial" w:cs="Arial"/>
                <w:b/>
                <w:bCs/>
              </w:rPr>
              <w:t>В) КАО ЗАЈЕДНИЧКУ ПОНУДУ</w:t>
            </w:r>
          </w:p>
        </w:tc>
      </w:tr>
    </w:tbl>
    <w:p w14:paraId="06342E43" w14:textId="77777777" w:rsidR="006A4015" w:rsidRPr="00835E47" w:rsidRDefault="006A4015" w:rsidP="006A4015">
      <w:pPr>
        <w:spacing w:after="0" w:line="240" w:lineRule="auto"/>
        <w:jc w:val="both"/>
        <w:rPr>
          <w:rFonts w:ascii="Arial" w:eastAsia="Times New Roman" w:hAnsi="Arial" w:cs="Arial"/>
          <w:b/>
          <w:i/>
          <w:iCs/>
          <w:sz w:val="16"/>
          <w:szCs w:val="16"/>
          <w:lang w:val="ru-RU"/>
        </w:rPr>
      </w:pPr>
    </w:p>
    <w:p w14:paraId="1ADF83A1" w14:textId="77777777" w:rsidR="00E8704E" w:rsidRPr="00667CE0" w:rsidRDefault="004774FE" w:rsidP="004774FE">
      <w:pPr>
        <w:spacing w:after="120" w:line="240" w:lineRule="auto"/>
        <w:ind w:left="284"/>
        <w:jc w:val="both"/>
        <w:rPr>
          <w:rFonts w:ascii="Arial" w:eastAsia="TimesNewRomanPSMT" w:hAnsi="Arial" w:cs="Arial"/>
          <w:b/>
          <w:bCs/>
          <w:i/>
          <w:iCs/>
        </w:rPr>
      </w:pPr>
      <w:r w:rsidRPr="00667CE0">
        <w:rPr>
          <w:rFonts w:ascii="Arial" w:eastAsia="TimesNewRomanPSMT" w:hAnsi="Arial" w:cs="Arial"/>
          <w:b/>
          <w:bCs/>
          <w:i/>
          <w:iCs/>
        </w:rPr>
        <w:t>2-2</w:t>
      </w:r>
      <w:r w:rsidR="00E8704E" w:rsidRPr="00667CE0">
        <w:rPr>
          <w:rFonts w:ascii="Arial" w:eastAsia="TimesNewRomanPSMT" w:hAnsi="Arial" w:cs="Arial"/>
          <w:b/>
          <w:bCs/>
          <w:i/>
          <w:iCs/>
        </w:rPr>
        <w:t xml:space="preserve">) </w:t>
      </w:r>
      <w:r w:rsidRPr="00667CE0">
        <w:rPr>
          <w:rFonts w:ascii="Arial" w:eastAsia="TimesNewRomanPSMT" w:hAnsi="Arial" w:cs="Arial"/>
          <w:b/>
          <w:bCs/>
          <w:i/>
          <w:iCs/>
        </w:rPr>
        <w:tab/>
      </w:r>
      <w:r w:rsidR="00E8704E" w:rsidRPr="00667CE0">
        <w:rPr>
          <w:rFonts w:ascii="Arial" w:eastAsia="TimesNewRomanPSMT" w:hAnsi="Arial" w:cs="Arial"/>
          <w:b/>
          <w:bCs/>
          <w:i/>
          <w:iCs/>
        </w:rPr>
        <w:t xml:space="preserve">ПОНУДУ ПОДНОСИ: </w:t>
      </w:r>
    </w:p>
    <w:tbl>
      <w:tblPr>
        <w:tblW w:w="9921" w:type="dxa"/>
        <w:tblLayout w:type="fixed"/>
        <w:tblCellMar>
          <w:left w:w="0" w:type="dxa"/>
          <w:right w:w="0" w:type="dxa"/>
        </w:tblCellMar>
        <w:tblLook w:val="0000" w:firstRow="0" w:lastRow="0" w:firstColumn="0" w:lastColumn="0" w:noHBand="0" w:noVBand="0"/>
      </w:tblPr>
      <w:tblGrid>
        <w:gridCol w:w="2830"/>
        <w:gridCol w:w="7091"/>
      </w:tblGrid>
      <w:tr w:rsidR="00667CE0" w:rsidRPr="004774FE" w14:paraId="49C00FE7" w14:textId="77777777" w:rsidTr="00835E47">
        <w:trPr>
          <w:trHeight w:val="454"/>
        </w:trPr>
        <w:tc>
          <w:tcPr>
            <w:tcW w:w="9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C96F50" w14:textId="77777777" w:rsidR="004774FE" w:rsidRPr="004774FE" w:rsidRDefault="004774FE" w:rsidP="00835E47">
            <w:pPr>
              <w:spacing w:after="0" w:line="240" w:lineRule="auto"/>
              <w:ind w:left="113"/>
              <w:rPr>
                <w:rFonts w:ascii="Arial" w:eastAsia="TimesNewRomanPSMT" w:hAnsi="Arial" w:cs="Arial"/>
                <w:b/>
                <w:bCs/>
              </w:rPr>
            </w:pPr>
            <w:r w:rsidRPr="00835E47">
              <w:rPr>
                <w:rFonts w:ascii="Arial" w:eastAsia="TimesNewRomanPSMT" w:hAnsi="Arial" w:cs="Arial"/>
                <w:b/>
                <w:bCs/>
                <w:sz w:val="24"/>
                <w:szCs w:val="24"/>
              </w:rPr>
              <w:t>А)</w:t>
            </w:r>
            <w:r w:rsidR="00ED04BB" w:rsidRPr="00921FCE">
              <w:rPr>
                <w:rFonts w:ascii="Arial" w:eastAsia="TimesNewRomanPSMT" w:hAnsi="Arial" w:cs="Arial"/>
                <w:b/>
                <w:bCs/>
                <w:sz w:val="24"/>
                <w:szCs w:val="24"/>
              </w:rPr>
              <w:t>ЗА ЦЕЛОКУПНУ НАБАВКУ</w:t>
            </w:r>
          </w:p>
        </w:tc>
      </w:tr>
      <w:tr w:rsidR="00835E47" w:rsidRPr="004774FE" w14:paraId="4C9ECEC0" w14:textId="77777777" w:rsidTr="00835E47">
        <w:trPr>
          <w:trHeight w:val="624"/>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E177" w14:textId="77777777" w:rsidR="00835E47" w:rsidRPr="00835E47" w:rsidRDefault="00835E47" w:rsidP="00835E47">
            <w:pPr>
              <w:spacing w:after="0" w:line="240" w:lineRule="auto"/>
              <w:ind w:left="113"/>
              <w:rPr>
                <w:rFonts w:ascii="Arial" w:eastAsia="TimesNewRomanPSMT" w:hAnsi="Arial" w:cs="Arial"/>
                <w:b/>
                <w:bCs/>
              </w:rPr>
            </w:pPr>
            <w:r w:rsidRPr="00835E47">
              <w:rPr>
                <w:rFonts w:ascii="Arial" w:eastAsia="TimesNewRomanPSMT" w:hAnsi="Arial" w:cs="Arial"/>
                <w:b/>
                <w:bCs/>
                <w:sz w:val="24"/>
                <w:szCs w:val="24"/>
              </w:rPr>
              <w:t>Б)ЗА ПАРТИЈЕ:</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762F" w14:textId="77777777" w:rsidR="00835E47" w:rsidRPr="004774FE" w:rsidRDefault="00835E47" w:rsidP="00ED04BB">
            <w:pPr>
              <w:spacing w:after="0" w:line="240" w:lineRule="auto"/>
              <w:ind w:left="284"/>
              <w:rPr>
                <w:rFonts w:ascii="Arial" w:eastAsia="TimesNewRomanPSMT" w:hAnsi="Arial" w:cs="Arial"/>
                <w:b/>
                <w:bCs/>
              </w:rPr>
            </w:pPr>
          </w:p>
        </w:tc>
      </w:tr>
    </w:tbl>
    <w:p w14:paraId="036E8840" w14:textId="77777777" w:rsidR="00ED04BB" w:rsidRPr="006A4015" w:rsidRDefault="00ED04BB" w:rsidP="00667CE0">
      <w:pPr>
        <w:spacing w:before="120" w:after="0" w:line="240" w:lineRule="auto"/>
        <w:jc w:val="both"/>
        <w:rPr>
          <w:rFonts w:ascii="Arial" w:eastAsia="Times New Roman" w:hAnsi="Arial" w:cs="Arial"/>
          <w:b/>
          <w:i/>
          <w:iCs/>
          <w:lang w:val="ru-RU"/>
        </w:rPr>
      </w:pPr>
      <w:r w:rsidRPr="006A4015">
        <w:rPr>
          <w:rFonts w:ascii="Arial" w:eastAsia="Times New Roman" w:hAnsi="Arial" w:cs="Arial"/>
          <w:b/>
          <w:i/>
          <w:iCs/>
          <w:lang w:val="ru-RU"/>
        </w:rPr>
        <w:t>Напомена:</w:t>
      </w:r>
    </w:p>
    <w:p w14:paraId="426DB353" w14:textId="77777777" w:rsidR="00667CE0" w:rsidRPr="00AA5D60" w:rsidRDefault="00ED04BB" w:rsidP="00AA5D60">
      <w:pPr>
        <w:spacing w:before="60" w:after="0" w:line="240" w:lineRule="auto"/>
        <w:jc w:val="both"/>
        <w:rPr>
          <w:rFonts w:ascii="Arial" w:eastAsia="TimesNewRomanPSMT" w:hAnsi="Arial" w:cs="Arial"/>
          <w:bCs/>
          <w:sz w:val="20"/>
          <w:szCs w:val="20"/>
          <w:lang w:val="ru-RU"/>
        </w:rPr>
      </w:pPr>
      <w:r w:rsidRPr="006A4015">
        <w:rPr>
          <w:rFonts w:ascii="Arial" w:eastAsia="Times New Roman" w:hAnsi="Arial" w:cs="Arial"/>
          <w:i/>
          <w:iCs/>
          <w:sz w:val="20"/>
          <w:szCs w:val="20"/>
          <w:lang w:val="ru-RU"/>
        </w:rPr>
        <w:t>заокружити начин подношења понуде</w:t>
      </w:r>
      <w:r>
        <w:rPr>
          <w:rFonts w:ascii="Arial" w:eastAsia="Times New Roman" w:hAnsi="Arial" w:cs="Arial"/>
          <w:i/>
          <w:iCs/>
          <w:sz w:val="20"/>
          <w:szCs w:val="20"/>
          <w:lang w:val="ru-RU"/>
        </w:rPr>
        <w:t>, односно уписати бројеве партија уколико се понуда не подноси за целокупну набавку,</w:t>
      </w:r>
      <w:r w:rsidRPr="006A4015">
        <w:rPr>
          <w:rFonts w:ascii="Arial" w:eastAsia="Times New Roman" w:hAnsi="Arial" w:cs="Arial"/>
          <w:i/>
          <w:iCs/>
          <w:sz w:val="20"/>
          <w:szCs w:val="20"/>
          <w:lang w:val="ru-RU"/>
        </w:rPr>
        <w:t xml:space="preserve"> уписати податке о подизвођачу уколико се понуда подноси са подизвођачем, односно уписати податке о свим учесницима заједничке понуде, уколико понуду подноси група понуђача</w:t>
      </w:r>
      <w:r>
        <w:rPr>
          <w:rFonts w:ascii="Arial" w:eastAsia="Times New Roman" w:hAnsi="Arial" w:cs="Arial"/>
          <w:i/>
          <w:iCs/>
          <w:sz w:val="20"/>
          <w:szCs w:val="20"/>
          <w:lang w:val="ru-RU"/>
        </w:rPr>
        <w:t>.</w:t>
      </w:r>
    </w:p>
    <w:p w14:paraId="05855A36" w14:textId="77777777" w:rsidR="00483EFF" w:rsidRDefault="00483EFF" w:rsidP="00467930">
      <w:pPr>
        <w:spacing w:after="0" w:line="240" w:lineRule="auto"/>
        <w:jc w:val="both"/>
        <w:rPr>
          <w:rFonts w:ascii="Arial" w:eastAsia="TimesNewRomanPSMT" w:hAnsi="Arial" w:cs="Arial"/>
          <w:b/>
          <w:bCs/>
          <w:sz w:val="24"/>
          <w:szCs w:val="24"/>
          <w:lang w:val="ru-RU"/>
        </w:rPr>
      </w:pPr>
      <w:r>
        <w:rPr>
          <w:rFonts w:ascii="Arial" w:eastAsia="TimesNewRomanPSMT" w:hAnsi="Arial" w:cs="Arial"/>
          <w:b/>
          <w:bCs/>
          <w:sz w:val="24"/>
          <w:szCs w:val="24"/>
          <w:lang w:val="ru-RU"/>
        </w:rPr>
        <w:br w:type="page"/>
      </w:r>
    </w:p>
    <w:p w14:paraId="67E28209" w14:textId="77777777" w:rsidR="00667CE0" w:rsidRPr="001C6057" w:rsidRDefault="00667CE0" w:rsidP="00467930">
      <w:pPr>
        <w:spacing w:after="0" w:line="240" w:lineRule="auto"/>
        <w:jc w:val="both"/>
        <w:rPr>
          <w:rFonts w:ascii="Arial" w:eastAsia="TimesNewRomanPSMT" w:hAnsi="Arial" w:cs="Arial"/>
          <w:b/>
          <w:bCs/>
          <w:sz w:val="24"/>
          <w:szCs w:val="24"/>
          <w:lang w:val="ru-RU"/>
        </w:rPr>
      </w:pPr>
    </w:p>
    <w:p w14:paraId="77A38ADA" w14:textId="77777777" w:rsidR="00667CE0" w:rsidRPr="00667CE0" w:rsidRDefault="00506E35" w:rsidP="00506E35">
      <w:pPr>
        <w:spacing w:after="0" w:line="240" w:lineRule="auto"/>
        <w:ind w:left="284"/>
        <w:jc w:val="both"/>
        <w:rPr>
          <w:rFonts w:ascii="Arial" w:eastAsia="TimesNewRomanPSMT" w:hAnsi="Arial" w:cs="Arial"/>
          <w:b/>
          <w:bCs/>
          <w:i/>
        </w:rPr>
      </w:pPr>
      <w:r>
        <w:rPr>
          <w:rFonts w:ascii="Arial" w:eastAsia="TimesNewRomanPSMT" w:hAnsi="Arial" w:cs="Arial"/>
          <w:b/>
          <w:bCs/>
          <w:i/>
          <w:lang w:val="sr-Cyrl-CS"/>
        </w:rPr>
        <w:t>3)</w:t>
      </w:r>
      <w:r>
        <w:rPr>
          <w:rFonts w:ascii="Arial" w:eastAsia="TimesNewRomanPSMT" w:hAnsi="Arial" w:cs="Arial"/>
          <w:b/>
          <w:bCs/>
          <w:i/>
          <w:lang w:val="sr-Cyrl-CS"/>
        </w:rPr>
        <w:tab/>
      </w:r>
      <w:r>
        <w:rPr>
          <w:rFonts w:ascii="Arial" w:eastAsia="TimesNewRomanPSMT" w:hAnsi="Arial" w:cs="Arial"/>
          <w:b/>
          <w:bCs/>
          <w:i/>
          <w:lang w:val="sr-Cyrl-CS"/>
        </w:rPr>
        <w:tab/>
      </w:r>
      <w:r w:rsidR="00667CE0" w:rsidRPr="00667CE0">
        <w:rPr>
          <w:rFonts w:ascii="Arial" w:eastAsia="TimesNewRomanPSMT" w:hAnsi="Arial" w:cs="Arial"/>
          <w:b/>
          <w:bCs/>
          <w:i/>
        </w:rPr>
        <w:t xml:space="preserve">ПОДАЦИ О ПОДИЗВОЂАЧУ </w:t>
      </w:r>
    </w:p>
    <w:p w14:paraId="5812C980" w14:textId="77777777" w:rsidR="00667CE0" w:rsidRPr="00667CE0" w:rsidRDefault="00667CE0" w:rsidP="00667CE0">
      <w:pPr>
        <w:spacing w:after="0" w:line="240" w:lineRule="auto"/>
        <w:jc w:val="both"/>
        <w:rPr>
          <w:rFonts w:ascii="Arial" w:eastAsia="Times New Roman" w:hAnsi="Arial" w:cs="Arial"/>
        </w:rPr>
      </w:pPr>
      <w:r w:rsidRPr="00667CE0">
        <w:rPr>
          <w:rFonts w:ascii="Arial" w:eastAsia="TimesNewRomanPSMT" w:hAnsi="Arial" w:cs="Arial"/>
          <w:b/>
          <w:bCs/>
          <w:i/>
        </w:rPr>
        <w:tab/>
      </w:r>
    </w:p>
    <w:tbl>
      <w:tblPr>
        <w:tblW w:w="9282" w:type="dxa"/>
        <w:jc w:val="center"/>
        <w:tblLayout w:type="fixed"/>
        <w:tblLook w:val="0000" w:firstRow="0" w:lastRow="0" w:firstColumn="0" w:lastColumn="0" w:noHBand="0" w:noVBand="0"/>
      </w:tblPr>
      <w:tblGrid>
        <w:gridCol w:w="465"/>
        <w:gridCol w:w="4219"/>
        <w:gridCol w:w="4598"/>
      </w:tblGrid>
      <w:tr w:rsidR="00667CE0" w:rsidRPr="00667CE0" w14:paraId="32B299FD" w14:textId="77777777" w:rsidTr="00AE0B3A">
        <w:trPr>
          <w:trHeight w:val="1134"/>
          <w:jc w:val="center"/>
        </w:trPr>
        <w:tc>
          <w:tcPr>
            <w:tcW w:w="465" w:type="dxa"/>
            <w:tcBorders>
              <w:top w:val="single" w:sz="4" w:space="0" w:color="000000"/>
              <w:left w:val="single" w:sz="4" w:space="0" w:color="000000"/>
              <w:bottom w:val="single" w:sz="4" w:space="0" w:color="000000"/>
            </w:tcBorders>
            <w:shd w:val="clear" w:color="auto" w:fill="auto"/>
            <w:vAlign w:val="center"/>
          </w:tcPr>
          <w:p w14:paraId="63C91A86" w14:textId="77777777" w:rsidR="00667CE0" w:rsidRPr="00667CE0" w:rsidRDefault="00667CE0" w:rsidP="00667CE0">
            <w:pPr>
              <w:spacing w:after="0" w:line="240" w:lineRule="auto"/>
              <w:jc w:val="both"/>
              <w:rPr>
                <w:rFonts w:ascii="Arial" w:eastAsia="TimesNewRomanPSMT" w:hAnsi="Arial" w:cs="Arial"/>
                <w:b/>
                <w:bCs/>
              </w:rPr>
            </w:pPr>
            <w:r w:rsidRPr="00667CE0">
              <w:rPr>
                <w:rFonts w:ascii="Arial" w:eastAsia="TimesNewRomanPSMT" w:hAnsi="Arial" w:cs="Arial"/>
                <w:b/>
                <w:bCs/>
              </w:rPr>
              <w:t>1)</w:t>
            </w:r>
          </w:p>
        </w:tc>
        <w:tc>
          <w:tcPr>
            <w:tcW w:w="4219" w:type="dxa"/>
            <w:tcBorders>
              <w:top w:val="single" w:sz="4" w:space="0" w:color="000000"/>
              <w:left w:val="single" w:sz="4" w:space="0" w:color="000000"/>
              <w:bottom w:val="single" w:sz="4" w:space="0" w:color="000000"/>
            </w:tcBorders>
            <w:shd w:val="clear" w:color="auto" w:fill="auto"/>
            <w:vAlign w:val="center"/>
          </w:tcPr>
          <w:p w14:paraId="350B7D84"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DB0DF1"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3EDA8C8F" w14:textId="77777777" w:rsidTr="00AE0B3A">
        <w:trPr>
          <w:trHeight w:val="737"/>
          <w:jc w:val="center"/>
        </w:trPr>
        <w:tc>
          <w:tcPr>
            <w:tcW w:w="465" w:type="dxa"/>
            <w:tcBorders>
              <w:top w:val="single" w:sz="4" w:space="0" w:color="000000"/>
              <w:left w:val="single" w:sz="4" w:space="0" w:color="000000"/>
              <w:bottom w:val="single" w:sz="4" w:space="0" w:color="000000"/>
            </w:tcBorders>
            <w:shd w:val="clear" w:color="auto" w:fill="auto"/>
          </w:tcPr>
          <w:p w14:paraId="08CA44AC" w14:textId="77777777" w:rsidR="00667CE0" w:rsidRPr="00667CE0" w:rsidRDefault="00667CE0" w:rsidP="00667CE0">
            <w:pPr>
              <w:snapToGrid w:val="0"/>
              <w:spacing w:after="0" w:line="240" w:lineRule="auto"/>
              <w:jc w:val="both"/>
              <w:rPr>
                <w:rFonts w:ascii="Arial" w:eastAsia="TimesNewRomanPSMT" w:hAnsi="Arial" w:cs="Arial"/>
                <w:bCs/>
              </w:rPr>
            </w:pPr>
          </w:p>
          <w:p w14:paraId="52B93215" w14:textId="77777777" w:rsidR="00667CE0" w:rsidRPr="00667CE0" w:rsidRDefault="00667CE0" w:rsidP="00667CE0">
            <w:pPr>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25C320EE"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D30102"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49AE035B" w14:textId="77777777" w:rsidTr="00AE0B3A">
        <w:trPr>
          <w:trHeight w:val="737"/>
          <w:jc w:val="center"/>
        </w:trPr>
        <w:tc>
          <w:tcPr>
            <w:tcW w:w="465" w:type="dxa"/>
            <w:tcBorders>
              <w:top w:val="single" w:sz="4" w:space="0" w:color="000000"/>
              <w:left w:val="single" w:sz="4" w:space="0" w:color="000000"/>
              <w:bottom w:val="single" w:sz="4" w:space="0" w:color="000000"/>
            </w:tcBorders>
            <w:shd w:val="clear" w:color="auto" w:fill="auto"/>
          </w:tcPr>
          <w:p w14:paraId="614F13D4" w14:textId="77777777" w:rsidR="00667CE0" w:rsidRPr="00667CE0" w:rsidRDefault="00667CE0" w:rsidP="00667CE0">
            <w:pPr>
              <w:snapToGrid w:val="0"/>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31B8899A" w14:textId="77777777" w:rsidR="00667CE0" w:rsidRPr="00667CE0" w:rsidRDefault="00667CE0" w:rsidP="00667CE0">
            <w:pPr>
              <w:snapToGrid w:val="0"/>
              <w:spacing w:after="0" w:line="240" w:lineRule="auto"/>
              <w:rPr>
                <w:rFonts w:ascii="Arial" w:eastAsia="Times New Roman" w:hAnsi="Arial" w:cs="Arial"/>
                <w:iCs/>
              </w:rPr>
            </w:pPr>
            <w:r w:rsidRPr="00667CE0">
              <w:rPr>
                <w:rFonts w:ascii="Arial" w:eastAsia="Times New Roman" w:hAnsi="Arial" w:cs="Arial"/>
                <w:iCs/>
              </w:rPr>
              <w:t>Врста правног лица:</w:t>
            </w:r>
            <w:r w:rsidRPr="00667CE0">
              <w:rPr>
                <w:rFonts w:ascii="Arial" w:eastAsia="TimesNewRomanPSMT" w:hAnsi="Arial" w:cs="Arial"/>
                <w:bC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83ADC4"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08F18388"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33C39B04" w14:textId="77777777" w:rsidR="00667CE0" w:rsidRPr="00667CE0" w:rsidRDefault="00667CE0" w:rsidP="00667CE0">
            <w:pPr>
              <w:snapToGrid w:val="0"/>
              <w:spacing w:after="0" w:line="240" w:lineRule="auto"/>
              <w:jc w:val="both"/>
              <w:rPr>
                <w:rFonts w:ascii="Arial" w:eastAsia="TimesNewRomanPSMT" w:hAnsi="Arial" w:cs="Arial"/>
                <w:bCs/>
              </w:rPr>
            </w:pPr>
          </w:p>
          <w:p w14:paraId="721EC3F0" w14:textId="77777777" w:rsidR="00667CE0" w:rsidRPr="00667CE0" w:rsidRDefault="00667CE0" w:rsidP="00667CE0">
            <w:pPr>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214FC613"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6E925C"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6063DD03"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344F9D0C" w14:textId="77777777" w:rsidR="00667CE0" w:rsidRPr="00667CE0" w:rsidRDefault="00667CE0" w:rsidP="00667CE0">
            <w:pPr>
              <w:snapToGrid w:val="0"/>
              <w:spacing w:after="0" w:line="240" w:lineRule="auto"/>
              <w:jc w:val="both"/>
              <w:rPr>
                <w:rFonts w:ascii="Arial" w:eastAsia="TimesNewRomanPSMT" w:hAnsi="Arial" w:cs="Arial"/>
                <w:bCs/>
              </w:rPr>
            </w:pPr>
          </w:p>
          <w:p w14:paraId="6D48A861" w14:textId="77777777" w:rsidR="00667CE0" w:rsidRPr="00667CE0" w:rsidRDefault="00667CE0" w:rsidP="00667CE0">
            <w:pPr>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177074F8"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41EF1"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1D4B147F" w14:textId="77777777" w:rsidTr="00AE0B3A">
        <w:trPr>
          <w:trHeight w:val="624"/>
          <w:jc w:val="center"/>
        </w:trPr>
        <w:tc>
          <w:tcPr>
            <w:tcW w:w="465" w:type="dxa"/>
            <w:tcBorders>
              <w:top w:val="single" w:sz="4" w:space="0" w:color="000000"/>
              <w:left w:val="single" w:sz="4" w:space="0" w:color="000000"/>
              <w:bottom w:val="single" w:sz="4" w:space="0" w:color="000000"/>
            </w:tcBorders>
            <w:shd w:val="clear" w:color="auto" w:fill="auto"/>
          </w:tcPr>
          <w:p w14:paraId="7222B7A5" w14:textId="77777777" w:rsidR="00667CE0" w:rsidRPr="00667CE0" w:rsidRDefault="00667CE0" w:rsidP="00667CE0">
            <w:pPr>
              <w:snapToGrid w:val="0"/>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38EC22F0"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051D8A"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6998E353" w14:textId="77777777" w:rsidTr="00AE0B3A">
        <w:trPr>
          <w:trHeight w:val="624"/>
          <w:jc w:val="center"/>
        </w:trPr>
        <w:tc>
          <w:tcPr>
            <w:tcW w:w="465" w:type="dxa"/>
            <w:tcBorders>
              <w:top w:val="single" w:sz="4" w:space="0" w:color="000000"/>
              <w:left w:val="single" w:sz="4" w:space="0" w:color="000000"/>
              <w:bottom w:val="single" w:sz="4" w:space="0" w:color="000000"/>
            </w:tcBorders>
            <w:shd w:val="clear" w:color="auto" w:fill="auto"/>
          </w:tcPr>
          <w:p w14:paraId="645E0C0C" w14:textId="77777777" w:rsidR="00667CE0" w:rsidRPr="00667CE0" w:rsidRDefault="00667CE0" w:rsidP="00667CE0">
            <w:pPr>
              <w:snapToGrid w:val="0"/>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0701263E" w14:textId="77777777" w:rsidR="00667CE0" w:rsidRPr="00667CE0" w:rsidRDefault="00667CE0" w:rsidP="00667CE0">
            <w:pPr>
              <w:spacing w:after="0" w:line="240" w:lineRule="auto"/>
              <w:rPr>
                <w:rFonts w:ascii="Arial" w:eastAsia="TimesNewRomanPSMT" w:hAnsi="Arial" w:cs="Arial"/>
                <w:b/>
                <w:bCs/>
                <w:lang w:val="ru-RU"/>
              </w:rPr>
            </w:pPr>
            <w:r w:rsidRPr="00667CE0">
              <w:rPr>
                <w:rFonts w:ascii="Arial" w:eastAsia="TimesNewRomanPSMT" w:hAnsi="Arial"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24D1FE" w14:textId="77777777" w:rsidR="00667CE0" w:rsidRPr="00667CE0" w:rsidRDefault="00667CE0" w:rsidP="00667CE0">
            <w:pPr>
              <w:snapToGrid w:val="0"/>
              <w:spacing w:after="0" w:line="240" w:lineRule="auto"/>
              <w:jc w:val="both"/>
              <w:rPr>
                <w:rFonts w:ascii="Arial" w:eastAsia="TimesNewRomanPSMT" w:hAnsi="Arial" w:cs="Arial"/>
                <w:b/>
                <w:bCs/>
                <w:lang w:val="ru-RU"/>
              </w:rPr>
            </w:pPr>
          </w:p>
        </w:tc>
      </w:tr>
      <w:tr w:rsidR="00667CE0" w:rsidRPr="00167AEE" w14:paraId="3731B985" w14:textId="77777777" w:rsidTr="00AE0B3A">
        <w:trPr>
          <w:trHeight w:val="850"/>
          <w:jc w:val="center"/>
        </w:trPr>
        <w:tc>
          <w:tcPr>
            <w:tcW w:w="465" w:type="dxa"/>
            <w:tcBorders>
              <w:top w:val="single" w:sz="4" w:space="0" w:color="000000"/>
              <w:left w:val="single" w:sz="4" w:space="0" w:color="000000"/>
              <w:bottom w:val="single" w:sz="4" w:space="0" w:color="000000"/>
            </w:tcBorders>
            <w:shd w:val="clear" w:color="auto" w:fill="auto"/>
          </w:tcPr>
          <w:p w14:paraId="2955D021" w14:textId="77777777" w:rsidR="00667CE0" w:rsidRPr="00667CE0" w:rsidRDefault="00667CE0" w:rsidP="00667CE0">
            <w:pPr>
              <w:snapToGrid w:val="0"/>
              <w:spacing w:after="0" w:line="240" w:lineRule="auto"/>
              <w:jc w:val="both"/>
              <w:rPr>
                <w:rFonts w:ascii="Arial" w:eastAsia="TimesNewRomanPSMT" w:hAnsi="Arial"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C1E47D2" w14:textId="77777777" w:rsidR="00667CE0" w:rsidRPr="00667CE0" w:rsidRDefault="00667CE0" w:rsidP="00667CE0">
            <w:pPr>
              <w:spacing w:after="0" w:line="240" w:lineRule="auto"/>
              <w:rPr>
                <w:rFonts w:ascii="Arial" w:eastAsia="TimesNewRomanPSMT" w:hAnsi="Arial" w:cs="Arial"/>
                <w:b/>
                <w:bCs/>
                <w:lang w:val="ru-RU"/>
              </w:rPr>
            </w:pPr>
            <w:r w:rsidRPr="00667CE0">
              <w:rPr>
                <w:rFonts w:ascii="Arial" w:eastAsia="TimesNewRomanPSMT" w:hAnsi="Arial"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B62838" w14:textId="77777777" w:rsidR="00667CE0" w:rsidRPr="00667CE0" w:rsidRDefault="00667CE0" w:rsidP="00667CE0">
            <w:pPr>
              <w:snapToGrid w:val="0"/>
              <w:spacing w:after="0" w:line="240" w:lineRule="auto"/>
              <w:jc w:val="both"/>
              <w:rPr>
                <w:rFonts w:ascii="Arial" w:eastAsia="TimesNewRomanPSMT" w:hAnsi="Arial" w:cs="Arial"/>
                <w:b/>
                <w:bCs/>
                <w:lang w:val="ru-RU"/>
              </w:rPr>
            </w:pPr>
          </w:p>
        </w:tc>
      </w:tr>
      <w:tr w:rsidR="00667CE0" w:rsidRPr="00667CE0" w14:paraId="1BE5D6B6" w14:textId="77777777" w:rsidTr="00AE0B3A">
        <w:trPr>
          <w:trHeight w:val="1134"/>
          <w:jc w:val="center"/>
        </w:trPr>
        <w:tc>
          <w:tcPr>
            <w:tcW w:w="465" w:type="dxa"/>
            <w:tcBorders>
              <w:top w:val="single" w:sz="4" w:space="0" w:color="000000"/>
              <w:left w:val="single" w:sz="4" w:space="0" w:color="000000"/>
              <w:bottom w:val="single" w:sz="4" w:space="0" w:color="000000"/>
            </w:tcBorders>
            <w:shd w:val="clear" w:color="auto" w:fill="auto"/>
            <w:vAlign w:val="center"/>
          </w:tcPr>
          <w:p w14:paraId="09A7009B" w14:textId="77777777" w:rsidR="00667CE0" w:rsidRPr="00667CE0" w:rsidRDefault="00667CE0" w:rsidP="00667CE0">
            <w:pPr>
              <w:spacing w:after="0" w:line="240" w:lineRule="auto"/>
              <w:jc w:val="center"/>
              <w:rPr>
                <w:rFonts w:ascii="Arial" w:eastAsia="TimesNewRomanPSMT" w:hAnsi="Arial" w:cs="Arial"/>
                <w:b/>
                <w:bCs/>
              </w:rPr>
            </w:pPr>
            <w:r w:rsidRPr="00667CE0">
              <w:rPr>
                <w:rFonts w:ascii="Arial" w:eastAsia="TimesNewRomanPSMT" w:hAnsi="Arial" w:cs="Arial"/>
                <w:b/>
                <w:bCs/>
              </w:rPr>
              <w:t>2)</w:t>
            </w:r>
          </w:p>
        </w:tc>
        <w:tc>
          <w:tcPr>
            <w:tcW w:w="4219" w:type="dxa"/>
            <w:tcBorders>
              <w:top w:val="single" w:sz="4" w:space="0" w:color="000000"/>
              <w:left w:val="single" w:sz="4" w:space="0" w:color="000000"/>
              <w:bottom w:val="single" w:sz="4" w:space="0" w:color="000000"/>
            </w:tcBorders>
            <w:shd w:val="clear" w:color="auto" w:fill="auto"/>
            <w:vAlign w:val="center"/>
          </w:tcPr>
          <w:p w14:paraId="66CEF341"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6E041"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25935C27" w14:textId="77777777" w:rsidTr="00AE0B3A">
        <w:trPr>
          <w:trHeight w:val="737"/>
          <w:jc w:val="center"/>
        </w:trPr>
        <w:tc>
          <w:tcPr>
            <w:tcW w:w="465" w:type="dxa"/>
            <w:tcBorders>
              <w:top w:val="single" w:sz="4" w:space="0" w:color="000000"/>
              <w:left w:val="single" w:sz="4" w:space="0" w:color="000000"/>
              <w:bottom w:val="single" w:sz="4" w:space="0" w:color="000000"/>
            </w:tcBorders>
            <w:shd w:val="clear" w:color="auto" w:fill="auto"/>
          </w:tcPr>
          <w:p w14:paraId="5B6AC754" w14:textId="77777777" w:rsidR="00667CE0" w:rsidRPr="00667CE0" w:rsidRDefault="00667CE0" w:rsidP="00667CE0">
            <w:pPr>
              <w:snapToGrid w:val="0"/>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2A6DB8BC" w14:textId="77777777" w:rsidR="00667CE0" w:rsidRPr="00667CE0" w:rsidRDefault="00667CE0" w:rsidP="00667CE0">
            <w:pPr>
              <w:suppressAutoHyphens/>
              <w:spacing w:after="0" w:line="240" w:lineRule="auto"/>
              <w:textAlignment w:val="baseline"/>
              <w:rPr>
                <w:rFonts w:ascii="Arial" w:eastAsia="Lucida Sans Unicode" w:hAnsi="Arial" w:cs="Arial"/>
                <w:kern w:val="1"/>
                <w:lang w:eastAsia="zh-CN" w:bidi="hi-IN"/>
              </w:rPr>
            </w:pPr>
            <w:r w:rsidRPr="00667CE0">
              <w:rPr>
                <w:rFonts w:ascii="Arial" w:eastAsia="TimesNewRomanPSMT" w:hAnsi="Arial" w:cs="Arial"/>
                <w:bCs/>
                <w:kern w:val="1"/>
                <w:lang w:eastAsia="zh-CN" w:bidi="hi-IN"/>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54C842"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2F1CFC90" w14:textId="77777777" w:rsidTr="00AE0B3A">
        <w:trPr>
          <w:trHeight w:val="737"/>
          <w:jc w:val="center"/>
        </w:trPr>
        <w:tc>
          <w:tcPr>
            <w:tcW w:w="465" w:type="dxa"/>
            <w:tcBorders>
              <w:top w:val="single" w:sz="4" w:space="0" w:color="000000"/>
              <w:left w:val="single" w:sz="4" w:space="0" w:color="000000"/>
              <w:bottom w:val="single" w:sz="4" w:space="0" w:color="000000"/>
            </w:tcBorders>
            <w:shd w:val="clear" w:color="auto" w:fill="auto"/>
          </w:tcPr>
          <w:p w14:paraId="21430548" w14:textId="77777777" w:rsidR="00667CE0" w:rsidRPr="00667CE0" w:rsidRDefault="00667CE0" w:rsidP="00667CE0">
            <w:pPr>
              <w:snapToGrid w:val="0"/>
              <w:spacing w:after="0" w:line="240" w:lineRule="auto"/>
              <w:jc w:val="both"/>
              <w:rPr>
                <w:rFonts w:ascii="Arial" w:eastAsia="TimesNewRomanPSMT" w:hAnsi="Arial" w:cs="Arial"/>
                <w:bCs/>
              </w:rPr>
            </w:pPr>
          </w:p>
          <w:p w14:paraId="232E6F14" w14:textId="77777777" w:rsidR="00667CE0" w:rsidRPr="00667CE0" w:rsidRDefault="00667CE0" w:rsidP="00667CE0">
            <w:pPr>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7681686" w14:textId="77777777" w:rsidR="00667CE0" w:rsidRPr="00667CE0" w:rsidRDefault="00667CE0" w:rsidP="00667CE0">
            <w:pPr>
              <w:suppressAutoHyphens/>
              <w:spacing w:after="0" w:line="240" w:lineRule="auto"/>
              <w:textAlignment w:val="baseline"/>
              <w:rPr>
                <w:rFonts w:ascii="Arial" w:eastAsia="Lucida Sans Unicode" w:hAnsi="Arial" w:cs="Arial"/>
                <w:kern w:val="1"/>
                <w:lang w:eastAsia="zh-CN" w:bidi="hi-IN"/>
              </w:rPr>
            </w:pPr>
            <w:r w:rsidRPr="00667CE0">
              <w:rPr>
                <w:rFonts w:ascii="Arial" w:eastAsia="TimesNewRomanPSMT" w:hAnsi="Arial" w:cs="Arial"/>
                <w:bCs/>
                <w:kern w:val="1"/>
                <w:lang w:eastAsia="zh-CN" w:bidi="hi-I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34FEB9"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50994E02"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0611F5CF" w14:textId="77777777" w:rsidR="00667CE0" w:rsidRPr="00667CE0" w:rsidRDefault="00667CE0" w:rsidP="00667CE0">
            <w:pPr>
              <w:snapToGrid w:val="0"/>
              <w:spacing w:after="0" w:line="240" w:lineRule="auto"/>
              <w:jc w:val="both"/>
              <w:rPr>
                <w:rFonts w:ascii="Arial" w:eastAsia="TimesNewRomanPSMT" w:hAnsi="Arial" w:cs="Arial"/>
                <w:bCs/>
              </w:rPr>
            </w:pPr>
          </w:p>
          <w:p w14:paraId="7A0FC356" w14:textId="77777777" w:rsidR="00667CE0" w:rsidRPr="00667CE0" w:rsidRDefault="00667CE0" w:rsidP="00667CE0">
            <w:pPr>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49C5C2D6"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D06AAD"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38A20E4D"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2452706E" w14:textId="77777777" w:rsidR="00667CE0" w:rsidRPr="00667CE0" w:rsidRDefault="00667CE0" w:rsidP="00667CE0">
            <w:pPr>
              <w:snapToGrid w:val="0"/>
              <w:spacing w:after="0" w:line="240" w:lineRule="auto"/>
              <w:jc w:val="both"/>
              <w:rPr>
                <w:rFonts w:ascii="Arial" w:eastAsia="TimesNewRomanPSMT" w:hAnsi="Arial" w:cs="Arial"/>
                <w:bCs/>
              </w:rPr>
            </w:pPr>
          </w:p>
          <w:p w14:paraId="09AFED4D" w14:textId="77777777" w:rsidR="00667CE0" w:rsidRPr="00667CE0" w:rsidRDefault="00667CE0" w:rsidP="00667CE0">
            <w:pPr>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3D2F656F"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533195"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51A5085E" w14:textId="77777777" w:rsidTr="00AE0B3A">
        <w:trPr>
          <w:trHeight w:val="624"/>
          <w:jc w:val="center"/>
        </w:trPr>
        <w:tc>
          <w:tcPr>
            <w:tcW w:w="465" w:type="dxa"/>
            <w:tcBorders>
              <w:top w:val="single" w:sz="4" w:space="0" w:color="000000"/>
              <w:left w:val="single" w:sz="4" w:space="0" w:color="000000"/>
              <w:bottom w:val="single" w:sz="4" w:space="0" w:color="000000"/>
            </w:tcBorders>
            <w:shd w:val="clear" w:color="auto" w:fill="auto"/>
          </w:tcPr>
          <w:p w14:paraId="3C0B6C66" w14:textId="77777777" w:rsidR="00667CE0" w:rsidRPr="00667CE0" w:rsidRDefault="00667CE0" w:rsidP="00667CE0">
            <w:pPr>
              <w:snapToGrid w:val="0"/>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1D4A6963"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B9B6C2"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0D82723C" w14:textId="77777777" w:rsidTr="00AE0B3A">
        <w:trPr>
          <w:trHeight w:val="624"/>
          <w:jc w:val="center"/>
        </w:trPr>
        <w:tc>
          <w:tcPr>
            <w:tcW w:w="465" w:type="dxa"/>
            <w:tcBorders>
              <w:top w:val="single" w:sz="4" w:space="0" w:color="000000"/>
              <w:left w:val="single" w:sz="4" w:space="0" w:color="000000"/>
              <w:bottom w:val="single" w:sz="4" w:space="0" w:color="000000"/>
            </w:tcBorders>
            <w:shd w:val="clear" w:color="auto" w:fill="auto"/>
          </w:tcPr>
          <w:p w14:paraId="433EDA76" w14:textId="77777777" w:rsidR="00667CE0" w:rsidRPr="00667CE0" w:rsidRDefault="00667CE0" w:rsidP="00667CE0">
            <w:pPr>
              <w:snapToGrid w:val="0"/>
              <w:spacing w:after="0" w:line="240" w:lineRule="auto"/>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14:paraId="5D4FB250" w14:textId="77777777" w:rsidR="00667CE0" w:rsidRPr="00667CE0" w:rsidRDefault="00667CE0" w:rsidP="00667CE0">
            <w:pPr>
              <w:spacing w:after="0" w:line="240" w:lineRule="auto"/>
              <w:rPr>
                <w:rFonts w:ascii="Arial" w:eastAsia="TimesNewRomanPSMT" w:hAnsi="Arial" w:cs="Arial"/>
                <w:b/>
                <w:bCs/>
                <w:lang w:val="ru-RU"/>
              </w:rPr>
            </w:pPr>
            <w:r w:rsidRPr="00667CE0">
              <w:rPr>
                <w:rFonts w:ascii="Arial" w:eastAsia="TimesNewRomanPSMT" w:hAnsi="Arial"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7891E9" w14:textId="77777777" w:rsidR="00667CE0" w:rsidRPr="00667CE0" w:rsidRDefault="00667CE0" w:rsidP="00667CE0">
            <w:pPr>
              <w:snapToGrid w:val="0"/>
              <w:spacing w:after="0" w:line="240" w:lineRule="auto"/>
              <w:jc w:val="both"/>
              <w:rPr>
                <w:rFonts w:ascii="Arial" w:eastAsia="TimesNewRomanPSMT" w:hAnsi="Arial" w:cs="Arial"/>
                <w:b/>
                <w:bCs/>
                <w:lang w:val="ru-RU"/>
              </w:rPr>
            </w:pPr>
          </w:p>
        </w:tc>
      </w:tr>
      <w:tr w:rsidR="00667CE0" w:rsidRPr="00167AEE" w14:paraId="7344429F" w14:textId="77777777" w:rsidTr="00AE0B3A">
        <w:trPr>
          <w:trHeight w:val="850"/>
          <w:jc w:val="center"/>
        </w:trPr>
        <w:tc>
          <w:tcPr>
            <w:tcW w:w="465" w:type="dxa"/>
            <w:tcBorders>
              <w:top w:val="single" w:sz="4" w:space="0" w:color="000000"/>
              <w:left w:val="single" w:sz="4" w:space="0" w:color="000000"/>
              <w:bottom w:val="single" w:sz="4" w:space="0" w:color="000000"/>
            </w:tcBorders>
            <w:shd w:val="clear" w:color="auto" w:fill="auto"/>
          </w:tcPr>
          <w:p w14:paraId="6065326C" w14:textId="77777777" w:rsidR="00667CE0" w:rsidRPr="00667CE0" w:rsidRDefault="00667CE0" w:rsidP="00667CE0">
            <w:pPr>
              <w:snapToGrid w:val="0"/>
              <w:spacing w:after="0" w:line="240" w:lineRule="auto"/>
              <w:jc w:val="both"/>
              <w:rPr>
                <w:rFonts w:ascii="Arial" w:eastAsia="TimesNewRomanPSMT" w:hAnsi="Arial"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54C5624" w14:textId="77777777" w:rsidR="00667CE0" w:rsidRPr="00667CE0" w:rsidRDefault="00667CE0" w:rsidP="00667CE0">
            <w:pPr>
              <w:spacing w:after="0" w:line="240" w:lineRule="auto"/>
              <w:rPr>
                <w:rFonts w:ascii="Arial" w:eastAsia="TimesNewRomanPSMT" w:hAnsi="Arial" w:cs="Arial"/>
                <w:b/>
                <w:bCs/>
                <w:lang w:val="ru-RU"/>
              </w:rPr>
            </w:pPr>
            <w:r w:rsidRPr="00667CE0">
              <w:rPr>
                <w:rFonts w:ascii="Arial" w:eastAsia="TimesNewRomanPSMT" w:hAnsi="Arial"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91750C" w14:textId="77777777" w:rsidR="00667CE0" w:rsidRPr="00667CE0" w:rsidRDefault="00667CE0" w:rsidP="00667CE0">
            <w:pPr>
              <w:snapToGrid w:val="0"/>
              <w:spacing w:after="0" w:line="240" w:lineRule="auto"/>
              <w:jc w:val="both"/>
              <w:rPr>
                <w:rFonts w:ascii="Arial" w:eastAsia="TimesNewRomanPSMT" w:hAnsi="Arial" w:cs="Arial"/>
                <w:b/>
                <w:bCs/>
                <w:lang w:val="ru-RU"/>
              </w:rPr>
            </w:pPr>
          </w:p>
        </w:tc>
      </w:tr>
    </w:tbl>
    <w:p w14:paraId="1CBCB1F1" w14:textId="77777777" w:rsidR="00667CE0" w:rsidRPr="00667CE0" w:rsidRDefault="00667CE0" w:rsidP="00667CE0">
      <w:pPr>
        <w:spacing w:after="0" w:line="240" w:lineRule="auto"/>
        <w:jc w:val="both"/>
        <w:rPr>
          <w:rFonts w:ascii="Arial" w:eastAsia="Times New Roman" w:hAnsi="Arial" w:cs="Arial"/>
          <w:b/>
          <w:bCs/>
          <w:i/>
          <w:iCs/>
          <w:u w:val="single"/>
          <w:lang w:val="ru-RU"/>
        </w:rPr>
      </w:pPr>
    </w:p>
    <w:p w14:paraId="0E033ED9" w14:textId="77777777" w:rsidR="00506E35" w:rsidRPr="006A4015" w:rsidRDefault="00506E35" w:rsidP="00506E35">
      <w:pPr>
        <w:spacing w:before="120" w:after="0" w:line="240" w:lineRule="auto"/>
        <w:jc w:val="both"/>
        <w:rPr>
          <w:rFonts w:ascii="Arial" w:eastAsia="Times New Roman" w:hAnsi="Arial" w:cs="Arial"/>
          <w:b/>
          <w:i/>
          <w:iCs/>
          <w:lang w:val="ru-RU"/>
        </w:rPr>
      </w:pPr>
      <w:r w:rsidRPr="006A4015">
        <w:rPr>
          <w:rFonts w:ascii="Arial" w:eastAsia="Times New Roman" w:hAnsi="Arial" w:cs="Arial"/>
          <w:b/>
          <w:i/>
          <w:iCs/>
          <w:lang w:val="ru-RU"/>
        </w:rPr>
        <w:t>Напомена:</w:t>
      </w:r>
    </w:p>
    <w:p w14:paraId="2D8ECB92" w14:textId="77777777" w:rsidR="00667CE0" w:rsidRPr="00667CE0" w:rsidRDefault="00667CE0" w:rsidP="00667CE0">
      <w:pPr>
        <w:spacing w:before="60" w:after="0" w:line="240" w:lineRule="auto"/>
        <w:jc w:val="both"/>
        <w:rPr>
          <w:rFonts w:ascii="Arial" w:eastAsia="Times New Roman" w:hAnsi="Arial" w:cs="Arial"/>
          <w:i/>
          <w:iCs/>
          <w:sz w:val="20"/>
          <w:szCs w:val="20"/>
          <w:lang w:val="ru-RU"/>
        </w:rPr>
      </w:pPr>
      <w:r w:rsidRPr="00667CE0">
        <w:rPr>
          <w:rFonts w:ascii="Arial" w:eastAsia="Times New Roman"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образац копира</w:t>
      </w:r>
      <w:r w:rsidR="00506E35">
        <w:rPr>
          <w:rFonts w:ascii="Arial" w:eastAsia="Times New Roman" w:hAnsi="Arial" w:cs="Arial"/>
          <w:i/>
          <w:iCs/>
          <w:sz w:val="20"/>
          <w:szCs w:val="20"/>
          <w:lang w:val="ru-RU"/>
        </w:rPr>
        <w:t>ти</w:t>
      </w:r>
      <w:r w:rsidRPr="00667CE0">
        <w:rPr>
          <w:rFonts w:ascii="Arial" w:eastAsia="Times New Roman" w:hAnsi="Arial" w:cs="Arial"/>
          <w:i/>
          <w:iCs/>
          <w:sz w:val="20"/>
          <w:szCs w:val="20"/>
          <w:lang w:val="ru-RU"/>
        </w:rPr>
        <w:t xml:space="preserve"> у довољном броју примерака, да се попуни и достави за сваког подизвођача.</w:t>
      </w:r>
    </w:p>
    <w:p w14:paraId="5A24777B" w14:textId="77777777" w:rsidR="00667CE0" w:rsidRPr="00667CE0" w:rsidRDefault="00667CE0" w:rsidP="00667CE0">
      <w:pPr>
        <w:spacing w:after="0" w:line="240" w:lineRule="auto"/>
        <w:jc w:val="both"/>
        <w:rPr>
          <w:rFonts w:ascii="Arial" w:eastAsia="TimesNewRomanPSMT" w:hAnsi="Arial" w:cs="Arial"/>
          <w:b/>
          <w:bCs/>
          <w:lang w:val="ru-RU"/>
        </w:rPr>
      </w:pPr>
    </w:p>
    <w:p w14:paraId="4408828C" w14:textId="77777777" w:rsidR="00667CE0" w:rsidRPr="00667CE0" w:rsidRDefault="00667CE0" w:rsidP="00667CE0">
      <w:pPr>
        <w:spacing w:after="0" w:line="240" w:lineRule="auto"/>
        <w:rPr>
          <w:rFonts w:ascii="Arial" w:eastAsia="TimesNewRomanPSMT" w:hAnsi="Arial" w:cs="Arial"/>
          <w:b/>
          <w:bCs/>
          <w:lang w:val="ru-RU"/>
        </w:rPr>
      </w:pPr>
      <w:r w:rsidRPr="00667CE0">
        <w:rPr>
          <w:rFonts w:ascii="Arial" w:eastAsia="TimesNewRomanPSMT" w:hAnsi="Arial" w:cs="Arial"/>
          <w:b/>
          <w:bCs/>
          <w:lang w:val="ru-RU"/>
        </w:rPr>
        <w:br w:type="page"/>
      </w:r>
    </w:p>
    <w:p w14:paraId="15851F09" w14:textId="77777777" w:rsidR="00506E35" w:rsidRDefault="00506E35" w:rsidP="00667CE0">
      <w:pPr>
        <w:spacing w:after="0" w:line="240" w:lineRule="auto"/>
        <w:jc w:val="both"/>
        <w:rPr>
          <w:rFonts w:ascii="Arial" w:eastAsia="TimesNewRomanPSMT" w:hAnsi="Arial" w:cs="Arial"/>
          <w:b/>
          <w:bCs/>
          <w:i/>
          <w:lang w:val="sr-Cyrl-CS"/>
        </w:rPr>
      </w:pPr>
    </w:p>
    <w:p w14:paraId="2F045E82" w14:textId="77777777" w:rsidR="00667CE0" w:rsidRPr="00667CE0" w:rsidRDefault="00667CE0" w:rsidP="00506E35">
      <w:pPr>
        <w:spacing w:after="0" w:line="240" w:lineRule="auto"/>
        <w:ind w:left="284"/>
        <w:jc w:val="both"/>
        <w:rPr>
          <w:rFonts w:ascii="Arial" w:eastAsia="TimesNewRomanPSMT" w:hAnsi="Arial" w:cs="Arial"/>
          <w:b/>
          <w:bCs/>
          <w:i/>
          <w:lang w:val="ru-RU"/>
        </w:rPr>
      </w:pPr>
      <w:r w:rsidRPr="00667CE0">
        <w:rPr>
          <w:rFonts w:ascii="Arial" w:eastAsia="TimesNewRomanPSMT" w:hAnsi="Arial" w:cs="Arial"/>
          <w:b/>
          <w:bCs/>
          <w:i/>
          <w:lang w:val="sr-Cyrl-CS"/>
        </w:rPr>
        <w:t xml:space="preserve">4) </w:t>
      </w:r>
      <w:r w:rsidR="00506E35">
        <w:rPr>
          <w:rFonts w:ascii="Arial" w:eastAsia="TimesNewRomanPSMT" w:hAnsi="Arial" w:cs="Arial"/>
          <w:b/>
          <w:bCs/>
          <w:i/>
          <w:lang w:val="sr-Cyrl-CS"/>
        </w:rPr>
        <w:tab/>
      </w:r>
      <w:r w:rsidR="00506E35">
        <w:rPr>
          <w:rFonts w:ascii="Arial" w:eastAsia="TimesNewRomanPSMT" w:hAnsi="Arial" w:cs="Arial"/>
          <w:b/>
          <w:bCs/>
          <w:i/>
          <w:lang w:val="sr-Cyrl-CS"/>
        </w:rPr>
        <w:tab/>
      </w:r>
      <w:r w:rsidRPr="00667CE0">
        <w:rPr>
          <w:rFonts w:ascii="Arial" w:eastAsia="TimesNewRomanPSMT" w:hAnsi="Arial" w:cs="Arial"/>
          <w:b/>
          <w:bCs/>
          <w:i/>
          <w:lang w:val="ru-RU"/>
        </w:rPr>
        <w:t>ПОДАЦИ ЧЛАНУ ГРУПЕ ПОНУЂАЧА</w:t>
      </w:r>
    </w:p>
    <w:p w14:paraId="55AA6A95" w14:textId="77777777" w:rsidR="00667CE0" w:rsidRPr="00667CE0" w:rsidRDefault="00667CE0" w:rsidP="00667CE0">
      <w:pPr>
        <w:spacing w:after="0" w:line="240" w:lineRule="auto"/>
        <w:jc w:val="both"/>
        <w:rPr>
          <w:rFonts w:ascii="Arial" w:eastAsia="Times New Roman" w:hAnsi="Arial" w:cs="Arial"/>
        </w:rPr>
      </w:pPr>
    </w:p>
    <w:tbl>
      <w:tblPr>
        <w:tblW w:w="0" w:type="auto"/>
        <w:jc w:val="center"/>
        <w:tblLayout w:type="fixed"/>
        <w:tblLook w:val="0000" w:firstRow="0" w:lastRow="0" w:firstColumn="0" w:lastColumn="0" w:noHBand="0" w:noVBand="0"/>
      </w:tblPr>
      <w:tblGrid>
        <w:gridCol w:w="465"/>
        <w:gridCol w:w="4219"/>
        <w:gridCol w:w="4598"/>
      </w:tblGrid>
      <w:tr w:rsidR="00667CE0" w:rsidRPr="00667CE0" w14:paraId="786D8965" w14:textId="77777777" w:rsidTr="00AE0B3A">
        <w:trPr>
          <w:trHeight w:val="1020"/>
          <w:jc w:val="center"/>
        </w:trPr>
        <w:tc>
          <w:tcPr>
            <w:tcW w:w="465" w:type="dxa"/>
            <w:tcBorders>
              <w:top w:val="single" w:sz="4" w:space="0" w:color="000000"/>
              <w:left w:val="single" w:sz="4" w:space="0" w:color="000000"/>
              <w:bottom w:val="single" w:sz="4" w:space="0" w:color="000000"/>
            </w:tcBorders>
            <w:shd w:val="clear" w:color="auto" w:fill="auto"/>
            <w:vAlign w:val="center"/>
          </w:tcPr>
          <w:p w14:paraId="05C7A94E" w14:textId="77777777" w:rsidR="00667CE0" w:rsidRPr="00667CE0" w:rsidRDefault="00667CE0" w:rsidP="00667CE0">
            <w:pPr>
              <w:spacing w:after="0"/>
              <w:jc w:val="both"/>
              <w:rPr>
                <w:rFonts w:ascii="Arial" w:eastAsia="TimesNewRomanPSMT" w:hAnsi="Arial" w:cs="Arial"/>
                <w:b/>
                <w:bCs/>
                <w:i/>
                <w:lang w:val="ru-RU"/>
              </w:rPr>
            </w:pPr>
            <w:r w:rsidRPr="00667CE0">
              <w:rPr>
                <w:rFonts w:ascii="Arial" w:eastAsia="TimesNewRomanPSMT" w:hAnsi="Arial" w:cs="Arial"/>
                <w:b/>
                <w:bCs/>
                <w:i/>
              </w:rPr>
              <w:t>1)</w:t>
            </w:r>
          </w:p>
        </w:tc>
        <w:tc>
          <w:tcPr>
            <w:tcW w:w="4219" w:type="dxa"/>
            <w:tcBorders>
              <w:top w:val="single" w:sz="4" w:space="0" w:color="000000"/>
              <w:left w:val="single" w:sz="4" w:space="0" w:color="000000"/>
              <w:bottom w:val="single" w:sz="4" w:space="0" w:color="000000"/>
            </w:tcBorders>
            <w:shd w:val="clear" w:color="auto" w:fill="auto"/>
            <w:vAlign w:val="center"/>
          </w:tcPr>
          <w:p w14:paraId="57B6BA46" w14:textId="77777777" w:rsidR="00667CE0" w:rsidRPr="00667CE0" w:rsidRDefault="00667CE0" w:rsidP="00667CE0">
            <w:pPr>
              <w:spacing w:after="0" w:line="240" w:lineRule="auto"/>
              <w:rPr>
                <w:rFonts w:ascii="Arial" w:eastAsia="TimesNewRomanPSMT" w:hAnsi="Arial" w:cs="Arial"/>
                <w:b/>
                <w:bCs/>
                <w:lang w:val="ru-RU"/>
              </w:rPr>
            </w:pPr>
            <w:r w:rsidRPr="00667CE0">
              <w:rPr>
                <w:rFonts w:ascii="Arial" w:eastAsia="TimesNewRomanPSMT" w:hAnsi="Arial"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14FE54" w14:textId="77777777" w:rsidR="00667CE0" w:rsidRPr="00667CE0" w:rsidRDefault="00667CE0" w:rsidP="00667CE0">
            <w:pPr>
              <w:snapToGrid w:val="0"/>
              <w:spacing w:after="0" w:line="240" w:lineRule="auto"/>
              <w:jc w:val="both"/>
              <w:rPr>
                <w:rFonts w:ascii="Arial" w:eastAsia="TimesNewRomanPSMT" w:hAnsi="Arial" w:cs="Arial"/>
                <w:b/>
                <w:bCs/>
                <w:lang w:val="ru-RU"/>
              </w:rPr>
            </w:pPr>
          </w:p>
        </w:tc>
      </w:tr>
      <w:tr w:rsidR="00667CE0" w:rsidRPr="00667CE0" w14:paraId="509E6BCB" w14:textId="77777777" w:rsidTr="00AE0B3A">
        <w:trPr>
          <w:trHeight w:val="737"/>
          <w:jc w:val="center"/>
        </w:trPr>
        <w:tc>
          <w:tcPr>
            <w:tcW w:w="465" w:type="dxa"/>
            <w:tcBorders>
              <w:top w:val="single" w:sz="4" w:space="0" w:color="000000"/>
              <w:left w:val="single" w:sz="4" w:space="0" w:color="000000"/>
              <w:bottom w:val="single" w:sz="4" w:space="0" w:color="000000"/>
            </w:tcBorders>
            <w:shd w:val="clear" w:color="auto" w:fill="auto"/>
          </w:tcPr>
          <w:p w14:paraId="1D3CE054" w14:textId="77777777" w:rsidR="00667CE0" w:rsidRPr="00667CE0" w:rsidRDefault="00667CE0" w:rsidP="00667CE0">
            <w:pPr>
              <w:snapToGrid w:val="0"/>
              <w:spacing w:after="0" w:line="240" w:lineRule="auto"/>
              <w:jc w:val="both"/>
              <w:rPr>
                <w:rFonts w:ascii="Arial" w:eastAsia="TimesNewRomanPSMT" w:hAnsi="Arial" w:cs="Arial"/>
                <w:b/>
                <w:bCs/>
                <w:i/>
                <w:lang w:val="ru-RU"/>
              </w:rPr>
            </w:pPr>
          </w:p>
          <w:p w14:paraId="4376BB13" w14:textId="77777777" w:rsidR="00667CE0" w:rsidRPr="00667CE0" w:rsidRDefault="00667CE0" w:rsidP="00667CE0">
            <w:pPr>
              <w:spacing w:after="0" w:line="240" w:lineRule="auto"/>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CF3A976"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B8DA5F"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167AEE" w14:paraId="081783CA"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689A1932" w14:textId="77777777" w:rsidR="00667CE0" w:rsidRPr="00667CE0" w:rsidRDefault="00667CE0" w:rsidP="00667CE0">
            <w:pPr>
              <w:snapToGrid w:val="0"/>
              <w:spacing w:after="0" w:line="240" w:lineRule="auto"/>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AC573D1" w14:textId="77777777" w:rsidR="00667CE0" w:rsidRPr="00667CE0" w:rsidRDefault="00667CE0" w:rsidP="00667CE0">
            <w:pPr>
              <w:snapToGrid w:val="0"/>
              <w:spacing w:after="0" w:line="240" w:lineRule="auto"/>
              <w:rPr>
                <w:rFonts w:ascii="Arial" w:eastAsia="Times New Roman" w:hAnsi="Arial" w:cs="Arial"/>
                <w:iCs/>
                <w:lang w:val="ru-RU"/>
              </w:rPr>
            </w:pPr>
            <w:r w:rsidRPr="00667CE0">
              <w:rPr>
                <w:rFonts w:ascii="Arial" w:eastAsia="Times New Roman" w:hAnsi="Arial" w:cs="Arial"/>
                <w:iCs/>
                <w:lang w:val="ru-RU"/>
              </w:rPr>
              <w:t>Врста правног лица:</w:t>
            </w:r>
            <w:r w:rsidRPr="00667CE0">
              <w:rPr>
                <w:rFonts w:ascii="Arial" w:eastAsia="TimesNewRomanPSMT" w:hAnsi="Arial" w:cs="Arial"/>
                <w:bCs/>
                <w:lang w:val="ru-RU"/>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F92545" w14:textId="77777777" w:rsidR="00667CE0" w:rsidRPr="00667CE0" w:rsidRDefault="00667CE0" w:rsidP="00667CE0">
            <w:pPr>
              <w:snapToGrid w:val="0"/>
              <w:spacing w:after="0" w:line="240" w:lineRule="auto"/>
              <w:jc w:val="both"/>
              <w:rPr>
                <w:rFonts w:ascii="Arial" w:eastAsia="TimesNewRomanPSMT" w:hAnsi="Arial" w:cs="Arial"/>
                <w:b/>
                <w:bCs/>
                <w:lang w:val="ru-RU"/>
              </w:rPr>
            </w:pPr>
          </w:p>
        </w:tc>
      </w:tr>
      <w:tr w:rsidR="00667CE0" w:rsidRPr="00667CE0" w14:paraId="793E2865" w14:textId="77777777" w:rsidTr="00AE0B3A">
        <w:trPr>
          <w:trHeight w:val="510"/>
          <w:jc w:val="center"/>
        </w:trPr>
        <w:tc>
          <w:tcPr>
            <w:tcW w:w="465" w:type="dxa"/>
            <w:tcBorders>
              <w:top w:val="single" w:sz="4" w:space="0" w:color="000000"/>
              <w:left w:val="single" w:sz="4" w:space="0" w:color="000000"/>
              <w:bottom w:val="single" w:sz="4" w:space="0" w:color="000000"/>
            </w:tcBorders>
            <w:shd w:val="clear" w:color="auto" w:fill="auto"/>
          </w:tcPr>
          <w:p w14:paraId="092786F2" w14:textId="77777777" w:rsidR="00667CE0" w:rsidRPr="00667CE0" w:rsidRDefault="00667CE0" w:rsidP="00667CE0">
            <w:pPr>
              <w:snapToGrid w:val="0"/>
              <w:spacing w:after="0" w:line="240" w:lineRule="auto"/>
              <w:jc w:val="both"/>
              <w:rPr>
                <w:rFonts w:ascii="Arial" w:eastAsia="TimesNewRomanPSMT" w:hAnsi="Arial" w:cs="Arial"/>
                <w:b/>
                <w:bCs/>
                <w:i/>
                <w:lang w:val="ru-RU"/>
              </w:rPr>
            </w:pPr>
          </w:p>
          <w:p w14:paraId="4C70ABFC" w14:textId="77777777" w:rsidR="00667CE0" w:rsidRPr="00667CE0" w:rsidRDefault="00667CE0" w:rsidP="00667CE0">
            <w:pPr>
              <w:spacing w:after="0" w:line="240" w:lineRule="auto"/>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982B39F"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31A2C5"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0B6E76BB" w14:textId="77777777" w:rsidTr="00AE0B3A">
        <w:trPr>
          <w:trHeight w:val="510"/>
          <w:jc w:val="center"/>
        </w:trPr>
        <w:tc>
          <w:tcPr>
            <w:tcW w:w="465" w:type="dxa"/>
            <w:tcBorders>
              <w:top w:val="single" w:sz="4" w:space="0" w:color="000000"/>
              <w:left w:val="single" w:sz="4" w:space="0" w:color="000000"/>
              <w:bottom w:val="single" w:sz="4" w:space="0" w:color="000000"/>
            </w:tcBorders>
            <w:shd w:val="clear" w:color="auto" w:fill="auto"/>
          </w:tcPr>
          <w:p w14:paraId="60A099CF" w14:textId="77777777" w:rsidR="00667CE0" w:rsidRPr="00667CE0" w:rsidRDefault="00667CE0" w:rsidP="00667CE0">
            <w:pPr>
              <w:snapToGrid w:val="0"/>
              <w:spacing w:after="0" w:line="240" w:lineRule="auto"/>
              <w:jc w:val="both"/>
              <w:rPr>
                <w:rFonts w:ascii="Arial" w:eastAsia="TimesNewRomanPSMT" w:hAnsi="Arial" w:cs="Arial"/>
                <w:b/>
                <w:bCs/>
                <w:i/>
              </w:rPr>
            </w:pPr>
          </w:p>
          <w:p w14:paraId="0C39826E" w14:textId="77777777" w:rsidR="00667CE0" w:rsidRPr="00667CE0" w:rsidRDefault="00667CE0" w:rsidP="00667CE0">
            <w:pPr>
              <w:spacing w:after="0" w:line="240" w:lineRule="auto"/>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154D5C7A"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E175BB"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00377977" w14:textId="77777777" w:rsidTr="00AE0B3A">
        <w:trPr>
          <w:trHeight w:val="510"/>
          <w:jc w:val="center"/>
        </w:trPr>
        <w:tc>
          <w:tcPr>
            <w:tcW w:w="465" w:type="dxa"/>
            <w:tcBorders>
              <w:top w:val="single" w:sz="4" w:space="0" w:color="000000"/>
              <w:left w:val="single" w:sz="4" w:space="0" w:color="000000"/>
              <w:bottom w:val="single" w:sz="4" w:space="0" w:color="000000"/>
            </w:tcBorders>
            <w:shd w:val="clear" w:color="auto" w:fill="auto"/>
          </w:tcPr>
          <w:p w14:paraId="27CD97B6" w14:textId="77777777" w:rsidR="00667CE0" w:rsidRPr="00667CE0" w:rsidRDefault="00667CE0" w:rsidP="00667CE0">
            <w:pPr>
              <w:snapToGrid w:val="0"/>
              <w:spacing w:after="0" w:line="240" w:lineRule="auto"/>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1541E84D"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799AE1"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436D9AE2" w14:textId="77777777" w:rsidTr="00AE0B3A">
        <w:trPr>
          <w:trHeight w:val="1020"/>
          <w:jc w:val="center"/>
        </w:trPr>
        <w:tc>
          <w:tcPr>
            <w:tcW w:w="465" w:type="dxa"/>
            <w:tcBorders>
              <w:top w:val="single" w:sz="4" w:space="0" w:color="000000"/>
              <w:left w:val="single" w:sz="4" w:space="0" w:color="000000"/>
              <w:bottom w:val="single" w:sz="4" w:space="0" w:color="000000"/>
            </w:tcBorders>
            <w:shd w:val="clear" w:color="auto" w:fill="auto"/>
            <w:vAlign w:val="center"/>
          </w:tcPr>
          <w:p w14:paraId="6B3B87E5" w14:textId="77777777" w:rsidR="00667CE0" w:rsidRPr="00667CE0" w:rsidRDefault="00667CE0" w:rsidP="00667CE0">
            <w:pPr>
              <w:spacing w:after="0" w:line="240" w:lineRule="auto"/>
              <w:rPr>
                <w:rFonts w:ascii="Arial" w:eastAsia="TimesNewRomanPSMT" w:hAnsi="Arial" w:cs="Arial"/>
                <w:b/>
                <w:bCs/>
                <w:i/>
                <w:lang w:val="ru-RU"/>
              </w:rPr>
            </w:pPr>
            <w:r w:rsidRPr="00667CE0">
              <w:rPr>
                <w:rFonts w:ascii="Arial" w:eastAsia="TimesNewRomanPSMT" w:hAnsi="Arial" w:cs="Arial"/>
                <w:b/>
                <w:bCs/>
                <w:i/>
              </w:rPr>
              <w:t>2)</w:t>
            </w:r>
          </w:p>
        </w:tc>
        <w:tc>
          <w:tcPr>
            <w:tcW w:w="4219" w:type="dxa"/>
            <w:tcBorders>
              <w:top w:val="single" w:sz="4" w:space="0" w:color="000000"/>
              <w:left w:val="single" w:sz="4" w:space="0" w:color="000000"/>
              <w:bottom w:val="single" w:sz="4" w:space="0" w:color="000000"/>
            </w:tcBorders>
            <w:shd w:val="clear" w:color="auto" w:fill="auto"/>
            <w:vAlign w:val="center"/>
          </w:tcPr>
          <w:p w14:paraId="65D948D6" w14:textId="77777777" w:rsidR="00667CE0" w:rsidRPr="00667CE0" w:rsidRDefault="00667CE0" w:rsidP="00667CE0">
            <w:pPr>
              <w:spacing w:after="0" w:line="240" w:lineRule="auto"/>
              <w:rPr>
                <w:rFonts w:ascii="Arial" w:eastAsia="TimesNewRomanPSMT" w:hAnsi="Arial" w:cs="Arial"/>
                <w:b/>
                <w:bCs/>
                <w:lang w:val="ru-RU"/>
              </w:rPr>
            </w:pPr>
            <w:r w:rsidRPr="00667CE0">
              <w:rPr>
                <w:rFonts w:ascii="Arial" w:eastAsia="TimesNewRomanPSMT" w:hAnsi="Arial"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CC3081" w14:textId="77777777" w:rsidR="00667CE0" w:rsidRPr="00667CE0" w:rsidRDefault="00667CE0" w:rsidP="00667CE0">
            <w:pPr>
              <w:snapToGrid w:val="0"/>
              <w:spacing w:after="0" w:line="240" w:lineRule="auto"/>
              <w:jc w:val="both"/>
              <w:rPr>
                <w:rFonts w:ascii="Arial" w:eastAsia="TimesNewRomanPSMT" w:hAnsi="Arial" w:cs="Arial"/>
                <w:b/>
                <w:bCs/>
                <w:lang w:val="ru-RU"/>
              </w:rPr>
            </w:pPr>
          </w:p>
        </w:tc>
      </w:tr>
      <w:tr w:rsidR="00667CE0" w:rsidRPr="00667CE0" w14:paraId="062263D6" w14:textId="77777777" w:rsidTr="00AE0B3A">
        <w:trPr>
          <w:trHeight w:val="737"/>
          <w:jc w:val="center"/>
        </w:trPr>
        <w:tc>
          <w:tcPr>
            <w:tcW w:w="465" w:type="dxa"/>
            <w:tcBorders>
              <w:top w:val="single" w:sz="4" w:space="0" w:color="000000"/>
              <w:left w:val="single" w:sz="4" w:space="0" w:color="000000"/>
              <w:bottom w:val="single" w:sz="4" w:space="0" w:color="000000"/>
            </w:tcBorders>
            <w:shd w:val="clear" w:color="auto" w:fill="auto"/>
          </w:tcPr>
          <w:p w14:paraId="5EDB97A8" w14:textId="77777777" w:rsidR="00667CE0" w:rsidRPr="00667CE0" w:rsidRDefault="00667CE0" w:rsidP="00667CE0">
            <w:pPr>
              <w:snapToGrid w:val="0"/>
              <w:spacing w:after="0" w:line="240" w:lineRule="auto"/>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955F3C8" w14:textId="77777777" w:rsidR="00667CE0" w:rsidRPr="00667CE0" w:rsidRDefault="00667CE0" w:rsidP="00667CE0">
            <w:pPr>
              <w:snapToGrid w:val="0"/>
              <w:spacing w:after="0" w:line="240" w:lineRule="auto"/>
              <w:rPr>
                <w:rFonts w:ascii="Arial" w:eastAsia="Times New Roman" w:hAnsi="Arial" w:cs="Arial"/>
                <w:iCs/>
              </w:rPr>
            </w:pPr>
            <w:r w:rsidRPr="00667CE0">
              <w:rPr>
                <w:rFonts w:ascii="Arial" w:eastAsia="TimesNewRomanPSMT" w:hAnsi="Arial"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75FAC6"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167AEE" w14:paraId="71FB6BAD" w14:textId="77777777" w:rsidTr="00AE0B3A">
        <w:trPr>
          <w:trHeight w:val="699"/>
          <w:jc w:val="center"/>
        </w:trPr>
        <w:tc>
          <w:tcPr>
            <w:tcW w:w="465" w:type="dxa"/>
            <w:tcBorders>
              <w:top w:val="single" w:sz="4" w:space="0" w:color="000000"/>
              <w:left w:val="single" w:sz="4" w:space="0" w:color="000000"/>
              <w:bottom w:val="single" w:sz="4" w:space="0" w:color="000000"/>
            </w:tcBorders>
            <w:shd w:val="clear" w:color="auto" w:fill="auto"/>
          </w:tcPr>
          <w:p w14:paraId="705CBD6A" w14:textId="77777777" w:rsidR="00667CE0" w:rsidRPr="00667CE0" w:rsidRDefault="00667CE0" w:rsidP="00667CE0">
            <w:pPr>
              <w:snapToGrid w:val="0"/>
              <w:spacing w:after="0" w:line="240" w:lineRule="auto"/>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0DB7FF3" w14:textId="77777777" w:rsidR="00667CE0" w:rsidRPr="00667CE0" w:rsidRDefault="00667CE0" w:rsidP="00667CE0">
            <w:pPr>
              <w:snapToGrid w:val="0"/>
              <w:spacing w:after="0" w:line="240" w:lineRule="auto"/>
              <w:rPr>
                <w:rFonts w:ascii="Arial" w:eastAsia="TimesNewRomanPSMT" w:hAnsi="Arial" w:cs="Arial"/>
                <w:bCs/>
                <w:lang w:val="ru-RU"/>
              </w:rPr>
            </w:pPr>
            <w:r w:rsidRPr="00667CE0">
              <w:rPr>
                <w:rFonts w:ascii="Arial" w:eastAsia="Times New Roman" w:hAnsi="Arial" w:cs="Arial"/>
                <w:iCs/>
                <w:lang w:val="ru-RU"/>
              </w:rPr>
              <w:t>Врста правног лица:</w:t>
            </w:r>
            <w:r w:rsidRPr="00667CE0">
              <w:rPr>
                <w:rFonts w:ascii="Arial" w:eastAsia="TimesNewRomanPSMT" w:hAnsi="Arial" w:cs="Arial"/>
                <w:bCs/>
                <w:lang w:val="ru-RU"/>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84B3E" w14:textId="77777777" w:rsidR="00667CE0" w:rsidRPr="00667CE0" w:rsidRDefault="00667CE0" w:rsidP="00667CE0">
            <w:pPr>
              <w:snapToGrid w:val="0"/>
              <w:spacing w:after="0" w:line="240" w:lineRule="auto"/>
              <w:jc w:val="both"/>
              <w:rPr>
                <w:rFonts w:ascii="Arial" w:eastAsia="TimesNewRomanPSMT" w:hAnsi="Arial" w:cs="Arial"/>
                <w:b/>
                <w:bCs/>
                <w:lang w:val="ru-RU"/>
              </w:rPr>
            </w:pPr>
          </w:p>
        </w:tc>
      </w:tr>
      <w:tr w:rsidR="00667CE0" w:rsidRPr="00667CE0" w14:paraId="1B2A3FAA"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555ECA40" w14:textId="77777777" w:rsidR="00667CE0" w:rsidRPr="00667CE0" w:rsidRDefault="00667CE0" w:rsidP="00667CE0">
            <w:pPr>
              <w:snapToGrid w:val="0"/>
              <w:spacing w:after="0" w:line="240" w:lineRule="auto"/>
              <w:jc w:val="both"/>
              <w:rPr>
                <w:rFonts w:ascii="Arial" w:eastAsia="TimesNewRomanPSMT" w:hAnsi="Arial" w:cs="Arial"/>
                <w:b/>
                <w:bCs/>
                <w:i/>
                <w:lang w:val="ru-RU"/>
              </w:rPr>
            </w:pPr>
          </w:p>
          <w:p w14:paraId="3081E393" w14:textId="77777777" w:rsidR="00667CE0" w:rsidRPr="00667CE0" w:rsidRDefault="00667CE0" w:rsidP="00667CE0">
            <w:pPr>
              <w:spacing w:after="0" w:line="240" w:lineRule="auto"/>
              <w:jc w:val="both"/>
              <w:rPr>
                <w:rFonts w:ascii="Arial" w:eastAsia="TimesNewRomanPSMT" w:hAnsi="Arial" w:cs="Arial"/>
                <w:b/>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2044E94"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744E0"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0F238711"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3ED911BC" w14:textId="77777777" w:rsidR="00667CE0" w:rsidRPr="00667CE0" w:rsidRDefault="00667CE0" w:rsidP="00667CE0">
            <w:pPr>
              <w:snapToGrid w:val="0"/>
              <w:spacing w:after="0" w:line="240" w:lineRule="auto"/>
              <w:jc w:val="both"/>
              <w:rPr>
                <w:rFonts w:ascii="Arial" w:eastAsia="TimesNewRomanPSMT" w:hAnsi="Arial" w:cs="Arial"/>
                <w:b/>
                <w:bCs/>
                <w:i/>
              </w:rPr>
            </w:pPr>
          </w:p>
          <w:p w14:paraId="288A1CE2" w14:textId="77777777" w:rsidR="00667CE0" w:rsidRPr="00667CE0" w:rsidRDefault="00667CE0" w:rsidP="00667CE0">
            <w:pPr>
              <w:spacing w:after="0" w:line="240" w:lineRule="auto"/>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5582DDCC"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83B0D4"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6A5E8E1D"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610146AE" w14:textId="77777777" w:rsidR="00667CE0" w:rsidRPr="00667CE0" w:rsidRDefault="00667CE0" w:rsidP="00667CE0">
            <w:pPr>
              <w:snapToGrid w:val="0"/>
              <w:spacing w:after="0" w:line="240" w:lineRule="auto"/>
              <w:jc w:val="both"/>
              <w:rPr>
                <w:rFonts w:ascii="Arial" w:eastAsia="TimesNewRomanPSMT" w:hAnsi="Arial" w:cs="Arial"/>
                <w:b/>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09016133"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FA88CB"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3D56092E" w14:textId="77777777" w:rsidTr="00AE0B3A">
        <w:trPr>
          <w:trHeight w:val="1020"/>
          <w:jc w:val="center"/>
        </w:trPr>
        <w:tc>
          <w:tcPr>
            <w:tcW w:w="465" w:type="dxa"/>
            <w:tcBorders>
              <w:top w:val="single" w:sz="4" w:space="0" w:color="000000"/>
              <w:left w:val="single" w:sz="4" w:space="0" w:color="000000"/>
              <w:bottom w:val="single" w:sz="4" w:space="0" w:color="000000"/>
            </w:tcBorders>
            <w:shd w:val="clear" w:color="auto" w:fill="auto"/>
            <w:vAlign w:val="center"/>
          </w:tcPr>
          <w:p w14:paraId="487EDB7B" w14:textId="77777777" w:rsidR="00667CE0" w:rsidRPr="00667CE0" w:rsidRDefault="00667CE0" w:rsidP="00667CE0">
            <w:pPr>
              <w:spacing w:after="0" w:line="240" w:lineRule="auto"/>
              <w:rPr>
                <w:rFonts w:ascii="Arial" w:eastAsia="TimesNewRomanPSMT" w:hAnsi="Arial" w:cs="Arial"/>
                <w:b/>
                <w:bCs/>
                <w:i/>
                <w:lang w:val="ru-RU"/>
              </w:rPr>
            </w:pPr>
            <w:r w:rsidRPr="00667CE0">
              <w:rPr>
                <w:rFonts w:ascii="Arial" w:eastAsia="TimesNewRomanPSMT" w:hAnsi="Arial" w:cs="Arial"/>
                <w:b/>
                <w:bCs/>
                <w:i/>
              </w:rPr>
              <w:t>3)</w:t>
            </w:r>
          </w:p>
        </w:tc>
        <w:tc>
          <w:tcPr>
            <w:tcW w:w="4219" w:type="dxa"/>
            <w:tcBorders>
              <w:top w:val="single" w:sz="4" w:space="0" w:color="000000"/>
              <w:left w:val="single" w:sz="4" w:space="0" w:color="000000"/>
              <w:bottom w:val="single" w:sz="4" w:space="0" w:color="000000"/>
            </w:tcBorders>
            <w:shd w:val="clear" w:color="auto" w:fill="auto"/>
            <w:vAlign w:val="center"/>
          </w:tcPr>
          <w:p w14:paraId="45B6DB92" w14:textId="77777777" w:rsidR="00667CE0" w:rsidRPr="00667CE0" w:rsidRDefault="00667CE0" w:rsidP="00667CE0">
            <w:pPr>
              <w:spacing w:after="0" w:line="240" w:lineRule="auto"/>
              <w:rPr>
                <w:rFonts w:ascii="Arial" w:eastAsia="TimesNewRomanPSMT" w:hAnsi="Arial" w:cs="Arial"/>
                <w:b/>
                <w:bCs/>
                <w:lang w:val="ru-RU"/>
              </w:rPr>
            </w:pPr>
            <w:r w:rsidRPr="00667CE0">
              <w:rPr>
                <w:rFonts w:ascii="Arial" w:eastAsia="TimesNewRomanPSMT" w:hAnsi="Arial"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23A5F" w14:textId="77777777" w:rsidR="00667CE0" w:rsidRPr="00667CE0" w:rsidRDefault="00667CE0" w:rsidP="00667CE0">
            <w:pPr>
              <w:snapToGrid w:val="0"/>
              <w:spacing w:after="0" w:line="240" w:lineRule="auto"/>
              <w:jc w:val="both"/>
              <w:rPr>
                <w:rFonts w:ascii="Arial" w:eastAsia="TimesNewRomanPSMT" w:hAnsi="Arial" w:cs="Arial"/>
                <w:b/>
                <w:bCs/>
                <w:lang w:val="ru-RU"/>
              </w:rPr>
            </w:pPr>
          </w:p>
        </w:tc>
      </w:tr>
      <w:tr w:rsidR="00667CE0" w:rsidRPr="00667CE0" w14:paraId="40C97CAC" w14:textId="77777777" w:rsidTr="00AE0B3A">
        <w:trPr>
          <w:trHeight w:val="737"/>
          <w:jc w:val="center"/>
        </w:trPr>
        <w:tc>
          <w:tcPr>
            <w:tcW w:w="465" w:type="dxa"/>
            <w:tcBorders>
              <w:top w:val="single" w:sz="4" w:space="0" w:color="000000"/>
              <w:left w:val="single" w:sz="4" w:space="0" w:color="000000"/>
              <w:bottom w:val="single" w:sz="4" w:space="0" w:color="000000"/>
            </w:tcBorders>
            <w:shd w:val="clear" w:color="auto" w:fill="auto"/>
          </w:tcPr>
          <w:p w14:paraId="28AB0C2B" w14:textId="77777777" w:rsidR="00667CE0" w:rsidRPr="00667CE0" w:rsidRDefault="00667CE0" w:rsidP="00667CE0">
            <w:pPr>
              <w:snapToGrid w:val="0"/>
              <w:spacing w:after="0" w:line="240" w:lineRule="auto"/>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4FE9B06" w14:textId="77777777" w:rsidR="00667CE0" w:rsidRPr="00667CE0" w:rsidRDefault="00667CE0" w:rsidP="00667CE0">
            <w:pPr>
              <w:snapToGrid w:val="0"/>
              <w:spacing w:after="0" w:line="240" w:lineRule="auto"/>
              <w:rPr>
                <w:rFonts w:ascii="Arial" w:eastAsia="Times New Roman" w:hAnsi="Arial" w:cs="Arial"/>
                <w:iCs/>
              </w:rPr>
            </w:pPr>
            <w:r w:rsidRPr="00667CE0">
              <w:rPr>
                <w:rFonts w:ascii="Arial" w:eastAsia="TimesNewRomanPSMT" w:hAnsi="Arial"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8E0101"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167AEE" w14:paraId="0CE6F956"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0CC0AF53" w14:textId="77777777" w:rsidR="00667CE0" w:rsidRPr="00667CE0" w:rsidRDefault="00667CE0" w:rsidP="00667CE0">
            <w:pPr>
              <w:snapToGrid w:val="0"/>
              <w:spacing w:after="0" w:line="240" w:lineRule="auto"/>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712B8A6" w14:textId="77777777" w:rsidR="00667CE0" w:rsidRPr="00667CE0" w:rsidRDefault="00667CE0" w:rsidP="00667CE0">
            <w:pPr>
              <w:snapToGrid w:val="0"/>
              <w:spacing w:after="0" w:line="240" w:lineRule="auto"/>
              <w:rPr>
                <w:rFonts w:ascii="Arial" w:eastAsia="TimesNewRomanPSMT" w:hAnsi="Arial" w:cs="Arial"/>
                <w:bCs/>
                <w:lang w:val="ru-RU"/>
              </w:rPr>
            </w:pPr>
            <w:r w:rsidRPr="00667CE0">
              <w:rPr>
                <w:rFonts w:ascii="Arial" w:eastAsia="Times New Roman" w:hAnsi="Arial" w:cs="Arial"/>
                <w:iCs/>
                <w:lang w:val="ru-RU"/>
              </w:rPr>
              <w:t>Врста правног лица:</w:t>
            </w:r>
            <w:r w:rsidRPr="00667CE0">
              <w:rPr>
                <w:rFonts w:ascii="Arial" w:eastAsia="TimesNewRomanPSMT" w:hAnsi="Arial" w:cs="Arial"/>
                <w:bCs/>
                <w:lang w:val="ru-RU"/>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42ACAC" w14:textId="77777777" w:rsidR="00667CE0" w:rsidRPr="00667CE0" w:rsidRDefault="00667CE0" w:rsidP="00667CE0">
            <w:pPr>
              <w:snapToGrid w:val="0"/>
              <w:spacing w:after="0" w:line="240" w:lineRule="auto"/>
              <w:jc w:val="both"/>
              <w:rPr>
                <w:rFonts w:ascii="Arial" w:eastAsia="TimesNewRomanPSMT" w:hAnsi="Arial" w:cs="Arial"/>
                <w:b/>
                <w:bCs/>
                <w:lang w:val="ru-RU"/>
              </w:rPr>
            </w:pPr>
          </w:p>
        </w:tc>
      </w:tr>
      <w:tr w:rsidR="00667CE0" w:rsidRPr="00667CE0" w14:paraId="48FC1489"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13F80A39" w14:textId="77777777" w:rsidR="00667CE0" w:rsidRPr="00667CE0" w:rsidRDefault="00667CE0" w:rsidP="00667CE0">
            <w:pPr>
              <w:snapToGrid w:val="0"/>
              <w:spacing w:after="0" w:line="240" w:lineRule="auto"/>
              <w:jc w:val="both"/>
              <w:rPr>
                <w:rFonts w:ascii="Arial" w:eastAsia="TimesNewRomanPSMT" w:hAnsi="Arial" w:cs="Arial"/>
                <w:bCs/>
                <w:i/>
                <w:lang w:val="ru-RU"/>
              </w:rPr>
            </w:pPr>
          </w:p>
          <w:p w14:paraId="2DACE61B" w14:textId="77777777" w:rsidR="00667CE0" w:rsidRPr="00667CE0" w:rsidRDefault="00667CE0" w:rsidP="00667CE0">
            <w:pPr>
              <w:spacing w:after="0" w:line="240" w:lineRule="auto"/>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D045287"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DEF224"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2AED5416"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09ACB439" w14:textId="77777777" w:rsidR="00667CE0" w:rsidRPr="00667CE0" w:rsidRDefault="00667CE0" w:rsidP="00667CE0">
            <w:pPr>
              <w:snapToGrid w:val="0"/>
              <w:spacing w:after="0" w:line="240" w:lineRule="auto"/>
              <w:jc w:val="both"/>
              <w:rPr>
                <w:rFonts w:ascii="Arial" w:eastAsia="TimesNewRomanPSMT" w:hAnsi="Arial" w:cs="Arial"/>
                <w:bCs/>
                <w:i/>
              </w:rPr>
            </w:pPr>
          </w:p>
          <w:p w14:paraId="418AAA20" w14:textId="77777777" w:rsidR="00667CE0" w:rsidRPr="00667CE0" w:rsidRDefault="00667CE0" w:rsidP="00667CE0">
            <w:pPr>
              <w:spacing w:after="0" w:line="240" w:lineRule="auto"/>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7FAD6909"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A36F30" w14:textId="77777777" w:rsidR="00667CE0" w:rsidRPr="00667CE0" w:rsidRDefault="00667CE0" w:rsidP="00667CE0">
            <w:pPr>
              <w:snapToGrid w:val="0"/>
              <w:spacing w:after="0" w:line="240" w:lineRule="auto"/>
              <w:jc w:val="both"/>
              <w:rPr>
                <w:rFonts w:ascii="Arial" w:eastAsia="TimesNewRomanPSMT" w:hAnsi="Arial" w:cs="Arial"/>
                <w:b/>
                <w:bCs/>
              </w:rPr>
            </w:pPr>
          </w:p>
        </w:tc>
      </w:tr>
      <w:tr w:rsidR="00667CE0" w:rsidRPr="00667CE0" w14:paraId="3BFD4D6D" w14:textId="77777777" w:rsidTr="00AE0B3A">
        <w:trPr>
          <w:trHeight w:val="567"/>
          <w:jc w:val="center"/>
        </w:trPr>
        <w:tc>
          <w:tcPr>
            <w:tcW w:w="465" w:type="dxa"/>
            <w:tcBorders>
              <w:top w:val="single" w:sz="4" w:space="0" w:color="000000"/>
              <w:left w:val="single" w:sz="4" w:space="0" w:color="000000"/>
              <w:bottom w:val="single" w:sz="4" w:space="0" w:color="000000"/>
            </w:tcBorders>
            <w:shd w:val="clear" w:color="auto" w:fill="auto"/>
          </w:tcPr>
          <w:p w14:paraId="6DBFAD0D" w14:textId="77777777" w:rsidR="00667CE0" w:rsidRPr="00667CE0" w:rsidRDefault="00667CE0" w:rsidP="00667CE0">
            <w:pPr>
              <w:snapToGrid w:val="0"/>
              <w:spacing w:after="0" w:line="240" w:lineRule="auto"/>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vAlign w:val="center"/>
          </w:tcPr>
          <w:p w14:paraId="6D5EBC7D" w14:textId="77777777" w:rsidR="00667CE0" w:rsidRPr="00667CE0" w:rsidRDefault="00667CE0" w:rsidP="00667CE0">
            <w:pPr>
              <w:spacing w:after="0" w:line="240" w:lineRule="auto"/>
              <w:rPr>
                <w:rFonts w:ascii="Arial" w:eastAsia="TimesNewRomanPSMT" w:hAnsi="Arial" w:cs="Arial"/>
                <w:b/>
                <w:bCs/>
              </w:rPr>
            </w:pPr>
            <w:r w:rsidRPr="00667CE0">
              <w:rPr>
                <w:rFonts w:ascii="Arial" w:eastAsia="TimesNewRomanPSMT" w:hAnsi="Arial"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71EF7C" w14:textId="77777777" w:rsidR="00667CE0" w:rsidRPr="00667CE0" w:rsidRDefault="00667CE0" w:rsidP="00667CE0">
            <w:pPr>
              <w:snapToGrid w:val="0"/>
              <w:spacing w:after="0" w:line="240" w:lineRule="auto"/>
              <w:jc w:val="both"/>
              <w:rPr>
                <w:rFonts w:ascii="Arial" w:eastAsia="TimesNewRomanPSMT" w:hAnsi="Arial" w:cs="Arial"/>
                <w:b/>
                <w:bCs/>
              </w:rPr>
            </w:pPr>
          </w:p>
        </w:tc>
      </w:tr>
    </w:tbl>
    <w:p w14:paraId="7F901F38" w14:textId="77777777" w:rsidR="00506E35" w:rsidRPr="006A4015" w:rsidRDefault="00506E35" w:rsidP="00506E35">
      <w:pPr>
        <w:spacing w:before="120" w:after="0" w:line="240" w:lineRule="auto"/>
        <w:jc w:val="both"/>
        <w:rPr>
          <w:rFonts w:ascii="Arial" w:eastAsia="Times New Roman" w:hAnsi="Arial" w:cs="Arial"/>
          <w:b/>
          <w:i/>
          <w:iCs/>
          <w:lang w:val="ru-RU"/>
        </w:rPr>
      </w:pPr>
      <w:r w:rsidRPr="006A4015">
        <w:rPr>
          <w:rFonts w:ascii="Arial" w:eastAsia="Times New Roman" w:hAnsi="Arial" w:cs="Arial"/>
          <w:b/>
          <w:i/>
          <w:iCs/>
          <w:lang w:val="ru-RU"/>
        </w:rPr>
        <w:t>Напомена:</w:t>
      </w:r>
    </w:p>
    <w:p w14:paraId="570A9244" w14:textId="77777777" w:rsidR="00506E35" w:rsidRDefault="00667CE0" w:rsidP="00667CE0">
      <w:pPr>
        <w:spacing w:before="60" w:after="0" w:line="240" w:lineRule="auto"/>
        <w:jc w:val="both"/>
        <w:rPr>
          <w:rFonts w:ascii="Arial" w:eastAsia="Times New Roman" w:hAnsi="Arial" w:cs="Arial"/>
          <w:i/>
          <w:iCs/>
          <w:sz w:val="20"/>
          <w:szCs w:val="20"/>
          <w:lang w:val="ru-RU"/>
        </w:rPr>
      </w:pPr>
      <w:r w:rsidRPr="00667CE0">
        <w:rPr>
          <w:rFonts w:ascii="Arial" w:eastAsia="Times New Roman"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образац копира</w:t>
      </w:r>
      <w:r w:rsidR="005960AC">
        <w:rPr>
          <w:rFonts w:ascii="Arial" w:eastAsia="Times New Roman" w:hAnsi="Arial" w:cs="Arial"/>
          <w:i/>
          <w:iCs/>
          <w:sz w:val="20"/>
          <w:szCs w:val="20"/>
          <w:lang w:val="ru-RU"/>
        </w:rPr>
        <w:t>ти</w:t>
      </w:r>
      <w:r w:rsidRPr="00667CE0">
        <w:rPr>
          <w:rFonts w:ascii="Arial" w:eastAsia="Times New Roman" w:hAnsi="Arial" w:cs="Arial"/>
          <w:i/>
          <w:iCs/>
          <w:sz w:val="20"/>
          <w:szCs w:val="20"/>
          <w:lang w:val="ru-RU"/>
        </w:rPr>
        <w:t xml:space="preserve"> у довољном броју примерака, да се попуни и достави за сваког понуђача који је учесник у заједничкој понуди.</w:t>
      </w:r>
      <w:r w:rsidR="00506E35">
        <w:rPr>
          <w:rFonts w:ascii="Arial" w:eastAsia="Times New Roman" w:hAnsi="Arial" w:cs="Arial"/>
          <w:i/>
          <w:iCs/>
          <w:sz w:val="20"/>
          <w:szCs w:val="20"/>
          <w:lang w:val="ru-RU"/>
        </w:rPr>
        <w:br w:type="page"/>
      </w:r>
    </w:p>
    <w:p w14:paraId="4B9A1C56" w14:textId="77777777" w:rsidR="00667CE0" w:rsidRPr="0050065E" w:rsidRDefault="00667CE0" w:rsidP="00667CE0">
      <w:pPr>
        <w:spacing w:before="60" w:after="0" w:line="240" w:lineRule="auto"/>
        <w:jc w:val="both"/>
        <w:rPr>
          <w:rFonts w:ascii="Arial" w:eastAsia="Times New Roman" w:hAnsi="Arial" w:cs="Arial"/>
          <w:i/>
          <w:iCs/>
          <w:sz w:val="16"/>
          <w:szCs w:val="16"/>
          <w:lang w:val="ru-RU"/>
        </w:rPr>
      </w:pPr>
    </w:p>
    <w:p w14:paraId="723DDCB7" w14:textId="77777777" w:rsidR="00EB115D" w:rsidRPr="00EB115D" w:rsidRDefault="00EB115D" w:rsidP="00EB115D">
      <w:pPr>
        <w:spacing w:after="0" w:line="240" w:lineRule="auto"/>
        <w:ind w:left="284"/>
        <w:jc w:val="both"/>
        <w:rPr>
          <w:rFonts w:ascii="Arial" w:eastAsia="TimesNewRomanPSMT" w:hAnsi="Arial" w:cs="Arial"/>
          <w:b/>
          <w:bCs/>
          <w:i/>
          <w:lang w:val="ru-RU"/>
        </w:rPr>
      </w:pPr>
      <w:r w:rsidRPr="00EB115D">
        <w:rPr>
          <w:rFonts w:ascii="Arial" w:eastAsia="TimesNewRomanPSMT" w:hAnsi="Arial" w:cs="Arial"/>
          <w:b/>
          <w:bCs/>
          <w:i/>
          <w:lang w:val="sr-Cyrl-CS"/>
        </w:rPr>
        <w:t xml:space="preserve">5) </w:t>
      </w:r>
      <w:r>
        <w:rPr>
          <w:rFonts w:ascii="Arial" w:eastAsia="TimesNewRomanPSMT" w:hAnsi="Arial" w:cs="Arial"/>
          <w:b/>
          <w:bCs/>
          <w:i/>
          <w:lang w:val="sr-Cyrl-CS"/>
        </w:rPr>
        <w:tab/>
      </w:r>
      <w:r>
        <w:rPr>
          <w:rFonts w:ascii="Arial" w:eastAsia="TimesNewRomanPSMT" w:hAnsi="Arial" w:cs="Arial"/>
          <w:b/>
          <w:bCs/>
          <w:i/>
          <w:lang w:val="sr-Cyrl-CS"/>
        </w:rPr>
        <w:tab/>
      </w:r>
      <w:r w:rsidRPr="00B00985">
        <w:rPr>
          <w:rFonts w:ascii="Arial" w:eastAsia="TimesNewRomanPSMT" w:hAnsi="Arial" w:cs="Arial"/>
          <w:b/>
          <w:bCs/>
          <w:lang w:val="sr-Cyrl-CS"/>
        </w:rPr>
        <w:t>ЦЕНА И КОМЕРЦИЈАЛНИ УСЛОВИ ПОНУДЕ</w:t>
      </w:r>
    </w:p>
    <w:p w14:paraId="4A4951A4" w14:textId="77777777" w:rsidR="00EB115D" w:rsidRPr="0068076B" w:rsidRDefault="00B70FC4" w:rsidP="00294B36">
      <w:pPr>
        <w:spacing w:before="120" w:after="120" w:line="240" w:lineRule="auto"/>
        <w:jc w:val="center"/>
        <w:rPr>
          <w:rFonts w:ascii="Arial" w:eastAsia="Times New Roman" w:hAnsi="Arial" w:cs="Arial"/>
          <w:b/>
          <w:bCs/>
          <w:iCs/>
          <w:spacing w:val="60"/>
          <w:u w:val="single"/>
          <w:lang w:val="sr-Cyrl-CS"/>
        </w:rPr>
      </w:pPr>
      <w:r>
        <w:rPr>
          <w:rFonts w:ascii="Arial" w:eastAsia="Times New Roman" w:hAnsi="Arial" w:cs="Arial"/>
          <w:b/>
          <w:bCs/>
          <w:i/>
          <w:iCs/>
          <w:lang w:val="sr-Cyrl-CS"/>
        </w:rPr>
        <w:t>5-1</w:t>
      </w:r>
      <w:r w:rsidRPr="00B70FC4">
        <w:rPr>
          <w:rFonts w:ascii="Arial" w:eastAsia="Times New Roman" w:hAnsi="Arial" w:cs="Arial"/>
          <w:b/>
          <w:bCs/>
          <w:i/>
          <w:iCs/>
          <w:lang w:val="sr-Cyrl-CS"/>
        </w:rPr>
        <w:t>)</w:t>
      </w:r>
      <w:r w:rsidRPr="00B70FC4">
        <w:rPr>
          <w:rFonts w:ascii="Arial" w:eastAsia="Times New Roman" w:hAnsi="Arial" w:cs="Arial"/>
          <w:b/>
          <w:bCs/>
          <w:iCs/>
          <w:spacing w:val="60"/>
          <w:sz w:val="24"/>
          <w:szCs w:val="24"/>
          <w:lang w:val="sr-Cyrl-CS"/>
        </w:rPr>
        <w:tab/>
      </w:r>
      <w:r w:rsidRPr="00B70FC4">
        <w:rPr>
          <w:rFonts w:ascii="Arial" w:eastAsia="Times New Roman" w:hAnsi="Arial" w:cs="Arial"/>
          <w:b/>
          <w:bCs/>
          <w:iCs/>
          <w:spacing w:val="60"/>
          <w:sz w:val="24"/>
          <w:szCs w:val="24"/>
          <w:lang w:val="sr-Cyrl-CS"/>
        </w:rPr>
        <w:tab/>
      </w:r>
      <w:r w:rsidR="00EB115D" w:rsidRPr="0068076B">
        <w:rPr>
          <w:rFonts w:ascii="Arial" w:eastAsia="Times New Roman" w:hAnsi="Arial" w:cs="Arial"/>
          <w:b/>
          <w:bCs/>
          <w:iCs/>
          <w:spacing w:val="60"/>
          <w:u w:val="single"/>
          <w:lang w:val="sr-Cyrl-CS"/>
        </w:rPr>
        <w:t>ЦЕНА</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6508"/>
        <w:gridCol w:w="2551"/>
      </w:tblGrid>
      <w:tr w:rsidR="002A600A" w:rsidRPr="00167AEE" w14:paraId="2769D92F" w14:textId="77777777" w:rsidTr="00C22E93">
        <w:trPr>
          <w:trHeight w:val="737"/>
        </w:trPr>
        <w:tc>
          <w:tcPr>
            <w:tcW w:w="7245" w:type="dxa"/>
            <w:gridSpan w:val="2"/>
            <w:tcBorders>
              <w:bottom w:val="single" w:sz="4" w:space="0" w:color="auto"/>
            </w:tcBorders>
            <w:shd w:val="clear" w:color="auto" w:fill="C6D9F1"/>
            <w:vAlign w:val="center"/>
          </w:tcPr>
          <w:p w14:paraId="79CDCF79" w14:textId="77777777" w:rsidR="002A600A" w:rsidRPr="00EB115D" w:rsidRDefault="00E64C31" w:rsidP="00E64C31">
            <w:pPr>
              <w:spacing w:after="60" w:line="240" w:lineRule="auto"/>
              <w:rPr>
                <w:rFonts w:ascii="Arial" w:eastAsia="TimesNewRomanPSMT" w:hAnsi="Arial" w:cs="Arial"/>
                <w:bCs/>
                <w:sz w:val="20"/>
                <w:szCs w:val="20"/>
                <w:lang w:val="sr-Cyrl-CS"/>
              </w:rPr>
            </w:pPr>
            <w:r w:rsidRPr="00E64C31">
              <w:rPr>
                <w:rFonts w:ascii="Arial" w:eastAsia="TimesNewRomanPSMT" w:hAnsi="Arial" w:cs="Arial"/>
                <w:bCs/>
                <w:i/>
                <w:sz w:val="20"/>
                <w:szCs w:val="20"/>
                <w:lang w:val="sr-Cyrl-CS"/>
              </w:rPr>
              <w:t>Предмет и број набавке</w:t>
            </w:r>
            <w:r w:rsidR="002A600A" w:rsidRPr="00EB115D">
              <w:rPr>
                <w:rFonts w:ascii="Arial" w:eastAsia="TimesNewRomanPSMT" w:hAnsi="Arial" w:cs="Arial"/>
                <w:bCs/>
                <w:sz w:val="20"/>
                <w:szCs w:val="20"/>
                <w:lang w:val="sr-Cyrl-CS"/>
              </w:rPr>
              <w:t>:</w:t>
            </w:r>
          </w:p>
          <w:p w14:paraId="679D5F6C" w14:textId="77777777" w:rsidR="002A600A" w:rsidRPr="00EB115D" w:rsidRDefault="00BA041F" w:rsidP="002A600A">
            <w:pPr>
              <w:spacing w:before="60" w:after="0" w:line="240" w:lineRule="auto"/>
              <w:jc w:val="center"/>
              <w:rPr>
                <w:rFonts w:ascii="Arial" w:eastAsia="TimesNewRomanPSMT" w:hAnsi="Arial" w:cs="Arial"/>
                <w:b/>
                <w:bCs/>
                <w:sz w:val="23"/>
                <w:szCs w:val="23"/>
                <w:lang w:val="sr-Cyrl-CS"/>
              </w:rPr>
            </w:pPr>
            <w:r w:rsidRPr="00167AEE">
              <w:rPr>
                <w:rFonts w:ascii="Arial" w:eastAsia="Arial" w:hAnsi="Arial" w:cs="Arial"/>
                <w:b/>
                <w:color w:val="000000"/>
                <w:lang w:val="sr-Cyrl-CS"/>
              </w:rPr>
              <w:t>Чауре за утискивање</w:t>
            </w:r>
            <w:r w:rsidR="00C22E93">
              <w:rPr>
                <w:rFonts w:ascii="Arial" w:eastAsia="Arial" w:hAnsi="Arial" w:cs="Arial"/>
                <w:color w:val="000000"/>
                <w:lang w:val="sr-Cyrl-CS"/>
              </w:rPr>
              <w:t xml:space="preserve"> - </w:t>
            </w:r>
            <w:r w:rsidR="002A600A" w:rsidRPr="002A600A">
              <w:rPr>
                <w:rFonts w:ascii="Arial" w:eastAsia="Arial" w:hAnsi="Arial" w:cs="Arial"/>
                <w:b/>
                <w:color w:val="000000"/>
                <w:lang w:val="sr-Cyrl-CS"/>
              </w:rPr>
              <w:t>број:</w:t>
            </w:r>
            <w:r w:rsidR="00C22E93">
              <w:rPr>
                <w:rFonts w:ascii="Arial" w:eastAsia="Arial" w:hAnsi="Arial" w:cs="Arial"/>
                <w:b/>
                <w:color w:val="000000"/>
                <w:lang w:val="sr-Cyrl-CS"/>
              </w:rPr>
              <w:t xml:space="preserve"> </w:t>
            </w:r>
            <w:r w:rsidR="002A600A" w:rsidRPr="00844656">
              <w:rPr>
                <w:rFonts w:ascii="Arial" w:eastAsia="Arial" w:hAnsi="Arial" w:cs="Arial"/>
                <w:b/>
                <w:color w:val="000000"/>
                <w:lang w:val="sr-Cyrl-CS"/>
              </w:rPr>
              <w:t>ЈН/</w:t>
            </w:r>
            <w:r>
              <w:rPr>
                <w:rFonts w:ascii="Arial" w:eastAsia="Arial" w:hAnsi="Arial" w:cs="Arial"/>
                <w:b/>
                <w:color w:val="000000"/>
                <w:lang w:val="sr-Cyrl-CS"/>
              </w:rPr>
              <w:t>4000/0768/2019 (2416</w:t>
            </w:r>
            <w:r w:rsidR="002A600A" w:rsidRPr="00525131">
              <w:rPr>
                <w:rFonts w:ascii="Arial" w:eastAsia="Arial" w:hAnsi="Arial" w:cs="Arial"/>
                <w:b/>
                <w:color w:val="000000"/>
                <w:lang w:val="sr-Cyrl-CS"/>
              </w:rPr>
              <w:t>/2019)</w:t>
            </w:r>
          </w:p>
        </w:tc>
        <w:tc>
          <w:tcPr>
            <w:tcW w:w="2551" w:type="dxa"/>
            <w:vMerge w:val="restart"/>
            <w:shd w:val="clear" w:color="auto" w:fill="C6D9F1"/>
            <w:vAlign w:val="center"/>
          </w:tcPr>
          <w:p w14:paraId="1B62A5DA" w14:textId="77777777" w:rsidR="002A600A" w:rsidRPr="00EB115D" w:rsidRDefault="002A600A" w:rsidP="00EB115D">
            <w:pPr>
              <w:spacing w:after="0" w:line="240" w:lineRule="auto"/>
              <w:jc w:val="center"/>
              <w:rPr>
                <w:rFonts w:ascii="Arial" w:eastAsia="Times New Roman" w:hAnsi="Arial" w:cs="Arial"/>
                <w:b/>
                <w:bCs/>
                <w:i/>
                <w:iCs/>
                <w:lang w:val="sr-Cyrl-CS"/>
              </w:rPr>
            </w:pPr>
            <w:r w:rsidRPr="00EB115D">
              <w:rPr>
                <w:rFonts w:ascii="Arial" w:eastAsia="Times New Roman" w:hAnsi="Arial" w:cs="Arial"/>
                <w:b/>
                <w:bCs/>
                <w:iCs/>
                <w:lang w:val="sr-Cyrl-CS"/>
              </w:rPr>
              <w:t>УКУПНА ЦЕНА</w:t>
            </w:r>
          </w:p>
          <w:p w14:paraId="32815A16" w14:textId="77777777" w:rsidR="002A600A" w:rsidRPr="00EB115D" w:rsidRDefault="002A600A" w:rsidP="002A600A">
            <w:pPr>
              <w:spacing w:before="60" w:after="0" w:line="240" w:lineRule="auto"/>
              <w:jc w:val="center"/>
              <w:rPr>
                <w:rFonts w:ascii="Arial" w:eastAsia="Times New Roman" w:hAnsi="Arial" w:cs="Arial"/>
                <w:b/>
                <w:bCs/>
                <w:i/>
                <w:iCs/>
                <w:lang w:val="sr-Cyrl-CS"/>
              </w:rPr>
            </w:pPr>
            <w:r w:rsidRPr="002A600A">
              <w:rPr>
                <w:rFonts w:ascii="Arial" w:eastAsia="Times New Roman" w:hAnsi="Arial" w:cs="Arial"/>
                <w:bCs/>
                <w:i/>
                <w:iCs/>
                <w:sz w:val="20"/>
                <w:szCs w:val="20"/>
                <w:lang w:val="sr-Cyrl-CS"/>
              </w:rPr>
              <w:t>(</w:t>
            </w:r>
            <w:r w:rsidRPr="00EB115D">
              <w:rPr>
                <w:rFonts w:ascii="Arial" w:eastAsia="Times New Roman" w:hAnsi="Arial" w:cs="Arial"/>
                <w:bCs/>
                <w:i/>
                <w:iCs/>
                <w:sz w:val="20"/>
                <w:szCs w:val="20"/>
                <w:lang w:val="sr-Cyrl-CS"/>
              </w:rPr>
              <w:t>динари без ПДВ-а</w:t>
            </w:r>
            <w:r w:rsidRPr="002A600A">
              <w:rPr>
                <w:rFonts w:ascii="Arial" w:eastAsia="Times New Roman" w:hAnsi="Arial" w:cs="Arial"/>
                <w:bCs/>
                <w:i/>
                <w:iCs/>
                <w:sz w:val="20"/>
                <w:szCs w:val="20"/>
                <w:lang w:val="sr-Cyrl-CS"/>
              </w:rPr>
              <w:t>)</w:t>
            </w:r>
          </w:p>
        </w:tc>
      </w:tr>
      <w:tr w:rsidR="002A600A" w:rsidRPr="00EB115D" w14:paraId="67C97E68" w14:textId="77777777" w:rsidTr="00C22E93">
        <w:trPr>
          <w:trHeight w:val="227"/>
        </w:trPr>
        <w:tc>
          <w:tcPr>
            <w:tcW w:w="7245" w:type="dxa"/>
            <w:gridSpan w:val="2"/>
            <w:tcBorders>
              <w:top w:val="single" w:sz="4" w:space="0" w:color="auto"/>
              <w:bottom w:val="single" w:sz="4" w:space="0" w:color="auto"/>
            </w:tcBorders>
            <w:shd w:val="clear" w:color="auto" w:fill="C6D9F1"/>
            <w:vAlign w:val="center"/>
          </w:tcPr>
          <w:p w14:paraId="22BD95BA" w14:textId="77777777" w:rsidR="002A600A" w:rsidRPr="00C22E93" w:rsidRDefault="002A600A" w:rsidP="00E64C31">
            <w:pPr>
              <w:spacing w:after="0" w:line="240" w:lineRule="auto"/>
              <w:ind w:left="57"/>
              <w:rPr>
                <w:rFonts w:ascii="Arial" w:eastAsia="Times New Roman" w:hAnsi="Arial" w:cs="Times New Roman"/>
                <w:i/>
                <w:sz w:val="20"/>
                <w:szCs w:val="20"/>
              </w:rPr>
            </w:pPr>
            <w:r w:rsidRPr="00EB115D">
              <w:rPr>
                <w:rFonts w:ascii="Arial" w:eastAsia="Times New Roman" w:hAnsi="Arial" w:cs="Times New Roman"/>
                <w:i/>
                <w:sz w:val="20"/>
                <w:szCs w:val="20"/>
              </w:rPr>
              <w:t>Број и назив партије</w:t>
            </w:r>
            <w:r w:rsidR="00C22E93">
              <w:rPr>
                <w:rFonts w:ascii="Arial" w:eastAsia="Times New Roman" w:hAnsi="Arial" w:cs="Times New Roman"/>
                <w:i/>
                <w:sz w:val="20"/>
                <w:szCs w:val="20"/>
              </w:rPr>
              <w:t>:</w:t>
            </w:r>
          </w:p>
        </w:tc>
        <w:tc>
          <w:tcPr>
            <w:tcW w:w="2551" w:type="dxa"/>
            <w:vMerge/>
            <w:shd w:val="clear" w:color="auto" w:fill="C6D9F1"/>
            <w:vAlign w:val="center"/>
          </w:tcPr>
          <w:p w14:paraId="5E25B624" w14:textId="77777777" w:rsidR="002A600A" w:rsidRPr="00EB115D" w:rsidRDefault="002A600A" w:rsidP="00EB115D">
            <w:pPr>
              <w:spacing w:after="0" w:line="240" w:lineRule="auto"/>
              <w:jc w:val="center"/>
              <w:rPr>
                <w:rFonts w:ascii="Arial" w:eastAsia="Times New Roman" w:hAnsi="Arial" w:cs="Arial"/>
                <w:b/>
                <w:bCs/>
                <w:iCs/>
                <w:lang w:val="sr-Cyrl-CS"/>
              </w:rPr>
            </w:pPr>
          </w:p>
        </w:tc>
      </w:tr>
      <w:tr w:rsidR="004B1322" w:rsidRPr="00EB115D" w14:paraId="0DD3C593" w14:textId="77777777" w:rsidTr="00C22E93">
        <w:trPr>
          <w:trHeight w:val="397"/>
        </w:trPr>
        <w:tc>
          <w:tcPr>
            <w:tcW w:w="737" w:type="dxa"/>
            <w:tcBorders>
              <w:top w:val="single" w:sz="4" w:space="0" w:color="auto"/>
              <w:bottom w:val="single" w:sz="4" w:space="0" w:color="auto"/>
              <w:right w:val="single" w:sz="4" w:space="0" w:color="auto"/>
            </w:tcBorders>
            <w:shd w:val="clear" w:color="auto" w:fill="auto"/>
            <w:vAlign w:val="center"/>
          </w:tcPr>
          <w:p w14:paraId="38035B3C" w14:textId="77777777" w:rsidR="004B1322" w:rsidRPr="00C22E93" w:rsidRDefault="004B1322" w:rsidP="004B1322">
            <w:pPr>
              <w:spacing w:after="0" w:line="240" w:lineRule="auto"/>
              <w:jc w:val="center"/>
              <w:rPr>
                <w:rFonts w:ascii="Arial" w:eastAsia="TimesNewRomanPSMT" w:hAnsi="Arial" w:cs="Arial"/>
                <w:b/>
                <w:bCs/>
              </w:rPr>
            </w:pPr>
            <w:r w:rsidRPr="00C22E93">
              <w:rPr>
                <w:rFonts w:ascii="Arial" w:eastAsia="Times New Roman" w:hAnsi="Arial" w:cs="Arial"/>
                <w:b/>
              </w:rPr>
              <w:t>1</w:t>
            </w:r>
          </w:p>
        </w:tc>
        <w:tc>
          <w:tcPr>
            <w:tcW w:w="6508" w:type="dxa"/>
            <w:tcBorders>
              <w:top w:val="single" w:sz="4" w:space="0" w:color="auto"/>
              <w:left w:val="single" w:sz="4" w:space="0" w:color="auto"/>
              <w:bottom w:val="single" w:sz="4" w:space="0" w:color="auto"/>
            </w:tcBorders>
            <w:shd w:val="clear" w:color="auto" w:fill="auto"/>
            <w:vAlign w:val="center"/>
          </w:tcPr>
          <w:p w14:paraId="73CFE582" w14:textId="77777777" w:rsidR="004B1322" w:rsidRPr="00C22E93" w:rsidRDefault="003A2869" w:rsidP="004B1322">
            <w:pPr>
              <w:spacing w:after="0" w:line="240" w:lineRule="auto"/>
              <w:rPr>
                <w:rFonts w:ascii="Arial" w:eastAsia="TimesNewRomanPSMT" w:hAnsi="Arial" w:cs="Arial"/>
                <w:b/>
                <w:bCs/>
              </w:rPr>
            </w:pPr>
            <w:r w:rsidRPr="00C22E93">
              <w:rPr>
                <w:rFonts w:ascii="Arial" w:eastAsia="TimesNewRomanPSMT" w:hAnsi="Arial" w:cs="Arial"/>
                <w:b/>
                <w:bCs/>
              </w:rPr>
              <w:t>Хилзне</w:t>
            </w:r>
          </w:p>
        </w:tc>
        <w:tc>
          <w:tcPr>
            <w:tcW w:w="2551" w:type="dxa"/>
            <w:shd w:val="clear" w:color="auto" w:fill="auto"/>
            <w:vAlign w:val="center"/>
          </w:tcPr>
          <w:p w14:paraId="09A4AED5" w14:textId="77777777" w:rsidR="004B1322" w:rsidRPr="00EB115D" w:rsidRDefault="004B1322" w:rsidP="004B1322">
            <w:pPr>
              <w:spacing w:after="0" w:line="240" w:lineRule="auto"/>
              <w:jc w:val="center"/>
              <w:rPr>
                <w:rFonts w:ascii="Arial" w:eastAsia="Times New Roman" w:hAnsi="Arial" w:cs="Arial"/>
                <w:b/>
                <w:bCs/>
                <w:iCs/>
                <w:sz w:val="20"/>
                <w:szCs w:val="20"/>
                <w:lang w:val="sr-Cyrl-CS"/>
              </w:rPr>
            </w:pPr>
          </w:p>
        </w:tc>
      </w:tr>
      <w:tr w:rsidR="004B1322" w:rsidRPr="00EB115D" w14:paraId="6D9D9337" w14:textId="77777777" w:rsidTr="008E361D">
        <w:trPr>
          <w:trHeight w:val="397"/>
        </w:trPr>
        <w:tc>
          <w:tcPr>
            <w:tcW w:w="737" w:type="dxa"/>
            <w:tcBorders>
              <w:top w:val="single" w:sz="4" w:space="0" w:color="auto"/>
              <w:bottom w:val="single" w:sz="4" w:space="0" w:color="auto"/>
              <w:right w:val="single" w:sz="4" w:space="0" w:color="auto"/>
            </w:tcBorders>
            <w:shd w:val="clear" w:color="auto" w:fill="auto"/>
            <w:vAlign w:val="center"/>
          </w:tcPr>
          <w:p w14:paraId="104F419E" w14:textId="77777777" w:rsidR="004B1322" w:rsidRPr="00C22E93" w:rsidRDefault="004B1322" w:rsidP="004B1322">
            <w:pPr>
              <w:spacing w:after="0" w:line="240" w:lineRule="auto"/>
              <w:jc w:val="center"/>
              <w:rPr>
                <w:rFonts w:ascii="Arial" w:eastAsia="TimesNewRomanPSMT" w:hAnsi="Arial" w:cs="Arial"/>
                <w:b/>
                <w:bCs/>
              </w:rPr>
            </w:pPr>
            <w:r w:rsidRPr="00C22E93">
              <w:rPr>
                <w:rFonts w:ascii="Arial" w:eastAsia="Times New Roman" w:hAnsi="Arial" w:cs="Arial"/>
                <w:b/>
                <w:noProof/>
                <w:lang w:val="sr-Cyrl-CS"/>
              </w:rPr>
              <w:t>2</w:t>
            </w:r>
          </w:p>
        </w:tc>
        <w:tc>
          <w:tcPr>
            <w:tcW w:w="6508" w:type="dxa"/>
            <w:tcBorders>
              <w:top w:val="single" w:sz="4" w:space="0" w:color="auto"/>
              <w:left w:val="single" w:sz="4" w:space="0" w:color="auto"/>
              <w:bottom w:val="single" w:sz="4" w:space="0" w:color="auto"/>
            </w:tcBorders>
            <w:shd w:val="clear" w:color="auto" w:fill="auto"/>
            <w:vAlign w:val="center"/>
          </w:tcPr>
          <w:p w14:paraId="4B94FA21" w14:textId="77777777" w:rsidR="004B1322" w:rsidRPr="00C22E93" w:rsidRDefault="00F22247" w:rsidP="004B1322">
            <w:pPr>
              <w:spacing w:after="0" w:line="240" w:lineRule="auto"/>
              <w:rPr>
                <w:rFonts w:ascii="Arial" w:eastAsia="TimesNewRomanPSMT" w:hAnsi="Arial" w:cs="Arial"/>
                <w:b/>
                <w:bCs/>
              </w:rPr>
            </w:pPr>
            <w:r w:rsidRPr="00C22E93">
              <w:rPr>
                <w:rFonts w:ascii="Arial" w:eastAsia="TimesNewRomanPSMT" w:hAnsi="Arial" w:cs="Arial"/>
                <w:b/>
                <w:bCs/>
              </w:rPr>
              <w:t xml:space="preserve">Навртке за хилзне и лимени осигурачи </w:t>
            </w:r>
          </w:p>
        </w:tc>
        <w:tc>
          <w:tcPr>
            <w:tcW w:w="2551" w:type="dxa"/>
            <w:shd w:val="clear" w:color="auto" w:fill="auto"/>
            <w:vAlign w:val="center"/>
          </w:tcPr>
          <w:p w14:paraId="2D4C9284" w14:textId="77777777" w:rsidR="004B1322" w:rsidRPr="00EB115D" w:rsidRDefault="004B1322" w:rsidP="004B1322">
            <w:pPr>
              <w:spacing w:after="0" w:line="240" w:lineRule="auto"/>
              <w:jc w:val="center"/>
              <w:rPr>
                <w:rFonts w:ascii="Arial" w:eastAsia="Times New Roman" w:hAnsi="Arial" w:cs="Arial"/>
                <w:b/>
                <w:bCs/>
                <w:iCs/>
                <w:sz w:val="20"/>
                <w:szCs w:val="20"/>
                <w:lang w:val="sr-Cyrl-CS"/>
              </w:rPr>
            </w:pPr>
          </w:p>
        </w:tc>
      </w:tr>
      <w:tr w:rsidR="004B1322" w:rsidRPr="00EB115D" w14:paraId="53851F2E" w14:textId="77777777" w:rsidTr="008E361D">
        <w:trPr>
          <w:trHeight w:val="397"/>
        </w:trPr>
        <w:tc>
          <w:tcPr>
            <w:tcW w:w="737" w:type="dxa"/>
            <w:tcBorders>
              <w:top w:val="single" w:sz="4" w:space="0" w:color="auto"/>
              <w:bottom w:val="single" w:sz="4" w:space="0" w:color="auto"/>
              <w:right w:val="single" w:sz="4" w:space="0" w:color="auto"/>
            </w:tcBorders>
            <w:shd w:val="clear" w:color="auto" w:fill="auto"/>
            <w:vAlign w:val="center"/>
          </w:tcPr>
          <w:p w14:paraId="512586D6" w14:textId="77777777" w:rsidR="004B1322" w:rsidRPr="00C22E93" w:rsidRDefault="004B1322" w:rsidP="004B1322">
            <w:pPr>
              <w:spacing w:after="0" w:line="240" w:lineRule="auto"/>
              <w:jc w:val="center"/>
              <w:rPr>
                <w:rFonts w:ascii="Arial" w:eastAsia="TimesNewRomanPSMT" w:hAnsi="Arial" w:cs="Arial"/>
                <w:b/>
                <w:bCs/>
              </w:rPr>
            </w:pPr>
            <w:r w:rsidRPr="00C22E93">
              <w:rPr>
                <w:rFonts w:ascii="Arial" w:eastAsia="Times New Roman" w:hAnsi="Arial" w:cs="Arial"/>
                <w:b/>
                <w:noProof/>
                <w:lang w:val="sr-Cyrl-CS"/>
              </w:rPr>
              <w:t>3</w:t>
            </w:r>
          </w:p>
        </w:tc>
        <w:tc>
          <w:tcPr>
            <w:tcW w:w="6508" w:type="dxa"/>
            <w:tcBorders>
              <w:top w:val="single" w:sz="4" w:space="0" w:color="auto"/>
              <w:left w:val="single" w:sz="4" w:space="0" w:color="auto"/>
              <w:bottom w:val="single" w:sz="4" w:space="0" w:color="auto"/>
            </w:tcBorders>
            <w:shd w:val="clear" w:color="auto" w:fill="auto"/>
            <w:vAlign w:val="center"/>
          </w:tcPr>
          <w:p w14:paraId="27B2A246" w14:textId="77777777" w:rsidR="004B1322" w:rsidRPr="00C22E93" w:rsidRDefault="00F22247" w:rsidP="004B1322">
            <w:pPr>
              <w:spacing w:after="0" w:line="240" w:lineRule="auto"/>
              <w:rPr>
                <w:rFonts w:ascii="Arial" w:eastAsia="TimesNewRomanPSMT" w:hAnsi="Arial" w:cs="Arial"/>
                <w:b/>
                <w:bCs/>
              </w:rPr>
            </w:pPr>
            <w:r w:rsidRPr="00C22E93">
              <w:rPr>
                <w:rFonts w:ascii="Arial" w:eastAsia="TimesNewRomanPSMT" w:hAnsi="Arial" w:cs="Arial"/>
                <w:b/>
                <w:bCs/>
              </w:rPr>
              <w:t xml:space="preserve">Хидрауличне навртке за хилзне и опрема </w:t>
            </w:r>
          </w:p>
        </w:tc>
        <w:tc>
          <w:tcPr>
            <w:tcW w:w="2551" w:type="dxa"/>
            <w:shd w:val="clear" w:color="auto" w:fill="auto"/>
            <w:vAlign w:val="center"/>
          </w:tcPr>
          <w:p w14:paraId="0B082BCD" w14:textId="77777777" w:rsidR="004B1322" w:rsidRPr="00EB115D" w:rsidRDefault="004B1322" w:rsidP="004B1322">
            <w:pPr>
              <w:spacing w:after="0" w:line="240" w:lineRule="auto"/>
              <w:jc w:val="center"/>
              <w:rPr>
                <w:rFonts w:ascii="Arial" w:eastAsia="Times New Roman" w:hAnsi="Arial" w:cs="Arial"/>
                <w:b/>
                <w:bCs/>
                <w:iCs/>
                <w:sz w:val="20"/>
                <w:szCs w:val="20"/>
                <w:lang w:val="sr-Cyrl-CS"/>
              </w:rPr>
            </w:pPr>
          </w:p>
        </w:tc>
      </w:tr>
    </w:tbl>
    <w:p w14:paraId="3509FB08" w14:textId="77777777" w:rsidR="00EB115D" w:rsidRDefault="00EB115D" w:rsidP="0010067F">
      <w:pPr>
        <w:spacing w:after="0" w:line="240" w:lineRule="auto"/>
        <w:jc w:val="both"/>
        <w:rPr>
          <w:rFonts w:ascii="Arial" w:eastAsia="TimesNewRomanPSMT" w:hAnsi="Arial" w:cs="Arial"/>
          <w:b/>
          <w:bCs/>
          <w:sz w:val="28"/>
          <w:szCs w:val="28"/>
          <w:lang w:val="sr-Cyrl-CS"/>
        </w:rPr>
      </w:pPr>
    </w:p>
    <w:p w14:paraId="5AF03B25" w14:textId="77777777" w:rsidR="00732912" w:rsidRPr="0050065E" w:rsidRDefault="00732912" w:rsidP="0010067F">
      <w:pPr>
        <w:spacing w:after="0" w:line="240" w:lineRule="auto"/>
        <w:jc w:val="both"/>
        <w:rPr>
          <w:rFonts w:ascii="Arial" w:eastAsia="TimesNewRomanPSMT" w:hAnsi="Arial" w:cs="Arial"/>
          <w:b/>
          <w:bCs/>
          <w:sz w:val="28"/>
          <w:szCs w:val="28"/>
          <w:lang w:val="sr-Cyrl-CS"/>
        </w:rPr>
      </w:pPr>
    </w:p>
    <w:p w14:paraId="4D19E118" w14:textId="77777777" w:rsidR="002A600A" w:rsidRDefault="002A600A" w:rsidP="00294B36">
      <w:pPr>
        <w:spacing w:after="0" w:line="240" w:lineRule="auto"/>
        <w:jc w:val="center"/>
        <w:rPr>
          <w:rFonts w:ascii="Arial" w:eastAsia="Times New Roman" w:hAnsi="Arial" w:cs="Arial"/>
          <w:b/>
          <w:bCs/>
          <w:iCs/>
          <w:spacing w:val="80"/>
          <w:u w:val="single"/>
          <w:lang w:val="sr-Cyrl-CS"/>
        </w:rPr>
      </w:pPr>
      <w:r w:rsidRPr="0028731F">
        <w:rPr>
          <w:rFonts w:ascii="Arial" w:eastAsia="Times New Roman" w:hAnsi="Arial" w:cs="Arial"/>
          <w:b/>
          <w:bCs/>
          <w:i/>
          <w:iCs/>
          <w:lang w:val="sr-Cyrl-CS"/>
        </w:rPr>
        <w:t>5-2)</w:t>
      </w:r>
      <w:r w:rsidRPr="0028731F">
        <w:rPr>
          <w:rFonts w:ascii="Arial" w:eastAsia="Times New Roman" w:hAnsi="Arial" w:cs="Arial"/>
          <w:b/>
          <w:bCs/>
          <w:iCs/>
          <w:spacing w:val="60"/>
          <w:sz w:val="24"/>
          <w:szCs w:val="24"/>
          <w:lang w:val="sr-Cyrl-CS"/>
        </w:rPr>
        <w:tab/>
      </w:r>
      <w:r w:rsidRPr="0028731F">
        <w:rPr>
          <w:rFonts w:ascii="Arial" w:eastAsia="Times New Roman" w:hAnsi="Arial" w:cs="Arial"/>
          <w:b/>
          <w:bCs/>
          <w:iCs/>
          <w:spacing w:val="60"/>
          <w:sz w:val="24"/>
          <w:szCs w:val="24"/>
          <w:lang w:val="sr-Cyrl-CS"/>
        </w:rPr>
        <w:tab/>
      </w:r>
      <w:r w:rsidRPr="0068076B">
        <w:rPr>
          <w:rFonts w:ascii="Arial" w:eastAsia="Times New Roman" w:hAnsi="Arial" w:cs="Arial"/>
          <w:b/>
          <w:bCs/>
          <w:iCs/>
          <w:spacing w:val="80"/>
          <w:u w:val="single"/>
          <w:lang w:val="sr-Cyrl-CS"/>
        </w:rPr>
        <w:t>КОМЕРЦИЈАЛНИ УСЛОВИ</w:t>
      </w:r>
    </w:p>
    <w:p w14:paraId="74DD29B6" w14:textId="77777777" w:rsidR="00EA6BE2" w:rsidRDefault="00EA6BE2" w:rsidP="00294B36">
      <w:pPr>
        <w:spacing w:after="0" w:line="240" w:lineRule="auto"/>
        <w:jc w:val="center"/>
        <w:rPr>
          <w:rFonts w:ascii="Arial" w:eastAsia="Times New Roman" w:hAnsi="Arial" w:cs="Arial"/>
          <w:b/>
          <w:bCs/>
          <w:iCs/>
          <w:spacing w:val="80"/>
          <w:u w:val="single"/>
          <w:lang w:val="sr-Cyrl-CS"/>
        </w:rPr>
      </w:pPr>
    </w:p>
    <w:p w14:paraId="63961CB5" w14:textId="77777777" w:rsidR="00EA6BE2" w:rsidRPr="0028731F" w:rsidRDefault="00EA6BE2" w:rsidP="00294B36">
      <w:pPr>
        <w:spacing w:after="0" w:line="240" w:lineRule="auto"/>
        <w:jc w:val="center"/>
        <w:rPr>
          <w:rFonts w:ascii="Arial" w:eastAsia="Times New Roman" w:hAnsi="Arial" w:cs="Arial"/>
          <w:b/>
          <w:bCs/>
          <w:iCs/>
          <w:spacing w:val="80"/>
          <w:sz w:val="26"/>
          <w:szCs w:val="26"/>
          <w:u w:val="single"/>
          <w:lang w:val="sr-Cyrl-CS"/>
        </w:rPr>
      </w:pPr>
    </w:p>
    <w:p w14:paraId="10D833AF" w14:textId="77777777" w:rsidR="002A600A" w:rsidRDefault="0050065E" w:rsidP="00EA6BE2">
      <w:pPr>
        <w:spacing w:after="0" w:line="240" w:lineRule="auto"/>
        <w:jc w:val="center"/>
        <w:rPr>
          <w:rFonts w:ascii="Arial" w:eastAsia="Times New Roman" w:hAnsi="Arial" w:cs="Arial"/>
          <w:b/>
          <w:bCs/>
          <w:iCs/>
        </w:rPr>
      </w:pPr>
      <w:r w:rsidRPr="0050065E">
        <w:rPr>
          <w:rFonts w:ascii="Arial" w:eastAsia="Times New Roman" w:hAnsi="Arial" w:cs="Arial"/>
          <w:b/>
          <w:bCs/>
          <w:iCs/>
        </w:rPr>
        <w:t>ПАРТИЈА</w:t>
      </w:r>
      <w:r w:rsidR="002A600A" w:rsidRPr="0050065E">
        <w:rPr>
          <w:rFonts w:ascii="Arial" w:eastAsia="Times New Roman" w:hAnsi="Arial" w:cs="Arial"/>
          <w:b/>
          <w:bCs/>
          <w:iCs/>
        </w:rPr>
        <w:t xml:space="preserve"> 1</w:t>
      </w:r>
    </w:p>
    <w:p w14:paraId="51437194" w14:textId="77777777" w:rsidR="00EA6BE2" w:rsidRPr="0050065E" w:rsidRDefault="00EA6BE2" w:rsidP="00EA6BE2">
      <w:pPr>
        <w:spacing w:after="0" w:line="240" w:lineRule="auto"/>
        <w:jc w:val="center"/>
        <w:rPr>
          <w:rFonts w:ascii="Arial" w:eastAsia="Times New Roman" w:hAnsi="Arial"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64"/>
        <w:gridCol w:w="5112"/>
      </w:tblGrid>
      <w:tr w:rsidR="008E361D" w:rsidRPr="008E361D" w14:paraId="75095129" w14:textId="77777777" w:rsidTr="00191ABA">
        <w:trPr>
          <w:trHeight w:val="340"/>
        </w:trPr>
        <w:tc>
          <w:tcPr>
            <w:tcW w:w="4664" w:type="dxa"/>
            <w:shd w:val="clear" w:color="auto" w:fill="auto"/>
            <w:vAlign w:val="center"/>
          </w:tcPr>
          <w:p w14:paraId="23690CAA" w14:textId="77777777" w:rsidR="008E361D" w:rsidRPr="0050065E" w:rsidRDefault="008E361D" w:rsidP="008E361D">
            <w:pPr>
              <w:spacing w:after="0" w:line="240" w:lineRule="auto"/>
              <w:jc w:val="center"/>
              <w:rPr>
                <w:rFonts w:ascii="Arial" w:eastAsia="Times New Roman" w:hAnsi="Arial" w:cs="Arial"/>
                <w:bCs/>
                <w:i/>
                <w:iCs/>
                <w:sz w:val="20"/>
                <w:szCs w:val="20"/>
                <w:lang w:val="sr-Cyrl-CS"/>
              </w:rPr>
            </w:pPr>
            <w:r w:rsidRPr="0050065E">
              <w:rPr>
                <w:rFonts w:ascii="Arial" w:eastAsia="Times New Roman" w:hAnsi="Arial" w:cs="Arial"/>
                <w:bCs/>
                <w:i/>
                <w:iCs/>
                <w:sz w:val="20"/>
                <w:szCs w:val="20"/>
                <w:lang w:val="sr-Cyrl-CS"/>
              </w:rPr>
              <w:t>УСЛОВ НАРУЧИОЦА</w:t>
            </w:r>
          </w:p>
        </w:tc>
        <w:tc>
          <w:tcPr>
            <w:tcW w:w="5112" w:type="dxa"/>
            <w:shd w:val="clear" w:color="auto" w:fill="auto"/>
            <w:vAlign w:val="center"/>
          </w:tcPr>
          <w:p w14:paraId="10179DB1" w14:textId="77777777" w:rsidR="008E361D" w:rsidRPr="0050065E" w:rsidRDefault="008E361D" w:rsidP="008E361D">
            <w:pPr>
              <w:spacing w:after="0" w:line="240" w:lineRule="auto"/>
              <w:jc w:val="center"/>
              <w:rPr>
                <w:rFonts w:ascii="Arial" w:eastAsia="Times New Roman" w:hAnsi="Arial" w:cs="Arial"/>
                <w:bCs/>
                <w:i/>
                <w:iCs/>
                <w:sz w:val="20"/>
                <w:szCs w:val="20"/>
                <w:lang w:val="sr-Cyrl-CS"/>
              </w:rPr>
            </w:pPr>
            <w:r w:rsidRPr="0050065E">
              <w:rPr>
                <w:rFonts w:ascii="Arial" w:eastAsia="Times New Roman" w:hAnsi="Arial" w:cs="Arial"/>
                <w:bCs/>
                <w:i/>
                <w:iCs/>
                <w:sz w:val="20"/>
                <w:szCs w:val="20"/>
                <w:lang w:val="sr-Cyrl-CS"/>
              </w:rPr>
              <w:t>ПОНУДА ПОНУЂАЧА</w:t>
            </w:r>
          </w:p>
        </w:tc>
      </w:tr>
      <w:tr w:rsidR="008E361D" w:rsidRPr="008E361D" w14:paraId="7AAF5146" w14:textId="77777777" w:rsidTr="009848C0">
        <w:trPr>
          <w:trHeight w:val="283"/>
        </w:trPr>
        <w:tc>
          <w:tcPr>
            <w:tcW w:w="9776" w:type="dxa"/>
            <w:gridSpan w:val="2"/>
            <w:shd w:val="clear" w:color="auto" w:fill="C6D9F1"/>
            <w:vAlign w:val="center"/>
          </w:tcPr>
          <w:p w14:paraId="017B8523" w14:textId="77777777" w:rsidR="008E361D" w:rsidRPr="00F70AC2" w:rsidRDefault="008E361D" w:rsidP="0050065E">
            <w:pPr>
              <w:spacing w:after="0" w:line="240" w:lineRule="auto"/>
              <w:jc w:val="center"/>
              <w:rPr>
                <w:rFonts w:ascii="Arial" w:eastAsia="Times New Roman" w:hAnsi="Arial" w:cs="Arial"/>
                <w:b/>
                <w:bCs/>
                <w:iCs/>
                <w:lang w:val="sr-Cyrl-CS"/>
              </w:rPr>
            </w:pPr>
            <w:r w:rsidRPr="00F70AC2">
              <w:rPr>
                <w:rFonts w:ascii="Arial" w:eastAsia="Times New Roman" w:hAnsi="Arial" w:cs="Arial"/>
                <w:b/>
                <w:bCs/>
                <w:iCs/>
                <w:lang w:val="sr-Cyrl-CS"/>
              </w:rPr>
              <w:t>РОК И НАЧИН ПЛАЋАЊА:</w:t>
            </w:r>
          </w:p>
        </w:tc>
      </w:tr>
      <w:tr w:rsidR="008E361D" w:rsidRPr="00167AEE" w14:paraId="434065C3" w14:textId="77777777" w:rsidTr="009848C0">
        <w:trPr>
          <w:trHeight w:val="794"/>
        </w:trPr>
        <w:tc>
          <w:tcPr>
            <w:tcW w:w="4664" w:type="dxa"/>
            <w:shd w:val="clear" w:color="auto" w:fill="auto"/>
            <w:vAlign w:val="center"/>
          </w:tcPr>
          <w:p w14:paraId="32CDE829" w14:textId="77777777" w:rsidR="008E361D" w:rsidRPr="00F70AC2" w:rsidRDefault="008E361D" w:rsidP="008E361D">
            <w:pPr>
              <w:spacing w:after="0" w:line="240" w:lineRule="auto"/>
              <w:jc w:val="both"/>
              <w:rPr>
                <w:rFonts w:ascii="Arial" w:eastAsia="Times New Roman" w:hAnsi="Arial" w:cs="Times New Roman"/>
                <w:lang w:val="sr-Cyrl-CS" w:eastAsia="ar-SA"/>
              </w:rPr>
            </w:pPr>
            <w:r w:rsidRPr="00F70AC2">
              <w:rPr>
                <w:rFonts w:ascii="Arial" w:eastAsia="Times New Roman" w:hAnsi="Arial" w:cs="Arial"/>
                <w:bCs/>
                <w:iCs/>
                <w:lang w:val="sr-Cyrl-CS" w:eastAsia="ar-SA"/>
              </w:rPr>
              <w:t xml:space="preserve">У року </w:t>
            </w:r>
            <w:r w:rsidRPr="00F70AC2">
              <w:rPr>
                <w:rFonts w:ascii="Arial" w:eastAsia="Times New Roman" w:hAnsi="Arial" w:cs="Times New Roman"/>
                <w:lang w:val="sr-Cyrl-CS" w:eastAsia="ar-SA"/>
              </w:rPr>
              <w:t xml:space="preserve">који не може бити дужи од 45 </w:t>
            </w:r>
            <w:r w:rsidRPr="00F70AC2">
              <w:rPr>
                <w:rFonts w:ascii="Arial" w:eastAsia="Times New Roman" w:hAnsi="Arial" w:cs="Arial"/>
                <w:bCs/>
                <w:iCs/>
                <w:lang w:val="sr-Cyrl-CS" w:eastAsia="ar-SA"/>
              </w:rPr>
              <w:t>(словима: четрдесет пет)</w:t>
            </w:r>
            <w:r w:rsidRPr="00F70AC2">
              <w:rPr>
                <w:rFonts w:ascii="Arial" w:eastAsia="Times New Roman" w:hAnsi="Arial" w:cs="Times New Roman"/>
                <w:lang w:val="sr-Cyrl-CS" w:eastAsia="ar-SA"/>
              </w:rPr>
              <w:t xml:space="preserve"> дана </w:t>
            </w:r>
            <w:r w:rsidRPr="00F70AC2">
              <w:rPr>
                <w:rFonts w:ascii="Arial" w:eastAsia="Times New Roman" w:hAnsi="Arial" w:cs="Arial"/>
                <w:bCs/>
                <w:iCs/>
                <w:lang w:val="sr-Cyrl-CS" w:eastAsia="ar-SA"/>
              </w:rPr>
              <w:t xml:space="preserve">од </w:t>
            </w:r>
            <w:r w:rsidRPr="00F70AC2">
              <w:rPr>
                <w:rFonts w:ascii="Arial" w:eastAsia="Times New Roman" w:hAnsi="Arial" w:cs="Times New Roman"/>
                <w:lang w:val="sr-Cyrl-CS" w:eastAsia="ar-SA"/>
              </w:rPr>
              <w:t>пријема исправног рачуна на писарници наручиоца.</w:t>
            </w:r>
          </w:p>
        </w:tc>
        <w:tc>
          <w:tcPr>
            <w:tcW w:w="5112" w:type="dxa"/>
            <w:tcBorders>
              <w:bottom w:val="single" w:sz="4" w:space="0" w:color="auto"/>
            </w:tcBorders>
            <w:shd w:val="clear" w:color="auto" w:fill="auto"/>
            <w:vAlign w:val="center"/>
          </w:tcPr>
          <w:p w14:paraId="20504A55" w14:textId="77777777" w:rsidR="008E361D" w:rsidRPr="00F70AC2" w:rsidRDefault="008E361D" w:rsidP="008E361D">
            <w:pPr>
              <w:spacing w:after="40" w:line="240" w:lineRule="auto"/>
              <w:jc w:val="both"/>
              <w:rPr>
                <w:rFonts w:ascii="Arial" w:eastAsia="Times New Roman" w:hAnsi="Arial" w:cs="Times New Roman"/>
                <w:lang w:val="sr-Cyrl-CS" w:eastAsia="ar-SA"/>
              </w:rPr>
            </w:pPr>
            <w:r w:rsidRPr="00F70AC2">
              <w:rPr>
                <w:rFonts w:ascii="Arial" w:eastAsia="Times New Roman" w:hAnsi="Arial" w:cs="Arial"/>
                <w:bCs/>
                <w:iCs/>
                <w:lang w:val="sr-Cyrl-CS" w:eastAsia="ar-SA"/>
              </w:rPr>
              <w:t xml:space="preserve">У року </w:t>
            </w:r>
            <w:r w:rsidRPr="00F70AC2">
              <w:rPr>
                <w:rFonts w:ascii="Arial" w:eastAsia="Times New Roman" w:hAnsi="Arial" w:cs="Times New Roman"/>
                <w:lang w:val="sr-Cyrl-CS" w:eastAsia="ar-SA"/>
              </w:rPr>
              <w:t xml:space="preserve">који не може бити дужи од 45 </w:t>
            </w:r>
            <w:r w:rsidRPr="00F70AC2">
              <w:rPr>
                <w:rFonts w:ascii="Arial" w:eastAsia="Times New Roman" w:hAnsi="Arial" w:cs="Arial"/>
                <w:bCs/>
                <w:iCs/>
                <w:lang w:val="sr-Cyrl-CS" w:eastAsia="ar-SA"/>
              </w:rPr>
              <w:t>(словима: четрдесет пет)</w:t>
            </w:r>
            <w:r w:rsidRPr="00F70AC2">
              <w:rPr>
                <w:rFonts w:ascii="Arial" w:eastAsia="Times New Roman" w:hAnsi="Arial" w:cs="Times New Roman"/>
                <w:lang w:val="sr-Cyrl-CS" w:eastAsia="ar-SA"/>
              </w:rPr>
              <w:t xml:space="preserve"> дана </w:t>
            </w:r>
            <w:r w:rsidRPr="00F70AC2">
              <w:rPr>
                <w:rFonts w:ascii="Arial" w:eastAsia="Times New Roman" w:hAnsi="Arial" w:cs="Arial"/>
                <w:bCs/>
                <w:iCs/>
                <w:lang w:val="sr-Cyrl-CS" w:eastAsia="ar-SA"/>
              </w:rPr>
              <w:t xml:space="preserve">од </w:t>
            </w:r>
            <w:r w:rsidRPr="00F70AC2">
              <w:rPr>
                <w:rFonts w:ascii="Arial" w:eastAsia="Times New Roman" w:hAnsi="Arial" w:cs="Times New Roman"/>
                <w:lang w:val="sr-Cyrl-CS" w:eastAsia="ar-SA"/>
              </w:rPr>
              <w:t>пријема исправног рачуна на писарници наручиоца.</w:t>
            </w:r>
          </w:p>
        </w:tc>
      </w:tr>
      <w:tr w:rsidR="008E361D" w:rsidRPr="008E361D" w14:paraId="6A448701" w14:textId="77777777" w:rsidTr="009848C0">
        <w:trPr>
          <w:trHeight w:val="227"/>
        </w:trPr>
        <w:tc>
          <w:tcPr>
            <w:tcW w:w="9776" w:type="dxa"/>
            <w:gridSpan w:val="2"/>
            <w:shd w:val="clear" w:color="auto" w:fill="C6D9F1"/>
            <w:vAlign w:val="center"/>
          </w:tcPr>
          <w:p w14:paraId="188CBD3D" w14:textId="77777777" w:rsidR="008E361D" w:rsidRPr="00F70AC2" w:rsidRDefault="008E361D" w:rsidP="0050065E">
            <w:pPr>
              <w:spacing w:after="0" w:line="240" w:lineRule="auto"/>
              <w:jc w:val="center"/>
              <w:rPr>
                <w:rFonts w:ascii="Arial" w:eastAsia="Times New Roman" w:hAnsi="Arial" w:cs="Arial"/>
                <w:b/>
                <w:bCs/>
                <w:iCs/>
                <w:lang w:val="sr-Cyrl-CS"/>
              </w:rPr>
            </w:pPr>
            <w:r w:rsidRPr="00F70AC2">
              <w:rPr>
                <w:rFonts w:ascii="Arial" w:eastAsia="Times New Roman" w:hAnsi="Arial" w:cs="Arial"/>
                <w:b/>
                <w:bCs/>
                <w:iCs/>
                <w:lang w:val="sr-Cyrl-CS"/>
              </w:rPr>
              <w:t>РОК ИСПОРУКЕ:</w:t>
            </w:r>
          </w:p>
        </w:tc>
      </w:tr>
      <w:tr w:rsidR="008E361D" w:rsidRPr="008E361D" w14:paraId="534A6B23" w14:textId="77777777" w:rsidTr="00191ABA">
        <w:trPr>
          <w:trHeight w:val="737"/>
        </w:trPr>
        <w:tc>
          <w:tcPr>
            <w:tcW w:w="4664" w:type="dxa"/>
            <w:shd w:val="clear" w:color="auto" w:fill="auto"/>
            <w:vAlign w:val="center"/>
          </w:tcPr>
          <w:p w14:paraId="61FC13E4" w14:textId="77777777" w:rsidR="008E361D" w:rsidRPr="00F70AC2" w:rsidRDefault="00A51EF9" w:rsidP="00A51EF9">
            <w:pPr>
              <w:autoSpaceDE w:val="0"/>
              <w:autoSpaceDN w:val="0"/>
              <w:adjustRightInd w:val="0"/>
              <w:spacing w:after="0" w:line="240" w:lineRule="auto"/>
              <w:rPr>
                <w:rFonts w:ascii="Arial" w:eastAsia="Times New Roman" w:hAnsi="Arial" w:cs="Arial"/>
              </w:rPr>
            </w:pPr>
            <w:r w:rsidRPr="00F70AC2">
              <w:rPr>
                <w:rFonts w:ascii="Arial" w:eastAsia="Times New Roman" w:hAnsi="Arial" w:cs="Arial"/>
              </w:rPr>
              <w:t>м</w:t>
            </w:r>
            <w:r w:rsidR="00874A2D" w:rsidRPr="00F70AC2">
              <w:rPr>
                <w:rFonts w:ascii="Arial" w:eastAsia="Times New Roman" w:hAnsi="Arial" w:cs="Arial"/>
              </w:rPr>
              <w:t>аксимално 90</w:t>
            </w:r>
            <w:r w:rsidR="008E361D" w:rsidRPr="00F70AC2">
              <w:rPr>
                <w:rFonts w:ascii="Arial" w:eastAsia="Times New Roman" w:hAnsi="Arial" w:cs="Arial"/>
              </w:rPr>
              <w:t xml:space="preserve"> (</w:t>
            </w:r>
            <w:r w:rsidR="00874A2D" w:rsidRPr="00F70AC2">
              <w:rPr>
                <w:rFonts w:ascii="Arial" w:eastAsia="Times New Roman" w:hAnsi="Arial" w:cs="Arial"/>
              </w:rPr>
              <w:t>словима: деведесет</w:t>
            </w:r>
            <w:r w:rsidR="008E361D" w:rsidRPr="00F70AC2">
              <w:rPr>
                <w:rFonts w:ascii="Arial" w:eastAsia="Times New Roman" w:hAnsi="Arial" w:cs="Arial"/>
              </w:rPr>
              <w:t>) дана од дана ступања уговора на снагу</w:t>
            </w:r>
          </w:p>
        </w:tc>
        <w:tc>
          <w:tcPr>
            <w:tcW w:w="5112" w:type="dxa"/>
            <w:shd w:val="clear" w:color="auto" w:fill="auto"/>
            <w:vAlign w:val="bottom"/>
          </w:tcPr>
          <w:p w14:paraId="1E940C90" w14:textId="77777777" w:rsidR="008E361D" w:rsidRPr="00F70AC2" w:rsidRDefault="008E361D" w:rsidP="00191ABA">
            <w:pPr>
              <w:spacing w:after="0" w:line="240" w:lineRule="auto"/>
              <w:jc w:val="center"/>
              <w:rPr>
                <w:rFonts w:ascii="Arial" w:eastAsia="Times New Roman" w:hAnsi="Arial" w:cs="Arial"/>
                <w:bCs/>
                <w:iCs/>
                <w:sz w:val="20"/>
                <w:szCs w:val="20"/>
                <w:lang w:val="sr-Cyrl-CS"/>
              </w:rPr>
            </w:pPr>
            <w:r w:rsidRPr="00F70AC2">
              <w:rPr>
                <w:rFonts w:ascii="Arial" w:eastAsia="Times New Roman" w:hAnsi="Arial" w:cs="Arial"/>
                <w:bCs/>
                <w:iCs/>
                <w:sz w:val="20"/>
                <w:szCs w:val="20"/>
                <w:lang w:val="sr-Cyrl-CS"/>
              </w:rPr>
              <w:t>_______ (</w:t>
            </w:r>
            <w:r w:rsidRPr="00F70AC2">
              <w:rPr>
                <w:rFonts w:ascii="Arial" w:eastAsia="Times New Roman" w:hAnsi="Arial" w:cs="Arial"/>
                <w:bCs/>
                <w:i/>
                <w:iCs/>
                <w:sz w:val="20"/>
                <w:szCs w:val="20"/>
                <w:lang w:val="sr-Cyrl-CS"/>
              </w:rPr>
              <w:t>словима</w:t>
            </w:r>
            <w:r w:rsidRPr="00F70AC2">
              <w:rPr>
                <w:rFonts w:ascii="Arial" w:eastAsia="Times New Roman" w:hAnsi="Arial" w:cs="Arial"/>
                <w:bCs/>
                <w:iCs/>
                <w:sz w:val="20"/>
                <w:szCs w:val="20"/>
                <w:lang w:val="sr-Cyrl-CS"/>
              </w:rPr>
              <w:t>: ____________</w:t>
            </w:r>
            <w:r w:rsidRPr="00F70AC2">
              <w:rPr>
                <w:rFonts w:ascii="Arial" w:eastAsia="Times New Roman" w:hAnsi="Arial" w:cs="Arial"/>
                <w:bCs/>
                <w:iCs/>
                <w:sz w:val="20"/>
                <w:szCs w:val="20"/>
              </w:rPr>
              <w:t>___</w:t>
            </w:r>
            <w:r w:rsidRPr="00F70AC2">
              <w:rPr>
                <w:rFonts w:ascii="Arial" w:eastAsia="Times New Roman" w:hAnsi="Arial" w:cs="Arial"/>
                <w:bCs/>
                <w:iCs/>
                <w:sz w:val="20"/>
                <w:szCs w:val="20"/>
                <w:lang w:val="sr-Cyrl-CS"/>
              </w:rPr>
              <w:t>__</w:t>
            </w:r>
            <w:r w:rsidRPr="00F70AC2">
              <w:rPr>
                <w:rFonts w:ascii="Arial" w:eastAsia="Times New Roman" w:hAnsi="Arial" w:cs="Arial"/>
                <w:bCs/>
                <w:iCs/>
                <w:sz w:val="20"/>
                <w:szCs w:val="20"/>
              </w:rPr>
              <w:t>____</w:t>
            </w:r>
            <w:r w:rsidRPr="00F70AC2">
              <w:rPr>
                <w:rFonts w:ascii="Arial" w:eastAsia="Times New Roman" w:hAnsi="Arial" w:cs="Arial"/>
                <w:bCs/>
                <w:iCs/>
                <w:sz w:val="20"/>
                <w:szCs w:val="20"/>
                <w:lang w:val="sr-Cyrl-CS"/>
              </w:rPr>
              <w:t xml:space="preserve">___) </w:t>
            </w:r>
          </w:p>
          <w:p w14:paraId="30B2B805" w14:textId="77777777" w:rsidR="008E361D" w:rsidRPr="00F70AC2" w:rsidRDefault="008E361D" w:rsidP="008E361D">
            <w:pPr>
              <w:spacing w:after="60" w:line="240" w:lineRule="auto"/>
              <w:jc w:val="center"/>
              <w:rPr>
                <w:rFonts w:ascii="Arial" w:eastAsia="Times New Roman" w:hAnsi="Arial" w:cs="Arial"/>
                <w:bCs/>
                <w:i/>
                <w:iCs/>
                <w:sz w:val="20"/>
                <w:szCs w:val="20"/>
                <w:lang w:val="sr-Cyrl-CS"/>
              </w:rPr>
            </w:pPr>
            <w:r w:rsidRPr="00F70AC2">
              <w:rPr>
                <w:rFonts w:ascii="Arial" w:eastAsia="Times New Roman" w:hAnsi="Arial" w:cs="Arial"/>
                <w:bCs/>
                <w:iCs/>
                <w:sz w:val="21"/>
                <w:szCs w:val="21"/>
                <w:lang w:val="sr-Cyrl-CS"/>
              </w:rPr>
              <w:t>дана од ступања уговора на снагу</w:t>
            </w:r>
          </w:p>
        </w:tc>
      </w:tr>
      <w:tr w:rsidR="008E361D" w:rsidRPr="008E361D" w14:paraId="4B9AD54B" w14:textId="77777777" w:rsidTr="009848C0">
        <w:trPr>
          <w:trHeight w:val="283"/>
        </w:trPr>
        <w:tc>
          <w:tcPr>
            <w:tcW w:w="9776" w:type="dxa"/>
            <w:gridSpan w:val="2"/>
            <w:shd w:val="clear" w:color="auto" w:fill="C6D9F1"/>
            <w:vAlign w:val="center"/>
          </w:tcPr>
          <w:p w14:paraId="68FCF6F4" w14:textId="77777777" w:rsidR="008E361D" w:rsidRPr="00F70AC2" w:rsidRDefault="008E361D" w:rsidP="008E361D">
            <w:pPr>
              <w:spacing w:after="0" w:line="240" w:lineRule="auto"/>
              <w:jc w:val="center"/>
              <w:rPr>
                <w:rFonts w:ascii="Arial" w:eastAsia="Times New Roman" w:hAnsi="Arial" w:cs="Arial"/>
                <w:b/>
                <w:bCs/>
                <w:iCs/>
                <w:lang w:val="sr-Cyrl-CS"/>
              </w:rPr>
            </w:pPr>
            <w:r w:rsidRPr="00F70AC2">
              <w:rPr>
                <w:rFonts w:ascii="Arial" w:eastAsia="Times New Roman" w:hAnsi="Arial" w:cs="Arial"/>
                <w:b/>
                <w:bCs/>
                <w:iCs/>
                <w:lang w:val="sr-Cyrl-CS"/>
              </w:rPr>
              <w:t>ГАРАНТНИ РОК:</w:t>
            </w:r>
          </w:p>
        </w:tc>
      </w:tr>
      <w:tr w:rsidR="008E361D" w:rsidRPr="00167AEE" w14:paraId="722DD0AC" w14:textId="77777777" w:rsidTr="009848C0">
        <w:trPr>
          <w:trHeight w:val="850"/>
        </w:trPr>
        <w:tc>
          <w:tcPr>
            <w:tcW w:w="4664" w:type="dxa"/>
            <w:shd w:val="clear" w:color="auto" w:fill="auto"/>
            <w:vAlign w:val="center"/>
          </w:tcPr>
          <w:p w14:paraId="0DF5723E" w14:textId="77777777" w:rsidR="008E361D" w:rsidRPr="00F70AC2" w:rsidRDefault="00A51EF9" w:rsidP="00A51EF9">
            <w:pPr>
              <w:spacing w:after="0" w:line="240" w:lineRule="auto"/>
              <w:rPr>
                <w:rFonts w:ascii="Arial" w:eastAsia="Times New Roman" w:hAnsi="Arial" w:cs="Arial"/>
                <w:bCs/>
                <w:iCs/>
                <w:lang w:val="sr-Cyrl-CS"/>
              </w:rPr>
            </w:pPr>
            <w:r w:rsidRPr="00F70AC2">
              <w:rPr>
                <w:rFonts w:ascii="Arial" w:eastAsia="Times New Roman" w:hAnsi="Arial" w:cs="Arial"/>
                <w:bCs/>
                <w:iCs/>
                <w:lang w:val="sr-Cyrl-CS"/>
              </w:rPr>
              <w:t>м</w:t>
            </w:r>
            <w:r w:rsidR="008A4CB3">
              <w:rPr>
                <w:rFonts w:ascii="Arial" w:eastAsia="Times New Roman" w:hAnsi="Arial" w:cs="Arial"/>
                <w:bCs/>
                <w:iCs/>
                <w:lang w:val="sr-Cyrl-CS"/>
              </w:rPr>
              <w:t>инимум 24</w:t>
            </w:r>
            <w:r w:rsidR="008E361D" w:rsidRPr="00F70AC2">
              <w:rPr>
                <w:rFonts w:ascii="Arial" w:eastAsia="Times New Roman" w:hAnsi="Arial" w:cs="Arial"/>
                <w:bCs/>
                <w:iCs/>
                <w:lang w:val="sr-Cyrl-CS"/>
              </w:rPr>
              <w:t xml:space="preserve"> (словима:</w:t>
            </w:r>
            <w:r w:rsidR="00CE5911">
              <w:rPr>
                <w:rFonts w:ascii="Arial" w:eastAsia="Times New Roman" w:hAnsi="Arial" w:cs="Arial"/>
                <w:bCs/>
                <w:iCs/>
              </w:rPr>
              <w:t xml:space="preserve"> </w:t>
            </w:r>
            <w:r w:rsidR="008A4CB3">
              <w:rPr>
                <w:rFonts w:ascii="Arial" w:eastAsia="Times New Roman" w:hAnsi="Arial" w:cs="Arial"/>
                <w:bCs/>
                <w:iCs/>
                <w:lang w:val="sr-Cyrl-CS"/>
              </w:rPr>
              <w:t>двадесетчетири) месеца</w:t>
            </w:r>
            <w:r w:rsidR="00CE5911">
              <w:rPr>
                <w:rFonts w:ascii="Arial" w:eastAsia="Times New Roman" w:hAnsi="Arial" w:cs="Arial"/>
                <w:bCs/>
                <w:iCs/>
              </w:rPr>
              <w:t xml:space="preserve"> </w:t>
            </w:r>
            <w:r w:rsidR="008E361D" w:rsidRPr="00F70AC2">
              <w:rPr>
                <w:rFonts w:ascii="Arial" w:eastAsia="Times New Roman" w:hAnsi="Arial" w:cs="Arial"/>
                <w:lang w:eastAsia="zh-CN"/>
              </w:rPr>
              <w:t>од дана када је извршен квалитативни пријем  добара</w:t>
            </w:r>
          </w:p>
        </w:tc>
        <w:tc>
          <w:tcPr>
            <w:tcW w:w="5112" w:type="dxa"/>
            <w:vAlign w:val="bottom"/>
          </w:tcPr>
          <w:p w14:paraId="1C2C7FC1" w14:textId="77777777" w:rsidR="008E361D" w:rsidRPr="00F70AC2" w:rsidRDefault="008E361D" w:rsidP="008E361D">
            <w:pPr>
              <w:spacing w:after="60" w:line="240" w:lineRule="auto"/>
              <w:jc w:val="center"/>
              <w:rPr>
                <w:rFonts w:ascii="Arial" w:eastAsia="Times New Roman" w:hAnsi="Arial" w:cs="Arial"/>
                <w:bCs/>
                <w:iCs/>
                <w:sz w:val="20"/>
                <w:szCs w:val="20"/>
                <w:lang w:val="sr-Cyrl-CS"/>
              </w:rPr>
            </w:pPr>
            <w:r w:rsidRPr="00F70AC2">
              <w:rPr>
                <w:rFonts w:ascii="Arial" w:eastAsia="Times New Roman" w:hAnsi="Arial" w:cs="Arial"/>
                <w:bCs/>
                <w:iCs/>
                <w:sz w:val="20"/>
                <w:szCs w:val="20"/>
                <w:lang w:val="sr-Cyrl-CS"/>
              </w:rPr>
              <w:t xml:space="preserve">_______(словима: ________________________) </w:t>
            </w:r>
            <w:r w:rsidR="008A4CB3">
              <w:rPr>
                <w:rFonts w:ascii="Arial" w:eastAsia="Times New Roman" w:hAnsi="Arial" w:cs="Arial"/>
                <w:bCs/>
                <w:iCs/>
                <w:sz w:val="21"/>
                <w:szCs w:val="21"/>
                <w:lang w:val="sr-Cyrl-CS"/>
              </w:rPr>
              <w:t>месеца</w:t>
            </w:r>
            <w:r w:rsidRPr="00F70AC2">
              <w:rPr>
                <w:rFonts w:ascii="Arial" w:eastAsia="Times New Roman" w:hAnsi="Arial" w:cs="Arial"/>
                <w:bCs/>
                <w:iCs/>
                <w:sz w:val="21"/>
                <w:szCs w:val="21"/>
                <w:lang w:val="sr-Cyrl-CS"/>
              </w:rPr>
              <w:t xml:space="preserve"> </w:t>
            </w:r>
            <w:r w:rsidRPr="00F70AC2">
              <w:rPr>
                <w:rFonts w:ascii="Arial" w:eastAsia="Times New Roman" w:hAnsi="Arial" w:cs="Arial"/>
                <w:sz w:val="21"/>
                <w:szCs w:val="21"/>
                <w:lang w:val="sr-Cyrl-CS" w:eastAsia="zh-CN"/>
              </w:rPr>
              <w:t>од дана када је извршен квалитативни пријем  добара</w:t>
            </w:r>
          </w:p>
        </w:tc>
      </w:tr>
      <w:tr w:rsidR="008E361D" w:rsidRPr="008E361D" w14:paraId="61CA9406" w14:textId="77777777" w:rsidTr="009848C0">
        <w:trPr>
          <w:trHeight w:val="283"/>
        </w:trPr>
        <w:tc>
          <w:tcPr>
            <w:tcW w:w="9776" w:type="dxa"/>
            <w:gridSpan w:val="2"/>
            <w:shd w:val="clear" w:color="auto" w:fill="C6D9F1"/>
            <w:vAlign w:val="center"/>
          </w:tcPr>
          <w:p w14:paraId="62AB5436" w14:textId="77777777" w:rsidR="008E361D" w:rsidRPr="00F70AC2" w:rsidRDefault="008E361D" w:rsidP="0050065E">
            <w:pPr>
              <w:spacing w:after="0" w:line="240" w:lineRule="auto"/>
              <w:jc w:val="center"/>
              <w:rPr>
                <w:rFonts w:ascii="Arial" w:eastAsia="Times New Roman" w:hAnsi="Arial" w:cs="Arial"/>
                <w:b/>
                <w:lang w:val="sr-Cyrl-CS"/>
              </w:rPr>
            </w:pPr>
            <w:r w:rsidRPr="00F70AC2">
              <w:rPr>
                <w:rFonts w:ascii="Arial" w:eastAsia="Times New Roman" w:hAnsi="Arial" w:cs="Arial"/>
                <w:b/>
                <w:lang w:val="sr-Cyrl-CS"/>
              </w:rPr>
              <w:t>МЕСТО ИСПОРУКЕ:</w:t>
            </w:r>
          </w:p>
        </w:tc>
      </w:tr>
      <w:tr w:rsidR="00AA5D60" w:rsidRPr="00167AEE" w14:paraId="018D403A" w14:textId="77777777" w:rsidTr="00AA5D60">
        <w:trPr>
          <w:trHeight w:val="737"/>
        </w:trPr>
        <w:tc>
          <w:tcPr>
            <w:tcW w:w="4664" w:type="dxa"/>
            <w:shd w:val="clear" w:color="auto" w:fill="auto"/>
            <w:vAlign w:val="center"/>
          </w:tcPr>
          <w:p w14:paraId="339DA669" w14:textId="77777777" w:rsidR="00AA5D60" w:rsidRPr="00F70AC2" w:rsidRDefault="00AA5D60" w:rsidP="008E361D">
            <w:pPr>
              <w:spacing w:after="0" w:line="240" w:lineRule="auto"/>
              <w:ind w:left="57"/>
              <w:jc w:val="both"/>
              <w:rPr>
                <w:rFonts w:ascii="Arial" w:eastAsia="Times New Roman" w:hAnsi="Arial" w:cs="Arial"/>
                <w:lang w:val="sr-Cyrl-CS"/>
              </w:rPr>
            </w:pPr>
            <w:r w:rsidRPr="00F70AC2">
              <w:rPr>
                <w:rFonts w:ascii="Arial" w:eastAsia="Times New Roman" w:hAnsi="Arial" w:cs="Arial"/>
                <w:lang w:val="sr-Cyrl-CS"/>
              </w:rPr>
              <w:t>Магацини</w:t>
            </w:r>
            <w:r w:rsidRPr="00F70AC2">
              <w:rPr>
                <w:rFonts w:ascii="Arial" w:eastAsia="Times New Roman" w:hAnsi="Arial" w:cs="Arial"/>
                <w:bCs/>
                <w:iCs/>
                <w:lang w:val="sr-Cyrl-CS"/>
              </w:rPr>
              <w:t xml:space="preserve">Наручиоца </w:t>
            </w:r>
            <w:r w:rsidRPr="00F70AC2">
              <w:rPr>
                <w:rFonts w:ascii="Arial" w:eastAsia="Times New Roman" w:hAnsi="Arial" w:cs="Arial"/>
                <w:lang w:val="sr-Cyrl-CS"/>
              </w:rPr>
              <w:t>број:</w:t>
            </w:r>
          </w:p>
          <w:p w14:paraId="4205EA21" w14:textId="30F31A66" w:rsidR="00AA5D60" w:rsidRPr="00F70AC2" w:rsidRDefault="00CE3BBF" w:rsidP="00CE3BBF">
            <w:pPr>
              <w:spacing w:after="0" w:line="240" w:lineRule="auto"/>
              <w:jc w:val="both"/>
              <w:rPr>
                <w:rFonts w:ascii="Arial" w:eastAsia="Times New Roman" w:hAnsi="Arial" w:cs="Arial"/>
                <w:lang w:val="sr-Cyrl-CS"/>
              </w:rPr>
            </w:pPr>
            <w:r w:rsidRPr="00F70AC2">
              <w:rPr>
                <w:rFonts w:ascii="Arial" w:eastAsia="Times New Roman" w:hAnsi="Arial" w:cs="Arial"/>
                <w:lang w:val="sr-Cyrl-CS"/>
              </w:rPr>
              <w:t>006 – Рудовци, 019</w:t>
            </w:r>
            <w:r>
              <w:rPr>
                <w:rFonts w:ascii="Arial" w:eastAsia="Times New Roman" w:hAnsi="Arial" w:cs="Arial"/>
              </w:rPr>
              <w:t xml:space="preserve"> </w:t>
            </w:r>
            <w:r w:rsidRPr="00F70AC2">
              <w:rPr>
                <w:rFonts w:ascii="Arial" w:eastAsia="Times New Roman" w:hAnsi="Arial" w:cs="Arial"/>
                <w:lang w:val="sr-Cyrl-CS"/>
              </w:rPr>
              <w:t>и</w:t>
            </w:r>
            <w:r>
              <w:rPr>
                <w:rFonts w:ascii="Arial" w:eastAsia="Times New Roman" w:hAnsi="Arial" w:cs="Arial"/>
              </w:rPr>
              <w:t xml:space="preserve"> </w:t>
            </w:r>
            <w:r>
              <w:rPr>
                <w:rFonts w:ascii="Arial" w:eastAsia="Times New Roman" w:hAnsi="Arial" w:cs="Arial"/>
                <w:lang w:val="sr-Cyrl-CS"/>
              </w:rPr>
              <w:t>020 – Вреоци</w:t>
            </w:r>
            <w:r w:rsidRPr="00F70AC2">
              <w:rPr>
                <w:rFonts w:ascii="Arial" w:eastAsia="Times New Roman" w:hAnsi="Arial" w:cs="Arial"/>
                <w:lang w:val="sr-Cyrl-CS"/>
              </w:rPr>
              <w:t>,</w:t>
            </w:r>
            <w:r>
              <w:rPr>
                <w:rFonts w:ascii="Arial" w:eastAsia="Times New Roman" w:hAnsi="Arial" w:cs="Arial"/>
                <w:lang w:val="sr-Cyrl-CS"/>
              </w:rPr>
              <w:t xml:space="preserve"> </w:t>
            </w:r>
            <w:r w:rsidRPr="00F70AC2">
              <w:rPr>
                <w:rFonts w:ascii="Arial" w:eastAsia="Times New Roman" w:hAnsi="Arial" w:cs="Arial"/>
                <w:lang w:val="sr-Cyrl-CS"/>
              </w:rPr>
              <w:t>063,079 – Каленић и 097- Зеоке</w:t>
            </w:r>
          </w:p>
        </w:tc>
        <w:tc>
          <w:tcPr>
            <w:tcW w:w="5112" w:type="dxa"/>
            <w:shd w:val="clear" w:color="auto" w:fill="auto"/>
            <w:vAlign w:val="center"/>
          </w:tcPr>
          <w:p w14:paraId="77F3C19C" w14:textId="77777777" w:rsidR="00AA5D60" w:rsidRPr="00F70AC2" w:rsidRDefault="00AA5D60" w:rsidP="00493C88">
            <w:pPr>
              <w:spacing w:after="0" w:line="240" w:lineRule="auto"/>
              <w:ind w:left="57"/>
              <w:jc w:val="both"/>
              <w:rPr>
                <w:rFonts w:ascii="Arial" w:eastAsia="Times New Roman" w:hAnsi="Arial" w:cs="Arial"/>
                <w:lang w:val="sr-Cyrl-CS"/>
              </w:rPr>
            </w:pPr>
            <w:r w:rsidRPr="00F70AC2">
              <w:rPr>
                <w:rFonts w:ascii="Arial" w:eastAsia="Times New Roman" w:hAnsi="Arial" w:cs="Arial"/>
                <w:lang w:val="sr-Cyrl-CS"/>
              </w:rPr>
              <w:t>Магацини</w:t>
            </w:r>
            <w:r w:rsidR="00CE5911" w:rsidRPr="00167AEE">
              <w:rPr>
                <w:rFonts w:ascii="Arial" w:eastAsia="Times New Roman" w:hAnsi="Arial" w:cs="Arial"/>
                <w:lang w:val="sr-Cyrl-CS"/>
              </w:rPr>
              <w:t xml:space="preserve"> </w:t>
            </w:r>
            <w:r w:rsidRPr="00F70AC2">
              <w:rPr>
                <w:rFonts w:ascii="Arial" w:eastAsia="Times New Roman" w:hAnsi="Arial" w:cs="Arial"/>
                <w:bCs/>
                <w:iCs/>
                <w:lang w:val="sr-Cyrl-CS"/>
              </w:rPr>
              <w:t xml:space="preserve">Наручиоца </w:t>
            </w:r>
            <w:r w:rsidRPr="00F70AC2">
              <w:rPr>
                <w:rFonts w:ascii="Arial" w:eastAsia="Times New Roman" w:hAnsi="Arial" w:cs="Arial"/>
                <w:lang w:val="sr-Cyrl-CS"/>
              </w:rPr>
              <w:t>број:</w:t>
            </w:r>
          </w:p>
          <w:p w14:paraId="5D5784C4" w14:textId="685A682F" w:rsidR="00AA5D60" w:rsidRPr="00F70AC2" w:rsidRDefault="00CE3BBF" w:rsidP="00CE3BBF">
            <w:pPr>
              <w:spacing w:after="0" w:line="240" w:lineRule="auto"/>
              <w:jc w:val="both"/>
              <w:rPr>
                <w:rFonts w:ascii="Arial" w:eastAsia="Times New Roman" w:hAnsi="Arial" w:cs="Arial"/>
                <w:lang w:val="sr-Cyrl-CS"/>
              </w:rPr>
            </w:pPr>
            <w:r w:rsidRPr="00F70AC2">
              <w:rPr>
                <w:rFonts w:ascii="Arial" w:eastAsia="Times New Roman" w:hAnsi="Arial" w:cs="Arial"/>
                <w:lang w:val="sr-Cyrl-CS"/>
              </w:rPr>
              <w:t>006 – Рудовци, 019</w:t>
            </w:r>
            <w:r w:rsidRPr="00167AEE">
              <w:rPr>
                <w:rFonts w:ascii="Arial" w:eastAsia="Times New Roman" w:hAnsi="Arial" w:cs="Arial"/>
                <w:lang w:val="sr-Cyrl-CS"/>
              </w:rPr>
              <w:t xml:space="preserve"> </w:t>
            </w:r>
            <w:r w:rsidRPr="00F70AC2">
              <w:rPr>
                <w:rFonts w:ascii="Arial" w:eastAsia="Times New Roman" w:hAnsi="Arial" w:cs="Arial"/>
                <w:lang w:val="sr-Cyrl-CS"/>
              </w:rPr>
              <w:t>и</w:t>
            </w:r>
            <w:r w:rsidRPr="00167AEE">
              <w:rPr>
                <w:rFonts w:ascii="Arial" w:eastAsia="Times New Roman" w:hAnsi="Arial" w:cs="Arial"/>
                <w:lang w:val="sr-Cyrl-CS"/>
              </w:rPr>
              <w:t xml:space="preserve"> </w:t>
            </w:r>
            <w:r>
              <w:rPr>
                <w:rFonts w:ascii="Arial" w:eastAsia="Times New Roman" w:hAnsi="Arial" w:cs="Arial"/>
                <w:lang w:val="sr-Cyrl-CS"/>
              </w:rPr>
              <w:t>020 – Вреоци</w:t>
            </w:r>
            <w:r w:rsidRPr="00F70AC2">
              <w:rPr>
                <w:rFonts w:ascii="Arial" w:eastAsia="Times New Roman" w:hAnsi="Arial" w:cs="Arial"/>
                <w:lang w:val="sr-Cyrl-CS"/>
              </w:rPr>
              <w:t>,</w:t>
            </w:r>
            <w:r>
              <w:rPr>
                <w:rFonts w:ascii="Arial" w:eastAsia="Times New Roman" w:hAnsi="Arial" w:cs="Arial"/>
                <w:lang w:val="sr-Cyrl-CS"/>
              </w:rPr>
              <w:t xml:space="preserve"> </w:t>
            </w:r>
            <w:r w:rsidRPr="00F70AC2">
              <w:rPr>
                <w:rFonts w:ascii="Arial" w:eastAsia="Times New Roman" w:hAnsi="Arial" w:cs="Arial"/>
                <w:lang w:val="sr-Cyrl-CS"/>
              </w:rPr>
              <w:t>063,079 – Каленић и 097- Зеоке</w:t>
            </w:r>
          </w:p>
        </w:tc>
      </w:tr>
      <w:tr w:rsidR="008E361D" w:rsidRPr="008E361D" w14:paraId="608CED85" w14:textId="77777777" w:rsidTr="009848C0">
        <w:trPr>
          <w:trHeight w:val="283"/>
        </w:trPr>
        <w:tc>
          <w:tcPr>
            <w:tcW w:w="9776" w:type="dxa"/>
            <w:gridSpan w:val="2"/>
            <w:shd w:val="clear" w:color="auto" w:fill="C6D9F1"/>
            <w:vAlign w:val="center"/>
          </w:tcPr>
          <w:p w14:paraId="22E5AF90" w14:textId="77777777" w:rsidR="008E361D" w:rsidRPr="00F70AC2" w:rsidRDefault="008E361D" w:rsidP="0050065E">
            <w:pPr>
              <w:spacing w:after="0" w:line="240" w:lineRule="auto"/>
              <w:jc w:val="center"/>
              <w:rPr>
                <w:rFonts w:ascii="Arial" w:eastAsia="Times New Roman" w:hAnsi="Arial" w:cs="Arial"/>
                <w:b/>
                <w:bCs/>
                <w:iCs/>
                <w:lang w:val="sr-Cyrl-CS"/>
              </w:rPr>
            </w:pPr>
            <w:r w:rsidRPr="00F70AC2">
              <w:rPr>
                <w:rFonts w:ascii="Arial" w:eastAsia="Times New Roman" w:hAnsi="Arial" w:cs="Arial"/>
                <w:b/>
                <w:bCs/>
                <w:iCs/>
                <w:lang w:val="sr-Cyrl-CS"/>
              </w:rPr>
              <w:t>РОК ВАЖЕЊА ПОНУДЕ:</w:t>
            </w:r>
          </w:p>
        </w:tc>
      </w:tr>
      <w:tr w:rsidR="008E361D" w:rsidRPr="00167AEE" w14:paraId="6816B284" w14:textId="77777777" w:rsidTr="00191ABA">
        <w:trPr>
          <w:trHeight w:val="680"/>
        </w:trPr>
        <w:tc>
          <w:tcPr>
            <w:tcW w:w="4664" w:type="dxa"/>
            <w:vAlign w:val="center"/>
          </w:tcPr>
          <w:p w14:paraId="1980F43A" w14:textId="77777777" w:rsidR="008E361D" w:rsidRPr="00F70AC2" w:rsidRDefault="008E361D" w:rsidP="008E361D">
            <w:pPr>
              <w:spacing w:after="0" w:line="240" w:lineRule="auto"/>
              <w:jc w:val="center"/>
              <w:rPr>
                <w:rFonts w:ascii="Arial" w:eastAsia="Times New Roman" w:hAnsi="Arial" w:cs="Arial"/>
                <w:bCs/>
                <w:iCs/>
                <w:lang w:val="sr-Cyrl-CS"/>
              </w:rPr>
            </w:pPr>
            <w:r w:rsidRPr="00F70AC2">
              <w:rPr>
                <w:rFonts w:ascii="Arial" w:eastAsia="Times New Roman" w:hAnsi="Arial" w:cs="Arial"/>
                <w:bCs/>
                <w:iCs/>
                <w:lang w:val="sr-Cyrl-CS"/>
              </w:rPr>
              <w:t>не може бити краћ</w:t>
            </w:r>
            <w:r w:rsidRPr="00F70AC2">
              <w:rPr>
                <w:rFonts w:ascii="Arial" w:eastAsia="Times New Roman" w:hAnsi="Arial" w:cs="Arial"/>
                <w:bCs/>
                <w:iCs/>
              </w:rPr>
              <w:t>и</w:t>
            </w:r>
            <w:r w:rsidRPr="00F70AC2">
              <w:rPr>
                <w:rFonts w:ascii="Arial" w:eastAsia="Times New Roman" w:hAnsi="Arial" w:cs="Arial"/>
                <w:bCs/>
                <w:iCs/>
                <w:lang w:val="sr-Cyrl-CS"/>
              </w:rPr>
              <w:t xml:space="preserve"> од 90 (словима: деведесет) дана од дана отварања понуда</w:t>
            </w:r>
          </w:p>
        </w:tc>
        <w:tc>
          <w:tcPr>
            <w:tcW w:w="5112" w:type="dxa"/>
            <w:vAlign w:val="bottom"/>
          </w:tcPr>
          <w:p w14:paraId="03261C42" w14:textId="77777777" w:rsidR="008E361D" w:rsidRPr="00F70AC2" w:rsidRDefault="008E361D" w:rsidP="008E361D">
            <w:pPr>
              <w:spacing w:after="60" w:line="240" w:lineRule="auto"/>
              <w:jc w:val="center"/>
              <w:rPr>
                <w:rFonts w:ascii="Arial" w:eastAsia="Times New Roman" w:hAnsi="Arial" w:cs="Arial"/>
                <w:b/>
                <w:bCs/>
                <w:iCs/>
                <w:sz w:val="20"/>
                <w:szCs w:val="20"/>
                <w:lang w:val="sr-Cyrl-CS"/>
              </w:rPr>
            </w:pPr>
            <w:r w:rsidRPr="00F70AC2">
              <w:rPr>
                <w:rFonts w:ascii="Arial" w:eastAsia="Times New Roman" w:hAnsi="Arial" w:cs="Arial"/>
                <w:bCs/>
                <w:iCs/>
                <w:sz w:val="20"/>
                <w:szCs w:val="20"/>
                <w:lang w:val="sr-Cyrl-CS"/>
              </w:rPr>
              <w:t xml:space="preserve">______ (словима: _________________________) </w:t>
            </w:r>
            <w:r w:rsidRPr="00F70AC2">
              <w:rPr>
                <w:rFonts w:ascii="Arial" w:eastAsia="Times New Roman" w:hAnsi="Arial" w:cs="Arial"/>
                <w:bCs/>
                <w:iCs/>
                <w:sz w:val="21"/>
                <w:szCs w:val="21"/>
                <w:lang w:val="sr-Cyrl-CS"/>
              </w:rPr>
              <w:t>дана од дана отварања понуда</w:t>
            </w:r>
          </w:p>
        </w:tc>
      </w:tr>
      <w:tr w:rsidR="008E361D" w:rsidRPr="00167AEE" w14:paraId="1B6342AB" w14:textId="77777777" w:rsidTr="009848C0">
        <w:trPr>
          <w:trHeight w:val="454"/>
        </w:trPr>
        <w:tc>
          <w:tcPr>
            <w:tcW w:w="9776" w:type="dxa"/>
            <w:gridSpan w:val="2"/>
          </w:tcPr>
          <w:p w14:paraId="49CB680B" w14:textId="77777777" w:rsidR="008E361D" w:rsidRPr="008E361D" w:rsidRDefault="008E361D" w:rsidP="008E361D">
            <w:pPr>
              <w:spacing w:after="0" w:line="240" w:lineRule="auto"/>
              <w:jc w:val="both"/>
              <w:rPr>
                <w:rFonts w:ascii="Arial" w:eastAsia="Times New Roman" w:hAnsi="Arial" w:cs="Arial"/>
                <w:bCs/>
                <w:iCs/>
                <w:sz w:val="20"/>
                <w:szCs w:val="20"/>
                <w:lang w:val="sr-Cyrl-CS"/>
              </w:rPr>
            </w:pPr>
            <w:r w:rsidRPr="008E361D">
              <w:rPr>
                <w:rFonts w:ascii="Arial" w:eastAsia="Times New Roman" w:hAnsi="Arial"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A015756" w14:textId="77777777" w:rsidR="002A600A" w:rsidRDefault="002A600A" w:rsidP="002A600A">
      <w:pPr>
        <w:spacing w:after="0" w:line="240" w:lineRule="auto"/>
        <w:jc w:val="center"/>
        <w:rPr>
          <w:rFonts w:ascii="Arial" w:eastAsia="Times New Roman" w:hAnsi="Arial" w:cs="Arial"/>
          <w:b/>
          <w:bCs/>
          <w:i/>
          <w:iCs/>
          <w:highlight w:val="green"/>
          <w:u w:val="single"/>
          <w:lang w:val="sr-Cyrl-CS"/>
        </w:rPr>
      </w:pPr>
    </w:p>
    <w:p w14:paraId="30806771" w14:textId="77777777" w:rsidR="00EA6BE2" w:rsidRPr="002A600A" w:rsidRDefault="00EA6BE2" w:rsidP="002A600A">
      <w:pPr>
        <w:spacing w:after="0" w:line="240" w:lineRule="auto"/>
        <w:jc w:val="center"/>
        <w:rPr>
          <w:rFonts w:ascii="Arial" w:eastAsia="Times New Roman" w:hAnsi="Arial" w:cs="Arial"/>
          <w:b/>
          <w:bCs/>
          <w:i/>
          <w:iCs/>
          <w:highlight w:val="green"/>
          <w:u w:val="single"/>
          <w:lang w:val="sr-Cyrl-CS"/>
        </w:rPr>
      </w:pPr>
    </w:p>
    <w:p w14:paraId="490D34CA" w14:textId="77777777" w:rsidR="00191ABA" w:rsidRPr="00525131" w:rsidRDefault="00191ABA" w:rsidP="00191ABA">
      <w:pPr>
        <w:spacing w:after="0" w:line="240" w:lineRule="auto"/>
        <w:jc w:val="center"/>
        <w:rPr>
          <w:rFonts w:ascii="Arial" w:eastAsia="Times New Roman" w:hAnsi="Arial" w:cs="Arial"/>
          <w:b/>
          <w:bCs/>
          <w:i/>
          <w:iCs/>
          <w:sz w:val="10"/>
          <w:szCs w:val="10"/>
          <w:highlight w:val="green"/>
          <w:u w:val="single"/>
          <w:lang w:val="sr-Cyrl-CS"/>
        </w:rPr>
      </w:pPr>
    </w:p>
    <w:tbl>
      <w:tblPr>
        <w:tblW w:w="8674" w:type="dxa"/>
        <w:jc w:val="center"/>
        <w:tblLayout w:type="fixed"/>
        <w:tblLook w:val="0000" w:firstRow="0" w:lastRow="0" w:firstColumn="0" w:lastColumn="0" w:noHBand="0" w:noVBand="0"/>
      </w:tblPr>
      <w:tblGrid>
        <w:gridCol w:w="3005"/>
        <w:gridCol w:w="1984"/>
        <w:gridCol w:w="3685"/>
      </w:tblGrid>
      <w:tr w:rsidR="00191ABA" w:rsidRPr="0050065E" w14:paraId="32068044" w14:textId="77777777" w:rsidTr="00F45729">
        <w:trPr>
          <w:trHeight w:val="170"/>
          <w:jc w:val="center"/>
        </w:trPr>
        <w:tc>
          <w:tcPr>
            <w:tcW w:w="3005" w:type="dxa"/>
            <w:tcBorders>
              <w:bottom w:val="single" w:sz="4" w:space="0" w:color="auto"/>
            </w:tcBorders>
          </w:tcPr>
          <w:p w14:paraId="1AAF01F3" w14:textId="77777777" w:rsidR="00191ABA" w:rsidRPr="00525131" w:rsidRDefault="00191ABA" w:rsidP="00F45729">
            <w:pPr>
              <w:spacing w:after="0" w:line="240" w:lineRule="auto"/>
              <w:jc w:val="center"/>
              <w:rPr>
                <w:rFonts w:ascii="Arial" w:eastAsia="Times New Roman" w:hAnsi="Arial" w:cs="Arial"/>
                <w:lang w:val="sr-Cyrl-CS"/>
              </w:rPr>
            </w:pPr>
          </w:p>
        </w:tc>
        <w:tc>
          <w:tcPr>
            <w:tcW w:w="1984" w:type="dxa"/>
          </w:tcPr>
          <w:p w14:paraId="46EA9594" w14:textId="77777777" w:rsidR="00191ABA" w:rsidRPr="0050065E" w:rsidRDefault="00191ABA" w:rsidP="00F45729">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3685" w:type="dxa"/>
            <w:tcBorders>
              <w:bottom w:val="single" w:sz="4" w:space="0" w:color="auto"/>
            </w:tcBorders>
          </w:tcPr>
          <w:p w14:paraId="3079217D" w14:textId="77777777" w:rsidR="00191ABA" w:rsidRPr="0050065E" w:rsidRDefault="00191ABA" w:rsidP="00F45729">
            <w:pPr>
              <w:spacing w:after="0" w:line="240" w:lineRule="auto"/>
              <w:jc w:val="center"/>
              <w:rPr>
                <w:rFonts w:ascii="Arial" w:eastAsia="Times New Roman" w:hAnsi="Arial" w:cs="Arial"/>
                <w:lang w:val="ru-RU"/>
              </w:rPr>
            </w:pPr>
          </w:p>
        </w:tc>
      </w:tr>
      <w:tr w:rsidR="00191ABA" w:rsidRPr="0050065E" w14:paraId="4DBF8C63" w14:textId="77777777" w:rsidTr="00F45729">
        <w:trPr>
          <w:trHeight w:val="113"/>
          <w:jc w:val="center"/>
        </w:trPr>
        <w:tc>
          <w:tcPr>
            <w:tcW w:w="3005" w:type="dxa"/>
            <w:tcBorders>
              <w:top w:val="single" w:sz="4" w:space="0" w:color="auto"/>
            </w:tcBorders>
            <w:vAlign w:val="center"/>
          </w:tcPr>
          <w:p w14:paraId="3E7391F6" w14:textId="77777777" w:rsidR="00191ABA" w:rsidRPr="0050065E" w:rsidRDefault="00191ABA" w:rsidP="00F45729">
            <w:pPr>
              <w:spacing w:after="0" w:line="240" w:lineRule="auto"/>
              <w:jc w:val="center"/>
              <w:rPr>
                <w:rFonts w:ascii="Arial" w:eastAsia="Times New Roman" w:hAnsi="Arial" w:cs="Arial"/>
                <w:sz w:val="18"/>
                <w:szCs w:val="18"/>
              </w:rPr>
            </w:pPr>
            <w:r w:rsidRPr="00EA059C">
              <w:rPr>
                <w:rFonts w:ascii="Arial" w:eastAsia="Times New Roman" w:hAnsi="Arial" w:cs="Arial"/>
                <w:i/>
                <w:sz w:val="18"/>
                <w:szCs w:val="18"/>
              </w:rPr>
              <w:t>Датум:</w:t>
            </w:r>
          </w:p>
        </w:tc>
        <w:tc>
          <w:tcPr>
            <w:tcW w:w="1984" w:type="dxa"/>
          </w:tcPr>
          <w:p w14:paraId="72B35B5D" w14:textId="77777777" w:rsidR="00191ABA" w:rsidRPr="0050065E" w:rsidRDefault="00191ABA" w:rsidP="00F45729">
            <w:pPr>
              <w:spacing w:after="0" w:line="240" w:lineRule="auto"/>
              <w:jc w:val="center"/>
              <w:rPr>
                <w:rFonts w:ascii="Arial" w:eastAsia="Times New Roman" w:hAnsi="Arial" w:cs="Arial"/>
                <w:lang w:val="ru-RU"/>
              </w:rPr>
            </w:pPr>
          </w:p>
        </w:tc>
        <w:tc>
          <w:tcPr>
            <w:tcW w:w="3685" w:type="dxa"/>
            <w:tcBorders>
              <w:top w:val="single" w:sz="4" w:space="0" w:color="auto"/>
            </w:tcBorders>
          </w:tcPr>
          <w:p w14:paraId="65C4E62F" w14:textId="77777777" w:rsidR="00191ABA" w:rsidRPr="0050065E" w:rsidRDefault="00191ABA" w:rsidP="00F45729">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sidRPr="0050065E">
              <w:rPr>
                <w:rFonts w:ascii="Arial" w:eastAsia="Times New Roman" w:hAnsi="Arial" w:cs="Arial"/>
                <w:i/>
                <w:sz w:val="18"/>
                <w:szCs w:val="18"/>
              </w:rPr>
              <w:t>онуђач</w:t>
            </w:r>
          </w:p>
        </w:tc>
      </w:tr>
    </w:tbl>
    <w:p w14:paraId="4879A0B5" w14:textId="77777777" w:rsidR="00EA6BE2" w:rsidRDefault="00EA6BE2" w:rsidP="002A600A">
      <w:pPr>
        <w:spacing w:after="0" w:line="240" w:lineRule="auto"/>
        <w:jc w:val="center"/>
        <w:rPr>
          <w:rFonts w:ascii="Arial" w:eastAsia="Times New Roman" w:hAnsi="Arial" w:cs="Arial"/>
          <w:b/>
          <w:bCs/>
          <w:i/>
          <w:iCs/>
          <w:highlight w:val="green"/>
          <w:u w:val="single"/>
          <w:lang w:val="sr-Cyrl-CS"/>
        </w:rPr>
      </w:pPr>
    </w:p>
    <w:p w14:paraId="7D172B6C" w14:textId="77777777" w:rsidR="00EA6BE2" w:rsidRPr="009848C0" w:rsidRDefault="00EA6BE2" w:rsidP="00EA6BE2">
      <w:pPr>
        <w:spacing w:after="0" w:line="240" w:lineRule="auto"/>
        <w:jc w:val="both"/>
        <w:rPr>
          <w:rFonts w:ascii="Arial" w:eastAsia="Times New Roman" w:hAnsi="Arial" w:cs="Arial"/>
          <w:b/>
          <w:bCs/>
          <w:i/>
          <w:iCs/>
        </w:rPr>
      </w:pPr>
      <w:r w:rsidRPr="009848C0">
        <w:rPr>
          <w:rFonts w:ascii="Arial" w:eastAsia="Times New Roman" w:hAnsi="Arial" w:cs="Arial"/>
          <w:b/>
          <w:bCs/>
          <w:i/>
          <w:iCs/>
        </w:rPr>
        <w:t>Напомене:</w:t>
      </w:r>
    </w:p>
    <w:p w14:paraId="7CE9CF1C" w14:textId="77777777" w:rsidR="00EA6BE2" w:rsidRPr="00327F77" w:rsidRDefault="00EA6BE2" w:rsidP="00EA6BE2">
      <w:pPr>
        <w:autoSpaceDE w:val="0"/>
        <w:autoSpaceDN w:val="0"/>
        <w:adjustRightInd w:val="0"/>
        <w:spacing w:before="120" w:after="0" w:line="240" w:lineRule="auto"/>
        <w:jc w:val="both"/>
        <w:rPr>
          <w:rFonts w:ascii="Arial" w:eastAsia="TimesNewRomanPS-BoldMT" w:hAnsi="Arial" w:cs="Arial"/>
          <w:bCs/>
          <w:iCs/>
        </w:rPr>
      </w:pPr>
      <w:r w:rsidRPr="002A600A">
        <w:rPr>
          <w:rFonts w:ascii="Arial" w:eastAsia="TimesNewRomanPS-BoldMT" w:hAnsi="Arial" w:cs="Arial"/>
          <w:bCs/>
          <w:i/>
          <w:iCs/>
        </w:rPr>
        <w:t xml:space="preserve">-  </w:t>
      </w:r>
      <w:r w:rsidRPr="00327F77">
        <w:rPr>
          <w:rFonts w:ascii="Arial" w:eastAsia="TimesNewRomanPS-BoldMT" w:hAnsi="Arial" w:cs="Arial"/>
          <w:bCs/>
          <w:iCs/>
        </w:rPr>
        <w:t>Понуђач је обавезан да у обрасцу понуде попуни све комерцијалне услове (сва празна поља).</w:t>
      </w:r>
    </w:p>
    <w:p w14:paraId="30BB4F32" w14:textId="77777777" w:rsidR="00EA6BE2" w:rsidRPr="00327F77" w:rsidRDefault="00EA6BE2" w:rsidP="00EA6BE2">
      <w:pPr>
        <w:autoSpaceDE w:val="0"/>
        <w:autoSpaceDN w:val="0"/>
        <w:adjustRightInd w:val="0"/>
        <w:spacing w:before="60" w:after="0" w:line="240" w:lineRule="auto"/>
        <w:jc w:val="both"/>
        <w:rPr>
          <w:rFonts w:ascii="Arial" w:eastAsia="TimesNewRomanPS-BoldMT" w:hAnsi="Arial" w:cs="Arial"/>
          <w:bCs/>
          <w:iCs/>
        </w:rPr>
      </w:pPr>
      <w:r w:rsidRPr="00327F77">
        <w:rPr>
          <w:rFonts w:ascii="Arial" w:eastAsia="TimesNewRomanPS-BoldMT" w:hAnsi="Arial" w:cs="Arial"/>
          <w:bCs/>
          <w:iCs/>
        </w:rPr>
        <w:t xml:space="preserve">- </w:t>
      </w:r>
      <w:r w:rsidRPr="00327F77">
        <w:rPr>
          <w:rFonts w:ascii="Arial" w:eastAsia="TimesNewRomanPS-BoldMT" w:hAnsi="Arial" w:cs="Arial"/>
          <w:bCs/>
          <w:iCs/>
          <w:lang w:val="ru-RU"/>
        </w:rPr>
        <w:t>Уколико понуђачи подносе заједничку понуду,група понуђача може да о</w:t>
      </w:r>
      <w:r w:rsidRPr="00327F77">
        <w:rPr>
          <w:rFonts w:ascii="Arial" w:eastAsia="TimesNewRomanPS-BoldMT" w:hAnsi="Arial" w:cs="Arial"/>
          <w:bCs/>
          <w:iCs/>
        </w:rPr>
        <w:t>власти</w:t>
      </w:r>
      <w:r w:rsidRPr="00327F77">
        <w:rPr>
          <w:rFonts w:ascii="Arial" w:eastAsia="TimesNewRomanPS-BoldMT" w:hAnsi="Arial"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CDA0BE8" w14:textId="77777777" w:rsidR="002A600A" w:rsidRDefault="002A600A" w:rsidP="002A600A">
      <w:pPr>
        <w:spacing w:after="0" w:line="240" w:lineRule="auto"/>
        <w:jc w:val="center"/>
        <w:rPr>
          <w:rFonts w:ascii="Arial" w:eastAsia="Times New Roman" w:hAnsi="Arial" w:cs="Arial"/>
          <w:b/>
          <w:bCs/>
          <w:i/>
          <w:iCs/>
          <w:sz w:val="32"/>
          <w:szCs w:val="32"/>
          <w:highlight w:val="green"/>
          <w:u w:val="single"/>
          <w:lang w:val="sr-Cyrl-CS"/>
        </w:rPr>
      </w:pPr>
    </w:p>
    <w:p w14:paraId="7407757B" w14:textId="77777777" w:rsidR="00EA6BE2" w:rsidRPr="005E24CF" w:rsidRDefault="00EA6BE2" w:rsidP="002A600A">
      <w:pPr>
        <w:spacing w:after="0" w:line="240" w:lineRule="auto"/>
        <w:jc w:val="center"/>
        <w:rPr>
          <w:rFonts w:ascii="Arial" w:eastAsia="Times New Roman" w:hAnsi="Arial" w:cs="Arial"/>
          <w:b/>
          <w:bCs/>
          <w:i/>
          <w:iCs/>
          <w:sz w:val="32"/>
          <w:szCs w:val="32"/>
          <w:highlight w:val="green"/>
          <w:u w:val="single"/>
          <w:lang w:val="sr-Cyrl-CS"/>
        </w:rPr>
      </w:pPr>
    </w:p>
    <w:p w14:paraId="5D32E458" w14:textId="77777777" w:rsidR="002A600A" w:rsidRDefault="009848C0" w:rsidP="00EA6BE2">
      <w:pPr>
        <w:spacing w:after="0" w:line="240" w:lineRule="auto"/>
        <w:jc w:val="center"/>
        <w:rPr>
          <w:rFonts w:ascii="Arial" w:eastAsia="Times New Roman" w:hAnsi="Arial" w:cs="Arial"/>
          <w:b/>
          <w:bCs/>
          <w:iCs/>
        </w:rPr>
      </w:pPr>
      <w:r w:rsidRPr="00EA6BE2">
        <w:rPr>
          <w:rFonts w:ascii="Arial" w:eastAsia="Times New Roman" w:hAnsi="Arial" w:cs="Arial"/>
          <w:b/>
          <w:bCs/>
          <w:iCs/>
        </w:rPr>
        <w:t>ПАРТИЈА</w:t>
      </w:r>
      <w:r w:rsidR="002A600A" w:rsidRPr="00EA6BE2">
        <w:rPr>
          <w:rFonts w:ascii="Arial" w:eastAsia="Times New Roman" w:hAnsi="Arial" w:cs="Arial"/>
          <w:b/>
          <w:bCs/>
          <w:iCs/>
        </w:rPr>
        <w:t xml:space="preserve"> 2</w:t>
      </w:r>
    </w:p>
    <w:p w14:paraId="046EFD22" w14:textId="77777777" w:rsidR="00EA6BE2" w:rsidRDefault="00EA6BE2" w:rsidP="00EA6BE2">
      <w:pPr>
        <w:spacing w:after="0" w:line="240" w:lineRule="auto"/>
        <w:jc w:val="center"/>
        <w:rPr>
          <w:rFonts w:ascii="Arial" w:eastAsia="Times New Roman" w:hAnsi="Arial" w:cs="Arial"/>
          <w:b/>
          <w:bCs/>
          <w:iCs/>
        </w:rPr>
      </w:pPr>
    </w:p>
    <w:p w14:paraId="30F1A9D0" w14:textId="77777777" w:rsidR="00EA6BE2" w:rsidRPr="00EA6BE2" w:rsidRDefault="00EA6BE2" w:rsidP="00EA6BE2">
      <w:pPr>
        <w:spacing w:after="0" w:line="240" w:lineRule="auto"/>
        <w:jc w:val="center"/>
        <w:rPr>
          <w:rFonts w:ascii="Arial" w:eastAsia="Times New Roman" w:hAnsi="Arial" w:cs="Arial"/>
          <w:b/>
          <w:bCs/>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64"/>
        <w:gridCol w:w="5112"/>
      </w:tblGrid>
      <w:tr w:rsidR="009848C0" w:rsidRPr="00EE0A7C" w14:paraId="361555EF" w14:textId="77777777" w:rsidTr="009D0182">
        <w:trPr>
          <w:trHeight w:val="340"/>
          <w:jc w:val="center"/>
        </w:trPr>
        <w:tc>
          <w:tcPr>
            <w:tcW w:w="4664" w:type="dxa"/>
            <w:shd w:val="clear" w:color="auto" w:fill="auto"/>
            <w:vAlign w:val="center"/>
          </w:tcPr>
          <w:p w14:paraId="420C6DB3" w14:textId="77777777" w:rsidR="009848C0" w:rsidRPr="00EE0A7C" w:rsidRDefault="009848C0" w:rsidP="00F45729">
            <w:pPr>
              <w:spacing w:after="0" w:line="240" w:lineRule="auto"/>
              <w:jc w:val="center"/>
              <w:rPr>
                <w:rFonts w:ascii="Arial" w:eastAsia="Times New Roman" w:hAnsi="Arial" w:cs="Arial"/>
                <w:bCs/>
                <w:i/>
                <w:iCs/>
                <w:sz w:val="20"/>
                <w:szCs w:val="20"/>
                <w:lang w:val="sr-Cyrl-CS"/>
              </w:rPr>
            </w:pPr>
            <w:r w:rsidRPr="00EE0A7C">
              <w:rPr>
                <w:rFonts w:ascii="Arial" w:eastAsia="Times New Roman" w:hAnsi="Arial" w:cs="Arial"/>
                <w:bCs/>
                <w:i/>
                <w:iCs/>
                <w:sz w:val="20"/>
                <w:szCs w:val="20"/>
                <w:lang w:val="sr-Cyrl-CS"/>
              </w:rPr>
              <w:t>УСЛОВ НАРУЧИОЦА</w:t>
            </w:r>
          </w:p>
        </w:tc>
        <w:tc>
          <w:tcPr>
            <w:tcW w:w="5112" w:type="dxa"/>
            <w:shd w:val="clear" w:color="auto" w:fill="auto"/>
            <w:vAlign w:val="center"/>
          </w:tcPr>
          <w:p w14:paraId="71D93D66" w14:textId="77777777" w:rsidR="009848C0" w:rsidRPr="00EE0A7C" w:rsidRDefault="009848C0" w:rsidP="00F45729">
            <w:pPr>
              <w:spacing w:after="0" w:line="240" w:lineRule="auto"/>
              <w:jc w:val="center"/>
              <w:rPr>
                <w:rFonts w:ascii="Arial" w:eastAsia="Times New Roman" w:hAnsi="Arial" w:cs="Arial"/>
                <w:bCs/>
                <w:i/>
                <w:iCs/>
                <w:sz w:val="20"/>
                <w:szCs w:val="20"/>
                <w:lang w:val="sr-Cyrl-CS"/>
              </w:rPr>
            </w:pPr>
            <w:r w:rsidRPr="00EE0A7C">
              <w:rPr>
                <w:rFonts w:ascii="Arial" w:eastAsia="Times New Roman" w:hAnsi="Arial" w:cs="Arial"/>
                <w:bCs/>
                <w:i/>
                <w:iCs/>
                <w:sz w:val="20"/>
                <w:szCs w:val="20"/>
                <w:lang w:val="sr-Cyrl-CS"/>
              </w:rPr>
              <w:t>ПОНУДА ПОНУЂАЧА</w:t>
            </w:r>
          </w:p>
        </w:tc>
      </w:tr>
      <w:tr w:rsidR="009848C0" w:rsidRPr="00EE0A7C" w14:paraId="574E81E5" w14:textId="77777777" w:rsidTr="009848C0">
        <w:trPr>
          <w:trHeight w:val="283"/>
          <w:jc w:val="center"/>
        </w:trPr>
        <w:tc>
          <w:tcPr>
            <w:tcW w:w="9776" w:type="dxa"/>
            <w:gridSpan w:val="2"/>
            <w:shd w:val="clear" w:color="auto" w:fill="C6D9F1"/>
            <w:vAlign w:val="center"/>
          </w:tcPr>
          <w:p w14:paraId="6B8E909B" w14:textId="77777777" w:rsidR="009848C0" w:rsidRPr="00EE0A7C" w:rsidRDefault="009848C0" w:rsidP="00F45729">
            <w:pPr>
              <w:spacing w:after="0" w:line="240" w:lineRule="auto"/>
              <w:jc w:val="center"/>
              <w:rPr>
                <w:rFonts w:ascii="Arial" w:eastAsia="Times New Roman" w:hAnsi="Arial" w:cs="Arial"/>
                <w:b/>
                <w:bCs/>
                <w:iCs/>
                <w:lang w:val="sr-Cyrl-CS"/>
              </w:rPr>
            </w:pPr>
            <w:r w:rsidRPr="00EE0A7C">
              <w:rPr>
                <w:rFonts w:ascii="Arial" w:eastAsia="Times New Roman" w:hAnsi="Arial" w:cs="Arial"/>
                <w:b/>
                <w:bCs/>
                <w:iCs/>
                <w:lang w:val="sr-Cyrl-CS"/>
              </w:rPr>
              <w:t>РОК И НАЧИН ПЛАЋАЊА:</w:t>
            </w:r>
          </w:p>
        </w:tc>
      </w:tr>
      <w:tr w:rsidR="009848C0" w:rsidRPr="00167AEE" w14:paraId="399D40FE" w14:textId="77777777" w:rsidTr="009848C0">
        <w:trPr>
          <w:trHeight w:val="794"/>
          <w:jc w:val="center"/>
        </w:trPr>
        <w:tc>
          <w:tcPr>
            <w:tcW w:w="4664" w:type="dxa"/>
            <w:shd w:val="clear" w:color="auto" w:fill="auto"/>
            <w:vAlign w:val="center"/>
          </w:tcPr>
          <w:p w14:paraId="79DA0422" w14:textId="77777777" w:rsidR="009848C0" w:rsidRPr="00EE0A7C" w:rsidRDefault="009848C0" w:rsidP="00F45729">
            <w:pPr>
              <w:spacing w:after="0" w:line="240" w:lineRule="auto"/>
              <w:jc w:val="both"/>
              <w:rPr>
                <w:rFonts w:ascii="Arial" w:eastAsia="Times New Roman" w:hAnsi="Arial" w:cs="Times New Roman"/>
                <w:lang w:val="sr-Cyrl-CS" w:eastAsia="ar-SA"/>
              </w:rPr>
            </w:pPr>
            <w:r w:rsidRPr="00EE0A7C">
              <w:rPr>
                <w:rFonts w:ascii="Arial" w:eastAsia="Times New Roman" w:hAnsi="Arial" w:cs="Arial"/>
                <w:bCs/>
                <w:iCs/>
                <w:lang w:val="sr-Cyrl-CS" w:eastAsia="ar-SA"/>
              </w:rPr>
              <w:t xml:space="preserve">У року </w:t>
            </w:r>
            <w:r w:rsidRPr="00EE0A7C">
              <w:rPr>
                <w:rFonts w:ascii="Arial" w:eastAsia="Times New Roman" w:hAnsi="Arial" w:cs="Times New Roman"/>
                <w:lang w:val="sr-Cyrl-CS" w:eastAsia="ar-SA"/>
              </w:rPr>
              <w:t xml:space="preserve">који не може бити дужи од 45 </w:t>
            </w:r>
            <w:r w:rsidRPr="00EE0A7C">
              <w:rPr>
                <w:rFonts w:ascii="Arial" w:eastAsia="Times New Roman" w:hAnsi="Arial" w:cs="Arial"/>
                <w:bCs/>
                <w:iCs/>
                <w:lang w:val="sr-Cyrl-CS" w:eastAsia="ar-SA"/>
              </w:rPr>
              <w:t>(словима: четрдесет пет)</w:t>
            </w:r>
            <w:r w:rsidRPr="00EE0A7C">
              <w:rPr>
                <w:rFonts w:ascii="Arial" w:eastAsia="Times New Roman" w:hAnsi="Arial" w:cs="Times New Roman"/>
                <w:lang w:val="sr-Cyrl-CS" w:eastAsia="ar-SA"/>
              </w:rPr>
              <w:t xml:space="preserve"> дана </w:t>
            </w:r>
            <w:r w:rsidRPr="00EE0A7C">
              <w:rPr>
                <w:rFonts w:ascii="Arial" w:eastAsia="Times New Roman" w:hAnsi="Arial" w:cs="Arial"/>
                <w:bCs/>
                <w:iCs/>
                <w:lang w:val="sr-Cyrl-CS" w:eastAsia="ar-SA"/>
              </w:rPr>
              <w:t xml:space="preserve">од </w:t>
            </w:r>
            <w:r w:rsidRPr="00EE0A7C">
              <w:rPr>
                <w:rFonts w:ascii="Arial" w:eastAsia="Times New Roman" w:hAnsi="Arial" w:cs="Times New Roman"/>
                <w:lang w:val="sr-Cyrl-CS" w:eastAsia="ar-SA"/>
              </w:rPr>
              <w:t>пријема исправног рачуна на писарници наручиоца.</w:t>
            </w:r>
          </w:p>
        </w:tc>
        <w:tc>
          <w:tcPr>
            <w:tcW w:w="5112" w:type="dxa"/>
            <w:tcBorders>
              <w:bottom w:val="single" w:sz="4" w:space="0" w:color="auto"/>
            </w:tcBorders>
            <w:shd w:val="clear" w:color="auto" w:fill="auto"/>
            <w:vAlign w:val="center"/>
          </w:tcPr>
          <w:p w14:paraId="3BDD734E" w14:textId="77777777" w:rsidR="009848C0" w:rsidRPr="00EE0A7C" w:rsidRDefault="009848C0" w:rsidP="00F45729">
            <w:pPr>
              <w:spacing w:after="40" w:line="240" w:lineRule="auto"/>
              <w:jc w:val="both"/>
              <w:rPr>
                <w:rFonts w:ascii="Arial" w:eastAsia="Times New Roman" w:hAnsi="Arial" w:cs="Times New Roman"/>
                <w:lang w:val="sr-Cyrl-CS" w:eastAsia="ar-SA"/>
              </w:rPr>
            </w:pPr>
            <w:r w:rsidRPr="00EE0A7C">
              <w:rPr>
                <w:rFonts w:ascii="Arial" w:eastAsia="Times New Roman" w:hAnsi="Arial" w:cs="Arial"/>
                <w:bCs/>
                <w:iCs/>
                <w:lang w:val="sr-Cyrl-CS" w:eastAsia="ar-SA"/>
              </w:rPr>
              <w:t xml:space="preserve">У року </w:t>
            </w:r>
            <w:r w:rsidRPr="00EE0A7C">
              <w:rPr>
                <w:rFonts w:ascii="Arial" w:eastAsia="Times New Roman" w:hAnsi="Arial" w:cs="Times New Roman"/>
                <w:lang w:val="sr-Cyrl-CS" w:eastAsia="ar-SA"/>
              </w:rPr>
              <w:t xml:space="preserve">који не може бити дужи од 45 </w:t>
            </w:r>
            <w:r w:rsidRPr="00EE0A7C">
              <w:rPr>
                <w:rFonts w:ascii="Arial" w:eastAsia="Times New Roman" w:hAnsi="Arial" w:cs="Arial"/>
                <w:bCs/>
                <w:iCs/>
                <w:lang w:val="sr-Cyrl-CS" w:eastAsia="ar-SA"/>
              </w:rPr>
              <w:t>(словима: четрдесет пет)</w:t>
            </w:r>
            <w:r w:rsidRPr="00EE0A7C">
              <w:rPr>
                <w:rFonts w:ascii="Arial" w:eastAsia="Times New Roman" w:hAnsi="Arial" w:cs="Times New Roman"/>
                <w:lang w:val="sr-Cyrl-CS" w:eastAsia="ar-SA"/>
              </w:rPr>
              <w:t xml:space="preserve"> дана </w:t>
            </w:r>
            <w:r w:rsidRPr="00EE0A7C">
              <w:rPr>
                <w:rFonts w:ascii="Arial" w:eastAsia="Times New Roman" w:hAnsi="Arial" w:cs="Arial"/>
                <w:bCs/>
                <w:iCs/>
                <w:lang w:val="sr-Cyrl-CS" w:eastAsia="ar-SA"/>
              </w:rPr>
              <w:t xml:space="preserve">од </w:t>
            </w:r>
            <w:r w:rsidRPr="00EE0A7C">
              <w:rPr>
                <w:rFonts w:ascii="Arial" w:eastAsia="Times New Roman" w:hAnsi="Arial" w:cs="Times New Roman"/>
                <w:lang w:val="sr-Cyrl-CS" w:eastAsia="ar-SA"/>
              </w:rPr>
              <w:t>пријема исправног рачуна на писарници наручиоца.</w:t>
            </w:r>
          </w:p>
        </w:tc>
      </w:tr>
      <w:tr w:rsidR="009848C0" w:rsidRPr="00EE0A7C" w14:paraId="1D7129D3" w14:textId="77777777" w:rsidTr="009848C0">
        <w:trPr>
          <w:trHeight w:val="227"/>
          <w:jc w:val="center"/>
        </w:trPr>
        <w:tc>
          <w:tcPr>
            <w:tcW w:w="9776" w:type="dxa"/>
            <w:gridSpan w:val="2"/>
            <w:shd w:val="clear" w:color="auto" w:fill="C6D9F1"/>
            <w:vAlign w:val="center"/>
          </w:tcPr>
          <w:p w14:paraId="60D318F4" w14:textId="77777777" w:rsidR="009848C0" w:rsidRPr="00EE0A7C" w:rsidRDefault="009848C0" w:rsidP="00F45729">
            <w:pPr>
              <w:spacing w:after="0" w:line="240" w:lineRule="auto"/>
              <w:jc w:val="center"/>
              <w:rPr>
                <w:rFonts w:ascii="Arial" w:eastAsia="Times New Roman" w:hAnsi="Arial" w:cs="Arial"/>
                <w:b/>
                <w:bCs/>
                <w:iCs/>
                <w:lang w:val="sr-Cyrl-CS"/>
              </w:rPr>
            </w:pPr>
            <w:r w:rsidRPr="00EE0A7C">
              <w:rPr>
                <w:rFonts w:ascii="Arial" w:eastAsia="Times New Roman" w:hAnsi="Arial" w:cs="Arial"/>
                <w:b/>
                <w:bCs/>
                <w:iCs/>
                <w:lang w:val="sr-Cyrl-CS"/>
              </w:rPr>
              <w:t>РОК ИСПОРУКЕ:</w:t>
            </w:r>
          </w:p>
        </w:tc>
      </w:tr>
      <w:tr w:rsidR="009848C0" w:rsidRPr="00EE0A7C" w14:paraId="4D036447" w14:textId="77777777" w:rsidTr="00EA059C">
        <w:trPr>
          <w:trHeight w:val="794"/>
          <w:jc w:val="center"/>
        </w:trPr>
        <w:tc>
          <w:tcPr>
            <w:tcW w:w="4664" w:type="dxa"/>
            <w:shd w:val="clear" w:color="auto" w:fill="auto"/>
            <w:vAlign w:val="center"/>
          </w:tcPr>
          <w:p w14:paraId="195E4DAF" w14:textId="5CEA3E7A" w:rsidR="009848C0" w:rsidRPr="00EE0A7C" w:rsidRDefault="00A51EF9" w:rsidP="00A51EF9">
            <w:pPr>
              <w:autoSpaceDE w:val="0"/>
              <w:autoSpaceDN w:val="0"/>
              <w:adjustRightInd w:val="0"/>
              <w:spacing w:after="0" w:line="240" w:lineRule="auto"/>
              <w:rPr>
                <w:rFonts w:ascii="Arial" w:eastAsia="Times New Roman" w:hAnsi="Arial" w:cs="Arial"/>
              </w:rPr>
            </w:pPr>
            <w:r w:rsidRPr="00EE0A7C">
              <w:rPr>
                <w:rFonts w:ascii="Arial" w:eastAsia="Times New Roman" w:hAnsi="Arial" w:cs="Arial"/>
              </w:rPr>
              <w:t>м</w:t>
            </w:r>
            <w:r w:rsidR="006F17F2" w:rsidRPr="00EE0A7C">
              <w:rPr>
                <w:rFonts w:ascii="Arial" w:eastAsia="Times New Roman" w:hAnsi="Arial" w:cs="Arial"/>
              </w:rPr>
              <w:t xml:space="preserve">аксимално 60 (словима: </w:t>
            </w:r>
            <w:r w:rsidR="0014305A">
              <w:rPr>
                <w:rFonts w:ascii="Arial" w:eastAsia="Times New Roman" w:hAnsi="Arial" w:cs="Arial"/>
              </w:rPr>
              <w:t>шез</w:t>
            </w:r>
            <w:r w:rsidR="006F17F2" w:rsidRPr="00EE0A7C">
              <w:rPr>
                <w:rFonts w:ascii="Arial" w:eastAsia="Times New Roman" w:hAnsi="Arial" w:cs="Arial"/>
              </w:rPr>
              <w:t>десет</w:t>
            </w:r>
            <w:r w:rsidR="009848C0" w:rsidRPr="00EE0A7C">
              <w:rPr>
                <w:rFonts w:ascii="Arial" w:eastAsia="Times New Roman" w:hAnsi="Arial" w:cs="Arial"/>
              </w:rPr>
              <w:t>) дана од дана ступања уговора на снагу</w:t>
            </w:r>
          </w:p>
        </w:tc>
        <w:tc>
          <w:tcPr>
            <w:tcW w:w="5112" w:type="dxa"/>
            <w:shd w:val="clear" w:color="auto" w:fill="auto"/>
            <w:vAlign w:val="bottom"/>
          </w:tcPr>
          <w:p w14:paraId="51D6F7BB" w14:textId="77777777" w:rsidR="009848C0" w:rsidRPr="00EE0A7C" w:rsidRDefault="009848C0" w:rsidP="00F45729">
            <w:pPr>
              <w:spacing w:after="60" w:line="240" w:lineRule="auto"/>
              <w:jc w:val="center"/>
              <w:rPr>
                <w:rFonts w:ascii="Arial" w:eastAsia="Times New Roman" w:hAnsi="Arial" w:cs="Arial"/>
                <w:bCs/>
                <w:iCs/>
                <w:sz w:val="20"/>
                <w:szCs w:val="20"/>
                <w:lang w:val="sr-Cyrl-CS"/>
              </w:rPr>
            </w:pPr>
            <w:r w:rsidRPr="00EE0A7C">
              <w:rPr>
                <w:rFonts w:ascii="Arial" w:eastAsia="Times New Roman" w:hAnsi="Arial" w:cs="Arial"/>
                <w:bCs/>
                <w:iCs/>
                <w:sz w:val="20"/>
                <w:szCs w:val="20"/>
                <w:lang w:val="sr-Cyrl-CS"/>
              </w:rPr>
              <w:t>_______ (</w:t>
            </w:r>
            <w:r w:rsidRPr="00EE0A7C">
              <w:rPr>
                <w:rFonts w:ascii="Arial" w:eastAsia="Times New Roman" w:hAnsi="Arial" w:cs="Arial"/>
                <w:bCs/>
                <w:i/>
                <w:iCs/>
                <w:sz w:val="20"/>
                <w:szCs w:val="20"/>
                <w:lang w:val="sr-Cyrl-CS"/>
              </w:rPr>
              <w:t>словима</w:t>
            </w:r>
            <w:r w:rsidRPr="00EE0A7C">
              <w:rPr>
                <w:rFonts w:ascii="Arial" w:eastAsia="Times New Roman" w:hAnsi="Arial" w:cs="Arial"/>
                <w:bCs/>
                <w:iCs/>
                <w:sz w:val="20"/>
                <w:szCs w:val="20"/>
                <w:lang w:val="sr-Cyrl-CS"/>
              </w:rPr>
              <w:t>: ____________</w:t>
            </w:r>
            <w:r w:rsidRPr="00EE0A7C">
              <w:rPr>
                <w:rFonts w:ascii="Arial" w:eastAsia="Times New Roman" w:hAnsi="Arial" w:cs="Arial"/>
                <w:bCs/>
                <w:iCs/>
                <w:sz w:val="20"/>
                <w:szCs w:val="20"/>
              </w:rPr>
              <w:t>___</w:t>
            </w:r>
            <w:r w:rsidRPr="00EE0A7C">
              <w:rPr>
                <w:rFonts w:ascii="Arial" w:eastAsia="Times New Roman" w:hAnsi="Arial" w:cs="Arial"/>
                <w:bCs/>
                <w:iCs/>
                <w:sz w:val="20"/>
                <w:szCs w:val="20"/>
                <w:lang w:val="sr-Cyrl-CS"/>
              </w:rPr>
              <w:t>__</w:t>
            </w:r>
            <w:r w:rsidRPr="00EE0A7C">
              <w:rPr>
                <w:rFonts w:ascii="Arial" w:eastAsia="Times New Roman" w:hAnsi="Arial" w:cs="Arial"/>
                <w:bCs/>
                <w:iCs/>
                <w:sz w:val="20"/>
                <w:szCs w:val="20"/>
              </w:rPr>
              <w:t>____</w:t>
            </w:r>
            <w:r w:rsidRPr="00EE0A7C">
              <w:rPr>
                <w:rFonts w:ascii="Arial" w:eastAsia="Times New Roman" w:hAnsi="Arial" w:cs="Arial"/>
                <w:bCs/>
                <w:iCs/>
                <w:sz w:val="20"/>
                <w:szCs w:val="20"/>
                <w:lang w:val="sr-Cyrl-CS"/>
              </w:rPr>
              <w:t xml:space="preserve">___) </w:t>
            </w:r>
          </w:p>
          <w:p w14:paraId="3EEAB3E0" w14:textId="77777777" w:rsidR="009848C0" w:rsidRPr="00EE0A7C" w:rsidRDefault="009848C0" w:rsidP="009D0182">
            <w:pPr>
              <w:spacing w:after="0" w:line="240" w:lineRule="auto"/>
              <w:jc w:val="center"/>
              <w:rPr>
                <w:rFonts w:ascii="Arial" w:eastAsia="Times New Roman" w:hAnsi="Arial" w:cs="Arial"/>
                <w:bCs/>
                <w:i/>
                <w:iCs/>
                <w:sz w:val="20"/>
                <w:szCs w:val="20"/>
                <w:lang w:val="sr-Cyrl-CS"/>
              </w:rPr>
            </w:pPr>
            <w:r w:rsidRPr="00EE0A7C">
              <w:rPr>
                <w:rFonts w:ascii="Arial" w:eastAsia="Times New Roman" w:hAnsi="Arial" w:cs="Arial"/>
                <w:bCs/>
                <w:iCs/>
                <w:sz w:val="21"/>
                <w:szCs w:val="21"/>
                <w:lang w:val="sr-Cyrl-CS"/>
              </w:rPr>
              <w:t>дана од ступања уговора на снагу</w:t>
            </w:r>
          </w:p>
        </w:tc>
      </w:tr>
      <w:tr w:rsidR="009848C0" w:rsidRPr="00EE0A7C" w14:paraId="03BBE566" w14:textId="77777777" w:rsidTr="009848C0">
        <w:trPr>
          <w:trHeight w:val="283"/>
          <w:jc w:val="center"/>
        </w:trPr>
        <w:tc>
          <w:tcPr>
            <w:tcW w:w="9776" w:type="dxa"/>
            <w:gridSpan w:val="2"/>
            <w:shd w:val="clear" w:color="auto" w:fill="C6D9F1"/>
            <w:vAlign w:val="center"/>
          </w:tcPr>
          <w:p w14:paraId="162AD1B6" w14:textId="77777777" w:rsidR="009848C0" w:rsidRPr="00EE0A7C" w:rsidRDefault="009848C0" w:rsidP="00F45729">
            <w:pPr>
              <w:spacing w:after="0" w:line="240" w:lineRule="auto"/>
              <w:jc w:val="center"/>
              <w:rPr>
                <w:rFonts w:ascii="Arial" w:eastAsia="Times New Roman" w:hAnsi="Arial" w:cs="Arial"/>
                <w:b/>
                <w:bCs/>
                <w:iCs/>
                <w:lang w:val="sr-Cyrl-CS"/>
              </w:rPr>
            </w:pPr>
            <w:r w:rsidRPr="00EE0A7C">
              <w:rPr>
                <w:rFonts w:ascii="Arial" w:eastAsia="Times New Roman" w:hAnsi="Arial" w:cs="Arial"/>
                <w:b/>
                <w:bCs/>
                <w:iCs/>
                <w:lang w:val="sr-Cyrl-CS"/>
              </w:rPr>
              <w:t>ГАРАНТНИ РОК:</w:t>
            </w:r>
          </w:p>
        </w:tc>
      </w:tr>
      <w:tr w:rsidR="008A4CB3" w:rsidRPr="00167AEE" w14:paraId="2F827953" w14:textId="77777777" w:rsidTr="009848C0">
        <w:trPr>
          <w:trHeight w:val="850"/>
          <w:jc w:val="center"/>
        </w:trPr>
        <w:tc>
          <w:tcPr>
            <w:tcW w:w="4664" w:type="dxa"/>
            <w:shd w:val="clear" w:color="auto" w:fill="auto"/>
            <w:vAlign w:val="center"/>
          </w:tcPr>
          <w:p w14:paraId="5A5C28F5" w14:textId="77777777" w:rsidR="008A4CB3" w:rsidRPr="00F70AC2" w:rsidRDefault="008A4CB3" w:rsidP="00AD7F3F">
            <w:pPr>
              <w:spacing w:after="0" w:line="240" w:lineRule="auto"/>
              <w:rPr>
                <w:rFonts w:ascii="Arial" w:eastAsia="Times New Roman" w:hAnsi="Arial" w:cs="Arial"/>
                <w:bCs/>
                <w:iCs/>
                <w:lang w:val="sr-Cyrl-CS"/>
              </w:rPr>
            </w:pPr>
            <w:r w:rsidRPr="00F70AC2">
              <w:rPr>
                <w:rFonts w:ascii="Arial" w:eastAsia="Times New Roman" w:hAnsi="Arial" w:cs="Arial"/>
                <w:bCs/>
                <w:iCs/>
                <w:lang w:val="sr-Cyrl-CS"/>
              </w:rPr>
              <w:t>м</w:t>
            </w:r>
            <w:r>
              <w:rPr>
                <w:rFonts w:ascii="Arial" w:eastAsia="Times New Roman" w:hAnsi="Arial" w:cs="Arial"/>
                <w:bCs/>
                <w:iCs/>
                <w:lang w:val="sr-Cyrl-CS"/>
              </w:rPr>
              <w:t>инимум 24</w:t>
            </w:r>
            <w:r w:rsidRPr="00F70AC2">
              <w:rPr>
                <w:rFonts w:ascii="Arial" w:eastAsia="Times New Roman" w:hAnsi="Arial" w:cs="Arial"/>
                <w:bCs/>
                <w:iCs/>
                <w:lang w:val="sr-Cyrl-CS"/>
              </w:rPr>
              <w:t xml:space="preserve"> (словима:</w:t>
            </w:r>
            <w:r>
              <w:rPr>
                <w:rFonts w:ascii="Arial" w:eastAsia="Times New Roman" w:hAnsi="Arial" w:cs="Arial"/>
                <w:bCs/>
                <w:iCs/>
              </w:rPr>
              <w:t xml:space="preserve"> </w:t>
            </w:r>
            <w:r>
              <w:rPr>
                <w:rFonts w:ascii="Arial" w:eastAsia="Times New Roman" w:hAnsi="Arial" w:cs="Arial"/>
                <w:bCs/>
                <w:iCs/>
                <w:lang w:val="sr-Cyrl-CS"/>
              </w:rPr>
              <w:t>двадесетчетири) месеца</w:t>
            </w:r>
            <w:r>
              <w:rPr>
                <w:rFonts w:ascii="Arial" w:eastAsia="Times New Roman" w:hAnsi="Arial" w:cs="Arial"/>
                <w:bCs/>
                <w:iCs/>
              </w:rPr>
              <w:t xml:space="preserve"> </w:t>
            </w:r>
            <w:r w:rsidRPr="00F70AC2">
              <w:rPr>
                <w:rFonts w:ascii="Arial" w:eastAsia="Times New Roman" w:hAnsi="Arial" w:cs="Arial"/>
                <w:lang w:eastAsia="zh-CN"/>
              </w:rPr>
              <w:t>од дана када је извршен квалитативни пријем  добара</w:t>
            </w:r>
          </w:p>
        </w:tc>
        <w:tc>
          <w:tcPr>
            <w:tcW w:w="5112" w:type="dxa"/>
            <w:vAlign w:val="bottom"/>
          </w:tcPr>
          <w:p w14:paraId="1C9C33F8" w14:textId="77777777" w:rsidR="008A4CB3" w:rsidRPr="00F70AC2" w:rsidRDefault="008A4CB3" w:rsidP="00AD7F3F">
            <w:pPr>
              <w:spacing w:after="60" w:line="240" w:lineRule="auto"/>
              <w:jc w:val="center"/>
              <w:rPr>
                <w:rFonts w:ascii="Arial" w:eastAsia="Times New Roman" w:hAnsi="Arial" w:cs="Arial"/>
                <w:bCs/>
                <w:iCs/>
                <w:sz w:val="20"/>
                <w:szCs w:val="20"/>
                <w:lang w:val="sr-Cyrl-CS"/>
              </w:rPr>
            </w:pPr>
            <w:r w:rsidRPr="00F70AC2">
              <w:rPr>
                <w:rFonts w:ascii="Arial" w:eastAsia="Times New Roman" w:hAnsi="Arial" w:cs="Arial"/>
                <w:bCs/>
                <w:iCs/>
                <w:sz w:val="20"/>
                <w:szCs w:val="20"/>
                <w:lang w:val="sr-Cyrl-CS"/>
              </w:rPr>
              <w:t xml:space="preserve">_______(словима: ________________________) </w:t>
            </w:r>
            <w:r>
              <w:rPr>
                <w:rFonts w:ascii="Arial" w:eastAsia="Times New Roman" w:hAnsi="Arial" w:cs="Arial"/>
                <w:bCs/>
                <w:iCs/>
                <w:sz w:val="21"/>
                <w:szCs w:val="21"/>
                <w:lang w:val="sr-Cyrl-CS"/>
              </w:rPr>
              <w:t>месеца</w:t>
            </w:r>
            <w:r w:rsidRPr="00F70AC2">
              <w:rPr>
                <w:rFonts w:ascii="Arial" w:eastAsia="Times New Roman" w:hAnsi="Arial" w:cs="Arial"/>
                <w:bCs/>
                <w:iCs/>
                <w:sz w:val="21"/>
                <w:szCs w:val="21"/>
                <w:lang w:val="sr-Cyrl-CS"/>
              </w:rPr>
              <w:t xml:space="preserve"> </w:t>
            </w:r>
            <w:r w:rsidRPr="00F70AC2">
              <w:rPr>
                <w:rFonts w:ascii="Arial" w:eastAsia="Times New Roman" w:hAnsi="Arial" w:cs="Arial"/>
                <w:sz w:val="21"/>
                <w:szCs w:val="21"/>
                <w:lang w:val="sr-Cyrl-CS" w:eastAsia="zh-CN"/>
              </w:rPr>
              <w:t>од дана када је извршен квалитативни пријем  добара</w:t>
            </w:r>
          </w:p>
        </w:tc>
      </w:tr>
      <w:tr w:rsidR="009848C0" w:rsidRPr="00EE0A7C" w14:paraId="1C93E139" w14:textId="77777777" w:rsidTr="009848C0">
        <w:trPr>
          <w:trHeight w:val="283"/>
          <w:jc w:val="center"/>
        </w:trPr>
        <w:tc>
          <w:tcPr>
            <w:tcW w:w="9776" w:type="dxa"/>
            <w:gridSpan w:val="2"/>
            <w:shd w:val="clear" w:color="auto" w:fill="C6D9F1"/>
            <w:vAlign w:val="center"/>
          </w:tcPr>
          <w:p w14:paraId="3B7542E3" w14:textId="77777777" w:rsidR="009848C0" w:rsidRPr="00EE0A7C" w:rsidRDefault="009848C0" w:rsidP="00F45729">
            <w:pPr>
              <w:spacing w:after="0" w:line="240" w:lineRule="auto"/>
              <w:jc w:val="center"/>
              <w:rPr>
                <w:rFonts w:ascii="Arial" w:eastAsia="Times New Roman" w:hAnsi="Arial" w:cs="Arial"/>
                <w:b/>
                <w:lang w:val="sr-Cyrl-CS"/>
              </w:rPr>
            </w:pPr>
            <w:r w:rsidRPr="00EE0A7C">
              <w:rPr>
                <w:rFonts w:ascii="Arial" w:eastAsia="Times New Roman" w:hAnsi="Arial" w:cs="Arial"/>
                <w:b/>
                <w:lang w:val="sr-Cyrl-CS"/>
              </w:rPr>
              <w:t>МЕСТО ИСПОРУКЕ:</w:t>
            </w:r>
          </w:p>
        </w:tc>
      </w:tr>
      <w:tr w:rsidR="00A51EF9" w:rsidRPr="00EE0A7C" w14:paraId="552DDA3E" w14:textId="77777777" w:rsidTr="00A51EF9">
        <w:trPr>
          <w:trHeight w:val="737"/>
          <w:jc w:val="center"/>
        </w:trPr>
        <w:tc>
          <w:tcPr>
            <w:tcW w:w="4664" w:type="dxa"/>
            <w:shd w:val="clear" w:color="auto" w:fill="auto"/>
            <w:vAlign w:val="center"/>
          </w:tcPr>
          <w:p w14:paraId="70340A9E" w14:textId="77777777" w:rsidR="00A51EF9" w:rsidRPr="00EE0A7C" w:rsidRDefault="00A51EF9" w:rsidP="00F45729">
            <w:pPr>
              <w:spacing w:after="0" w:line="240" w:lineRule="auto"/>
              <w:ind w:left="57"/>
              <w:jc w:val="both"/>
              <w:rPr>
                <w:rFonts w:ascii="Arial" w:eastAsia="Times New Roman" w:hAnsi="Arial" w:cs="Arial"/>
                <w:lang w:val="sr-Cyrl-CS"/>
              </w:rPr>
            </w:pPr>
            <w:r w:rsidRPr="00EE0A7C">
              <w:rPr>
                <w:rFonts w:ascii="Arial" w:eastAsia="Times New Roman" w:hAnsi="Arial" w:cs="Arial"/>
                <w:lang w:val="sr-Cyrl-CS"/>
              </w:rPr>
              <w:t xml:space="preserve">Магацини </w:t>
            </w:r>
            <w:r w:rsidRPr="00EE0A7C">
              <w:rPr>
                <w:rFonts w:ascii="Arial" w:eastAsia="Times New Roman" w:hAnsi="Arial" w:cs="Arial"/>
                <w:bCs/>
                <w:iCs/>
                <w:lang w:val="sr-Cyrl-CS"/>
              </w:rPr>
              <w:t xml:space="preserve">Наручиоца </w:t>
            </w:r>
            <w:r w:rsidRPr="00EE0A7C">
              <w:rPr>
                <w:rFonts w:ascii="Arial" w:eastAsia="Times New Roman" w:hAnsi="Arial" w:cs="Arial"/>
                <w:lang w:val="sr-Cyrl-CS"/>
              </w:rPr>
              <w:t>број:</w:t>
            </w:r>
          </w:p>
          <w:p w14:paraId="1788311C" w14:textId="77777777" w:rsidR="00A51EF9" w:rsidRPr="00EE0A7C" w:rsidRDefault="00CF0894" w:rsidP="00F45729">
            <w:pPr>
              <w:spacing w:after="0" w:line="240" w:lineRule="auto"/>
              <w:ind w:left="57"/>
              <w:jc w:val="both"/>
              <w:rPr>
                <w:rFonts w:ascii="Arial" w:eastAsia="Times New Roman" w:hAnsi="Arial" w:cs="Arial"/>
                <w:lang w:val="sr-Cyrl-CS"/>
              </w:rPr>
            </w:pPr>
            <w:r w:rsidRPr="00EE0A7C">
              <w:rPr>
                <w:rFonts w:ascii="Arial" w:eastAsia="Times New Roman" w:hAnsi="Arial" w:cs="Arial"/>
                <w:lang w:val="sr-Cyrl-CS"/>
              </w:rPr>
              <w:t xml:space="preserve">006 - Рудовци, </w:t>
            </w:r>
            <w:r w:rsidR="006F17F2" w:rsidRPr="00EE0A7C">
              <w:rPr>
                <w:rFonts w:ascii="Arial" w:eastAsia="Times New Roman" w:hAnsi="Arial" w:cs="Arial"/>
                <w:lang w:val="sr-Cyrl-CS"/>
              </w:rPr>
              <w:t>057-Вреоци</w:t>
            </w:r>
            <w:r w:rsidR="00283B77">
              <w:rPr>
                <w:rFonts w:ascii="Arial" w:eastAsia="Times New Roman" w:hAnsi="Arial" w:cs="Arial"/>
                <w:lang w:val="sr-Cyrl-CS"/>
              </w:rPr>
              <w:t>,</w:t>
            </w:r>
            <w:r w:rsidR="006F17F2" w:rsidRPr="00EE0A7C">
              <w:rPr>
                <w:rFonts w:ascii="Arial" w:eastAsia="Times New Roman" w:hAnsi="Arial" w:cs="Arial"/>
                <w:lang w:val="sr-Cyrl-CS"/>
              </w:rPr>
              <w:t xml:space="preserve"> </w:t>
            </w:r>
            <w:r w:rsidRPr="00EE0A7C">
              <w:rPr>
                <w:rFonts w:ascii="Arial" w:eastAsia="Times New Roman" w:hAnsi="Arial" w:cs="Arial"/>
                <w:lang w:val="sr-Cyrl-CS"/>
              </w:rPr>
              <w:t>097 - Зеоке и</w:t>
            </w:r>
          </w:p>
          <w:p w14:paraId="5ED0AD40" w14:textId="77777777" w:rsidR="00A51EF9" w:rsidRPr="00EE0A7C" w:rsidRDefault="00A51EF9" w:rsidP="00F45729">
            <w:pPr>
              <w:spacing w:after="0" w:line="240" w:lineRule="auto"/>
              <w:ind w:left="57"/>
              <w:jc w:val="both"/>
              <w:rPr>
                <w:rFonts w:ascii="Arial" w:eastAsia="Times New Roman" w:hAnsi="Arial" w:cs="Arial"/>
                <w:b/>
                <w:bCs/>
                <w:iCs/>
                <w:lang w:val="sr-Cyrl-CS"/>
              </w:rPr>
            </w:pPr>
            <w:r w:rsidRPr="00EE0A7C">
              <w:rPr>
                <w:rFonts w:ascii="Arial" w:eastAsia="Times New Roman" w:hAnsi="Arial" w:cs="Arial"/>
                <w:lang w:val="sr-Cyrl-CS"/>
              </w:rPr>
              <w:t>06</w:t>
            </w:r>
            <w:r w:rsidRPr="00283B77">
              <w:rPr>
                <w:rFonts w:ascii="Arial" w:eastAsia="Times New Roman" w:hAnsi="Arial" w:cs="Arial"/>
                <w:lang w:val="sr-Cyrl-CS"/>
              </w:rPr>
              <w:t>3</w:t>
            </w:r>
            <w:r w:rsidR="006F17F2" w:rsidRPr="00EE0A7C">
              <w:rPr>
                <w:rFonts w:ascii="Arial" w:eastAsia="Times New Roman" w:hAnsi="Arial" w:cs="Arial"/>
              </w:rPr>
              <w:t xml:space="preserve">,079 </w:t>
            </w:r>
            <w:r w:rsidRPr="00EE0A7C">
              <w:rPr>
                <w:rFonts w:ascii="Arial" w:eastAsia="Times New Roman" w:hAnsi="Arial" w:cs="Arial"/>
                <w:lang w:val="sr-Cyrl-CS"/>
              </w:rPr>
              <w:t xml:space="preserve"> – Каленић</w:t>
            </w:r>
          </w:p>
        </w:tc>
        <w:tc>
          <w:tcPr>
            <w:tcW w:w="5112" w:type="dxa"/>
            <w:shd w:val="clear" w:color="auto" w:fill="auto"/>
            <w:vAlign w:val="center"/>
          </w:tcPr>
          <w:p w14:paraId="0693654B" w14:textId="77777777" w:rsidR="00A51EF9" w:rsidRPr="00EE0A7C" w:rsidRDefault="00A51EF9" w:rsidP="00493C88">
            <w:pPr>
              <w:spacing w:after="0" w:line="240" w:lineRule="auto"/>
              <w:ind w:left="57"/>
              <w:jc w:val="both"/>
              <w:rPr>
                <w:rFonts w:ascii="Arial" w:eastAsia="Times New Roman" w:hAnsi="Arial" w:cs="Arial"/>
                <w:lang w:val="sr-Cyrl-CS"/>
              </w:rPr>
            </w:pPr>
            <w:r w:rsidRPr="00EE0A7C">
              <w:rPr>
                <w:rFonts w:ascii="Arial" w:eastAsia="Times New Roman" w:hAnsi="Arial" w:cs="Arial"/>
                <w:lang w:val="sr-Cyrl-CS"/>
              </w:rPr>
              <w:t xml:space="preserve">Магацини </w:t>
            </w:r>
            <w:r w:rsidRPr="00EE0A7C">
              <w:rPr>
                <w:rFonts w:ascii="Arial" w:eastAsia="Times New Roman" w:hAnsi="Arial" w:cs="Arial"/>
                <w:bCs/>
                <w:iCs/>
                <w:lang w:val="sr-Cyrl-CS"/>
              </w:rPr>
              <w:t xml:space="preserve">Наручиоца </w:t>
            </w:r>
            <w:r w:rsidRPr="00EE0A7C">
              <w:rPr>
                <w:rFonts w:ascii="Arial" w:eastAsia="Times New Roman" w:hAnsi="Arial" w:cs="Arial"/>
                <w:lang w:val="sr-Cyrl-CS"/>
              </w:rPr>
              <w:t>број:</w:t>
            </w:r>
          </w:p>
          <w:p w14:paraId="1E4FD023" w14:textId="77777777" w:rsidR="00CE3BBF" w:rsidRPr="00EE0A7C" w:rsidRDefault="00CE3BBF" w:rsidP="00CE3BBF">
            <w:pPr>
              <w:spacing w:after="0" w:line="240" w:lineRule="auto"/>
              <w:ind w:left="57"/>
              <w:jc w:val="both"/>
              <w:rPr>
                <w:rFonts w:ascii="Arial" w:eastAsia="Times New Roman" w:hAnsi="Arial" w:cs="Arial"/>
                <w:lang w:val="sr-Cyrl-CS"/>
              </w:rPr>
            </w:pPr>
            <w:r w:rsidRPr="00EE0A7C">
              <w:rPr>
                <w:rFonts w:ascii="Arial" w:eastAsia="Times New Roman" w:hAnsi="Arial" w:cs="Arial"/>
                <w:lang w:val="sr-Cyrl-CS"/>
              </w:rPr>
              <w:t>006 - Рудовци, 057-Вреоци</w:t>
            </w:r>
            <w:r>
              <w:rPr>
                <w:rFonts w:ascii="Arial" w:eastAsia="Times New Roman" w:hAnsi="Arial" w:cs="Arial"/>
                <w:lang w:val="sr-Cyrl-CS"/>
              </w:rPr>
              <w:t>,</w:t>
            </w:r>
            <w:r w:rsidRPr="00EE0A7C">
              <w:rPr>
                <w:rFonts w:ascii="Arial" w:eastAsia="Times New Roman" w:hAnsi="Arial" w:cs="Arial"/>
                <w:lang w:val="sr-Cyrl-CS"/>
              </w:rPr>
              <w:t xml:space="preserve"> 097 - Зеоке и</w:t>
            </w:r>
          </w:p>
          <w:p w14:paraId="5FA19715" w14:textId="76F09033" w:rsidR="00A51EF9" w:rsidRPr="00EE0A7C" w:rsidRDefault="00CE3BBF" w:rsidP="00CE3BBF">
            <w:pPr>
              <w:spacing w:after="0" w:line="240" w:lineRule="auto"/>
              <w:ind w:left="57"/>
              <w:jc w:val="both"/>
              <w:rPr>
                <w:rFonts w:ascii="Arial" w:eastAsia="Times New Roman" w:hAnsi="Arial" w:cs="Arial"/>
                <w:b/>
                <w:bCs/>
                <w:iCs/>
                <w:lang w:val="sr-Cyrl-CS"/>
              </w:rPr>
            </w:pPr>
            <w:r w:rsidRPr="00EE0A7C">
              <w:rPr>
                <w:rFonts w:ascii="Arial" w:eastAsia="Times New Roman" w:hAnsi="Arial" w:cs="Arial"/>
                <w:lang w:val="sr-Cyrl-CS"/>
              </w:rPr>
              <w:t>06</w:t>
            </w:r>
            <w:r w:rsidRPr="00283B77">
              <w:rPr>
                <w:rFonts w:ascii="Arial" w:eastAsia="Times New Roman" w:hAnsi="Arial" w:cs="Arial"/>
                <w:lang w:val="sr-Cyrl-CS"/>
              </w:rPr>
              <w:t>3</w:t>
            </w:r>
            <w:r w:rsidRPr="00EE0A7C">
              <w:rPr>
                <w:rFonts w:ascii="Arial" w:eastAsia="Times New Roman" w:hAnsi="Arial" w:cs="Arial"/>
              </w:rPr>
              <w:t xml:space="preserve">,079 </w:t>
            </w:r>
            <w:r w:rsidRPr="00EE0A7C">
              <w:rPr>
                <w:rFonts w:ascii="Arial" w:eastAsia="Times New Roman" w:hAnsi="Arial" w:cs="Arial"/>
                <w:lang w:val="sr-Cyrl-CS"/>
              </w:rPr>
              <w:t xml:space="preserve"> – Каленић</w:t>
            </w:r>
          </w:p>
        </w:tc>
      </w:tr>
      <w:tr w:rsidR="009848C0" w:rsidRPr="00EE0A7C" w14:paraId="1DD46F6C" w14:textId="77777777" w:rsidTr="009848C0">
        <w:trPr>
          <w:trHeight w:val="283"/>
          <w:jc w:val="center"/>
        </w:trPr>
        <w:tc>
          <w:tcPr>
            <w:tcW w:w="9776" w:type="dxa"/>
            <w:gridSpan w:val="2"/>
            <w:shd w:val="clear" w:color="auto" w:fill="C6D9F1"/>
            <w:vAlign w:val="center"/>
          </w:tcPr>
          <w:p w14:paraId="5B1A5FA7" w14:textId="77777777" w:rsidR="009848C0" w:rsidRPr="00EE0A7C" w:rsidRDefault="009848C0" w:rsidP="00F45729">
            <w:pPr>
              <w:spacing w:after="0" w:line="240" w:lineRule="auto"/>
              <w:jc w:val="center"/>
              <w:rPr>
                <w:rFonts w:ascii="Arial" w:eastAsia="Times New Roman" w:hAnsi="Arial" w:cs="Arial"/>
                <w:b/>
                <w:bCs/>
                <w:iCs/>
                <w:lang w:val="sr-Cyrl-CS"/>
              </w:rPr>
            </w:pPr>
            <w:r w:rsidRPr="00EE0A7C">
              <w:rPr>
                <w:rFonts w:ascii="Arial" w:eastAsia="Times New Roman" w:hAnsi="Arial" w:cs="Arial"/>
                <w:b/>
                <w:bCs/>
                <w:iCs/>
                <w:lang w:val="sr-Cyrl-CS"/>
              </w:rPr>
              <w:t>РОК ВАЖЕЊА ПОНУДЕ:</w:t>
            </w:r>
          </w:p>
        </w:tc>
      </w:tr>
      <w:tr w:rsidR="009848C0" w:rsidRPr="00167AEE" w14:paraId="019C8D62" w14:textId="77777777" w:rsidTr="00191ABA">
        <w:trPr>
          <w:trHeight w:val="680"/>
          <w:jc w:val="center"/>
        </w:trPr>
        <w:tc>
          <w:tcPr>
            <w:tcW w:w="4664" w:type="dxa"/>
            <w:vAlign w:val="center"/>
          </w:tcPr>
          <w:p w14:paraId="79C34F55" w14:textId="77777777" w:rsidR="009848C0" w:rsidRPr="00F46E5A" w:rsidRDefault="009848C0" w:rsidP="00F45729">
            <w:pPr>
              <w:spacing w:after="0" w:line="240" w:lineRule="auto"/>
              <w:jc w:val="center"/>
              <w:rPr>
                <w:rFonts w:ascii="Arial" w:eastAsia="Times New Roman" w:hAnsi="Arial" w:cs="Arial"/>
                <w:bCs/>
                <w:iCs/>
                <w:lang w:val="sr-Cyrl-CS"/>
              </w:rPr>
            </w:pPr>
            <w:r w:rsidRPr="00F46E5A">
              <w:rPr>
                <w:rFonts w:ascii="Arial" w:eastAsia="Times New Roman" w:hAnsi="Arial" w:cs="Arial"/>
                <w:bCs/>
                <w:iCs/>
                <w:lang w:val="sr-Cyrl-CS"/>
              </w:rPr>
              <w:t>не може бити краћ</w:t>
            </w:r>
            <w:r w:rsidRPr="00F46E5A">
              <w:rPr>
                <w:rFonts w:ascii="Arial" w:eastAsia="Times New Roman" w:hAnsi="Arial" w:cs="Arial"/>
                <w:bCs/>
                <w:iCs/>
              </w:rPr>
              <w:t>и</w:t>
            </w:r>
            <w:r w:rsidRPr="00F46E5A">
              <w:rPr>
                <w:rFonts w:ascii="Arial" w:eastAsia="Times New Roman" w:hAnsi="Arial" w:cs="Arial"/>
                <w:bCs/>
                <w:iCs/>
                <w:lang w:val="sr-Cyrl-CS"/>
              </w:rPr>
              <w:t xml:space="preserve"> од 90 (словима: деведесет) дана од дана отварања понуда</w:t>
            </w:r>
          </w:p>
        </w:tc>
        <w:tc>
          <w:tcPr>
            <w:tcW w:w="5112" w:type="dxa"/>
            <w:vAlign w:val="bottom"/>
          </w:tcPr>
          <w:p w14:paraId="54C76C8F" w14:textId="77777777" w:rsidR="009848C0" w:rsidRPr="00F46E5A" w:rsidRDefault="009848C0" w:rsidP="00F45729">
            <w:pPr>
              <w:spacing w:after="60" w:line="240" w:lineRule="auto"/>
              <w:jc w:val="center"/>
              <w:rPr>
                <w:rFonts w:ascii="Arial" w:eastAsia="Times New Roman" w:hAnsi="Arial" w:cs="Arial"/>
                <w:b/>
                <w:bCs/>
                <w:iCs/>
                <w:lang w:val="sr-Cyrl-CS"/>
              </w:rPr>
            </w:pPr>
            <w:r w:rsidRPr="00F46E5A">
              <w:rPr>
                <w:rFonts w:ascii="Arial" w:eastAsia="Times New Roman" w:hAnsi="Arial" w:cs="Arial"/>
                <w:bCs/>
                <w:iCs/>
                <w:lang w:val="sr-Cyrl-CS"/>
              </w:rPr>
              <w:t>______ (словима: _________________________) дана од дана отварања понуда</w:t>
            </w:r>
          </w:p>
        </w:tc>
      </w:tr>
      <w:tr w:rsidR="009848C0" w:rsidRPr="00167AEE" w14:paraId="0FEF1A7C" w14:textId="77777777" w:rsidTr="009848C0">
        <w:trPr>
          <w:trHeight w:val="454"/>
          <w:jc w:val="center"/>
        </w:trPr>
        <w:tc>
          <w:tcPr>
            <w:tcW w:w="9776" w:type="dxa"/>
            <w:gridSpan w:val="2"/>
          </w:tcPr>
          <w:p w14:paraId="6DE89D80" w14:textId="77777777" w:rsidR="009848C0" w:rsidRPr="008E361D" w:rsidRDefault="009848C0" w:rsidP="00F45729">
            <w:pPr>
              <w:spacing w:after="0" w:line="240" w:lineRule="auto"/>
              <w:jc w:val="both"/>
              <w:rPr>
                <w:rFonts w:ascii="Arial" w:eastAsia="Times New Roman" w:hAnsi="Arial" w:cs="Arial"/>
                <w:bCs/>
                <w:iCs/>
                <w:sz w:val="20"/>
                <w:szCs w:val="20"/>
                <w:lang w:val="sr-Cyrl-CS"/>
              </w:rPr>
            </w:pPr>
            <w:r w:rsidRPr="00EE0A7C">
              <w:rPr>
                <w:rFonts w:ascii="Arial" w:eastAsia="Times New Roman" w:hAnsi="Arial"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2D7C41D" w14:textId="77777777" w:rsidR="002A600A" w:rsidRDefault="002A600A" w:rsidP="002A600A">
      <w:pPr>
        <w:spacing w:after="0" w:line="240" w:lineRule="auto"/>
        <w:jc w:val="center"/>
        <w:rPr>
          <w:rFonts w:ascii="Arial" w:eastAsia="Times New Roman" w:hAnsi="Arial" w:cs="Arial"/>
          <w:b/>
          <w:bCs/>
          <w:i/>
          <w:iCs/>
          <w:sz w:val="32"/>
          <w:szCs w:val="32"/>
          <w:highlight w:val="green"/>
          <w:u w:val="single"/>
          <w:lang w:val="sr-Cyrl-CS"/>
        </w:rPr>
      </w:pPr>
    </w:p>
    <w:p w14:paraId="0A8B67CD" w14:textId="77777777" w:rsidR="00EA6BE2" w:rsidRDefault="00EA6BE2" w:rsidP="002A600A">
      <w:pPr>
        <w:spacing w:after="0" w:line="240" w:lineRule="auto"/>
        <w:jc w:val="center"/>
        <w:rPr>
          <w:rFonts w:ascii="Arial" w:eastAsia="Times New Roman" w:hAnsi="Arial" w:cs="Arial"/>
          <w:b/>
          <w:bCs/>
          <w:i/>
          <w:iCs/>
          <w:sz w:val="32"/>
          <w:szCs w:val="32"/>
          <w:highlight w:val="green"/>
          <w:u w:val="single"/>
          <w:lang w:val="sr-Cyrl-CS"/>
        </w:rPr>
      </w:pPr>
    </w:p>
    <w:p w14:paraId="2119E018" w14:textId="77777777" w:rsidR="00EA6BE2" w:rsidRDefault="00EA6BE2" w:rsidP="002A600A">
      <w:pPr>
        <w:spacing w:after="0" w:line="240" w:lineRule="auto"/>
        <w:jc w:val="center"/>
        <w:rPr>
          <w:rFonts w:ascii="Arial" w:eastAsia="Times New Roman" w:hAnsi="Arial" w:cs="Arial"/>
          <w:b/>
          <w:bCs/>
          <w:i/>
          <w:iCs/>
          <w:sz w:val="32"/>
          <w:szCs w:val="32"/>
          <w:highlight w:val="green"/>
          <w:u w:val="single"/>
          <w:lang w:val="sr-Cyrl-CS"/>
        </w:rPr>
      </w:pPr>
    </w:p>
    <w:tbl>
      <w:tblPr>
        <w:tblW w:w="8674" w:type="dxa"/>
        <w:jc w:val="center"/>
        <w:tblLayout w:type="fixed"/>
        <w:tblLook w:val="0000" w:firstRow="0" w:lastRow="0" w:firstColumn="0" w:lastColumn="0" w:noHBand="0" w:noVBand="0"/>
      </w:tblPr>
      <w:tblGrid>
        <w:gridCol w:w="3005"/>
        <w:gridCol w:w="1984"/>
        <w:gridCol w:w="3685"/>
      </w:tblGrid>
      <w:tr w:rsidR="00EA6BE2" w:rsidRPr="0050065E" w14:paraId="547212F9" w14:textId="77777777" w:rsidTr="00383E11">
        <w:trPr>
          <w:trHeight w:val="170"/>
          <w:jc w:val="center"/>
        </w:trPr>
        <w:tc>
          <w:tcPr>
            <w:tcW w:w="3005" w:type="dxa"/>
            <w:tcBorders>
              <w:bottom w:val="single" w:sz="4" w:space="0" w:color="auto"/>
            </w:tcBorders>
          </w:tcPr>
          <w:p w14:paraId="78B6AA2B" w14:textId="77777777" w:rsidR="00EA6BE2" w:rsidRPr="00525131" w:rsidRDefault="00EA6BE2" w:rsidP="00383E11">
            <w:pPr>
              <w:spacing w:after="0" w:line="240" w:lineRule="auto"/>
              <w:jc w:val="center"/>
              <w:rPr>
                <w:rFonts w:ascii="Arial" w:eastAsia="Times New Roman" w:hAnsi="Arial" w:cs="Arial"/>
                <w:lang w:val="sr-Cyrl-CS"/>
              </w:rPr>
            </w:pPr>
          </w:p>
        </w:tc>
        <w:tc>
          <w:tcPr>
            <w:tcW w:w="1984" w:type="dxa"/>
          </w:tcPr>
          <w:p w14:paraId="12AB2F55" w14:textId="77777777" w:rsidR="00EA6BE2" w:rsidRPr="0050065E" w:rsidRDefault="00EA6BE2" w:rsidP="00383E11">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3685" w:type="dxa"/>
            <w:tcBorders>
              <w:bottom w:val="single" w:sz="4" w:space="0" w:color="auto"/>
            </w:tcBorders>
          </w:tcPr>
          <w:p w14:paraId="4C437F29" w14:textId="77777777" w:rsidR="00EA6BE2" w:rsidRPr="0050065E" w:rsidRDefault="00EA6BE2" w:rsidP="00383E11">
            <w:pPr>
              <w:spacing w:after="0" w:line="240" w:lineRule="auto"/>
              <w:jc w:val="center"/>
              <w:rPr>
                <w:rFonts w:ascii="Arial" w:eastAsia="Times New Roman" w:hAnsi="Arial" w:cs="Arial"/>
                <w:lang w:val="ru-RU"/>
              </w:rPr>
            </w:pPr>
          </w:p>
        </w:tc>
      </w:tr>
      <w:tr w:rsidR="00EA6BE2" w:rsidRPr="0050065E" w14:paraId="18CEC17E" w14:textId="77777777" w:rsidTr="00383E11">
        <w:trPr>
          <w:trHeight w:val="113"/>
          <w:jc w:val="center"/>
        </w:trPr>
        <w:tc>
          <w:tcPr>
            <w:tcW w:w="3005" w:type="dxa"/>
            <w:tcBorders>
              <w:top w:val="single" w:sz="4" w:space="0" w:color="auto"/>
            </w:tcBorders>
            <w:vAlign w:val="center"/>
          </w:tcPr>
          <w:p w14:paraId="374EB472" w14:textId="77777777" w:rsidR="00EA6BE2" w:rsidRPr="0050065E" w:rsidRDefault="00EA6BE2" w:rsidP="00383E11">
            <w:pPr>
              <w:spacing w:after="0" w:line="240" w:lineRule="auto"/>
              <w:jc w:val="center"/>
              <w:rPr>
                <w:rFonts w:ascii="Arial" w:eastAsia="Times New Roman" w:hAnsi="Arial" w:cs="Arial"/>
                <w:sz w:val="18"/>
                <w:szCs w:val="18"/>
              </w:rPr>
            </w:pPr>
            <w:r w:rsidRPr="00EA059C">
              <w:rPr>
                <w:rFonts w:ascii="Arial" w:eastAsia="Times New Roman" w:hAnsi="Arial" w:cs="Arial"/>
                <w:i/>
                <w:sz w:val="18"/>
                <w:szCs w:val="18"/>
              </w:rPr>
              <w:t>Датум:</w:t>
            </w:r>
          </w:p>
        </w:tc>
        <w:tc>
          <w:tcPr>
            <w:tcW w:w="1984" w:type="dxa"/>
          </w:tcPr>
          <w:p w14:paraId="616D5905" w14:textId="77777777" w:rsidR="00EA6BE2" w:rsidRPr="0050065E" w:rsidRDefault="00EA6BE2" w:rsidP="00383E11">
            <w:pPr>
              <w:spacing w:after="0" w:line="240" w:lineRule="auto"/>
              <w:jc w:val="center"/>
              <w:rPr>
                <w:rFonts w:ascii="Arial" w:eastAsia="Times New Roman" w:hAnsi="Arial" w:cs="Arial"/>
                <w:lang w:val="ru-RU"/>
              </w:rPr>
            </w:pPr>
          </w:p>
        </w:tc>
        <w:tc>
          <w:tcPr>
            <w:tcW w:w="3685" w:type="dxa"/>
            <w:tcBorders>
              <w:top w:val="single" w:sz="4" w:space="0" w:color="auto"/>
            </w:tcBorders>
          </w:tcPr>
          <w:p w14:paraId="3AFD0C54" w14:textId="77777777" w:rsidR="00EA6BE2" w:rsidRPr="0050065E" w:rsidRDefault="00EA6BE2" w:rsidP="00383E11">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sidRPr="0050065E">
              <w:rPr>
                <w:rFonts w:ascii="Arial" w:eastAsia="Times New Roman" w:hAnsi="Arial" w:cs="Arial"/>
                <w:i/>
                <w:sz w:val="18"/>
                <w:szCs w:val="18"/>
              </w:rPr>
              <w:t>онуђач</w:t>
            </w:r>
          </w:p>
        </w:tc>
      </w:tr>
    </w:tbl>
    <w:p w14:paraId="4EE1C37B" w14:textId="77777777" w:rsidR="00EA6BE2" w:rsidRDefault="00EA6BE2" w:rsidP="002A600A">
      <w:pPr>
        <w:spacing w:after="0" w:line="240" w:lineRule="auto"/>
        <w:jc w:val="center"/>
        <w:rPr>
          <w:rFonts w:ascii="Arial" w:eastAsia="Times New Roman" w:hAnsi="Arial" w:cs="Arial"/>
          <w:b/>
          <w:bCs/>
          <w:i/>
          <w:iCs/>
          <w:sz w:val="32"/>
          <w:szCs w:val="32"/>
          <w:highlight w:val="green"/>
          <w:u w:val="single"/>
          <w:lang w:val="sr-Cyrl-CS"/>
        </w:rPr>
      </w:pPr>
    </w:p>
    <w:p w14:paraId="4615352D" w14:textId="77777777" w:rsidR="00EA6BE2" w:rsidRDefault="00EA6BE2" w:rsidP="002A600A">
      <w:pPr>
        <w:spacing w:after="0" w:line="240" w:lineRule="auto"/>
        <w:jc w:val="center"/>
        <w:rPr>
          <w:rFonts w:ascii="Arial" w:eastAsia="Times New Roman" w:hAnsi="Arial" w:cs="Arial"/>
          <w:b/>
          <w:bCs/>
          <w:i/>
          <w:iCs/>
          <w:sz w:val="32"/>
          <w:szCs w:val="32"/>
          <w:highlight w:val="green"/>
          <w:u w:val="single"/>
          <w:lang w:val="sr-Cyrl-CS"/>
        </w:rPr>
      </w:pPr>
    </w:p>
    <w:p w14:paraId="36A5E3FA" w14:textId="77777777" w:rsidR="00EA6BE2" w:rsidRDefault="00EA6BE2" w:rsidP="002A600A">
      <w:pPr>
        <w:spacing w:after="0" w:line="240" w:lineRule="auto"/>
        <w:jc w:val="center"/>
        <w:rPr>
          <w:rFonts w:ascii="Arial" w:eastAsia="Times New Roman" w:hAnsi="Arial" w:cs="Arial"/>
          <w:b/>
          <w:bCs/>
          <w:i/>
          <w:iCs/>
          <w:sz w:val="32"/>
          <w:szCs w:val="32"/>
          <w:highlight w:val="green"/>
          <w:u w:val="single"/>
          <w:lang w:val="sr-Cyrl-CS"/>
        </w:rPr>
      </w:pPr>
    </w:p>
    <w:p w14:paraId="1527C57D" w14:textId="77777777" w:rsidR="00EA6BE2" w:rsidRPr="009848C0" w:rsidRDefault="00EA6BE2" w:rsidP="00EA6BE2">
      <w:pPr>
        <w:spacing w:after="0" w:line="240" w:lineRule="auto"/>
        <w:jc w:val="both"/>
        <w:rPr>
          <w:rFonts w:ascii="Arial" w:eastAsia="Times New Roman" w:hAnsi="Arial" w:cs="Arial"/>
          <w:b/>
          <w:bCs/>
          <w:i/>
          <w:iCs/>
        </w:rPr>
      </w:pPr>
      <w:r w:rsidRPr="009848C0">
        <w:rPr>
          <w:rFonts w:ascii="Arial" w:eastAsia="Times New Roman" w:hAnsi="Arial" w:cs="Arial"/>
          <w:b/>
          <w:bCs/>
          <w:i/>
          <w:iCs/>
        </w:rPr>
        <w:t>Напомене:</w:t>
      </w:r>
    </w:p>
    <w:p w14:paraId="31D013D1" w14:textId="77777777" w:rsidR="00EA6BE2" w:rsidRPr="00327F77" w:rsidRDefault="00EA6BE2" w:rsidP="00EA6BE2">
      <w:pPr>
        <w:autoSpaceDE w:val="0"/>
        <w:autoSpaceDN w:val="0"/>
        <w:adjustRightInd w:val="0"/>
        <w:spacing w:before="120" w:after="0" w:line="240" w:lineRule="auto"/>
        <w:jc w:val="both"/>
        <w:rPr>
          <w:rFonts w:ascii="Arial" w:eastAsia="TimesNewRomanPS-BoldMT" w:hAnsi="Arial" w:cs="Arial"/>
          <w:bCs/>
          <w:iCs/>
        </w:rPr>
      </w:pPr>
      <w:r w:rsidRPr="002A600A">
        <w:rPr>
          <w:rFonts w:ascii="Arial" w:eastAsia="TimesNewRomanPS-BoldMT" w:hAnsi="Arial" w:cs="Arial"/>
          <w:bCs/>
          <w:i/>
          <w:iCs/>
        </w:rPr>
        <w:t xml:space="preserve">-  </w:t>
      </w:r>
      <w:r w:rsidRPr="00327F77">
        <w:rPr>
          <w:rFonts w:ascii="Arial" w:eastAsia="TimesNewRomanPS-BoldMT" w:hAnsi="Arial" w:cs="Arial"/>
          <w:bCs/>
          <w:iCs/>
        </w:rPr>
        <w:t>Понуђач је обавезан да у обрасцу понуде попуни све комерцијалне услове (сва празна поља).</w:t>
      </w:r>
    </w:p>
    <w:p w14:paraId="169516BD" w14:textId="77777777" w:rsidR="00EA6BE2" w:rsidRPr="00327F77" w:rsidRDefault="00EA6BE2" w:rsidP="00EA6BE2">
      <w:pPr>
        <w:autoSpaceDE w:val="0"/>
        <w:autoSpaceDN w:val="0"/>
        <w:adjustRightInd w:val="0"/>
        <w:spacing w:before="60" w:after="0" w:line="240" w:lineRule="auto"/>
        <w:jc w:val="both"/>
        <w:rPr>
          <w:rFonts w:ascii="Arial" w:eastAsia="TimesNewRomanPS-BoldMT" w:hAnsi="Arial" w:cs="Arial"/>
          <w:bCs/>
          <w:iCs/>
        </w:rPr>
      </w:pPr>
      <w:r w:rsidRPr="00327F77">
        <w:rPr>
          <w:rFonts w:ascii="Arial" w:eastAsia="TimesNewRomanPS-BoldMT" w:hAnsi="Arial" w:cs="Arial"/>
          <w:bCs/>
          <w:iCs/>
        </w:rPr>
        <w:t xml:space="preserve">- </w:t>
      </w:r>
      <w:r w:rsidRPr="00327F77">
        <w:rPr>
          <w:rFonts w:ascii="Arial" w:eastAsia="TimesNewRomanPS-BoldMT" w:hAnsi="Arial" w:cs="Arial"/>
          <w:bCs/>
          <w:iCs/>
          <w:lang w:val="ru-RU"/>
        </w:rPr>
        <w:t>Уколико понуђачи подносе заједничку понуду,група понуђача може да о</w:t>
      </w:r>
      <w:r w:rsidRPr="00327F77">
        <w:rPr>
          <w:rFonts w:ascii="Arial" w:eastAsia="TimesNewRomanPS-BoldMT" w:hAnsi="Arial" w:cs="Arial"/>
          <w:bCs/>
          <w:iCs/>
        </w:rPr>
        <w:t>власти</w:t>
      </w:r>
      <w:r w:rsidRPr="00327F77">
        <w:rPr>
          <w:rFonts w:ascii="Arial" w:eastAsia="TimesNewRomanPS-BoldMT" w:hAnsi="Arial"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0961405" w14:textId="77777777" w:rsidR="00EA6BE2" w:rsidRPr="000D376D" w:rsidRDefault="00EA6BE2" w:rsidP="00EA6BE2">
      <w:pPr>
        <w:jc w:val="both"/>
        <w:rPr>
          <w:rFonts w:ascii="Arial" w:eastAsia="Times New Roman" w:hAnsi="Arial" w:cs="Arial"/>
        </w:rPr>
        <w:sectPr w:rsidR="00EA6BE2" w:rsidRPr="000D376D" w:rsidSect="00C106DA">
          <w:headerReference w:type="default" r:id="rId19"/>
          <w:footerReference w:type="default" r:id="rId20"/>
          <w:headerReference w:type="first" r:id="rId21"/>
          <w:footerReference w:type="first" r:id="rId22"/>
          <w:pgSz w:w="11906" w:h="16838" w:code="9"/>
          <w:pgMar w:top="1134" w:right="851" w:bottom="851" w:left="1134" w:header="567" w:footer="567" w:gutter="0"/>
          <w:cols w:space="708"/>
          <w:titlePg/>
          <w:docGrid w:linePitch="360"/>
        </w:sectPr>
      </w:pPr>
    </w:p>
    <w:p w14:paraId="488AE8F8" w14:textId="77777777" w:rsidR="00EA6BE2" w:rsidRDefault="00EA6BE2" w:rsidP="002A600A">
      <w:pPr>
        <w:spacing w:after="0" w:line="240" w:lineRule="auto"/>
        <w:jc w:val="center"/>
        <w:rPr>
          <w:rFonts w:ascii="Arial" w:eastAsia="Times New Roman" w:hAnsi="Arial" w:cs="Arial"/>
          <w:b/>
          <w:bCs/>
          <w:i/>
          <w:iCs/>
          <w:sz w:val="32"/>
          <w:szCs w:val="32"/>
          <w:highlight w:val="green"/>
          <w:u w:val="single"/>
          <w:lang w:val="sr-Cyrl-CS"/>
        </w:rPr>
      </w:pPr>
    </w:p>
    <w:p w14:paraId="14185454" w14:textId="77777777" w:rsidR="00EA6BE2" w:rsidRDefault="00EA6BE2" w:rsidP="002A600A">
      <w:pPr>
        <w:spacing w:after="0" w:line="240" w:lineRule="auto"/>
        <w:jc w:val="center"/>
        <w:rPr>
          <w:rFonts w:ascii="Arial" w:eastAsia="Times New Roman" w:hAnsi="Arial" w:cs="Arial"/>
          <w:b/>
          <w:bCs/>
          <w:i/>
          <w:iCs/>
          <w:sz w:val="32"/>
          <w:szCs w:val="32"/>
          <w:highlight w:val="green"/>
          <w:u w:val="single"/>
          <w:lang w:val="sr-Cyrl-CS"/>
        </w:rPr>
      </w:pPr>
    </w:p>
    <w:p w14:paraId="0467D304" w14:textId="77777777" w:rsidR="002A600A" w:rsidRPr="00EA6BE2" w:rsidRDefault="009848C0" w:rsidP="00EA6BE2">
      <w:pPr>
        <w:spacing w:after="0" w:line="240" w:lineRule="auto"/>
        <w:jc w:val="center"/>
        <w:rPr>
          <w:rFonts w:ascii="Arial" w:eastAsia="Times New Roman" w:hAnsi="Arial" w:cs="Arial"/>
          <w:b/>
          <w:bCs/>
          <w:iCs/>
        </w:rPr>
      </w:pPr>
      <w:r w:rsidRPr="00EA6BE2">
        <w:rPr>
          <w:rFonts w:ascii="Arial" w:eastAsia="Times New Roman" w:hAnsi="Arial" w:cs="Arial"/>
          <w:b/>
          <w:bCs/>
          <w:iCs/>
        </w:rPr>
        <w:t>ПАРТИЈА</w:t>
      </w:r>
      <w:r w:rsidR="002A600A" w:rsidRPr="00EA6BE2">
        <w:rPr>
          <w:rFonts w:ascii="Arial" w:eastAsia="Times New Roman" w:hAnsi="Arial" w:cs="Arial"/>
          <w:b/>
          <w:bCs/>
          <w:iCs/>
        </w:rPr>
        <w:t xml:space="preserve"> 3</w:t>
      </w:r>
    </w:p>
    <w:p w14:paraId="1E16F248" w14:textId="77777777" w:rsidR="00EA6BE2" w:rsidRDefault="00EA6BE2" w:rsidP="00EA6BE2">
      <w:pPr>
        <w:spacing w:after="0" w:line="240" w:lineRule="auto"/>
        <w:jc w:val="center"/>
        <w:rPr>
          <w:rFonts w:ascii="Arial" w:eastAsia="Times New Roman" w:hAnsi="Arial" w:cs="Arial"/>
          <w:b/>
          <w:bCs/>
          <w:iCs/>
          <w:u w:val="single"/>
        </w:rPr>
      </w:pPr>
    </w:p>
    <w:p w14:paraId="715985FA" w14:textId="77777777" w:rsidR="00EA6BE2" w:rsidRPr="001936AC" w:rsidRDefault="00EA6BE2" w:rsidP="00EA6BE2">
      <w:pPr>
        <w:spacing w:after="0" w:line="240" w:lineRule="auto"/>
        <w:jc w:val="center"/>
        <w:rPr>
          <w:rFonts w:ascii="Arial" w:eastAsia="Times New Roman" w:hAnsi="Arial" w:cs="Arial"/>
          <w:b/>
          <w:bCs/>
          <w:i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64"/>
        <w:gridCol w:w="5112"/>
      </w:tblGrid>
      <w:tr w:rsidR="009848C0" w:rsidRPr="001936AC" w14:paraId="202693C2" w14:textId="77777777" w:rsidTr="00EA059C">
        <w:trPr>
          <w:trHeight w:val="340"/>
          <w:jc w:val="center"/>
        </w:trPr>
        <w:tc>
          <w:tcPr>
            <w:tcW w:w="4664" w:type="dxa"/>
            <w:shd w:val="clear" w:color="auto" w:fill="auto"/>
            <w:vAlign w:val="center"/>
          </w:tcPr>
          <w:p w14:paraId="1275AF26" w14:textId="77777777" w:rsidR="009848C0" w:rsidRPr="001936AC" w:rsidRDefault="009848C0" w:rsidP="00F45729">
            <w:pPr>
              <w:spacing w:after="0" w:line="240" w:lineRule="auto"/>
              <w:jc w:val="center"/>
              <w:rPr>
                <w:rFonts w:ascii="Arial" w:eastAsia="Times New Roman" w:hAnsi="Arial" w:cs="Arial"/>
                <w:bCs/>
                <w:i/>
                <w:iCs/>
                <w:sz w:val="20"/>
                <w:szCs w:val="20"/>
                <w:lang w:val="sr-Cyrl-CS"/>
              </w:rPr>
            </w:pPr>
            <w:r w:rsidRPr="001936AC">
              <w:rPr>
                <w:rFonts w:ascii="Arial" w:eastAsia="Times New Roman" w:hAnsi="Arial" w:cs="Arial"/>
                <w:bCs/>
                <w:i/>
                <w:iCs/>
                <w:sz w:val="20"/>
                <w:szCs w:val="20"/>
                <w:lang w:val="sr-Cyrl-CS"/>
              </w:rPr>
              <w:t>УСЛОВ НАРУЧИОЦА</w:t>
            </w:r>
          </w:p>
        </w:tc>
        <w:tc>
          <w:tcPr>
            <w:tcW w:w="5112" w:type="dxa"/>
            <w:shd w:val="clear" w:color="auto" w:fill="auto"/>
            <w:vAlign w:val="center"/>
          </w:tcPr>
          <w:p w14:paraId="47CD0ADD" w14:textId="77777777" w:rsidR="009848C0" w:rsidRPr="001936AC" w:rsidRDefault="009848C0" w:rsidP="00F45729">
            <w:pPr>
              <w:spacing w:after="0" w:line="240" w:lineRule="auto"/>
              <w:jc w:val="center"/>
              <w:rPr>
                <w:rFonts w:ascii="Arial" w:eastAsia="Times New Roman" w:hAnsi="Arial" w:cs="Arial"/>
                <w:bCs/>
                <w:i/>
                <w:iCs/>
                <w:sz w:val="20"/>
                <w:szCs w:val="20"/>
                <w:lang w:val="sr-Cyrl-CS"/>
              </w:rPr>
            </w:pPr>
            <w:r w:rsidRPr="001936AC">
              <w:rPr>
                <w:rFonts w:ascii="Arial" w:eastAsia="Times New Roman" w:hAnsi="Arial" w:cs="Arial"/>
                <w:bCs/>
                <w:i/>
                <w:iCs/>
                <w:sz w:val="20"/>
                <w:szCs w:val="20"/>
                <w:lang w:val="sr-Cyrl-CS"/>
              </w:rPr>
              <w:t>ПОНУДА ПОНУЂАЧА</w:t>
            </w:r>
          </w:p>
        </w:tc>
      </w:tr>
      <w:tr w:rsidR="009848C0" w:rsidRPr="001936AC" w14:paraId="146C074C" w14:textId="77777777" w:rsidTr="009848C0">
        <w:trPr>
          <w:trHeight w:val="283"/>
          <w:jc w:val="center"/>
        </w:trPr>
        <w:tc>
          <w:tcPr>
            <w:tcW w:w="9776" w:type="dxa"/>
            <w:gridSpan w:val="2"/>
            <w:shd w:val="clear" w:color="auto" w:fill="C6D9F1"/>
            <w:vAlign w:val="center"/>
          </w:tcPr>
          <w:p w14:paraId="02FF3A4B" w14:textId="77777777" w:rsidR="009848C0" w:rsidRPr="001936AC" w:rsidRDefault="009848C0" w:rsidP="00F45729">
            <w:pPr>
              <w:spacing w:after="0" w:line="240" w:lineRule="auto"/>
              <w:jc w:val="center"/>
              <w:rPr>
                <w:rFonts w:ascii="Arial" w:eastAsia="Times New Roman" w:hAnsi="Arial" w:cs="Arial"/>
                <w:b/>
                <w:bCs/>
                <w:iCs/>
                <w:lang w:val="sr-Cyrl-CS"/>
              </w:rPr>
            </w:pPr>
            <w:r w:rsidRPr="001936AC">
              <w:rPr>
                <w:rFonts w:ascii="Arial" w:eastAsia="Times New Roman" w:hAnsi="Arial" w:cs="Arial"/>
                <w:b/>
                <w:bCs/>
                <w:iCs/>
                <w:lang w:val="sr-Cyrl-CS"/>
              </w:rPr>
              <w:t>РОК И НАЧИН ПЛАЋАЊА:</w:t>
            </w:r>
          </w:p>
        </w:tc>
      </w:tr>
      <w:tr w:rsidR="009848C0" w:rsidRPr="00167AEE" w14:paraId="558665E1" w14:textId="77777777" w:rsidTr="009848C0">
        <w:trPr>
          <w:trHeight w:val="794"/>
          <w:jc w:val="center"/>
        </w:trPr>
        <w:tc>
          <w:tcPr>
            <w:tcW w:w="4664" w:type="dxa"/>
            <w:shd w:val="clear" w:color="auto" w:fill="auto"/>
            <w:vAlign w:val="center"/>
          </w:tcPr>
          <w:p w14:paraId="0F609CFF" w14:textId="77777777" w:rsidR="009848C0" w:rsidRPr="001936AC" w:rsidRDefault="009848C0" w:rsidP="00F45729">
            <w:pPr>
              <w:spacing w:after="0" w:line="240" w:lineRule="auto"/>
              <w:jc w:val="both"/>
              <w:rPr>
                <w:rFonts w:ascii="Arial" w:eastAsia="Times New Roman" w:hAnsi="Arial" w:cs="Times New Roman"/>
                <w:lang w:val="sr-Cyrl-CS" w:eastAsia="ar-SA"/>
              </w:rPr>
            </w:pPr>
            <w:r w:rsidRPr="001936AC">
              <w:rPr>
                <w:rFonts w:ascii="Arial" w:eastAsia="Times New Roman" w:hAnsi="Arial" w:cs="Arial"/>
                <w:bCs/>
                <w:iCs/>
                <w:lang w:val="sr-Cyrl-CS" w:eastAsia="ar-SA"/>
              </w:rPr>
              <w:t xml:space="preserve">У року </w:t>
            </w:r>
            <w:r w:rsidRPr="001936AC">
              <w:rPr>
                <w:rFonts w:ascii="Arial" w:eastAsia="Times New Roman" w:hAnsi="Arial" w:cs="Times New Roman"/>
                <w:lang w:val="sr-Cyrl-CS" w:eastAsia="ar-SA"/>
              </w:rPr>
              <w:t xml:space="preserve">који не може бити дужи од 45 </w:t>
            </w:r>
            <w:r w:rsidRPr="001936AC">
              <w:rPr>
                <w:rFonts w:ascii="Arial" w:eastAsia="Times New Roman" w:hAnsi="Arial" w:cs="Arial"/>
                <w:bCs/>
                <w:iCs/>
                <w:lang w:val="sr-Cyrl-CS" w:eastAsia="ar-SA"/>
              </w:rPr>
              <w:t>(словима: четрдесет пет)</w:t>
            </w:r>
            <w:r w:rsidRPr="001936AC">
              <w:rPr>
                <w:rFonts w:ascii="Arial" w:eastAsia="Times New Roman" w:hAnsi="Arial" w:cs="Times New Roman"/>
                <w:lang w:val="sr-Cyrl-CS" w:eastAsia="ar-SA"/>
              </w:rPr>
              <w:t xml:space="preserve"> дана </w:t>
            </w:r>
            <w:r w:rsidRPr="001936AC">
              <w:rPr>
                <w:rFonts w:ascii="Arial" w:eastAsia="Times New Roman" w:hAnsi="Arial" w:cs="Arial"/>
                <w:bCs/>
                <w:iCs/>
                <w:lang w:val="sr-Cyrl-CS" w:eastAsia="ar-SA"/>
              </w:rPr>
              <w:t xml:space="preserve">од </w:t>
            </w:r>
            <w:r w:rsidRPr="001936AC">
              <w:rPr>
                <w:rFonts w:ascii="Arial" w:eastAsia="Times New Roman" w:hAnsi="Arial" w:cs="Times New Roman"/>
                <w:lang w:val="sr-Cyrl-CS" w:eastAsia="ar-SA"/>
              </w:rPr>
              <w:t>пријема исправног рачуна на писарници наручиоца.</w:t>
            </w:r>
          </w:p>
        </w:tc>
        <w:tc>
          <w:tcPr>
            <w:tcW w:w="5112" w:type="dxa"/>
            <w:tcBorders>
              <w:bottom w:val="single" w:sz="4" w:space="0" w:color="auto"/>
            </w:tcBorders>
            <w:shd w:val="clear" w:color="auto" w:fill="auto"/>
            <w:vAlign w:val="center"/>
          </w:tcPr>
          <w:p w14:paraId="08739777" w14:textId="77777777" w:rsidR="009848C0" w:rsidRPr="001936AC" w:rsidRDefault="009848C0" w:rsidP="00F45729">
            <w:pPr>
              <w:spacing w:after="40" w:line="240" w:lineRule="auto"/>
              <w:jc w:val="both"/>
              <w:rPr>
                <w:rFonts w:ascii="Arial" w:eastAsia="Times New Roman" w:hAnsi="Arial" w:cs="Times New Roman"/>
                <w:lang w:val="sr-Cyrl-CS" w:eastAsia="ar-SA"/>
              </w:rPr>
            </w:pPr>
            <w:r w:rsidRPr="001936AC">
              <w:rPr>
                <w:rFonts w:ascii="Arial" w:eastAsia="Times New Roman" w:hAnsi="Arial" w:cs="Arial"/>
                <w:bCs/>
                <w:iCs/>
                <w:lang w:val="sr-Cyrl-CS" w:eastAsia="ar-SA"/>
              </w:rPr>
              <w:t xml:space="preserve">У року </w:t>
            </w:r>
            <w:r w:rsidRPr="001936AC">
              <w:rPr>
                <w:rFonts w:ascii="Arial" w:eastAsia="Times New Roman" w:hAnsi="Arial" w:cs="Times New Roman"/>
                <w:lang w:val="sr-Cyrl-CS" w:eastAsia="ar-SA"/>
              </w:rPr>
              <w:t xml:space="preserve">који не може бити дужи од 45 </w:t>
            </w:r>
            <w:r w:rsidRPr="001936AC">
              <w:rPr>
                <w:rFonts w:ascii="Arial" w:eastAsia="Times New Roman" w:hAnsi="Arial" w:cs="Arial"/>
                <w:bCs/>
                <w:iCs/>
                <w:lang w:val="sr-Cyrl-CS" w:eastAsia="ar-SA"/>
              </w:rPr>
              <w:t>(словима: четрдесет пет)</w:t>
            </w:r>
            <w:r w:rsidRPr="001936AC">
              <w:rPr>
                <w:rFonts w:ascii="Arial" w:eastAsia="Times New Roman" w:hAnsi="Arial" w:cs="Times New Roman"/>
                <w:lang w:val="sr-Cyrl-CS" w:eastAsia="ar-SA"/>
              </w:rPr>
              <w:t xml:space="preserve"> дана </w:t>
            </w:r>
            <w:r w:rsidRPr="001936AC">
              <w:rPr>
                <w:rFonts w:ascii="Arial" w:eastAsia="Times New Roman" w:hAnsi="Arial" w:cs="Arial"/>
                <w:bCs/>
                <w:iCs/>
                <w:lang w:val="sr-Cyrl-CS" w:eastAsia="ar-SA"/>
              </w:rPr>
              <w:t xml:space="preserve">од </w:t>
            </w:r>
            <w:r w:rsidRPr="001936AC">
              <w:rPr>
                <w:rFonts w:ascii="Arial" w:eastAsia="Times New Roman" w:hAnsi="Arial" w:cs="Times New Roman"/>
                <w:lang w:val="sr-Cyrl-CS" w:eastAsia="ar-SA"/>
              </w:rPr>
              <w:t>пријема исправног рачуна на писарници наручиоца.</w:t>
            </w:r>
          </w:p>
        </w:tc>
      </w:tr>
      <w:tr w:rsidR="009848C0" w:rsidRPr="001936AC" w14:paraId="1EFA75D2" w14:textId="77777777" w:rsidTr="009848C0">
        <w:trPr>
          <w:trHeight w:val="227"/>
          <w:jc w:val="center"/>
        </w:trPr>
        <w:tc>
          <w:tcPr>
            <w:tcW w:w="9776" w:type="dxa"/>
            <w:gridSpan w:val="2"/>
            <w:shd w:val="clear" w:color="auto" w:fill="C6D9F1"/>
            <w:vAlign w:val="center"/>
          </w:tcPr>
          <w:p w14:paraId="1FFF44AD" w14:textId="77777777" w:rsidR="009848C0" w:rsidRPr="001936AC" w:rsidRDefault="009848C0" w:rsidP="00F45729">
            <w:pPr>
              <w:spacing w:after="0" w:line="240" w:lineRule="auto"/>
              <w:jc w:val="center"/>
              <w:rPr>
                <w:rFonts w:ascii="Arial" w:eastAsia="Times New Roman" w:hAnsi="Arial" w:cs="Arial"/>
                <w:b/>
                <w:bCs/>
                <w:iCs/>
                <w:lang w:val="sr-Cyrl-CS"/>
              </w:rPr>
            </w:pPr>
            <w:r w:rsidRPr="001936AC">
              <w:rPr>
                <w:rFonts w:ascii="Arial" w:eastAsia="Times New Roman" w:hAnsi="Arial" w:cs="Arial"/>
                <w:b/>
                <w:bCs/>
                <w:iCs/>
                <w:lang w:val="sr-Cyrl-CS"/>
              </w:rPr>
              <w:t>РОК ИСПОРУКЕ:</w:t>
            </w:r>
          </w:p>
        </w:tc>
      </w:tr>
      <w:tr w:rsidR="009848C0" w:rsidRPr="001936AC" w14:paraId="31589967" w14:textId="77777777" w:rsidTr="005E24CF">
        <w:trPr>
          <w:trHeight w:val="737"/>
          <w:jc w:val="center"/>
        </w:trPr>
        <w:tc>
          <w:tcPr>
            <w:tcW w:w="4664" w:type="dxa"/>
            <w:shd w:val="clear" w:color="auto" w:fill="auto"/>
            <w:vAlign w:val="center"/>
          </w:tcPr>
          <w:p w14:paraId="0986AC05" w14:textId="77777777" w:rsidR="009848C0" w:rsidRPr="001936AC" w:rsidRDefault="00A51EF9" w:rsidP="00A51EF9">
            <w:pPr>
              <w:autoSpaceDE w:val="0"/>
              <w:autoSpaceDN w:val="0"/>
              <w:adjustRightInd w:val="0"/>
              <w:spacing w:after="0" w:line="240" w:lineRule="auto"/>
              <w:rPr>
                <w:rFonts w:ascii="Arial" w:eastAsia="Times New Roman" w:hAnsi="Arial" w:cs="Arial"/>
              </w:rPr>
            </w:pPr>
            <w:r w:rsidRPr="001936AC">
              <w:rPr>
                <w:rFonts w:ascii="Arial" w:eastAsia="Times New Roman" w:hAnsi="Arial" w:cs="Arial"/>
              </w:rPr>
              <w:t>м</w:t>
            </w:r>
            <w:r w:rsidR="009848C0" w:rsidRPr="001936AC">
              <w:rPr>
                <w:rFonts w:ascii="Arial" w:eastAsia="Times New Roman" w:hAnsi="Arial" w:cs="Arial"/>
              </w:rPr>
              <w:t>аксимално</w:t>
            </w:r>
            <w:r w:rsidR="00CE5911">
              <w:rPr>
                <w:rFonts w:ascii="Arial" w:eastAsia="Times New Roman" w:hAnsi="Arial" w:cs="Arial"/>
              </w:rPr>
              <w:t xml:space="preserve"> </w:t>
            </w:r>
            <w:r w:rsidR="0003578B" w:rsidRPr="001936AC">
              <w:rPr>
                <w:rFonts w:ascii="Arial" w:eastAsia="Times New Roman" w:hAnsi="Arial" w:cs="Arial"/>
              </w:rPr>
              <w:t>90</w:t>
            </w:r>
            <w:r w:rsidR="0003578B" w:rsidRPr="001936AC">
              <w:rPr>
                <w:rFonts w:ascii="Arial" w:eastAsia="Times New Roman" w:hAnsi="Arial" w:cs="Arial"/>
              </w:rPr>
              <w:tab/>
              <w:t>(словима: деведесет)</w:t>
            </w:r>
            <w:r w:rsidR="00CE5911">
              <w:rPr>
                <w:rFonts w:ascii="Arial" w:eastAsia="Times New Roman" w:hAnsi="Arial" w:cs="Arial"/>
              </w:rPr>
              <w:t xml:space="preserve"> </w:t>
            </w:r>
            <w:r w:rsidR="009848C0" w:rsidRPr="001936AC">
              <w:rPr>
                <w:rFonts w:ascii="Arial" w:eastAsia="Times New Roman" w:hAnsi="Arial" w:cs="Arial"/>
              </w:rPr>
              <w:t>дана од дана ступања уговора на снагу</w:t>
            </w:r>
          </w:p>
        </w:tc>
        <w:tc>
          <w:tcPr>
            <w:tcW w:w="5112" w:type="dxa"/>
            <w:shd w:val="clear" w:color="auto" w:fill="auto"/>
            <w:vAlign w:val="bottom"/>
          </w:tcPr>
          <w:p w14:paraId="0E81EE2C" w14:textId="77777777" w:rsidR="009848C0" w:rsidRPr="001936AC" w:rsidRDefault="009848C0" w:rsidP="009D0182">
            <w:pPr>
              <w:spacing w:after="0" w:line="240" w:lineRule="auto"/>
              <w:jc w:val="center"/>
              <w:rPr>
                <w:rFonts w:ascii="Arial" w:eastAsia="Times New Roman" w:hAnsi="Arial" w:cs="Arial"/>
                <w:bCs/>
                <w:iCs/>
                <w:sz w:val="20"/>
                <w:szCs w:val="20"/>
                <w:lang w:val="sr-Cyrl-CS"/>
              </w:rPr>
            </w:pPr>
            <w:r w:rsidRPr="001936AC">
              <w:rPr>
                <w:rFonts w:ascii="Arial" w:eastAsia="Times New Roman" w:hAnsi="Arial" w:cs="Arial"/>
                <w:bCs/>
                <w:iCs/>
                <w:sz w:val="20"/>
                <w:szCs w:val="20"/>
                <w:lang w:val="sr-Cyrl-CS"/>
              </w:rPr>
              <w:t>_______ (</w:t>
            </w:r>
            <w:r w:rsidRPr="001936AC">
              <w:rPr>
                <w:rFonts w:ascii="Arial" w:eastAsia="Times New Roman" w:hAnsi="Arial" w:cs="Arial"/>
                <w:bCs/>
                <w:i/>
                <w:iCs/>
                <w:sz w:val="20"/>
                <w:szCs w:val="20"/>
                <w:lang w:val="sr-Cyrl-CS"/>
              </w:rPr>
              <w:t>словима</w:t>
            </w:r>
            <w:r w:rsidRPr="001936AC">
              <w:rPr>
                <w:rFonts w:ascii="Arial" w:eastAsia="Times New Roman" w:hAnsi="Arial" w:cs="Arial"/>
                <w:bCs/>
                <w:iCs/>
                <w:sz w:val="20"/>
                <w:szCs w:val="20"/>
                <w:lang w:val="sr-Cyrl-CS"/>
              </w:rPr>
              <w:t>: ____________</w:t>
            </w:r>
            <w:r w:rsidRPr="001936AC">
              <w:rPr>
                <w:rFonts w:ascii="Arial" w:eastAsia="Times New Roman" w:hAnsi="Arial" w:cs="Arial"/>
                <w:bCs/>
                <w:iCs/>
                <w:sz w:val="20"/>
                <w:szCs w:val="20"/>
              </w:rPr>
              <w:t>___</w:t>
            </w:r>
            <w:r w:rsidRPr="001936AC">
              <w:rPr>
                <w:rFonts w:ascii="Arial" w:eastAsia="Times New Roman" w:hAnsi="Arial" w:cs="Arial"/>
                <w:bCs/>
                <w:iCs/>
                <w:sz w:val="20"/>
                <w:szCs w:val="20"/>
                <w:lang w:val="sr-Cyrl-CS"/>
              </w:rPr>
              <w:t>__</w:t>
            </w:r>
            <w:r w:rsidRPr="001936AC">
              <w:rPr>
                <w:rFonts w:ascii="Arial" w:eastAsia="Times New Roman" w:hAnsi="Arial" w:cs="Arial"/>
                <w:bCs/>
                <w:iCs/>
                <w:sz w:val="20"/>
                <w:szCs w:val="20"/>
              </w:rPr>
              <w:t>____</w:t>
            </w:r>
            <w:r w:rsidRPr="001936AC">
              <w:rPr>
                <w:rFonts w:ascii="Arial" w:eastAsia="Times New Roman" w:hAnsi="Arial" w:cs="Arial"/>
                <w:bCs/>
                <w:iCs/>
                <w:sz w:val="20"/>
                <w:szCs w:val="20"/>
                <w:lang w:val="sr-Cyrl-CS"/>
              </w:rPr>
              <w:t xml:space="preserve">___) </w:t>
            </w:r>
          </w:p>
          <w:p w14:paraId="299AC3DC" w14:textId="77777777" w:rsidR="009848C0" w:rsidRPr="001936AC" w:rsidRDefault="009848C0" w:rsidP="009D0182">
            <w:pPr>
              <w:spacing w:after="0" w:line="240" w:lineRule="auto"/>
              <w:jc w:val="center"/>
              <w:rPr>
                <w:rFonts w:ascii="Arial" w:eastAsia="Times New Roman" w:hAnsi="Arial" w:cs="Arial"/>
                <w:bCs/>
                <w:i/>
                <w:iCs/>
                <w:sz w:val="20"/>
                <w:szCs w:val="20"/>
                <w:lang w:val="sr-Cyrl-CS"/>
              </w:rPr>
            </w:pPr>
            <w:r w:rsidRPr="001936AC">
              <w:rPr>
                <w:rFonts w:ascii="Arial" w:eastAsia="Times New Roman" w:hAnsi="Arial" w:cs="Arial"/>
                <w:bCs/>
                <w:iCs/>
                <w:sz w:val="21"/>
                <w:szCs w:val="21"/>
                <w:lang w:val="sr-Cyrl-CS"/>
              </w:rPr>
              <w:t>дана од ступања уговора на снагу</w:t>
            </w:r>
          </w:p>
        </w:tc>
      </w:tr>
      <w:tr w:rsidR="009848C0" w:rsidRPr="001936AC" w14:paraId="73233964" w14:textId="77777777" w:rsidTr="009848C0">
        <w:trPr>
          <w:trHeight w:val="283"/>
          <w:jc w:val="center"/>
        </w:trPr>
        <w:tc>
          <w:tcPr>
            <w:tcW w:w="9776" w:type="dxa"/>
            <w:gridSpan w:val="2"/>
            <w:shd w:val="clear" w:color="auto" w:fill="C6D9F1"/>
            <w:vAlign w:val="center"/>
          </w:tcPr>
          <w:p w14:paraId="2F01CD06" w14:textId="77777777" w:rsidR="009848C0" w:rsidRPr="001936AC" w:rsidRDefault="009848C0" w:rsidP="00F45729">
            <w:pPr>
              <w:spacing w:after="0" w:line="240" w:lineRule="auto"/>
              <w:jc w:val="center"/>
              <w:rPr>
                <w:rFonts w:ascii="Arial" w:eastAsia="Times New Roman" w:hAnsi="Arial" w:cs="Arial"/>
                <w:b/>
                <w:bCs/>
                <w:iCs/>
                <w:lang w:val="sr-Cyrl-CS"/>
              </w:rPr>
            </w:pPr>
            <w:r w:rsidRPr="001936AC">
              <w:rPr>
                <w:rFonts w:ascii="Arial" w:eastAsia="Times New Roman" w:hAnsi="Arial" w:cs="Arial"/>
                <w:b/>
                <w:bCs/>
                <w:iCs/>
                <w:lang w:val="sr-Cyrl-CS"/>
              </w:rPr>
              <w:t>ГАРАНТНИ РОК:</w:t>
            </w:r>
          </w:p>
        </w:tc>
      </w:tr>
      <w:tr w:rsidR="008A4CB3" w:rsidRPr="00167AEE" w14:paraId="6608B195" w14:textId="77777777" w:rsidTr="00EA059C">
        <w:trPr>
          <w:trHeight w:val="850"/>
          <w:jc w:val="center"/>
        </w:trPr>
        <w:tc>
          <w:tcPr>
            <w:tcW w:w="4664" w:type="dxa"/>
            <w:shd w:val="clear" w:color="auto" w:fill="auto"/>
            <w:vAlign w:val="center"/>
          </w:tcPr>
          <w:p w14:paraId="295DA5D8" w14:textId="77777777" w:rsidR="008A4CB3" w:rsidRPr="00F70AC2" w:rsidRDefault="008A4CB3" w:rsidP="00AD7F3F">
            <w:pPr>
              <w:spacing w:after="0" w:line="240" w:lineRule="auto"/>
              <w:rPr>
                <w:rFonts w:ascii="Arial" w:eastAsia="Times New Roman" w:hAnsi="Arial" w:cs="Arial"/>
                <w:bCs/>
                <w:iCs/>
                <w:lang w:val="sr-Cyrl-CS"/>
              </w:rPr>
            </w:pPr>
            <w:r w:rsidRPr="00F70AC2">
              <w:rPr>
                <w:rFonts w:ascii="Arial" w:eastAsia="Times New Roman" w:hAnsi="Arial" w:cs="Arial"/>
                <w:bCs/>
                <w:iCs/>
                <w:lang w:val="sr-Cyrl-CS"/>
              </w:rPr>
              <w:t>м</w:t>
            </w:r>
            <w:r>
              <w:rPr>
                <w:rFonts w:ascii="Arial" w:eastAsia="Times New Roman" w:hAnsi="Arial" w:cs="Arial"/>
                <w:bCs/>
                <w:iCs/>
                <w:lang w:val="sr-Cyrl-CS"/>
              </w:rPr>
              <w:t>инимум 24</w:t>
            </w:r>
            <w:r w:rsidRPr="00F70AC2">
              <w:rPr>
                <w:rFonts w:ascii="Arial" w:eastAsia="Times New Roman" w:hAnsi="Arial" w:cs="Arial"/>
                <w:bCs/>
                <w:iCs/>
                <w:lang w:val="sr-Cyrl-CS"/>
              </w:rPr>
              <w:t xml:space="preserve"> (словима:</w:t>
            </w:r>
            <w:r>
              <w:rPr>
                <w:rFonts w:ascii="Arial" w:eastAsia="Times New Roman" w:hAnsi="Arial" w:cs="Arial"/>
                <w:bCs/>
                <w:iCs/>
              </w:rPr>
              <w:t xml:space="preserve"> </w:t>
            </w:r>
            <w:r>
              <w:rPr>
                <w:rFonts w:ascii="Arial" w:eastAsia="Times New Roman" w:hAnsi="Arial" w:cs="Arial"/>
                <w:bCs/>
                <w:iCs/>
                <w:lang w:val="sr-Cyrl-CS"/>
              </w:rPr>
              <w:t>двадесетчетири) месеца</w:t>
            </w:r>
            <w:r>
              <w:rPr>
                <w:rFonts w:ascii="Arial" w:eastAsia="Times New Roman" w:hAnsi="Arial" w:cs="Arial"/>
                <w:bCs/>
                <w:iCs/>
              </w:rPr>
              <w:t xml:space="preserve"> </w:t>
            </w:r>
            <w:r w:rsidRPr="00F70AC2">
              <w:rPr>
                <w:rFonts w:ascii="Arial" w:eastAsia="Times New Roman" w:hAnsi="Arial" w:cs="Arial"/>
                <w:lang w:eastAsia="zh-CN"/>
              </w:rPr>
              <w:t>од дана када је извршен квалитативни пријем  добара</w:t>
            </w:r>
          </w:p>
        </w:tc>
        <w:tc>
          <w:tcPr>
            <w:tcW w:w="5112" w:type="dxa"/>
            <w:vAlign w:val="bottom"/>
          </w:tcPr>
          <w:p w14:paraId="08B01455" w14:textId="77777777" w:rsidR="008A4CB3" w:rsidRPr="00F70AC2" w:rsidRDefault="008A4CB3" w:rsidP="00AD7F3F">
            <w:pPr>
              <w:spacing w:after="60" w:line="240" w:lineRule="auto"/>
              <w:jc w:val="center"/>
              <w:rPr>
                <w:rFonts w:ascii="Arial" w:eastAsia="Times New Roman" w:hAnsi="Arial" w:cs="Arial"/>
                <w:bCs/>
                <w:iCs/>
                <w:sz w:val="20"/>
                <w:szCs w:val="20"/>
                <w:lang w:val="sr-Cyrl-CS"/>
              </w:rPr>
            </w:pPr>
            <w:r w:rsidRPr="00F70AC2">
              <w:rPr>
                <w:rFonts w:ascii="Arial" w:eastAsia="Times New Roman" w:hAnsi="Arial" w:cs="Arial"/>
                <w:bCs/>
                <w:iCs/>
                <w:sz w:val="20"/>
                <w:szCs w:val="20"/>
                <w:lang w:val="sr-Cyrl-CS"/>
              </w:rPr>
              <w:t xml:space="preserve">_______(словима: ________________________) </w:t>
            </w:r>
            <w:r>
              <w:rPr>
                <w:rFonts w:ascii="Arial" w:eastAsia="Times New Roman" w:hAnsi="Arial" w:cs="Arial"/>
                <w:bCs/>
                <w:iCs/>
                <w:sz w:val="21"/>
                <w:szCs w:val="21"/>
                <w:lang w:val="sr-Cyrl-CS"/>
              </w:rPr>
              <w:t>месеца</w:t>
            </w:r>
            <w:r w:rsidRPr="00F70AC2">
              <w:rPr>
                <w:rFonts w:ascii="Arial" w:eastAsia="Times New Roman" w:hAnsi="Arial" w:cs="Arial"/>
                <w:bCs/>
                <w:iCs/>
                <w:sz w:val="21"/>
                <w:szCs w:val="21"/>
                <w:lang w:val="sr-Cyrl-CS"/>
              </w:rPr>
              <w:t xml:space="preserve"> </w:t>
            </w:r>
            <w:r w:rsidRPr="00F70AC2">
              <w:rPr>
                <w:rFonts w:ascii="Arial" w:eastAsia="Times New Roman" w:hAnsi="Arial" w:cs="Arial"/>
                <w:sz w:val="21"/>
                <w:szCs w:val="21"/>
                <w:lang w:val="sr-Cyrl-CS" w:eastAsia="zh-CN"/>
              </w:rPr>
              <w:t>од дана када је извршен квалитативни пријем  добара</w:t>
            </w:r>
          </w:p>
        </w:tc>
      </w:tr>
      <w:tr w:rsidR="009848C0" w:rsidRPr="001936AC" w14:paraId="4689095E" w14:textId="77777777" w:rsidTr="009848C0">
        <w:trPr>
          <w:trHeight w:val="283"/>
          <w:jc w:val="center"/>
        </w:trPr>
        <w:tc>
          <w:tcPr>
            <w:tcW w:w="9776" w:type="dxa"/>
            <w:gridSpan w:val="2"/>
            <w:shd w:val="clear" w:color="auto" w:fill="C6D9F1"/>
            <w:vAlign w:val="center"/>
          </w:tcPr>
          <w:p w14:paraId="76917D83" w14:textId="77777777" w:rsidR="009848C0" w:rsidRPr="001936AC" w:rsidRDefault="009848C0" w:rsidP="00F45729">
            <w:pPr>
              <w:spacing w:after="0" w:line="240" w:lineRule="auto"/>
              <w:jc w:val="center"/>
              <w:rPr>
                <w:rFonts w:ascii="Arial" w:eastAsia="Times New Roman" w:hAnsi="Arial" w:cs="Arial"/>
                <w:b/>
                <w:lang w:val="sr-Cyrl-CS"/>
              </w:rPr>
            </w:pPr>
            <w:r w:rsidRPr="001936AC">
              <w:rPr>
                <w:rFonts w:ascii="Arial" w:eastAsia="Times New Roman" w:hAnsi="Arial" w:cs="Arial"/>
                <w:b/>
                <w:lang w:val="sr-Cyrl-CS"/>
              </w:rPr>
              <w:t>МЕСТО ИСПОРУКЕ:</w:t>
            </w:r>
          </w:p>
        </w:tc>
      </w:tr>
      <w:tr w:rsidR="00A51EF9" w:rsidRPr="00167AEE" w14:paraId="4F8B0FB7" w14:textId="77777777" w:rsidTr="00A51EF9">
        <w:trPr>
          <w:trHeight w:val="737"/>
          <w:jc w:val="center"/>
        </w:trPr>
        <w:tc>
          <w:tcPr>
            <w:tcW w:w="4664" w:type="dxa"/>
            <w:shd w:val="clear" w:color="auto" w:fill="auto"/>
            <w:vAlign w:val="center"/>
          </w:tcPr>
          <w:p w14:paraId="123941E1" w14:textId="77777777" w:rsidR="00A51EF9" w:rsidRPr="001936AC" w:rsidRDefault="00A51EF9" w:rsidP="00F45729">
            <w:pPr>
              <w:spacing w:after="0" w:line="240" w:lineRule="auto"/>
              <w:ind w:left="57"/>
              <w:jc w:val="both"/>
              <w:rPr>
                <w:rFonts w:ascii="Arial" w:eastAsia="Times New Roman" w:hAnsi="Arial" w:cs="Arial"/>
                <w:lang w:val="sr-Cyrl-CS"/>
              </w:rPr>
            </w:pPr>
            <w:r w:rsidRPr="001936AC">
              <w:rPr>
                <w:rFonts w:ascii="Arial" w:eastAsia="Times New Roman" w:hAnsi="Arial" w:cs="Arial"/>
                <w:lang w:val="sr-Cyrl-CS"/>
              </w:rPr>
              <w:t xml:space="preserve">Магацини </w:t>
            </w:r>
            <w:r w:rsidRPr="001936AC">
              <w:rPr>
                <w:rFonts w:ascii="Arial" w:eastAsia="Times New Roman" w:hAnsi="Arial" w:cs="Arial"/>
                <w:bCs/>
                <w:iCs/>
                <w:lang w:val="sr-Cyrl-CS"/>
              </w:rPr>
              <w:t xml:space="preserve">Наручиоца </w:t>
            </w:r>
            <w:r w:rsidRPr="001936AC">
              <w:rPr>
                <w:rFonts w:ascii="Arial" w:eastAsia="Times New Roman" w:hAnsi="Arial" w:cs="Arial"/>
                <w:lang w:val="sr-Cyrl-CS"/>
              </w:rPr>
              <w:t>број:</w:t>
            </w:r>
          </w:p>
          <w:p w14:paraId="39A10957" w14:textId="77777777" w:rsidR="00A51EF9" w:rsidRPr="001936AC" w:rsidRDefault="00A51EF9" w:rsidP="00E47D8C">
            <w:pPr>
              <w:spacing w:after="0" w:line="240" w:lineRule="auto"/>
              <w:jc w:val="both"/>
              <w:rPr>
                <w:rFonts w:ascii="Arial" w:eastAsia="Times New Roman" w:hAnsi="Arial" w:cs="Arial"/>
                <w:lang w:val="sr-Cyrl-CS"/>
              </w:rPr>
            </w:pPr>
            <w:r w:rsidRPr="001936AC">
              <w:rPr>
                <w:rFonts w:ascii="Arial" w:eastAsia="Times New Roman" w:hAnsi="Arial" w:cs="Arial"/>
                <w:lang w:val="sr-Cyrl-CS"/>
              </w:rPr>
              <w:t>06</w:t>
            </w:r>
            <w:r w:rsidRPr="001936AC">
              <w:rPr>
                <w:rFonts w:ascii="Arial" w:eastAsia="Times New Roman" w:hAnsi="Arial" w:cs="Arial"/>
              </w:rPr>
              <w:t>3</w:t>
            </w:r>
            <w:r w:rsidRPr="001936AC">
              <w:rPr>
                <w:rFonts w:ascii="Arial" w:eastAsia="Times New Roman" w:hAnsi="Arial" w:cs="Arial"/>
                <w:lang w:val="sr-Cyrl-CS"/>
              </w:rPr>
              <w:t xml:space="preserve"> – Каленић</w:t>
            </w:r>
            <w:r w:rsidR="00E47D8C">
              <w:rPr>
                <w:rFonts w:ascii="Arial" w:eastAsia="Times New Roman" w:hAnsi="Arial" w:cs="Arial"/>
                <w:lang w:val="sr-Cyrl-CS"/>
              </w:rPr>
              <w:t xml:space="preserve"> и 097-Зеоке</w:t>
            </w:r>
          </w:p>
        </w:tc>
        <w:tc>
          <w:tcPr>
            <w:tcW w:w="5112" w:type="dxa"/>
            <w:shd w:val="clear" w:color="auto" w:fill="auto"/>
            <w:vAlign w:val="center"/>
          </w:tcPr>
          <w:p w14:paraId="71F015B6" w14:textId="77777777" w:rsidR="00A51EF9" w:rsidRPr="001936AC" w:rsidRDefault="00A51EF9" w:rsidP="00493C88">
            <w:pPr>
              <w:spacing w:after="0" w:line="240" w:lineRule="auto"/>
              <w:ind w:left="57"/>
              <w:jc w:val="both"/>
              <w:rPr>
                <w:rFonts w:ascii="Arial" w:eastAsia="Times New Roman" w:hAnsi="Arial" w:cs="Arial"/>
                <w:lang w:val="sr-Cyrl-CS"/>
              </w:rPr>
            </w:pPr>
            <w:r w:rsidRPr="001936AC">
              <w:rPr>
                <w:rFonts w:ascii="Arial" w:eastAsia="Times New Roman" w:hAnsi="Arial" w:cs="Arial"/>
                <w:lang w:val="sr-Cyrl-CS"/>
              </w:rPr>
              <w:t xml:space="preserve">Магацини </w:t>
            </w:r>
            <w:r w:rsidRPr="001936AC">
              <w:rPr>
                <w:rFonts w:ascii="Arial" w:eastAsia="Times New Roman" w:hAnsi="Arial" w:cs="Arial"/>
                <w:bCs/>
                <w:iCs/>
                <w:lang w:val="sr-Cyrl-CS"/>
              </w:rPr>
              <w:t xml:space="preserve">Наручиоца </w:t>
            </w:r>
            <w:r w:rsidRPr="001936AC">
              <w:rPr>
                <w:rFonts w:ascii="Arial" w:eastAsia="Times New Roman" w:hAnsi="Arial" w:cs="Arial"/>
                <w:lang w:val="sr-Cyrl-CS"/>
              </w:rPr>
              <w:t>број:</w:t>
            </w:r>
          </w:p>
          <w:p w14:paraId="227DCF6B" w14:textId="4594C41C" w:rsidR="00A51EF9" w:rsidRPr="001936AC" w:rsidRDefault="0033591C" w:rsidP="00493C88">
            <w:pPr>
              <w:spacing w:after="0" w:line="240" w:lineRule="auto"/>
              <w:ind w:left="57"/>
              <w:jc w:val="both"/>
              <w:rPr>
                <w:rFonts w:ascii="Arial" w:eastAsia="Times New Roman" w:hAnsi="Arial" w:cs="Arial"/>
                <w:lang w:val="sr-Cyrl-CS"/>
              </w:rPr>
            </w:pPr>
            <w:r w:rsidRPr="001936AC">
              <w:rPr>
                <w:rFonts w:ascii="Arial" w:eastAsia="Times New Roman" w:hAnsi="Arial" w:cs="Arial"/>
                <w:lang w:val="sr-Cyrl-CS"/>
              </w:rPr>
              <w:t>06</w:t>
            </w:r>
            <w:r w:rsidRPr="00167AEE">
              <w:rPr>
                <w:rFonts w:ascii="Arial" w:eastAsia="Times New Roman" w:hAnsi="Arial" w:cs="Arial"/>
                <w:lang w:val="sr-Cyrl-CS"/>
              </w:rPr>
              <w:t>3</w:t>
            </w:r>
            <w:r w:rsidRPr="001936AC">
              <w:rPr>
                <w:rFonts w:ascii="Arial" w:eastAsia="Times New Roman" w:hAnsi="Arial" w:cs="Arial"/>
                <w:lang w:val="sr-Cyrl-CS"/>
              </w:rPr>
              <w:t xml:space="preserve"> – Каленић</w:t>
            </w:r>
            <w:r>
              <w:rPr>
                <w:rFonts w:ascii="Arial" w:eastAsia="Times New Roman" w:hAnsi="Arial" w:cs="Arial"/>
                <w:lang w:val="sr-Cyrl-CS"/>
              </w:rPr>
              <w:t xml:space="preserve"> и 097-Зеоке</w:t>
            </w:r>
          </w:p>
        </w:tc>
      </w:tr>
      <w:tr w:rsidR="009848C0" w:rsidRPr="001936AC" w14:paraId="43D8DF85" w14:textId="77777777" w:rsidTr="009848C0">
        <w:trPr>
          <w:trHeight w:val="283"/>
          <w:jc w:val="center"/>
        </w:trPr>
        <w:tc>
          <w:tcPr>
            <w:tcW w:w="9776" w:type="dxa"/>
            <w:gridSpan w:val="2"/>
            <w:shd w:val="clear" w:color="auto" w:fill="C6D9F1"/>
            <w:vAlign w:val="center"/>
          </w:tcPr>
          <w:p w14:paraId="24E6C323" w14:textId="77777777" w:rsidR="009848C0" w:rsidRPr="001936AC" w:rsidRDefault="009848C0" w:rsidP="00F45729">
            <w:pPr>
              <w:spacing w:after="0" w:line="240" w:lineRule="auto"/>
              <w:jc w:val="center"/>
              <w:rPr>
                <w:rFonts w:ascii="Arial" w:eastAsia="Times New Roman" w:hAnsi="Arial" w:cs="Arial"/>
                <w:b/>
                <w:bCs/>
                <w:iCs/>
                <w:lang w:val="sr-Cyrl-CS"/>
              </w:rPr>
            </w:pPr>
            <w:r w:rsidRPr="001936AC">
              <w:rPr>
                <w:rFonts w:ascii="Arial" w:eastAsia="Times New Roman" w:hAnsi="Arial" w:cs="Arial"/>
                <w:b/>
                <w:bCs/>
                <w:iCs/>
                <w:lang w:val="sr-Cyrl-CS"/>
              </w:rPr>
              <w:t>РОК ВАЖЕЊА ПОНУДЕ:</w:t>
            </w:r>
          </w:p>
        </w:tc>
      </w:tr>
      <w:tr w:rsidR="009848C0" w:rsidRPr="00167AEE" w14:paraId="7CCFCE0E" w14:textId="77777777" w:rsidTr="00191ABA">
        <w:trPr>
          <w:trHeight w:val="680"/>
          <w:jc w:val="center"/>
        </w:trPr>
        <w:tc>
          <w:tcPr>
            <w:tcW w:w="4664" w:type="dxa"/>
            <w:vAlign w:val="center"/>
          </w:tcPr>
          <w:p w14:paraId="7203C7EE" w14:textId="77777777" w:rsidR="009848C0" w:rsidRPr="001936AC" w:rsidRDefault="009848C0" w:rsidP="00F45729">
            <w:pPr>
              <w:spacing w:after="0" w:line="240" w:lineRule="auto"/>
              <w:jc w:val="center"/>
              <w:rPr>
                <w:rFonts w:ascii="Arial" w:eastAsia="Times New Roman" w:hAnsi="Arial" w:cs="Arial"/>
                <w:bCs/>
                <w:iCs/>
                <w:lang w:val="sr-Cyrl-CS"/>
              </w:rPr>
            </w:pPr>
            <w:r w:rsidRPr="001936AC">
              <w:rPr>
                <w:rFonts w:ascii="Arial" w:eastAsia="Times New Roman" w:hAnsi="Arial" w:cs="Arial"/>
                <w:bCs/>
                <w:iCs/>
                <w:lang w:val="sr-Cyrl-CS"/>
              </w:rPr>
              <w:t>не може бити краћ</w:t>
            </w:r>
            <w:r w:rsidRPr="001936AC">
              <w:rPr>
                <w:rFonts w:ascii="Arial" w:eastAsia="Times New Roman" w:hAnsi="Arial" w:cs="Arial"/>
                <w:bCs/>
                <w:iCs/>
              </w:rPr>
              <w:t>и</w:t>
            </w:r>
            <w:r w:rsidRPr="001936AC">
              <w:rPr>
                <w:rFonts w:ascii="Arial" w:eastAsia="Times New Roman" w:hAnsi="Arial" w:cs="Arial"/>
                <w:bCs/>
                <w:iCs/>
                <w:lang w:val="sr-Cyrl-CS"/>
              </w:rPr>
              <w:t xml:space="preserve"> од 90 (словима: деведесет) дана од дана отварања понуда</w:t>
            </w:r>
          </w:p>
        </w:tc>
        <w:tc>
          <w:tcPr>
            <w:tcW w:w="5112" w:type="dxa"/>
            <w:vAlign w:val="bottom"/>
          </w:tcPr>
          <w:p w14:paraId="1619F4C4" w14:textId="77777777" w:rsidR="009848C0" w:rsidRPr="001936AC" w:rsidRDefault="009848C0" w:rsidP="00F45729">
            <w:pPr>
              <w:spacing w:after="60" w:line="240" w:lineRule="auto"/>
              <w:jc w:val="center"/>
              <w:rPr>
                <w:rFonts w:ascii="Arial" w:eastAsia="Times New Roman" w:hAnsi="Arial" w:cs="Arial"/>
                <w:b/>
                <w:bCs/>
                <w:iCs/>
                <w:sz w:val="20"/>
                <w:szCs w:val="20"/>
                <w:lang w:val="sr-Cyrl-CS"/>
              </w:rPr>
            </w:pPr>
            <w:r w:rsidRPr="001936AC">
              <w:rPr>
                <w:rFonts w:ascii="Arial" w:eastAsia="Times New Roman" w:hAnsi="Arial" w:cs="Arial"/>
                <w:bCs/>
                <w:iCs/>
                <w:sz w:val="20"/>
                <w:szCs w:val="20"/>
                <w:lang w:val="sr-Cyrl-CS"/>
              </w:rPr>
              <w:t xml:space="preserve">______ (словима: _________________________) </w:t>
            </w:r>
            <w:r w:rsidRPr="001936AC">
              <w:rPr>
                <w:rFonts w:ascii="Arial" w:eastAsia="Times New Roman" w:hAnsi="Arial" w:cs="Arial"/>
                <w:bCs/>
                <w:iCs/>
                <w:sz w:val="21"/>
                <w:szCs w:val="21"/>
                <w:lang w:val="sr-Cyrl-CS"/>
              </w:rPr>
              <w:t>дана од дана отварања понуда</w:t>
            </w:r>
          </w:p>
        </w:tc>
      </w:tr>
      <w:tr w:rsidR="009848C0" w:rsidRPr="00167AEE" w14:paraId="466C7F87" w14:textId="77777777" w:rsidTr="009848C0">
        <w:trPr>
          <w:trHeight w:val="454"/>
          <w:jc w:val="center"/>
        </w:trPr>
        <w:tc>
          <w:tcPr>
            <w:tcW w:w="9776" w:type="dxa"/>
            <w:gridSpan w:val="2"/>
          </w:tcPr>
          <w:p w14:paraId="4B20DA88" w14:textId="77777777" w:rsidR="009848C0" w:rsidRPr="008E361D" w:rsidRDefault="009848C0" w:rsidP="00F45729">
            <w:pPr>
              <w:spacing w:after="0" w:line="240" w:lineRule="auto"/>
              <w:jc w:val="both"/>
              <w:rPr>
                <w:rFonts w:ascii="Arial" w:eastAsia="Times New Roman" w:hAnsi="Arial" w:cs="Arial"/>
                <w:bCs/>
                <w:iCs/>
                <w:sz w:val="20"/>
                <w:szCs w:val="20"/>
                <w:lang w:val="sr-Cyrl-CS"/>
              </w:rPr>
            </w:pPr>
            <w:r w:rsidRPr="001936AC">
              <w:rPr>
                <w:rFonts w:ascii="Arial" w:eastAsia="Times New Roman" w:hAnsi="Arial"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B653C01" w14:textId="77777777" w:rsidR="002A600A" w:rsidRPr="00525131" w:rsidRDefault="002A600A" w:rsidP="002A600A">
      <w:pPr>
        <w:spacing w:after="0" w:line="240" w:lineRule="auto"/>
        <w:jc w:val="center"/>
        <w:rPr>
          <w:rFonts w:ascii="Arial" w:eastAsia="Times New Roman" w:hAnsi="Arial" w:cs="Arial"/>
          <w:b/>
          <w:bCs/>
          <w:i/>
          <w:iCs/>
          <w:sz w:val="10"/>
          <w:szCs w:val="10"/>
          <w:highlight w:val="green"/>
          <w:u w:val="single"/>
          <w:lang w:val="sr-Cyrl-CS"/>
        </w:rPr>
      </w:pPr>
    </w:p>
    <w:p w14:paraId="05BBC3AA" w14:textId="77777777" w:rsidR="00EA62FC" w:rsidRPr="00167AEE" w:rsidRDefault="00EA62FC" w:rsidP="002A600A">
      <w:pPr>
        <w:spacing w:after="0" w:line="240" w:lineRule="auto"/>
        <w:jc w:val="both"/>
        <w:rPr>
          <w:rFonts w:ascii="Arial" w:eastAsia="Times New Roman" w:hAnsi="Arial" w:cs="Arial"/>
          <w:b/>
          <w:bCs/>
          <w:i/>
          <w:iCs/>
          <w:lang w:val="sr-Cyrl-CS"/>
        </w:rPr>
      </w:pPr>
    </w:p>
    <w:p w14:paraId="0F4E074F" w14:textId="77777777" w:rsidR="00EA6BE2" w:rsidRPr="00167AEE" w:rsidRDefault="00EA6BE2" w:rsidP="002A600A">
      <w:pPr>
        <w:spacing w:after="0" w:line="240" w:lineRule="auto"/>
        <w:jc w:val="both"/>
        <w:rPr>
          <w:rFonts w:ascii="Arial" w:eastAsia="Times New Roman" w:hAnsi="Arial" w:cs="Arial"/>
          <w:b/>
          <w:bCs/>
          <w:i/>
          <w:iCs/>
          <w:lang w:val="sr-Cyrl-CS"/>
        </w:rPr>
      </w:pPr>
    </w:p>
    <w:p w14:paraId="3F7B1E2B" w14:textId="77777777" w:rsidR="00EA6BE2" w:rsidRPr="00167AEE" w:rsidRDefault="00EA6BE2" w:rsidP="002A600A">
      <w:pPr>
        <w:spacing w:after="0" w:line="240" w:lineRule="auto"/>
        <w:jc w:val="both"/>
        <w:rPr>
          <w:rFonts w:ascii="Arial" w:eastAsia="Times New Roman" w:hAnsi="Arial" w:cs="Arial"/>
          <w:b/>
          <w:bCs/>
          <w:i/>
          <w:iCs/>
          <w:lang w:val="sr-Cyrl-CS"/>
        </w:rPr>
      </w:pPr>
    </w:p>
    <w:tbl>
      <w:tblPr>
        <w:tblW w:w="8674" w:type="dxa"/>
        <w:jc w:val="center"/>
        <w:tblLayout w:type="fixed"/>
        <w:tblLook w:val="0000" w:firstRow="0" w:lastRow="0" w:firstColumn="0" w:lastColumn="0" w:noHBand="0" w:noVBand="0"/>
      </w:tblPr>
      <w:tblGrid>
        <w:gridCol w:w="3005"/>
        <w:gridCol w:w="1984"/>
        <w:gridCol w:w="3685"/>
      </w:tblGrid>
      <w:tr w:rsidR="00EA6BE2" w:rsidRPr="0050065E" w14:paraId="08DD8797" w14:textId="77777777" w:rsidTr="00383E11">
        <w:trPr>
          <w:trHeight w:val="170"/>
          <w:jc w:val="center"/>
        </w:trPr>
        <w:tc>
          <w:tcPr>
            <w:tcW w:w="3005" w:type="dxa"/>
            <w:tcBorders>
              <w:bottom w:val="single" w:sz="4" w:space="0" w:color="auto"/>
            </w:tcBorders>
          </w:tcPr>
          <w:p w14:paraId="7141217F" w14:textId="77777777" w:rsidR="00EA6BE2" w:rsidRPr="00525131" w:rsidRDefault="00EA6BE2" w:rsidP="00383E11">
            <w:pPr>
              <w:spacing w:after="0" w:line="240" w:lineRule="auto"/>
              <w:jc w:val="center"/>
              <w:rPr>
                <w:rFonts w:ascii="Arial" w:eastAsia="Times New Roman" w:hAnsi="Arial" w:cs="Arial"/>
                <w:lang w:val="sr-Cyrl-CS"/>
              </w:rPr>
            </w:pPr>
          </w:p>
        </w:tc>
        <w:tc>
          <w:tcPr>
            <w:tcW w:w="1984" w:type="dxa"/>
          </w:tcPr>
          <w:p w14:paraId="6AAF0915" w14:textId="77777777" w:rsidR="00EA6BE2" w:rsidRPr="0050065E" w:rsidRDefault="00EA6BE2" w:rsidP="00383E11">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3685" w:type="dxa"/>
            <w:tcBorders>
              <w:bottom w:val="single" w:sz="4" w:space="0" w:color="auto"/>
            </w:tcBorders>
          </w:tcPr>
          <w:p w14:paraId="57FC65E3" w14:textId="77777777" w:rsidR="00EA6BE2" w:rsidRPr="0050065E" w:rsidRDefault="00EA6BE2" w:rsidP="00383E11">
            <w:pPr>
              <w:spacing w:after="0" w:line="240" w:lineRule="auto"/>
              <w:jc w:val="center"/>
              <w:rPr>
                <w:rFonts w:ascii="Arial" w:eastAsia="Times New Roman" w:hAnsi="Arial" w:cs="Arial"/>
                <w:lang w:val="ru-RU"/>
              </w:rPr>
            </w:pPr>
          </w:p>
        </w:tc>
      </w:tr>
      <w:tr w:rsidR="00EA6BE2" w:rsidRPr="0050065E" w14:paraId="37E80872" w14:textId="77777777" w:rsidTr="00383E11">
        <w:trPr>
          <w:trHeight w:val="113"/>
          <w:jc w:val="center"/>
        </w:trPr>
        <w:tc>
          <w:tcPr>
            <w:tcW w:w="3005" w:type="dxa"/>
            <w:tcBorders>
              <w:top w:val="single" w:sz="4" w:space="0" w:color="auto"/>
            </w:tcBorders>
            <w:vAlign w:val="center"/>
          </w:tcPr>
          <w:p w14:paraId="35A76254" w14:textId="77777777" w:rsidR="00EA6BE2" w:rsidRPr="0050065E" w:rsidRDefault="00EA6BE2" w:rsidP="00383E11">
            <w:pPr>
              <w:spacing w:after="0" w:line="240" w:lineRule="auto"/>
              <w:jc w:val="center"/>
              <w:rPr>
                <w:rFonts w:ascii="Arial" w:eastAsia="Times New Roman" w:hAnsi="Arial" w:cs="Arial"/>
                <w:sz w:val="18"/>
                <w:szCs w:val="18"/>
              </w:rPr>
            </w:pPr>
            <w:r w:rsidRPr="00EA059C">
              <w:rPr>
                <w:rFonts w:ascii="Arial" w:eastAsia="Times New Roman" w:hAnsi="Arial" w:cs="Arial"/>
                <w:i/>
                <w:sz w:val="18"/>
                <w:szCs w:val="18"/>
              </w:rPr>
              <w:t>Датум:</w:t>
            </w:r>
          </w:p>
        </w:tc>
        <w:tc>
          <w:tcPr>
            <w:tcW w:w="1984" w:type="dxa"/>
          </w:tcPr>
          <w:p w14:paraId="71740C60" w14:textId="77777777" w:rsidR="00EA6BE2" w:rsidRPr="0050065E" w:rsidRDefault="00EA6BE2" w:rsidP="00383E11">
            <w:pPr>
              <w:spacing w:after="0" w:line="240" w:lineRule="auto"/>
              <w:jc w:val="center"/>
              <w:rPr>
                <w:rFonts w:ascii="Arial" w:eastAsia="Times New Roman" w:hAnsi="Arial" w:cs="Arial"/>
                <w:lang w:val="ru-RU"/>
              </w:rPr>
            </w:pPr>
          </w:p>
        </w:tc>
        <w:tc>
          <w:tcPr>
            <w:tcW w:w="3685" w:type="dxa"/>
            <w:tcBorders>
              <w:top w:val="single" w:sz="4" w:space="0" w:color="auto"/>
            </w:tcBorders>
          </w:tcPr>
          <w:p w14:paraId="0C0BB33E" w14:textId="77777777" w:rsidR="00EA6BE2" w:rsidRPr="0050065E" w:rsidRDefault="00EA6BE2" w:rsidP="00383E11">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sidRPr="0050065E">
              <w:rPr>
                <w:rFonts w:ascii="Arial" w:eastAsia="Times New Roman" w:hAnsi="Arial" w:cs="Arial"/>
                <w:i/>
                <w:sz w:val="18"/>
                <w:szCs w:val="18"/>
              </w:rPr>
              <w:t>онуђач</w:t>
            </w:r>
          </w:p>
        </w:tc>
      </w:tr>
    </w:tbl>
    <w:p w14:paraId="5B98DCB9" w14:textId="77777777" w:rsidR="00EA62FC" w:rsidRDefault="00EA62FC" w:rsidP="002A600A">
      <w:pPr>
        <w:spacing w:after="0" w:line="240" w:lineRule="auto"/>
        <w:jc w:val="both"/>
        <w:rPr>
          <w:rFonts w:ascii="Arial" w:eastAsia="Times New Roman" w:hAnsi="Arial" w:cs="Arial"/>
          <w:b/>
          <w:bCs/>
          <w:i/>
          <w:iCs/>
        </w:rPr>
      </w:pPr>
    </w:p>
    <w:p w14:paraId="125880D9" w14:textId="77777777" w:rsidR="00EA6BE2" w:rsidRDefault="00EA6BE2" w:rsidP="002A600A">
      <w:pPr>
        <w:spacing w:after="0" w:line="240" w:lineRule="auto"/>
        <w:jc w:val="both"/>
        <w:rPr>
          <w:rFonts w:ascii="Arial" w:eastAsia="Times New Roman" w:hAnsi="Arial" w:cs="Arial"/>
          <w:b/>
          <w:bCs/>
          <w:i/>
          <w:iCs/>
        </w:rPr>
      </w:pPr>
    </w:p>
    <w:p w14:paraId="6853BDED" w14:textId="77777777" w:rsidR="00EA6BE2" w:rsidRDefault="00EA6BE2" w:rsidP="002A600A">
      <w:pPr>
        <w:spacing w:after="0" w:line="240" w:lineRule="auto"/>
        <w:jc w:val="both"/>
        <w:rPr>
          <w:rFonts w:ascii="Arial" w:eastAsia="Times New Roman" w:hAnsi="Arial" w:cs="Arial"/>
          <w:b/>
          <w:bCs/>
          <w:i/>
          <w:iCs/>
        </w:rPr>
      </w:pPr>
    </w:p>
    <w:p w14:paraId="6FAA16AB" w14:textId="77777777" w:rsidR="00EA6BE2" w:rsidRDefault="00EA6BE2" w:rsidP="002A600A">
      <w:pPr>
        <w:spacing w:after="0" w:line="240" w:lineRule="auto"/>
        <w:jc w:val="both"/>
        <w:rPr>
          <w:rFonts w:ascii="Arial" w:eastAsia="Times New Roman" w:hAnsi="Arial" w:cs="Arial"/>
          <w:b/>
          <w:bCs/>
          <w:i/>
          <w:iCs/>
        </w:rPr>
      </w:pPr>
    </w:p>
    <w:p w14:paraId="6B349BB3" w14:textId="77777777" w:rsidR="00EA6BE2" w:rsidRDefault="00EA6BE2" w:rsidP="002A600A">
      <w:pPr>
        <w:spacing w:after="0" w:line="240" w:lineRule="auto"/>
        <w:jc w:val="both"/>
        <w:rPr>
          <w:rFonts w:ascii="Arial" w:eastAsia="Times New Roman" w:hAnsi="Arial" w:cs="Arial"/>
          <w:b/>
          <w:bCs/>
          <w:i/>
          <w:iCs/>
        </w:rPr>
      </w:pPr>
    </w:p>
    <w:p w14:paraId="5C460C59" w14:textId="77777777" w:rsidR="00EA6BE2" w:rsidRDefault="00EA6BE2" w:rsidP="002A600A">
      <w:pPr>
        <w:spacing w:after="0" w:line="240" w:lineRule="auto"/>
        <w:jc w:val="both"/>
        <w:rPr>
          <w:rFonts w:ascii="Arial" w:eastAsia="Times New Roman" w:hAnsi="Arial" w:cs="Arial"/>
          <w:b/>
          <w:bCs/>
          <w:i/>
          <w:iCs/>
        </w:rPr>
      </w:pPr>
    </w:p>
    <w:p w14:paraId="0654A8F3" w14:textId="77777777" w:rsidR="002A600A" w:rsidRPr="009848C0" w:rsidRDefault="002A600A" w:rsidP="002A600A">
      <w:pPr>
        <w:spacing w:after="0" w:line="240" w:lineRule="auto"/>
        <w:jc w:val="both"/>
        <w:rPr>
          <w:rFonts w:ascii="Arial" w:eastAsia="Times New Roman" w:hAnsi="Arial" w:cs="Arial"/>
          <w:b/>
          <w:bCs/>
          <w:i/>
          <w:iCs/>
        </w:rPr>
      </w:pPr>
      <w:r w:rsidRPr="009848C0">
        <w:rPr>
          <w:rFonts w:ascii="Arial" w:eastAsia="Times New Roman" w:hAnsi="Arial" w:cs="Arial"/>
          <w:b/>
          <w:bCs/>
          <w:i/>
          <w:iCs/>
        </w:rPr>
        <w:t>Напомене:</w:t>
      </w:r>
    </w:p>
    <w:p w14:paraId="78E213FE" w14:textId="77777777" w:rsidR="002A600A" w:rsidRPr="00327F77" w:rsidRDefault="002A600A" w:rsidP="002A600A">
      <w:pPr>
        <w:autoSpaceDE w:val="0"/>
        <w:autoSpaceDN w:val="0"/>
        <w:adjustRightInd w:val="0"/>
        <w:spacing w:before="120" w:after="0" w:line="240" w:lineRule="auto"/>
        <w:jc w:val="both"/>
        <w:rPr>
          <w:rFonts w:ascii="Arial" w:eastAsia="TimesNewRomanPS-BoldMT" w:hAnsi="Arial" w:cs="Arial"/>
          <w:bCs/>
          <w:iCs/>
        </w:rPr>
      </w:pPr>
      <w:r w:rsidRPr="002A600A">
        <w:rPr>
          <w:rFonts w:ascii="Arial" w:eastAsia="TimesNewRomanPS-BoldMT" w:hAnsi="Arial" w:cs="Arial"/>
          <w:bCs/>
          <w:i/>
          <w:iCs/>
        </w:rPr>
        <w:t xml:space="preserve">-  </w:t>
      </w:r>
      <w:r w:rsidRPr="00327F77">
        <w:rPr>
          <w:rFonts w:ascii="Arial" w:eastAsia="TimesNewRomanPS-BoldMT" w:hAnsi="Arial" w:cs="Arial"/>
          <w:bCs/>
          <w:iCs/>
        </w:rPr>
        <w:t>Понуђач је обавезан да у обрасцу понуде попуни све комерцијалне услове (сва празна поља).</w:t>
      </w:r>
    </w:p>
    <w:p w14:paraId="1425ED70" w14:textId="77777777" w:rsidR="002A600A" w:rsidRPr="00327F77" w:rsidRDefault="002A600A" w:rsidP="00CC24DD">
      <w:pPr>
        <w:autoSpaceDE w:val="0"/>
        <w:autoSpaceDN w:val="0"/>
        <w:adjustRightInd w:val="0"/>
        <w:spacing w:before="60" w:after="0" w:line="240" w:lineRule="auto"/>
        <w:jc w:val="both"/>
        <w:rPr>
          <w:rFonts w:ascii="Arial" w:eastAsia="TimesNewRomanPS-BoldMT" w:hAnsi="Arial" w:cs="Arial"/>
          <w:bCs/>
          <w:iCs/>
        </w:rPr>
      </w:pPr>
      <w:r w:rsidRPr="00327F77">
        <w:rPr>
          <w:rFonts w:ascii="Arial" w:eastAsia="TimesNewRomanPS-BoldMT" w:hAnsi="Arial" w:cs="Arial"/>
          <w:bCs/>
          <w:iCs/>
        </w:rPr>
        <w:t xml:space="preserve">- </w:t>
      </w:r>
      <w:r w:rsidRPr="00327F77">
        <w:rPr>
          <w:rFonts w:ascii="Arial" w:eastAsia="TimesNewRomanPS-BoldMT" w:hAnsi="Arial" w:cs="Arial"/>
          <w:bCs/>
          <w:iCs/>
          <w:lang w:val="ru-RU"/>
        </w:rPr>
        <w:t>Уколико понуђачи подносе заједничку понуду,група понуђача може да о</w:t>
      </w:r>
      <w:r w:rsidRPr="00327F77">
        <w:rPr>
          <w:rFonts w:ascii="Arial" w:eastAsia="TimesNewRomanPS-BoldMT" w:hAnsi="Arial" w:cs="Arial"/>
          <w:bCs/>
          <w:iCs/>
        </w:rPr>
        <w:t>власти</w:t>
      </w:r>
      <w:r w:rsidRPr="00327F77">
        <w:rPr>
          <w:rFonts w:ascii="Arial" w:eastAsia="TimesNewRomanPS-BoldMT" w:hAnsi="Arial"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E12A666" w14:textId="77777777" w:rsidR="005636BE" w:rsidRPr="000D376D" w:rsidRDefault="005636BE" w:rsidP="0010067F">
      <w:pPr>
        <w:jc w:val="both"/>
        <w:rPr>
          <w:rFonts w:ascii="Arial" w:eastAsia="Times New Roman" w:hAnsi="Arial" w:cs="Arial"/>
        </w:rPr>
        <w:sectPr w:rsidR="005636BE" w:rsidRPr="000D376D" w:rsidSect="00C106DA">
          <w:headerReference w:type="default" r:id="rId23"/>
          <w:footerReference w:type="default" r:id="rId24"/>
          <w:headerReference w:type="first" r:id="rId25"/>
          <w:footerReference w:type="first" r:id="rId26"/>
          <w:pgSz w:w="11906" w:h="16838" w:code="9"/>
          <w:pgMar w:top="1134" w:right="851" w:bottom="851" w:left="1134" w:header="567" w:footer="567" w:gutter="0"/>
          <w:cols w:space="708"/>
          <w:titlePg/>
          <w:docGrid w:linePitch="360"/>
        </w:sectPr>
      </w:pPr>
      <w:bookmarkStart w:id="75" w:name="_Toc442559926"/>
    </w:p>
    <w:tbl>
      <w:tblPr>
        <w:tblStyle w:val="TableGrid126"/>
        <w:tblW w:w="14347"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79"/>
        <w:gridCol w:w="974"/>
        <w:gridCol w:w="454"/>
        <w:gridCol w:w="6917"/>
        <w:gridCol w:w="1523"/>
      </w:tblGrid>
      <w:tr w:rsidR="00BE1699" w:rsidRPr="00BE2E88" w14:paraId="3398B88A" w14:textId="77777777" w:rsidTr="00B3554B">
        <w:trPr>
          <w:trHeight w:val="454"/>
          <w:jc w:val="center"/>
        </w:trPr>
        <w:tc>
          <w:tcPr>
            <w:tcW w:w="4479" w:type="dxa"/>
            <w:shd w:val="clear" w:color="auto" w:fill="B8CCE4"/>
            <w:vAlign w:val="center"/>
          </w:tcPr>
          <w:p w14:paraId="7C86602E" w14:textId="77777777" w:rsidR="00BE2E88" w:rsidRPr="00BE2E88" w:rsidRDefault="00BE2E88" w:rsidP="00FF57BC">
            <w:pPr>
              <w:ind w:right="113"/>
              <w:rPr>
                <w:rFonts w:ascii="Arial" w:hAnsi="Arial" w:cs="Arial"/>
                <w:lang w:val="sr-Latn-CS"/>
              </w:rPr>
            </w:pPr>
            <w:r w:rsidRPr="00BE2E88">
              <w:rPr>
                <w:rFonts w:ascii="Arial" w:hAnsi="Arial" w:cs="Arial"/>
                <w:b/>
              </w:rPr>
              <w:lastRenderedPageBreak/>
              <w:t>ОБРАЗАЦ СТРУКУТРЕ ЦЕНЕ</w:t>
            </w:r>
          </w:p>
        </w:tc>
        <w:tc>
          <w:tcPr>
            <w:tcW w:w="974" w:type="dxa"/>
            <w:shd w:val="clear" w:color="auto" w:fill="B8CCE4"/>
            <w:vAlign w:val="center"/>
          </w:tcPr>
          <w:p w14:paraId="4A24CFB4" w14:textId="77777777" w:rsidR="00BE2E88" w:rsidRPr="00BE2E88" w:rsidRDefault="00BE2E88" w:rsidP="00B3554B">
            <w:pPr>
              <w:rPr>
                <w:rFonts w:ascii="Arial" w:hAnsi="Arial" w:cs="Arial"/>
                <w:b/>
                <w:sz w:val="24"/>
                <w:szCs w:val="24"/>
                <w:lang w:val="sr-Latn-CS"/>
              </w:rPr>
            </w:pPr>
            <w:r w:rsidRPr="00BE2E88">
              <w:rPr>
                <w:rFonts w:ascii="Arial" w:hAnsi="Arial" w:cs="Arial"/>
                <w:b/>
                <w:sz w:val="24"/>
                <w:szCs w:val="24"/>
                <w:lang w:val="sr-Latn-CS"/>
              </w:rPr>
              <w:t xml:space="preserve">Партија </w:t>
            </w:r>
          </w:p>
        </w:tc>
        <w:tc>
          <w:tcPr>
            <w:tcW w:w="454" w:type="dxa"/>
            <w:shd w:val="clear" w:color="auto" w:fill="B8CCE4"/>
            <w:vAlign w:val="center"/>
          </w:tcPr>
          <w:p w14:paraId="01410423" w14:textId="77777777" w:rsidR="00BE2E88" w:rsidRPr="00BE2E88" w:rsidRDefault="00BE2E88" w:rsidP="00BE2E88">
            <w:pPr>
              <w:jc w:val="right"/>
              <w:rPr>
                <w:rFonts w:ascii="Arial" w:hAnsi="Arial" w:cs="Arial"/>
                <w:b/>
                <w:sz w:val="24"/>
                <w:szCs w:val="24"/>
                <w:lang w:val="sr-Latn-CS"/>
              </w:rPr>
            </w:pPr>
            <w:r w:rsidRPr="00BE2E88">
              <w:rPr>
                <w:rFonts w:ascii="Arial" w:hAnsi="Arial" w:cs="Arial"/>
                <w:b/>
                <w:sz w:val="24"/>
                <w:szCs w:val="24"/>
                <w:lang w:val="sr-Latn-CS"/>
              </w:rPr>
              <w:t>1 -</w:t>
            </w:r>
          </w:p>
        </w:tc>
        <w:tc>
          <w:tcPr>
            <w:tcW w:w="6917" w:type="dxa"/>
            <w:shd w:val="clear" w:color="auto" w:fill="B8CCE4" w:themeFill="accent1" w:themeFillTint="66"/>
            <w:vAlign w:val="center"/>
          </w:tcPr>
          <w:p w14:paraId="36485ABA" w14:textId="77777777" w:rsidR="00BE2E88" w:rsidRPr="00A52C50" w:rsidRDefault="00B6608E" w:rsidP="00BE2E88">
            <w:pPr>
              <w:rPr>
                <w:rFonts w:ascii="Arial" w:hAnsi="Arial" w:cs="Arial"/>
                <w:b/>
                <w:sz w:val="24"/>
                <w:szCs w:val="24"/>
              </w:rPr>
            </w:pPr>
            <w:r>
              <w:rPr>
                <w:rFonts w:ascii="Arial" w:hAnsi="Arial" w:cs="Arial"/>
                <w:b/>
                <w:sz w:val="24"/>
                <w:szCs w:val="24"/>
              </w:rPr>
              <w:t>ХИЛЗНЕ</w:t>
            </w:r>
          </w:p>
        </w:tc>
        <w:tc>
          <w:tcPr>
            <w:tcW w:w="1523" w:type="dxa"/>
            <w:shd w:val="clear" w:color="auto" w:fill="B8CCE4"/>
            <w:vAlign w:val="center"/>
          </w:tcPr>
          <w:p w14:paraId="10CD6B44" w14:textId="77777777" w:rsidR="00BE2E88" w:rsidRPr="00BE2E88" w:rsidRDefault="00BE2E88" w:rsidP="005A15E4">
            <w:pPr>
              <w:ind w:right="113"/>
              <w:jc w:val="right"/>
              <w:rPr>
                <w:rFonts w:ascii="Arial" w:hAnsi="Arial" w:cs="Arial"/>
                <w:b/>
                <w:sz w:val="24"/>
                <w:szCs w:val="24"/>
                <w:lang w:val="sr-Latn-CS"/>
              </w:rPr>
            </w:pPr>
            <w:r w:rsidRPr="00BE2E88">
              <w:rPr>
                <w:rFonts w:ascii="Arial" w:hAnsi="Arial" w:cs="Arial"/>
                <w:b/>
              </w:rPr>
              <w:t>ОБРАЗАЦ 2</w:t>
            </w:r>
          </w:p>
        </w:tc>
      </w:tr>
    </w:tbl>
    <w:p w14:paraId="04EC5FC0" w14:textId="77777777" w:rsidR="00BE2E88" w:rsidRPr="00BE2E88" w:rsidRDefault="00BE2E88" w:rsidP="00852828">
      <w:pPr>
        <w:spacing w:before="60" w:after="60" w:line="240" w:lineRule="auto"/>
        <w:ind w:firstLine="720"/>
        <w:rPr>
          <w:rFonts w:ascii="Arial" w:eastAsia="Calibri" w:hAnsi="Arial" w:cs="Arial"/>
          <w:b/>
        </w:rPr>
      </w:pPr>
      <w:r w:rsidRPr="00BE2E88">
        <w:rPr>
          <w:rFonts w:ascii="Arial" w:eastAsia="Calibri" w:hAnsi="Arial" w:cs="Arial"/>
          <w:b/>
        </w:rPr>
        <w:t>Табела 1.</w:t>
      </w:r>
      <w:r w:rsidRPr="00BE2E88">
        <w:rPr>
          <w:rFonts w:ascii="Arial" w:eastAsia="Calibri" w:hAnsi="Arial" w:cs="Arial"/>
          <w:b/>
        </w:rPr>
        <w:tab/>
      </w:r>
    </w:p>
    <w:tbl>
      <w:tblPr>
        <w:tblStyle w:val="TableGrid127"/>
        <w:tblW w:w="15025" w:type="dxa"/>
        <w:tblLayout w:type="fixed"/>
        <w:tblCellMar>
          <w:left w:w="28" w:type="dxa"/>
          <w:right w:w="28" w:type="dxa"/>
        </w:tblCellMar>
        <w:tblLook w:val="04A0" w:firstRow="1" w:lastRow="0" w:firstColumn="1" w:lastColumn="0" w:noHBand="0" w:noVBand="1"/>
      </w:tblPr>
      <w:tblGrid>
        <w:gridCol w:w="397"/>
        <w:gridCol w:w="1049"/>
        <w:gridCol w:w="2693"/>
        <w:gridCol w:w="1843"/>
        <w:gridCol w:w="1276"/>
        <w:gridCol w:w="992"/>
        <w:gridCol w:w="425"/>
        <w:gridCol w:w="425"/>
        <w:gridCol w:w="567"/>
        <w:gridCol w:w="1276"/>
        <w:gridCol w:w="1276"/>
        <w:gridCol w:w="1417"/>
        <w:gridCol w:w="1389"/>
      </w:tblGrid>
      <w:tr w:rsidR="000D376D" w:rsidRPr="00167AEE" w14:paraId="14BD99EC" w14:textId="77777777" w:rsidTr="00B46BE3">
        <w:trPr>
          <w:cantSplit/>
          <w:trHeight w:val="1134"/>
        </w:trPr>
        <w:tc>
          <w:tcPr>
            <w:tcW w:w="397" w:type="dxa"/>
            <w:tcBorders>
              <w:bottom w:val="single" w:sz="6" w:space="0" w:color="auto"/>
            </w:tcBorders>
            <w:shd w:val="clear" w:color="auto" w:fill="B8CCE4"/>
            <w:textDirection w:val="btLr"/>
            <w:vAlign w:val="center"/>
          </w:tcPr>
          <w:p w14:paraId="7B220583" w14:textId="77777777" w:rsidR="00CA3DE3" w:rsidRPr="00BE1699" w:rsidRDefault="00CA3DE3" w:rsidP="00B46BE3">
            <w:pPr>
              <w:ind w:right="113"/>
              <w:jc w:val="center"/>
              <w:rPr>
                <w:rFonts w:cs="Arial"/>
                <w:lang w:val="sr-Latn-CS"/>
              </w:rPr>
            </w:pPr>
            <w:r w:rsidRPr="00BE1699">
              <w:rPr>
                <w:rFonts w:cs="Arial"/>
                <w:sz w:val="20"/>
                <w:szCs w:val="20"/>
                <w:lang w:val="sr-Cyrl-CS"/>
              </w:rPr>
              <w:t>Ред. бр.</w:t>
            </w:r>
          </w:p>
        </w:tc>
        <w:tc>
          <w:tcPr>
            <w:tcW w:w="1049" w:type="dxa"/>
            <w:tcBorders>
              <w:top w:val="single" w:sz="4" w:space="0" w:color="auto"/>
              <w:left w:val="single" w:sz="4" w:space="0" w:color="auto"/>
              <w:bottom w:val="single" w:sz="6" w:space="0" w:color="auto"/>
              <w:right w:val="single" w:sz="4" w:space="0" w:color="auto"/>
            </w:tcBorders>
            <w:shd w:val="clear" w:color="auto" w:fill="B8CCE4"/>
            <w:vAlign w:val="center"/>
          </w:tcPr>
          <w:p w14:paraId="633A7EB4" w14:textId="77777777" w:rsidR="00CA3DE3" w:rsidRPr="00BE1699" w:rsidRDefault="00CA3DE3" w:rsidP="00B46BE3">
            <w:pPr>
              <w:jc w:val="center"/>
              <w:rPr>
                <w:rFonts w:cs="Arial"/>
                <w:sz w:val="18"/>
                <w:szCs w:val="18"/>
                <w:lang w:val="sr-Cyrl-CS"/>
              </w:rPr>
            </w:pPr>
            <w:r w:rsidRPr="00BE1699">
              <w:rPr>
                <w:rFonts w:cs="Arial"/>
                <w:sz w:val="18"/>
                <w:szCs w:val="18"/>
                <w:lang w:val="sr-Cyrl-CS"/>
              </w:rPr>
              <w:t>Шифра</w:t>
            </w:r>
          </w:p>
          <w:p w14:paraId="561BB301" w14:textId="77777777" w:rsidR="00CA3DE3" w:rsidRPr="00BE1699" w:rsidRDefault="00CA3DE3" w:rsidP="00B46BE3">
            <w:pPr>
              <w:jc w:val="center"/>
              <w:rPr>
                <w:rFonts w:cs="Arial"/>
                <w:sz w:val="18"/>
                <w:szCs w:val="18"/>
                <w:lang w:val="sr-Cyrl-CS"/>
              </w:rPr>
            </w:pPr>
            <w:r w:rsidRPr="00BE1699">
              <w:rPr>
                <w:rFonts w:cs="Arial"/>
                <w:sz w:val="18"/>
                <w:szCs w:val="18"/>
                <w:lang w:val="sr-Cyrl-CS"/>
              </w:rPr>
              <w:t>ЕРЦ</w:t>
            </w:r>
          </w:p>
        </w:tc>
        <w:tc>
          <w:tcPr>
            <w:tcW w:w="2693" w:type="dxa"/>
            <w:tcBorders>
              <w:top w:val="single" w:sz="4" w:space="0" w:color="auto"/>
              <w:left w:val="single" w:sz="4" w:space="0" w:color="auto"/>
              <w:bottom w:val="single" w:sz="6" w:space="0" w:color="auto"/>
              <w:right w:val="single" w:sz="4" w:space="0" w:color="auto"/>
            </w:tcBorders>
            <w:shd w:val="clear" w:color="auto" w:fill="B8CCE4"/>
            <w:vAlign w:val="center"/>
          </w:tcPr>
          <w:p w14:paraId="7FAF119D" w14:textId="77777777" w:rsidR="00CA3DE3" w:rsidRPr="00BE1699" w:rsidRDefault="00CA3DE3" w:rsidP="00B46BE3">
            <w:pPr>
              <w:jc w:val="center"/>
              <w:rPr>
                <w:rFonts w:cs="Arial"/>
                <w:sz w:val="20"/>
                <w:szCs w:val="20"/>
                <w:lang w:val="sr-Cyrl-CS"/>
              </w:rPr>
            </w:pPr>
            <w:r w:rsidRPr="00BE1699">
              <w:rPr>
                <w:rFonts w:cs="Arial"/>
                <w:sz w:val="20"/>
                <w:szCs w:val="20"/>
                <w:lang w:val="sr-Cyrl-CS"/>
              </w:rPr>
              <w:t>Назив захтеваног добра</w:t>
            </w:r>
          </w:p>
        </w:tc>
        <w:tc>
          <w:tcPr>
            <w:tcW w:w="1843" w:type="dxa"/>
            <w:tcBorders>
              <w:top w:val="single" w:sz="4" w:space="0" w:color="auto"/>
              <w:left w:val="single" w:sz="4" w:space="0" w:color="auto"/>
              <w:bottom w:val="single" w:sz="6" w:space="0" w:color="auto"/>
              <w:right w:val="single" w:sz="4" w:space="0" w:color="auto"/>
            </w:tcBorders>
            <w:shd w:val="clear" w:color="auto" w:fill="B8CCE4"/>
            <w:vAlign w:val="center"/>
          </w:tcPr>
          <w:p w14:paraId="7A43B595" w14:textId="77777777" w:rsidR="00CA3DE3" w:rsidRPr="00BE1699" w:rsidRDefault="00CA3DE3" w:rsidP="00B46BE3">
            <w:pPr>
              <w:jc w:val="center"/>
              <w:rPr>
                <w:rFonts w:cs="Arial"/>
                <w:sz w:val="19"/>
                <w:szCs w:val="19"/>
                <w:lang w:val="sr-Cyrl-CS"/>
              </w:rPr>
            </w:pPr>
            <w:r w:rsidRPr="00BE1699">
              <w:rPr>
                <w:rFonts w:cs="Arial"/>
                <w:sz w:val="19"/>
                <w:szCs w:val="19"/>
                <w:lang w:val="sr-Cyrl-CS"/>
              </w:rPr>
              <w:t>Ознака</w:t>
            </w:r>
          </w:p>
          <w:p w14:paraId="129A1795" w14:textId="77777777" w:rsidR="00CA3DE3" w:rsidRPr="00BE1699" w:rsidRDefault="00CA3DE3" w:rsidP="00B46BE3">
            <w:pPr>
              <w:jc w:val="center"/>
              <w:rPr>
                <w:rFonts w:cs="Arial"/>
                <w:sz w:val="18"/>
                <w:szCs w:val="18"/>
                <w:lang w:val="sr-Cyrl-CS"/>
              </w:rPr>
            </w:pPr>
            <w:r w:rsidRPr="00BE1699">
              <w:rPr>
                <w:rFonts w:cs="Arial"/>
                <w:sz w:val="19"/>
                <w:szCs w:val="19"/>
                <w:lang w:val="sr-Cyrl-CS"/>
              </w:rPr>
              <w:t>понуђеног добра</w:t>
            </w:r>
          </w:p>
          <w:p w14:paraId="3C876BBF" w14:textId="77777777" w:rsidR="00CA3DE3" w:rsidRPr="00BE1699" w:rsidRDefault="00CA3DE3" w:rsidP="00B46BE3">
            <w:pPr>
              <w:jc w:val="center"/>
              <w:rPr>
                <w:rFonts w:cs="Arial"/>
                <w:sz w:val="17"/>
                <w:szCs w:val="17"/>
                <w:lang w:val="sr-Cyrl-CS"/>
              </w:rPr>
            </w:pPr>
            <w:r w:rsidRPr="00BE1699">
              <w:rPr>
                <w:rFonts w:cs="Arial"/>
                <w:sz w:val="17"/>
                <w:szCs w:val="17"/>
                <w:lang w:val="sr-Cyrl-CS"/>
              </w:rPr>
              <w:t>(бр.стр. у каталогу)</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323D5634" w14:textId="77777777" w:rsidR="00CA3DE3" w:rsidRPr="00BE1699" w:rsidRDefault="00CA3DE3" w:rsidP="00B46BE3">
            <w:pPr>
              <w:jc w:val="center"/>
              <w:rPr>
                <w:rFonts w:cs="Arial"/>
                <w:sz w:val="19"/>
                <w:szCs w:val="19"/>
                <w:lang w:val="sr-Cyrl-CS"/>
              </w:rPr>
            </w:pPr>
            <w:r w:rsidRPr="00BE1699">
              <w:rPr>
                <w:rFonts w:cs="Arial"/>
                <w:sz w:val="19"/>
                <w:szCs w:val="19"/>
                <w:lang w:val="sr-Cyrl-CS"/>
              </w:rPr>
              <w:t>Произвођач</w:t>
            </w:r>
          </w:p>
        </w:tc>
        <w:tc>
          <w:tcPr>
            <w:tcW w:w="992" w:type="dxa"/>
            <w:tcBorders>
              <w:top w:val="single" w:sz="4" w:space="0" w:color="auto"/>
              <w:left w:val="single" w:sz="4" w:space="0" w:color="auto"/>
              <w:bottom w:val="single" w:sz="6" w:space="0" w:color="auto"/>
              <w:right w:val="single" w:sz="4" w:space="0" w:color="auto"/>
            </w:tcBorders>
            <w:shd w:val="clear" w:color="auto" w:fill="B8CCE4"/>
            <w:vAlign w:val="center"/>
          </w:tcPr>
          <w:p w14:paraId="7620DE3B" w14:textId="77777777" w:rsidR="00CA3DE3" w:rsidRPr="00BE1699" w:rsidRDefault="00CA3DE3" w:rsidP="00B46BE3">
            <w:pPr>
              <w:jc w:val="center"/>
              <w:rPr>
                <w:rFonts w:cs="Arial"/>
                <w:sz w:val="20"/>
                <w:szCs w:val="20"/>
                <w:lang w:val="sr-Cyrl-CS"/>
              </w:rPr>
            </w:pPr>
            <w:r w:rsidRPr="00BE1699">
              <w:rPr>
                <w:rFonts w:cs="Arial"/>
                <w:sz w:val="20"/>
                <w:szCs w:val="20"/>
                <w:lang w:val="sr-Cyrl-CS"/>
              </w:rPr>
              <w:t>Земља/</w:t>
            </w:r>
          </w:p>
          <w:p w14:paraId="65FA795D" w14:textId="77777777" w:rsidR="00CA3DE3" w:rsidRPr="00BE1699" w:rsidRDefault="00CA3DE3" w:rsidP="00B46BE3">
            <w:pPr>
              <w:jc w:val="center"/>
              <w:rPr>
                <w:rFonts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550ECF68" w14:textId="77777777" w:rsidR="00CA3DE3" w:rsidRPr="00BE1699" w:rsidRDefault="00CA3DE3" w:rsidP="00B46BE3">
            <w:pPr>
              <w:jc w:val="center"/>
              <w:rPr>
                <w:rFonts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3437B4D4" w14:textId="77777777" w:rsidR="00CA3DE3" w:rsidRPr="00BE1699" w:rsidRDefault="00CA3DE3" w:rsidP="00B46BE3">
            <w:pPr>
              <w:jc w:val="center"/>
              <w:rPr>
                <w:rFonts w:cs="Arial"/>
                <w:sz w:val="20"/>
                <w:szCs w:val="20"/>
                <w:lang w:val="sr-Cyrl-CS"/>
              </w:rPr>
            </w:pPr>
            <w:r w:rsidRPr="00BE1699">
              <w:rPr>
                <w:rFonts w:cs="Arial"/>
                <w:sz w:val="20"/>
                <w:szCs w:val="20"/>
                <w:lang w:val="sr-Cyrl-CS"/>
              </w:rPr>
              <w:t>Количина</w:t>
            </w:r>
          </w:p>
        </w:tc>
        <w:tc>
          <w:tcPr>
            <w:tcW w:w="567"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58210002" w14:textId="77777777" w:rsidR="00CA3DE3" w:rsidRPr="00BE1699" w:rsidRDefault="00CA3DE3" w:rsidP="00B46BE3">
            <w:pPr>
              <w:jc w:val="center"/>
              <w:rPr>
                <w:rFonts w:cs="Arial"/>
                <w:spacing w:val="-6"/>
                <w:sz w:val="18"/>
                <w:szCs w:val="18"/>
                <w:lang w:val="sr-Cyrl-CS"/>
              </w:rPr>
            </w:pPr>
            <w:r w:rsidRPr="00BE1699">
              <w:rPr>
                <w:rFonts w:cs="Arial"/>
                <w:spacing w:val="-6"/>
                <w:sz w:val="18"/>
                <w:szCs w:val="18"/>
                <w:lang w:val="sr-Cyrl-CS"/>
              </w:rPr>
              <w:t>Диспозиција</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050A2226" w14:textId="77777777" w:rsidR="00CA3DE3" w:rsidRDefault="00CA3DE3" w:rsidP="00B46BE3">
            <w:pPr>
              <w:jc w:val="center"/>
              <w:rPr>
                <w:rFonts w:cs="Arial"/>
                <w:sz w:val="20"/>
                <w:szCs w:val="20"/>
                <w:lang w:val="sr-Cyrl-CS"/>
              </w:rPr>
            </w:pPr>
            <w:r w:rsidRPr="00BE1699">
              <w:rPr>
                <w:rFonts w:cs="Arial"/>
                <w:sz w:val="20"/>
                <w:szCs w:val="20"/>
                <w:lang w:val="sr-Cyrl-CS"/>
              </w:rPr>
              <w:t xml:space="preserve">Јед.цена </w:t>
            </w:r>
          </w:p>
          <w:p w14:paraId="70CCC1FA" w14:textId="77777777" w:rsidR="00CA3DE3" w:rsidRPr="008D20D8" w:rsidRDefault="00CA3DE3" w:rsidP="00B46BE3">
            <w:pPr>
              <w:jc w:val="center"/>
              <w:rPr>
                <w:rFonts w:cs="Arial"/>
                <w:sz w:val="20"/>
                <w:szCs w:val="20"/>
                <w:lang w:val="sr-Cyrl-CS"/>
              </w:rPr>
            </w:pPr>
            <w:r w:rsidRPr="00BE1699">
              <w:rPr>
                <w:rFonts w:cs="Arial"/>
                <w:sz w:val="20"/>
                <w:szCs w:val="20"/>
                <w:lang w:val="sr-Cyrl-CS"/>
              </w:rPr>
              <w:t>без ПДВ</w:t>
            </w:r>
            <w:r w:rsidR="008D20D8">
              <w:rPr>
                <w:rFonts w:cs="Arial"/>
                <w:sz w:val="20"/>
                <w:szCs w:val="20"/>
                <w:lang w:val="sr-Cyrl-CS"/>
              </w:rPr>
              <w:t>-а</w:t>
            </w:r>
          </w:p>
          <w:p w14:paraId="7A3A7A2B" w14:textId="77777777" w:rsidR="00CA3DE3" w:rsidRPr="00BE1699" w:rsidRDefault="00CA3DE3" w:rsidP="00B46BE3">
            <w:pPr>
              <w:jc w:val="center"/>
              <w:rPr>
                <w:rFonts w:cs="Arial"/>
                <w:i/>
                <w:sz w:val="18"/>
                <w:szCs w:val="18"/>
                <w:lang w:val="sr-Cyrl-CS"/>
              </w:rPr>
            </w:pPr>
            <w:r w:rsidRPr="00BE1699">
              <w:rPr>
                <w:rFonts w:cs="Arial"/>
                <w:i/>
                <w:sz w:val="18"/>
                <w:szCs w:val="18"/>
                <w:lang w:val="sr-Cyrl-CS"/>
              </w:rPr>
              <w:t>(дин)</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306DC89F" w14:textId="77777777" w:rsidR="00CA3DE3" w:rsidRDefault="00CA3DE3" w:rsidP="00B46BE3">
            <w:pPr>
              <w:jc w:val="center"/>
              <w:rPr>
                <w:rFonts w:cs="Arial"/>
                <w:sz w:val="20"/>
                <w:szCs w:val="20"/>
                <w:lang w:val="sr-Cyrl-CS"/>
              </w:rPr>
            </w:pPr>
            <w:r w:rsidRPr="00BE1699">
              <w:rPr>
                <w:rFonts w:cs="Arial"/>
                <w:sz w:val="20"/>
                <w:szCs w:val="20"/>
                <w:lang w:val="sr-Cyrl-CS"/>
              </w:rPr>
              <w:t xml:space="preserve">Јед.цена </w:t>
            </w:r>
          </w:p>
          <w:p w14:paraId="7EB63F1E" w14:textId="77777777" w:rsidR="00CA3DE3" w:rsidRPr="00BE1699" w:rsidRDefault="00CA3DE3" w:rsidP="00B46BE3">
            <w:pPr>
              <w:jc w:val="center"/>
              <w:rPr>
                <w:rFonts w:cs="Arial"/>
                <w:sz w:val="20"/>
                <w:szCs w:val="20"/>
                <w:lang w:val="sr-Cyrl-CS"/>
              </w:rPr>
            </w:pPr>
            <w:r w:rsidRPr="00BE1699">
              <w:rPr>
                <w:rFonts w:cs="Arial"/>
                <w:sz w:val="20"/>
                <w:szCs w:val="20"/>
                <w:lang w:val="sr-Cyrl-CS"/>
              </w:rPr>
              <w:t>са ПДВ-ом</w:t>
            </w:r>
          </w:p>
          <w:p w14:paraId="30A06D6B" w14:textId="77777777" w:rsidR="00CA3DE3" w:rsidRPr="00BE1699" w:rsidRDefault="00CA3DE3" w:rsidP="00B46BE3">
            <w:pPr>
              <w:jc w:val="center"/>
              <w:rPr>
                <w:rFonts w:cs="Arial"/>
                <w:i/>
                <w:sz w:val="18"/>
                <w:szCs w:val="18"/>
                <w:lang w:val="sr-Cyrl-CS"/>
              </w:rPr>
            </w:pPr>
            <w:r w:rsidRPr="00BE1699">
              <w:rPr>
                <w:rFonts w:cs="Arial"/>
                <w:i/>
                <w:sz w:val="18"/>
                <w:szCs w:val="18"/>
                <w:lang w:val="sr-Cyrl-CS"/>
              </w:rPr>
              <w:t>(дин)</w:t>
            </w:r>
          </w:p>
        </w:tc>
        <w:tc>
          <w:tcPr>
            <w:tcW w:w="1417" w:type="dxa"/>
            <w:tcBorders>
              <w:top w:val="single" w:sz="4" w:space="0" w:color="auto"/>
              <w:left w:val="single" w:sz="4" w:space="0" w:color="auto"/>
              <w:bottom w:val="single" w:sz="6" w:space="0" w:color="auto"/>
              <w:right w:val="single" w:sz="4" w:space="0" w:color="auto"/>
            </w:tcBorders>
            <w:shd w:val="clear" w:color="auto" w:fill="B8CCE4"/>
            <w:vAlign w:val="center"/>
          </w:tcPr>
          <w:p w14:paraId="15925DBE" w14:textId="77777777" w:rsidR="00CA3DE3" w:rsidRPr="00BE1699" w:rsidRDefault="00CA3DE3" w:rsidP="00B46BE3">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sidR="008D20D8">
              <w:rPr>
                <w:rFonts w:cs="Arial"/>
                <w:sz w:val="20"/>
                <w:szCs w:val="20"/>
                <w:lang w:val="sr-Cyrl-CS"/>
              </w:rPr>
              <w:t>-а</w:t>
            </w:r>
          </w:p>
          <w:p w14:paraId="2B22FA85" w14:textId="77777777" w:rsidR="00CA3DE3" w:rsidRPr="008D20D8" w:rsidRDefault="00CA3DE3" w:rsidP="00B46BE3">
            <w:pPr>
              <w:jc w:val="center"/>
              <w:rPr>
                <w:rFonts w:cs="Arial"/>
                <w:i/>
                <w:sz w:val="18"/>
                <w:szCs w:val="18"/>
                <w:lang w:val="sr-Cyrl-CS"/>
              </w:rPr>
            </w:pPr>
            <w:r w:rsidRPr="008D20D8">
              <w:rPr>
                <w:rFonts w:cs="Arial"/>
                <w:i/>
                <w:sz w:val="18"/>
                <w:szCs w:val="18"/>
                <w:lang w:val="sr-Cyrl-CS"/>
              </w:rPr>
              <w:t>(дин)</w:t>
            </w:r>
          </w:p>
        </w:tc>
        <w:tc>
          <w:tcPr>
            <w:tcW w:w="1389" w:type="dxa"/>
            <w:tcBorders>
              <w:top w:val="single" w:sz="4" w:space="0" w:color="auto"/>
              <w:left w:val="single" w:sz="4" w:space="0" w:color="auto"/>
              <w:bottom w:val="single" w:sz="6" w:space="0" w:color="auto"/>
              <w:right w:val="single" w:sz="4" w:space="0" w:color="auto"/>
            </w:tcBorders>
            <w:shd w:val="clear" w:color="auto" w:fill="B8CCE4"/>
            <w:vAlign w:val="center"/>
          </w:tcPr>
          <w:p w14:paraId="77F19881" w14:textId="77777777" w:rsidR="00CA3DE3" w:rsidRDefault="00CA3DE3" w:rsidP="00B46BE3">
            <w:pPr>
              <w:jc w:val="center"/>
              <w:rPr>
                <w:rFonts w:cs="Arial"/>
                <w:sz w:val="20"/>
                <w:szCs w:val="20"/>
                <w:lang w:val="sr-Cyrl-CS"/>
              </w:rPr>
            </w:pPr>
            <w:r w:rsidRPr="00BE1699">
              <w:rPr>
                <w:rFonts w:cs="Arial"/>
                <w:spacing w:val="-6"/>
                <w:sz w:val="20"/>
                <w:szCs w:val="20"/>
                <w:lang w:val="sr-Cyrl-CS"/>
              </w:rPr>
              <w:t>Укупна цена</w:t>
            </w:r>
          </w:p>
          <w:p w14:paraId="0A74850D" w14:textId="77777777" w:rsidR="00CA3DE3" w:rsidRPr="00BE1699" w:rsidRDefault="00CA3DE3" w:rsidP="00B46BE3">
            <w:pPr>
              <w:jc w:val="center"/>
              <w:rPr>
                <w:rFonts w:cs="Arial"/>
                <w:sz w:val="20"/>
                <w:szCs w:val="20"/>
                <w:lang w:val="sr-Cyrl-CS"/>
              </w:rPr>
            </w:pPr>
            <w:r w:rsidRPr="00BE1699">
              <w:rPr>
                <w:rFonts w:cs="Arial"/>
                <w:sz w:val="20"/>
                <w:szCs w:val="20"/>
                <w:lang w:val="sr-Cyrl-CS"/>
              </w:rPr>
              <w:t>са ПДВ-ом</w:t>
            </w:r>
          </w:p>
          <w:p w14:paraId="332104B0" w14:textId="77777777" w:rsidR="00CA3DE3" w:rsidRPr="008D20D8" w:rsidRDefault="00CA3DE3" w:rsidP="00B46BE3">
            <w:pPr>
              <w:jc w:val="center"/>
              <w:rPr>
                <w:rFonts w:cs="Arial"/>
                <w:i/>
                <w:sz w:val="18"/>
                <w:szCs w:val="18"/>
                <w:lang w:val="sr-Cyrl-CS"/>
              </w:rPr>
            </w:pPr>
            <w:r w:rsidRPr="008D20D8">
              <w:rPr>
                <w:rFonts w:cs="Arial"/>
                <w:i/>
                <w:sz w:val="18"/>
                <w:szCs w:val="18"/>
                <w:lang w:val="sr-Cyrl-CS"/>
              </w:rPr>
              <w:t>(дин)</w:t>
            </w:r>
          </w:p>
        </w:tc>
      </w:tr>
      <w:tr w:rsidR="000D376D" w:rsidRPr="00CF0894" w14:paraId="1D4564CA" w14:textId="77777777" w:rsidTr="00B46BE3">
        <w:trPr>
          <w:trHeight w:val="227"/>
        </w:trPr>
        <w:tc>
          <w:tcPr>
            <w:tcW w:w="397" w:type="dxa"/>
            <w:tcBorders>
              <w:top w:val="single" w:sz="6" w:space="0" w:color="auto"/>
              <w:bottom w:val="single" w:sz="4" w:space="0" w:color="auto"/>
            </w:tcBorders>
            <w:vAlign w:val="center"/>
          </w:tcPr>
          <w:p w14:paraId="48C6BF3C" w14:textId="77777777" w:rsidR="00CA3DE3" w:rsidRPr="00CF0894" w:rsidRDefault="00CA3DE3" w:rsidP="00B46BE3">
            <w:pPr>
              <w:jc w:val="center"/>
              <w:rPr>
                <w:rFonts w:cs="Arial"/>
                <w:b/>
                <w:i/>
                <w:sz w:val="18"/>
                <w:szCs w:val="18"/>
                <w:lang w:val="sr-Latn-CS"/>
              </w:rPr>
            </w:pPr>
            <w:r w:rsidRPr="00CF0894">
              <w:rPr>
                <w:rFonts w:cs="Arial"/>
                <w:b/>
                <w:i/>
                <w:sz w:val="18"/>
                <w:szCs w:val="18"/>
                <w:lang w:val="sr-Latn-CS"/>
              </w:rPr>
              <w:t>1</w:t>
            </w:r>
          </w:p>
        </w:tc>
        <w:tc>
          <w:tcPr>
            <w:tcW w:w="1049" w:type="dxa"/>
            <w:tcBorders>
              <w:top w:val="single" w:sz="6" w:space="0" w:color="auto"/>
              <w:bottom w:val="single" w:sz="4" w:space="0" w:color="auto"/>
            </w:tcBorders>
            <w:vAlign w:val="center"/>
          </w:tcPr>
          <w:p w14:paraId="0BA34C19" w14:textId="77777777" w:rsidR="00CA3DE3" w:rsidRPr="00E01D25" w:rsidRDefault="00E01D25" w:rsidP="00B46BE3">
            <w:pPr>
              <w:jc w:val="center"/>
              <w:rPr>
                <w:rFonts w:cs="Arial"/>
                <w:b/>
                <w:i/>
                <w:sz w:val="18"/>
                <w:szCs w:val="18"/>
              </w:rPr>
            </w:pPr>
            <w:r>
              <w:rPr>
                <w:rFonts w:cs="Arial"/>
                <w:b/>
                <w:i/>
                <w:sz w:val="18"/>
                <w:szCs w:val="18"/>
              </w:rPr>
              <w:t>2</w:t>
            </w:r>
          </w:p>
        </w:tc>
        <w:tc>
          <w:tcPr>
            <w:tcW w:w="2693" w:type="dxa"/>
            <w:tcBorders>
              <w:top w:val="single" w:sz="6" w:space="0" w:color="auto"/>
              <w:bottom w:val="single" w:sz="4" w:space="0" w:color="auto"/>
            </w:tcBorders>
            <w:vAlign w:val="center"/>
          </w:tcPr>
          <w:p w14:paraId="12AB12C2" w14:textId="77777777" w:rsidR="00CA3DE3" w:rsidRPr="00E01D25" w:rsidRDefault="00E01D25" w:rsidP="00B46BE3">
            <w:pPr>
              <w:jc w:val="center"/>
              <w:rPr>
                <w:rFonts w:cs="Arial"/>
                <w:b/>
                <w:i/>
                <w:sz w:val="18"/>
                <w:szCs w:val="18"/>
              </w:rPr>
            </w:pPr>
            <w:r>
              <w:rPr>
                <w:rFonts w:cs="Arial"/>
                <w:b/>
                <w:i/>
                <w:sz w:val="18"/>
                <w:szCs w:val="18"/>
              </w:rPr>
              <w:t>3</w:t>
            </w:r>
          </w:p>
        </w:tc>
        <w:tc>
          <w:tcPr>
            <w:tcW w:w="1843" w:type="dxa"/>
            <w:tcBorders>
              <w:top w:val="single" w:sz="6" w:space="0" w:color="auto"/>
              <w:bottom w:val="single" w:sz="4" w:space="0" w:color="auto"/>
            </w:tcBorders>
            <w:vAlign w:val="center"/>
          </w:tcPr>
          <w:p w14:paraId="47FB4E61" w14:textId="77777777" w:rsidR="00CA3DE3" w:rsidRPr="00E01D25" w:rsidRDefault="00E01D25" w:rsidP="00B46BE3">
            <w:pPr>
              <w:jc w:val="center"/>
              <w:rPr>
                <w:rFonts w:cs="Arial"/>
                <w:b/>
                <w:i/>
                <w:sz w:val="18"/>
                <w:szCs w:val="18"/>
              </w:rPr>
            </w:pPr>
            <w:r>
              <w:rPr>
                <w:rFonts w:cs="Arial"/>
                <w:b/>
                <w:i/>
                <w:sz w:val="18"/>
                <w:szCs w:val="18"/>
              </w:rPr>
              <w:t>4</w:t>
            </w:r>
          </w:p>
        </w:tc>
        <w:tc>
          <w:tcPr>
            <w:tcW w:w="1276" w:type="dxa"/>
            <w:tcBorders>
              <w:top w:val="single" w:sz="6" w:space="0" w:color="auto"/>
              <w:bottom w:val="single" w:sz="4" w:space="0" w:color="auto"/>
            </w:tcBorders>
            <w:vAlign w:val="center"/>
          </w:tcPr>
          <w:p w14:paraId="0EFAB808" w14:textId="77777777" w:rsidR="00CA3DE3" w:rsidRPr="00E01D25" w:rsidRDefault="00E01D25" w:rsidP="00B46BE3">
            <w:pPr>
              <w:jc w:val="center"/>
              <w:rPr>
                <w:rFonts w:cs="Arial"/>
                <w:b/>
                <w:i/>
                <w:sz w:val="18"/>
                <w:szCs w:val="18"/>
              </w:rPr>
            </w:pPr>
            <w:r>
              <w:rPr>
                <w:rFonts w:cs="Arial"/>
                <w:b/>
                <w:i/>
                <w:sz w:val="18"/>
                <w:szCs w:val="18"/>
              </w:rPr>
              <w:t>5</w:t>
            </w:r>
          </w:p>
        </w:tc>
        <w:tc>
          <w:tcPr>
            <w:tcW w:w="992" w:type="dxa"/>
            <w:tcBorders>
              <w:top w:val="single" w:sz="6" w:space="0" w:color="auto"/>
              <w:bottom w:val="single" w:sz="4" w:space="0" w:color="auto"/>
            </w:tcBorders>
            <w:vAlign w:val="center"/>
          </w:tcPr>
          <w:p w14:paraId="4372C7C0" w14:textId="77777777" w:rsidR="00CA3DE3" w:rsidRPr="00E01D25" w:rsidRDefault="00E01D25" w:rsidP="00B46BE3">
            <w:pPr>
              <w:jc w:val="center"/>
              <w:rPr>
                <w:rFonts w:cs="Arial"/>
                <w:b/>
                <w:i/>
                <w:sz w:val="18"/>
                <w:szCs w:val="18"/>
              </w:rPr>
            </w:pPr>
            <w:r>
              <w:rPr>
                <w:rFonts w:cs="Arial"/>
                <w:b/>
                <w:i/>
                <w:sz w:val="18"/>
                <w:szCs w:val="18"/>
              </w:rPr>
              <w:t>6</w:t>
            </w:r>
          </w:p>
        </w:tc>
        <w:tc>
          <w:tcPr>
            <w:tcW w:w="425" w:type="dxa"/>
            <w:tcBorders>
              <w:top w:val="single" w:sz="6" w:space="0" w:color="auto"/>
              <w:bottom w:val="single" w:sz="4" w:space="0" w:color="auto"/>
            </w:tcBorders>
            <w:vAlign w:val="center"/>
          </w:tcPr>
          <w:p w14:paraId="2565D71C" w14:textId="77777777" w:rsidR="00CA3DE3" w:rsidRPr="00E01D25" w:rsidRDefault="00E01D25" w:rsidP="00B46BE3">
            <w:pPr>
              <w:jc w:val="center"/>
              <w:rPr>
                <w:rFonts w:cs="Arial"/>
                <w:b/>
                <w:i/>
                <w:sz w:val="18"/>
                <w:szCs w:val="18"/>
              </w:rPr>
            </w:pPr>
            <w:r>
              <w:rPr>
                <w:rFonts w:cs="Arial"/>
                <w:b/>
                <w:i/>
                <w:sz w:val="18"/>
                <w:szCs w:val="18"/>
              </w:rPr>
              <w:t>7</w:t>
            </w:r>
          </w:p>
        </w:tc>
        <w:tc>
          <w:tcPr>
            <w:tcW w:w="425" w:type="dxa"/>
            <w:tcBorders>
              <w:top w:val="single" w:sz="6" w:space="0" w:color="auto"/>
              <w:bottom w:val="single" w:sz="4" w:space="0" w:color="auto"/>
            </w:tcBorders>
            <w:vAlign w:val="center"/>
          </w:tcPr>
          <w:p w14:paraId="4EFA1627" w14:textId="77777777" w:rsidR="00CA3DE3" w:rsidRPr="00E01D25" w:rsidRDefault="00E01D25" w:rsidP="00B46BE3">
            <w:pPr>
              <w:jc w:val="center"/>
              <w:rPr>
                <w:rFonts w:cs="Arial"/>
                <w:b/>
                <w:i/>
                <w:sz w:val="18"/>
                <w:szCs w:val="18"/>
              </w:rPr>
            </w:pPr>
            <w:r>
              <w:rPr>
                <w:rFonts w:cs="Arial"/>
                <w:b/>
                <w:i/>
                <w:sz w:val="18"/>
                <w:szCs w:val="18"/>
              </w:rPr>
              <w:t>8</w:t>
            </w:r>
          </w:p>
        </w:tc>
        <w:tc>
          <w:tcPr>
            <w:tcW w:w="567" w:type="dxa"/>
            <w:tcBorders>
              <w:top w:val="single" w:sz="6" w:space="0" w:color="auto"/>
              <w:bottom w:val="single" w:sz="4" w:space="0" w:color="auto"/>
            </w:tcBorders>
            <w:vAlign w:val="center"/>
          </w:tcPr>
          <w:p w14:paraId="6B30ACDC" w14:textId="77777777" w:rsidR="00CA3DE3" w:rsidRPr="00E01D25" w:rsidRDefault="00E01D25" w:rsidP="00B46BE3">
            <w:pPr>
              <w:jc w:val="center"/>
              <w:rPr>
                <w:rFonts w:cs="Arial"/>
                <w:b/>
                <w:i/>
                <w:sz w:val="18"/>
                <w:szCs w:val="18"/>
              </w:rPr>
            </w:pPr>
            <w:r>
              <w:rPr>
                <w:rFonts w:cs="Arial"/>
                <w:b/>
                <w:i/>
                <w:sz w:val="18"/>
                <w:szCs w:val="18"/>
              </w:rPr>
              <w:t>9</w:t>
            </w:r>
          </w:p>
        </w:tc>
        <w:tc>
          <w:tcPr>
            <w:tcW w:w="1276" w:type="dxa"/>
            <w:tcBorders>
              <w:top w:val="single" w:sz="6" w:space="0" w:color="auto"/>
              <w:bottom w:val="single" w:sz="4" w:space="0" w:color="auto"/>
            </w:tcBorders>
            <w:vAlign w:val="center"/>
          </w:tcPr>
          <w:p w14:paraId="456453D5" w14:textId="77777777" w:rsidR="00CA3DE3" w:rsidRPr="00E01D25" w:rsidRDefault="00E01D25" w:rsidP="00B46BE3">
            <w:pPr>
              <w:jc w:val="center"/>
              <w:rPr>
                <w:rFonts w:cs="Arial"/>
                <w:b/>
                <w:i/>
                <w:sz w:val="18"/>
                <w:szCs w:val="18"/>
              </w:rPr>
            </w:pPr>
            <w:r>
              <w:rPr>
                <w:rFonts w:cs="Arial"/>
                <w:b/>
                <w:i/>
                <w:sz w:val="18"/>
                <w:szCs w:val="18"/>
              </w:rPr>
              <w:t>10</w:t>
            </w:r>
          </w:p>
        </w:tc>
        <w:tc>
          <w:tcPr>
            <w:tcW w:w="1276" w:type="dxa"/>
            <w:tcBorders>
              <w:top w:val="single" w:sz="6" w:space="0" w:color="auto"/>
              <w:bottom w:val="single" w:sz="4" w:space="0" w:color="auto"/>
            </w:tcBorders>
            <w:vAlign w:val="center"/>
          </w:tcPr>
          <w:p w14:paraId="34F0D90A" w14:textId="77777777" w:rsidR="00CA3DE3" w:rsidRPr="00E01D25" w:rsidRDefault="00E01D25" w:rsidP="00B46BE3">
            <w:pPr>
              <w:jc w:val="center"/>
              <w:rPr>
                <w:rFonts w:cs="Arial"/>
                <w:b/>
                <w:i/>
                <w:sz w:val="18"/>
                <w:szCs w:val="18"/>
              </w:rPr>
            </w:pPr>
            <w:r>
              <w:rPr>
                <w:rFonts w:cs="Arial"/>
                <w:b/>
                <w:i/>
                <w:sz w:val="18"/>
                <w:szCs w:val="18"/>
              </w:rPr>
              <w:t>11</w:t>
            </w:r>
          </w:p>
        </w:tc>
        <w:tc>
          <w:tcPr>
            <w:tcW w:w="1417" w:type="dxa"/>
            <w:tcBorders>
              <w:top w:val="single" w:sz="6" w:space="0" w:color="auto"/>
              <w:bottom w:val="single" w:sz="4" w:space="0" w:color="auto"/>
            </w:tcBorders>
            <w:vAlign w:val="center"/>
          </w:tcPr>
          <w:p w14:paraId="16C31320" w14:textId="77777777" w:rsidR="00CA3DE3" w:rsidRPr="00E01D25" w:rsidRDefault="00E01D25" w:rsidP="00B46BE3">
            <w:pPr>
              <w:jc w:val="center"/>
              <w:rPr>
                <w:rFonts w:cs="Arial"/>
                <w:b/>
                <w:i/>
                <w:sz w:val="18"/>
                <w:szCs w:val="18"/>
              </w:rPr>
            </w:pPr>
            <w:r>
              <w:rPr>
                <w:rFonts w:cs="Arial"/>
                <w:b/>
                <w:i/>
                <w:sz w:val="18"/>
                <w:szCs w:val="18"/>
              </w:rPr>
              <w:t>12</w:t>
            </w:r>
          </w:p>
        </w:tc>
        <w:tc>
          <w:tcPr>
            <w:tcW w:w="1389" w:type="dxa"/>
            <w:tcBorders>
              <w:top w:val="single" w:sz="6" w:space="0" w:color="auto"/>
              <w:bottom w:val="single" w:sz="4" w:space="0" w:color="auto"/>
            </w:tcBorders>
            <w:vAlign w:val="center"/>
          </w:tcPr>
          <w:p w14:paraId="54C178D5" w14:textId="77777777" w:rsidR="00CA3DE3" w:rsidRPr="00E01D25" w:rsidRDefault="00E01D25" w:rsidP="00B46BE3">
            <w:pPr>
              <w:jc w:val="center"/>
              <w:rPr>
                <w:rFonts w:cs="Arial"/>
                <w:b/>
                <w:i/>
                <w:sz w:val="18"/>
                <w:szCs w:val="18"/>
              </w:rPr>
            </w:pPr>
            <w:r>
              <w:rPr>
                <w:rFonts w:cs="Arial"/>
                <w:b/>
                <w:i/>
                <w:sz w:val="18"/>
                <w:szCs w:val="18"/>
              </w:rPr>
              <w:t>13</w:t>
            </w:r>
          </w:p>
        </w:tc>
      </w:tr>
      <w:tr w:rsidR="000D376D" w:rsidRPr="00BE1699" w14:paraId="015FED2D"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A3851F5" w14:textId="77777777" w:rsidR="00C22E93" w:rsidRPr="00CF0894" w:rsidRDefault="00C22E93" w:rsidP="00B46BE3">
            <w:pPr>
              <w:jc w:val="center"/>
              <w:rPr>
                <w:rFonts w:ascii="Arial Narrow" w:hAnsi="Arial Narrow" w:cs="Arial"/>
                <w:sz w:val="20"/>
                <w:szCs w:val="20"/>
              </w:rPr>
            </w:pPr>
            <w:r w:rsidRPr="00CF0894">
              <w:rPr>
                <w:rFonts w:ascii="Arial Narrow" w:hAnsi="Arial Narrow" w:cs="Arial"/>
                <w:sz w:val="20"/>
                <w:szCs w:val="20"/>
              </w:rPr>
              <w:t>1</w:t>
            </w:r>
          </w:p>
        </w:tc>
        <w:tc>
          <w:tcPr>
            <w:tcW w:w="1049" w:type="dxa"/>
            <w:vAlign w:val="center"/>
          </w:tcPr>
          <w:p w14:paraId="2DACDCCD" w14:textId="77777777" w:rsidR="00C22E93" w:rsidRPr="00CF0894" w:rsidRDefault="00C22E93" w:rsidP="00B46BE3">
            <w:pPr>
              <w:jc w:val="center"/>
              <w:rPr>
                <w:rFonts w:ascii="Arial Narrow" w:hAnsi="Arial Narrow" w:cs="Arial"/>
                <w:color w:val="000000"/>
                <w:sz w:val="20"/>
                <w:szCs w:val="20"/>
              </w:rPr>
            </w:pPr>
            <w:r>
              <w:rPr>
                <w:color w:val="000000"/>
              </w:rPr>
              <w:t>18634360</w:t>
            </w:r>
          </w:p>
        </w:tc>
        <w:tc>
          <w:tcPr>
            <w:tcW w:w="2693" w:type="dxa"/>
            <w:vAlign w:val="center"/>
          </w:tcPr>
          <w:p w14:paraId="5B9F722C" w14:textId="77777777" w:rsidR="000D376D" w:rsidRDefault="00C22E93" w:rsidP="00B46BE3">
            <w:pPr>
              <w:rPr>
                <w:rFonts w:cs="Arial"/>
                <w:color w:val="000000"/>
              </w:rPr>
            </w:pPr>
            <w:r w:rsidRPr="00C22E93">
              <w:rPr>
                <w:rFonts w:cs="Arial"/>
                <w:color w:val="000000"/>
              </w:rPr>
              <w:t xml:space="preserve">Hilzna AH2236 </w:t>
            </w:r>
          </w:p>
          <w:p w14:paraId="0EEBE9B0" w14:textId="77777777" w:rsidR="00C22E93" w:rsidRPr="00C22E93" w:rsidRDefault="00C22E93" w:rsidP="00B46BE3">
            <w:pPr>
              <w:rPr>
                <w:rFonts w:cs="Arial"/>
              </w:rPr>
            </w:pPr>
            <w:r w:rsidRPr="00C22E93">
              <w:rPr>
                <w:rFonts w:cs="Arial"/>
                <w:color w:val="000000"/>
              </w:rPr>
              <w:t>(M200x3)</w:t>
            </w:r>
          </w:p>
        </w:tc>
        <w:tc>
          <w:tcPr>
            <w:tcW w:w="1843" w:type="dxa"/>
            <w:tcBorders>
              <w:top w:val="single" w:sz="4" w:space="0" w:color="auto"/>
            </w:tcBorders>
            <w:vAlign w:val="center"/>
          </w:tcPr>
          <w:p w14:paraId="0B70C767"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tcBorders>
            <w:vAlign w:val="center"/>
          </w:tcPr>
          <w:p w14:paraId="009E7252"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tcBorders>
            <w:vAlign w:val="center"/>
          </w:tcPr>
          <w:p w14:paraId="5994543B"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2A704E3A" w14:textId="77777777" w:rsidR="00C22E93" w:rsidRPr="00CF0894" w:rsidRDefault="00C22E93"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3175D080" w14:textId="77777777" w:rsidR="00C22E93" w:rsidRPr="00CA3DE3" w:rsidRDefault="00C22E93" w:rsidP="00B46BE3">
            <w:pPr>
              <w:jc w:val="center"/>
              <w:rPr>
                <w:rFonts w:ascii="Arial Narrow" w:hAnsi="Arial Narrow" w:cs="Arial"/>
                <w:b/>
                <w:bCs/>
                <w:color w:val="000000"/>
              </w:rPr>
            </w:pPr>
            <w:r>
              <w:rPr>
                <w:b/>
                <w:bCs/>
                <w:color w:val="000000"/>
              </w:rPr>
              <w:t>6</w:t>
            </w:r>
          </w:p>
        </w:tc>
        <w:tc>
          <w:tcPr>
            <w:tcW w:w="567" w:type="dxa"/>
            <w:vAlign w:val="center"/>
          </w:tcPr>
          <w:p w14:paraId="0FCC98A4" w14:textId="77777777" w:rsidR="00C22E93" w:rsidRPr="00CA3DE3" w:rsidRDefault="00C22E93" w:rsidP="00B46BE3">
            <w:pPr>
              <w:jc w:val="center"/>
              <w:rPr>
                <w:rFonts w:ascii="Arial Narrow" w:hAnsi="Arial Narrow" w:cs="Arial"/>
                <w:color w:val="000000"/>
              </w:rPr>
            </w:pPr>
            <w:r>
              <w:rPr>
                <w:color w:val="000000"/>
              </w:rPr>
              <w:t>006</w:t>
            </w:r>
          </w:p>
        </w:tc>
        <w:tc>
          <w:tcPr>
            <w:tcW w:w="1276" w:type="dxa"/>
            <w:tcBorders>
              <w:top w:val="single" w:sz="4" w:space="0" w:color="auto"/>
            </w:tcBorders>
            <w:vAlign w:val="center"/>
          </w:tcPr>
          <w:p w14:paraId="370892C3"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tcBorders>
            <w:vAlign w:val="center"/>
          </w:tcPr>
          <w:p w14:paraId="5EF30BBE"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tcBorders>
            <w:vAlign w:val="center"/>
          </w:tcPr>
          <w:p w14:paraId="2D166E1D"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tcBorders>
            <w:vAlign w:val="center"/>
          </w:tcPr>
          <w:p w14:paraId="508B0C33" w14:textId="77777777" w:rsidR="00C22E93" w:rsidRPr="00BE1699" w:rsidRDefault="00C22E93" w:rsidP="00B46BE3">
            <w:pPr>
              <w:jc w:val="center"/>
              <w:rPr>
                <w:rFonts w:ascii="Arial Narrow" w:hAnsi="Arial Narrow" w:cs="Arial"/>
                <w:sz w:val="18"/>
                <w:szCs w:val="18"/>
                <w:lang w:val="sr-Latn-CS"/>
              </w:rPr>
            </w:pPr>
          </w:p>
        </w:tc>
      </w:tr>
      <w:tr w:rsidR="000D376D" w:rsidRPr="00BE1699" w14:paraId="78F2F2F4"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81A995C" w14:textId="77777777" w:rsidR="00C22E93" w:rsidRPr="00CF0894" w:rsidRDefault="00C22E93" w:rsidP="00B46BE3">
            <w:pPr>
              <w:jc w:val="center"/>
              <w:rPr>
                <w:rFonts w:ascii="Arial Narrow" w:hAnsi="Arial Narrow" w:cs="Arial"/>
                <w:sz w:val="20"/>
                <w:szCs w:val="20"/>
              </w:rPr>
            </w:pPr>
            <w:r w:rsidRPr="00CF0894">
              <w:rPr>
                <w:rFonts w:ascii="Arial Narrow" w:hAnsi="Arial Narrow" w:cs="Arial"/>
                <w:sz w:val="20"/>
                <w:szCs w:val="20"/>
              </w:rPr>
              <w:t>2</w:t>
            </w:r>
          </w:p>
        </w:tc>
        <w:tc>
          <w:tcPr>
            <w:tcW w:w="1049" w:type="dxa"/>
            <w:vAlign w:val="center"/>
          </w:tcPr>
          <w:p w14:paraId="0F7A393D" w14:textId="77777777" w:rsidR="00C22E93" w:rsidRPr="00CF0894" w:rsidRDefault="00C22E93" w:rsidP="00B46BE3">
            <w:pPr>
              <w:jc w:val="center"/>
              <w:rPr>
                <w:rFonts w:ascii="Arial Narrow" w:hAnsi="Arial Narrow" w:cs="Arial"/>
                <w:color w:val="000000"/>
                <w:sz w:val="20"/>
                <w:szCs w:val="20"/>
              </w:rPr>
            </w:pPr>
            <w:r>
              <w:rPr>
                <w:color w:val="000000"/>
              </w:rPr>
              <w:t>18634360</w:t>
            </w:r>
          </w:p>
        </w:tc>
        <w:tc>
          <w:tcPr>
            <w:tcW w:w="2693" w:type="dxa"/>
            <w:vAlign w:val="center"/>
          </w:tcPr>
          <w:p w14:paraId="5EF29DCB" w14:textId="77777777" w:rsidR="000D376D" w:rsidRDefault="00C22E93" w:rsidP="00B46BE3">
            <w:pPr>
              <w:rPr>
                <w:rFonts w:cs="Arial"/>
                <w:color w:val="000000"/>
              </w:rPr>
            </w:pPr>
            <w:r w:rsidRPr="00C22E93">
              <w:rPr>
                <w:rFonts w:cs="Arial"/>
                <w:color w:val="000000"/>
              </w:rPr>
              <w:t xml:space="preserve">Hilzna AH2236 </w:t>
            </w:r>
          </w:p>
          <w:p w14:paraId="1C9C5D46" w14:textId="77777777" w:rsidR="00C22E93" w:rsidRPr="00C22E93" w:rsidRDefault="00C22E93" w:rsidP="00B46BE3">
            <w:pPr>
              <w:rPr>
                <w:rFonts w:cs="Arial"/>
                <w:color w:val="000000"/>
              </w:rPr>
            </w:pPr>
            <w:r w:rsidRPr="00C22E93">
              <w:rPr>
                <w:rFonts w:cs="Arial"/>
                <w:color w:val="000000"/>
              </w:rPr>
              <w:t>(M200x3)</w:t>
            </w:r>
          </w:p>
        </w:tc>
        <w:tc>
          <w:tcPr>
            <w:tcW w:w="1843" w:type="dxa"/>
            <w:tcBorders>
              <w:top w:val="single" w:sz="4" w:space="0" w:color="auto"/>
              <w:bottom w:val="single" w:sz="4" w:space="0" w:color="auto"/>
            </w:tcBorders>
            <w:vAlign w:val="center"/>
          </w:tcPr>
          <w:p w14:paraId="35B308D1"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0661138"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56AF5C45"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2073B57C" w14:textId="77777777" w:rsidR="00C22E93" w:rsidRPr="00CF0894" w:rsidRDefault="00C22E93"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1206178A" w14:textId="77777777" w:rsidR="00C22E93" w:rsidRPr="00CA3DE3" w:rsidRDefault="00C22E93" w:rsidP="00B46BE3">
            <w:pPr>
              <w:jc w:val="center"/>
              <w:rPr>
                <w:rFonts w:ascii="Arial Narrow" w:hAnsi="Arial Narrow" w:cs="Arial"/>
                <w:b/>
                <w:bCs/>
                <w:color w:val="000000"/>
              </w:rPr>
            </w:pPr>
            <w:r>
              <w:rPr>
                <w:b/>
                <w:bCs/>
                <w:color w:val="000000"/>
              </w:rPr>
              <w:t>10</w:t>
            </w:r>
          </w:p>
        </w:tc>
        <w:tc>
          <w:tcPr>
            <w:tcW w:w="567" w:type="dxa"/>
            <w:vAlign w:val="center"/>
          </w:tcPr>
          <w:p w14:paraId="0EC1B32C" w14:textId="77777777" w:rsidR="00C22E93" w:rsidRPr="00CA3DE3" w:rsidRDefault="00C22E93"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38034EA4"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1ECB122"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2054511A"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DB80DB6" w14:textId="77777777" w:rsidR="00C22E93" w:rsidRPr="00BE1699" w:rsidRDefault="00C22E93" w:rsidP="00B46BE3">
            <w:pPr>
              <w:jc w:val="center"/>
              <w:rPr>
                <w:rFonts w:ascii="Arial Narrow" w:hAnsi="Arial Narrow" w:cs="Arial"/>
                <w:sz w:val="18"/>
                <w:szCs w:val="18"/>
                <w:lang w:val="sr-Latn-CS"/>
              </w:rPr>
            </w:pPr>
          </w:p>
        </w:tc>
      </w:tr>
      <w:tr w:rsidR="000D376D" w:rsidRPr="00BE1699" w14:paraId="3C7AF792"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B5F73CD"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3</w:t>
            </w:r>
          </w:p>
        </w:tc>
        <w:tc>
          <w:tcPr>
            <w:tcW w:w="1049" w:type="dxa"/>
            <w:vAlign w:val="center"/>
          </w:tcPr>
          <w:p w14:paraId="37EA4E5F" w14:textId="77777777" w:rsidR="00C22E93" w:rsidRPr="00CF0894" w:rsidRDefault="00C22E93" w:rsidP="00B46BE3">
            <w:pPr>
              <w:jc w:val="center"/>
              <w:rPr>
                <w:rFonts w:ascii="Arial Narrow" w:hAnsi="Arial Narrow" w:cs="Arial"/>
                <w:color w:val="000000"/>
                <w:sz w:val="20"/>
                <w:szCs w:val="20"/>
              </w:rPr>
            </w:pPr>
            <w:r>
              <w:rPr>
                <w:color w:val="000000"/>
              </w:rPr>
              <w:t>18634360</w:t>
            </w:r>
          </w:p>
        </w:tc>
        <w:tc>
          <w:tcPr>
            <w:tcW w:w="2693" w:type="dxa"/>
            <w:vAlign w:val="center"/>
          </w:tcPr>
          <w:p w14:paraId="32CD769E" w14:textId="77777777" w:rsidR="000D376D" w:rsidRDefault="00C22E93" w:rsidP="00B46BE3">
            <w:pPr>
              <w:rPr>
                <w:rFonts w:cs="Arial"/>
                <w:color w:val="000000"/>
              </w:rPr>
            </w:pPr>
            <w:r w:rsidRPr="00C22E93">
              <w:rPr>
                <w:rFonts w:cs="Arial"/>
                <w:color w:val="000000"/>
              </w:rPr>
              <w:t xml:space="preserve">Hilzna AH2236 </w:t>
            </w:r>
          </w:p>
          <w:p w14:paraId="0F4C58A7" w14:textId="77777777" w:rsidR="00C22E93" w:rsidRPr="00C22E93" w:rsidRDefault="00C22E93" w:rsidP="00B46BE3">
            <w:pPr>
              <w:rPr>
                <w:rFonts w:cs="Arial"/>
                <w:color w:val="000000"/>
              </w:rPr>
            </w:pPr>
            <w:r w:rsidRPr="00C22E93">
              <w:rPr>
                <w:rFonts w:cs="Arial"/>
                <w:color w:val="000000"/>
              </w:rPr>
              <w:t>(M200x3)</w:t>
            </w:r>
          </w:p>
        </w:tc>
        <w:tc>
          <w:tcPr>
            <w:tcW w:w="1843" w:type="dxa"/>
            <w:tcBorders>
              <w:top w:val="single" w:sz="4" w:space="0" w:color="auto"/>
              <w:bottom w:val="single" w:sz="4" w:space="0" w:color="auto"/>
            </w:tcBorders>
            <w:vAlign w:val="center"/>
          </w:tcPr>
          <w:p w14:paraId="7EF1BC8E"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ADB9524"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74F53BCC"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7F040A60" w14:textId="77777777" w:rsidR="00C22E93" w:rsidRPr="00CF0894" w:rsidRDefault="00C22E93"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590EFC16" w14:textId="77777777" w:rsidR="00C22E93" w:rsidRPr="00CA3DE3" w:rsidRDefault="00C22E93" w:rsidP="00B46BE3">
            <w:pPr>
              <w:jc w:val="center"/>
              <w:rPr>
                <w:rFonts w:ascii="Arial Narrow" w:hAnsi="Arial Narrow" w:cs="Arial"/>
                <w:b/>
                <w:bCs/>
                <w:color w:val="000000"/>
              </w:rPr>
            </w:pPr>
            <w:r>
              <w:rPr>
                <w:b/>
                <w:bCs/>
                <w:color w:val="000000"/>
              </w:rPr>
              <w:t>4</w:t>
            </w:r>
          </w:p>
        </w:tc>
        <w:tc>
          <w:tcPr>
            <w:tcW w:w="567" w:type="dxa"/>
            <w:vAlign w:val="center"/>
          </w:tcPr>
          <w:p w14:paraId="2EE9B188" w14:textId="77777777" w:rsidR="00C22E93" w:rsidRPr="00CA3DE3" w:rsidRDefault="00C22E93"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564C8A91"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516CC68C"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5509DBF3"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7647D31D" w14:textId="77777777" w:rsidR="00C22E93" w:rsidRPr="00BE1699" w:rsidRDefault="00C22E93" w:rsidP="00B46BE3">
            <w:pPr>
              <w:jc w:val="center"/>
              <w:rPr>
                <w:rFonts w:ascii="Arial Narrow" w:hAnsi="Arial Narrow" w:cs="Arial"/>
                <w:sz w:val="18"/>
                <w:szCs w:val="18"/>
                <w:lang w:val="sr-Latn-CS"/>
              </w:rPr>
            </w:pPr>
          </w:p>
        </w:tc>
      </w:tr>
      <w:tr w:rsidR="000D376D" w:rsidRPr="00BE1699" w14:paraId="0D09ED05"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4787594"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4</w:t>
            </w:r>
          </w:p>
        </w:tc>
        <w:tc>
          <w:tcPr>
            <w:tcW w:w="1049" w:type="dxa"/>
            <w:vAlign w:val="center"/>
          </w:tcPr>
          <w:p w14:paraId="2C438AEE" w14:textId="77777777" w:rsidR="00C22E93" w:rsidRPr="00CF0894" w:rsidRDefault="00C22E93" w:rsidP="00B46BE3">
            <w:pPr>
              <w:jc w:val="center"/>
              <w:rPr>
                <w:rFonts w:ascii="Arial Narrow" w:hAnsi="Arial Narrow" w:cs="Arial"/>
                <w:color w:val="000000"/>
                <w:sz w:val="20"/>
                <w:szCs w:val="20"/>
              </w:rPr>
            </w:pPr>
            <w:r>
              <w:rPr>
                <w:color w:val="000000"/>
              </w:rPr>
              <w:t>18635136</w:t>
            </w:r>
          </w:p>
        </w:tc>
        <w:tc>
          <w:tcPr>
            <w:tcW w:w="2693" w:type="dxa"/>
            <w:vAlign w:val="center"/>
          </w:tcPr>
          <w:p w14:paraId="36358FF9" w14:textId="77777777" w:rsidR="00C22E93" w:rsidRPr="00C22E93" w:rsidRDefault="00C22E93" w:rsidP="00B46BE3">
            <w:pPr>
              <w:rPr>
                <w:rFonts w:cs="Arial"/>
              </w:rPr>
            </w:pPr>
            <w:r w:rsidRPr="00C22E93">
              <w:rPr>
                <w:rFonts w:cs="Arial"/>
              </w:rPr>
              <w:t>Hilzna AH2313</w:t>
            </w:r>
          </w:p>
          <w:p w14:paraId="3FE1102F" w14:textId="77777777" w:rsidR="00C22E93" w:rsidRPr="00C22E93" w:rsidRDefault="00C22E93" w:rsidP="00B46BE3">
            <w:pPr>
              <w:rPr>
                <w:rFonts w:cs="Arial"/>
              </w:rPr>
            </w:pPr>
            <w:r w:rsidRPr="00C22E93">
              <w:rPr>
                <w:rFonts w:cs="Arial"/>
              </w:rPr>
              <w:t>(M75x2)</w:t>
            </w:r>
          </w:p>
        </w:tc>
        <w:tc>
          <w:tcPr>
            <w:tcW w:w="1843" w:type="dxa"/>
            <w:tcBorders>
              <w:top w:val="single" w:sz="4" w:space="0" w:color="auto"/>
              <w:bottom w:val="single" w:sz="4" w:space="0" w:color="auto"/>
            </w:tcBorders>
            <w:vAlign w:val="center"/>
          </w:tcPr>
          <w:p w14:paraId="3836B4EA"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5C746AE"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8EF5A99"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173942C" w14:textId="77777777" w:rsidR="00C22E93" w:rsidRPr="00CF0894" w:rsidRDefault="00C22E93"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0A0827BE" w14:textId="77777777" w:rsidR="00C22E93" w:rsidRPr="00CA3DE3" w:rsidRDefault="00C22E93" w:rsidP="00B46BE3">
            <w:pPr>
              <w:jc w:val="center"/>
              <w:rPr>
                <w:rFonts w:ascii="Arial Narrow" w:hAnsi="Arial Narrow" w:cs="Arial"/>
                <w:b/>
                <w:bCs/>
                <w:color w:val="000000"/>
              </w:rPr>
            </w:pPr>
            <w:r>
              <w:rPr>
                <w:b/>
                <w:bCs/>
                <w:color w:val="000000"/>
              </w:rPr>
              <w:t>4</w:t>
            </w:r>
          </w:p>
        </w:tc>
        <w:tc>
          <w:tcPr>
            <w:tcW w:w="567" w:type="dxa"/>
            <w:vAlign w:val="center"/>
          </w:tcPr>
          <w:p w14:paraId="75E949A2" w14:textId="77777777" w:rsidR="00C22E93" w:rsidRPr="00CA3DE3" w:rsidRDefault="00C22E93" w:rsidP="00B46BE3">
            <w:pPr>
              <w:jc w:val="center"/>
              <w:rPr>
                <w:rFonts w:ascii="Arial Narrow" w:hAnsi="Arial Narrow" w:cs="Arial"/>
                <w:color w:val="000000"/>
              </w:rPr>
            </w:pPr>
            <w:r>
              <w:rPr>
                <w:color w:val="000000"/>
              </w:rPr>
              <w:t>020</w:t>
            </w:r>
          </w:p>
        </w:tc>
        <w:tc>
          <w:tcPr>
            <w:tcW w:w="1276" w:type="dxa"/>
            <w:tcBorders>
              <w:top w:val="single" w:sz="4" w:space="0" w:color="auto"/>
              <w:bottom w:val="single" w:sz="4" w:space="0" w:color="auto"/>
            </w:tcBorders>
            <w:vAlign w:val="center"/>
          </w:tcPr>
          <w:p w14:paraId="11BAD31A"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47413AAD"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2C74DB76"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1A1404D4" w14:textId="77777777" w:rsidR="00C22E93" w:rsidRPr="00BE1699" w:rsidRDefault="00C22E93" w:rsidP="00B46BE3">
            <w:pPr>
              <w:jc w:val="center"/>
              <w:rPr>
                <w:rFonts w:ascii="Arial Narrow" w:hAnsi="Arial Narrow" w:cs="Arial"/>
                <w:sz w:val="18"/>
                <w:szCs w:val="18"/>
                <w:lang w:val="sr-Latn-CS"/>
              </w:rPr>
            </w:pPr>
          </w:p>
        </w:tc>
      </w:tr>
      <w:tr w:rsidR="000D376D" w:rsidRPr="00BE1699" w14:paraId="7AAAEC86"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0D68E8A"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5</w:t>
            </w:r>
          </w:p>
        </w:tc>
        <w:tc>
          <w:tcPr>
            <w:tcW w:w="1049" w:type="dxa"/>
            <w:vAlign w:val="center"/>
          </w:tcPr>
          <w:p w14:paraId="5227270A" w14:textId="77777777" w:rsidR="00C22E93" w:rsidRPr="00CF0894" w:rsidRDefault="00C22E93" w:rsidP="00B46BE3">
            <w:pPr>
              <w:jc w:val="center"/>
              <w:rPr>
                <w:rFonts w:ascii="Arial Narrow" w:hAnsi="Arial Narrow" w:cs="Arial"/>
                <w:color w:val="000000"/>
                <w:sz w:val="20"/>
                <w:szCs w:val="20"/>
              </w:rPr>
            </w:pPr>
            <w:r>
              <w:rPr>
                <w:color w:val="000000"/>
              </w:rPr>
              <w:t>18635185</w:t>
            </w:r>
          </w:p>
        </w:tc>
        <w:tc>
          <w:tcPr>
            <w:tcW w:w="2693" w:type="dxa"/>
            <w:vAlign w:val="center"/>
          </w:tcPr>
          <w:p w14:paraId="43117B7B" w14:textId="77777777" w:rsidR="000D376D" w:rsidRDefault="00C22E93" w:rsidP="00B46BE3">
            <w:pPr>
              <w:rPr>
                <w:rFonts w:cs="Arial"/>
                <w:color w:val="000000"/>
              </w:rPr>
            </w:pPr>
            <w:r w:rsidRPr="00C22E93">
              <w:rPr>
                <w:rFonts w:cs="Arial"/>
                <w:color w:val="000000"/>
              </w:rPr>
              <w:t xml:space="preserve">Hilzna AH2318 </w:t>
            </w:r>
          </w:p>
          <w:p w14:paraId="10BAF727" w14:textId="77777777" w:rsidR="00C22E93" w:rsidRPr="00C22E93" w:rsidRDefault="00C22E93" w:rsidP="00B46BE3">
            <w:pPr>
              <w:rPr>
                <w:rFonts w:cs="Arial"/>
              </w:rPr>
            </w:pPr>
            <w:r w:rsidRPr="00C22E93">
              <w:rPr>
                <w:rFonts w:cs="Arial"/>
                <w:color w:val="000000"/>
              </w:rPr>
              <w:t>(M105x2)</w:t>
            </w:r>
          </w:p>
        </w:tc>
        <w:tc>
          <w:tcPr>
            <w:tcW w:w="1843" w:type="dxa"/>
            <w:tcBorders>
              <w:top w:val="single" w:sz="4" w:space="0" w:color="auto"/>
              <w:bottom w:val="single" w:sz="4" w:space="0" w:color="auto"/>
            </w:tcBorders>
            <w:vAlign w:val="center"/>
          </w:tcPr>
          <w:p w14:paraId="6FA841FF"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4F8C1A2"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76293033"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252B1841" w14:textId="77777777" w:rsidR="00C22E93" w:rsidRPr="00CF0894" w:rsidRDefault="00C22E93"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014E35AE" w14:textId="77777777" w:rsidR="00C22E93" w:rsidRPr="00CA3DE3" w:rsidRDefault="00C22E93" w:rsidP="00B46BE3">
            <w:pPr>
              <w:jc w:val="center"/>
              <w:rPr>
                <w:rFonts w:ascii="Arial Narrow" w:hAnsi="Arial Narrow" w:cs="Arial"/>
                <w:b/>
                <w:bCs/>
                <w:color w:val="000000"/>
              </w:rPr>
            </w:pPr>
            <w:r>
              <w:rPr>
                <w:b/>
                <w:bCs/>
                <w:color w:val="000000"/>
              </w:rPr>
              <w:t>4</w:t>
            </w:r>
          </w:p>
        </w:tc>
        <w:tc>
          <w:tcPr>
            <w:tcW w:w="567" w:type="dxa"/>
            <w:vAlign w:val="center"/>
          </w:tcPr>
          <w:p w14:paraId="306E134D" w14:textId="77777777" w:rsidR="00C22E93" w:rsidRPr="00CA3DE3" w:rsidRDefault="00C22E93"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09E74892"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08D7AE9F"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5552AD9D"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FDB49CB" w14:textId="77777777" w:rsidR="00C22E93" w:rsidRPr="00BE1699" w:rsidRDefault="00C22E93" w:rsidP="00B46BE3">
            <w:pPr>
              <w:jc w:val="center"/>
              <w:rPr>
                <w:rFonts w:ascii="Arial Narrow" w:hAnsi="Arial Narrow" w:cs="Arial"/>
                <w:sz w:val="18"/>
                <w:szCs w:val="18"/>
                <w:lang w:val="sr-Latn-CS"/>
              </w:rPr>
            </w:pPr>
          </w:p>
        </w:tc>
      </w:tr>
      <w:tr w:rsidR="000D376D" w:rsidRPr="00BE1699" w14:paraId="61C3AED7"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A40D395"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6</w:t>
            </w:r>
          </w:p>
        </w:tc>
        <w:tc>
          <w:tcPr>
            <w:tcW w:w="1049" w:type="dxa"/>
            <w:vAlign w:val="center"/>
          </w:tcPr>
          <w:p w14:paraId="7401BB31" w14:textId="77777777" w:rsidR="00C22E93" w:rsidRPr="00B13543" w:rsidRDefault="00C22E93" w:rsidP="00B46BE3">
            <w:pPr>
              <w:jc w:val="center"/>
              <w:rPr>
                <w:rFonts w:ascii="Arial Narrow" w:hAnsi="Arial Narrow" w:cs="Arial"/>
                <w:color w:val="000000"/>
                <w:sz w:val="20"/>
                <w:szCs w:val="20"/>
              </w:rPr>
            </w:pPr>
            <w:r>
              <w:rPr>
                <w:color w:val="000000"/>
              </w:rPr>
              <w:t>33011355</w:t>
            </w:r>
          </w:p>
        </w:tc>
        <w:tc>
          <w:tcPr>
            <w:tcW w:w="2693" w:type="dxa"/>
            <w:vAlign w:val="center"/>
          </w:tcPr>
          <w:p w14:paraId="01772C42" w14:textId="77777777" w:rsidR="000D376D" w:rsidRPr="000D376D" w:rsidRDefault="00C22E93" w:rsidP="00B46BE3">
            <w:pPr>
              <w:rPr>
                <w:rFonts w:cs="Arial"/>
                <w:color w:val="000000"/>
              </w:rPr>
            </w:pPr>
            <w:r w:rsidRPr="00C22E93">
              <w:rPr>
                <w:rFonts w:cs="Arial"/>
                <w:color w:val="000000"/>
              </w:rPr>
              <w:t>Hilzna A</w:t>
            </w:r>
            <w:r w:rsidR="000D376D">
              <w:rPr>
                <w:rFonts w:cs="Arial"/>
                <w:color w:val="000000"/>
              </w:rPr>
              <w:t xml:space="preserve">ОH24064 </w:t>
            </w:r>
          </w:p>
          <w:p w14:paraId="53E9915A" w14:textId="77777777" w:rsidR="00C22E93" w:rsidRPr="00C22E93" w:rsidRDefault="00C22E93" w:rsidP="00B46BE3">
            <w:pPr>
              <w:rPr>
                <w:rFonts w:cs="Arial"/>
              </w:rPr>
            </w:pPr>
            <w:r w:rsidRPr="00C22E93">
              <w:rPr>
                <w:rFonts w:cs="Arial"/>
                <w:color w:val="000000"/>
              </w:rPr>
              <w:t>(Tr330x5) 1:30</w:t>
            </w:r>
          </w:p>
        </w:tc>
        <w:tc>
          <w:tcPr>
            <w:tcW w:w="1843" w:type="dxa"/>
            <w:tcBorders>
              <w:top w:val="single" w:sz="4" w:space="0" w:color="auto"/>
              <w:bottom w:val="single" w:sz="4" w:space="0" w:color="auto"/>
            </w:tcBorders>
            <w:vAlign w:val="center"/>
          </w:tcPr>
          <w:p w14:paraId="427A1E6F"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61EE6D7A"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12EAC368"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53571757" w14:textId="77777777" w:rsidR="00C22E93" w:rsidRPr="00CF0894" w:rsidRDefault="00C22E93"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4F27450A" w14:textId="77777777" w:rsidR="00C22E93" w:rsidRPr="00CA3DE3" w:rsidRDefault="00C22E93" w:rsidP="00B46BE3">
            <w:pPr>
              <w:jc w:val="center"/>
              <w:rPr>
                <w:rFonts w:ascii="Arial Narrow" w:hAnsi="Arial Narrow" w:cs="Arial"/>
                <w:b/>
                <w:bCs/>
                <w:color w:val="000000"/>
              </w:rPr>
            </w:pPr>
            <w:r>
              <w:rPr>
                <w:b/>
                <w:bCs/>
                <w:color w:val="000000"/>
              </w:rPr>
              <w:t>2</w:t>
            </w:r>
          </w:p>
        </w:tc>
        <w:tc>
          <w:tcPr>
            <w:tcW w:w="567" w:type="dxa"/>
            <w:vAlign w:val="center"/>
          </w:tcPr>
          <w:p w14:paraId="309061B5" w14:textId="77777777" w:rsidR="00C22E93" w:rsidRPr="00CA3DE3" w:rsidRDefault="00C22E93"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2E0124C3"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CEC15AB"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808303E"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3D2F7C63" w14:textId="77777777" w:rsidR="00C22E93" w:rsidRPr="00BE1699" w:rsidRDefault="00C22E93" w:rsidP="00B46BE3">
            <w:pPr>
              <w:jc w:val="center"/>
              <w:rPr>
                <w:rFonts w:ascii="Arial Narrow" w:hAnsi="Arial Narrow" w:cs="Arial"/>
                <w:sz w:val="18"/>
                <w:szCs w:val="18"/>
                <w:lang w:val="sr-Latn-CS"/>
              </w:rPr>
            </w:pPr>
          </w:p>
        </w:tc>
      </w:tr>
      <w:tr w:rsidR="000D376D" w:rsidRPr="00BE1699" w14:paraId="525AA567"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B1755E2"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7</w:t>
            </w:r>
          </w:p>
        </w:tc>
        <w:tc>
          <w:tcPr>
            <w:tcW w:w="1049" w:type="dxa"/>
            <w:vAlign w:val="center"/>
          </w:tcPr>
          <w:p w14:paraId="39468888" w14:textId="77777777" w:rsidR="00C22E93" w:rsidRPr="00CF0894" w:rsidRDefault="00C22E93" w:rsidP="00B46BE3">
            <w:pPr>
              <w:jc w:val="center"/>
              <w:rPr>
                <w:rFonts w:ascii="Arial Narrow" w:hAnsi="Arial Narrow" w:cs="Arial"/>
                <w:color w:val="000000"/>
                <w:sz w:val="20"/>
                <w:szCs w:val="20"/>
              </w:rPr>
            </w:pPr>
            <w:r>
              <w:rPr>
                <w:color w:val="000000"/>
              </w:rPr>
              <w:t>18636381</w:t>
            </w:r>
          </w:p>
        </w:tc>
        <w:tc>
          <w:tcPr>
            <w:tcW w:w="2693" w:type="dxa"/>
            <w:vAlign w:val="center"/>
          </w:tcPr>
          <w:p w14:paraId="61F0A38B" w14:textId="77777777" w:rsidR="000D376D" w:rsidRDefault="00C22E93" w:rsidP="00B46BE3">
            <w:pPr>
              <w:rPr>
                <w:rFonts w:cs="Arial"/>
                <w:color w:val="000000"/>
              </w:rPr>
            </w:pPr>
            <w:r w:rsidRPr="00C22E93">
              <w:rPr>
                <w:rFonts w:cs="Arial"/>
                <w:color w:val="000000"/>
              </w:rPr>
              <w:t xml:space="preserve">Hilzna AH3038 </w:t>
            </w:r>
          </w:p>
          <w:p w14:paraId="67BEF90A" w14:textId="77777777" w:rsidR="00C22E93" w:rsidRPr="00C22E93" w:rsidRDefault="00C22E93" w:rsidP="00B46BE3">
            <w:pPr>
              <w:rPr>
                <w:rFonts w:cs="Arial"/>
              </w:rPr>
            </w:pPr>
            <w:r w:rsidRPr="00C22E93">
              <w:rPr>
                <w:rFonts w:cs="Arial"/>
                <w:color w:val="000000"/>
              </w:rPr>
              <w:t>(Tr205x4)</w:t>
            </w:r>
          </w:p>
        </w:tc>
        <w:tc>
          <w:tcPr>
            <w:tcW w:w="1843" w:type="dxa"/>
            <w:tcBorders>
              <w:top w:val="single" w:sz="4" w:space="0" w:color="auto"/>
              <w:bottom w:val="single" w:sz="4" w:space="0" w:color="auto"/>
            </w:tcBorders>
            <w:vAlign w:val="center"/>
          </w:tcPr>
          <w:p w14:paraId="2464E3E7"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4D87E4A4"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715B4B9B"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567065F4" w14:textId="77777777" w:rsidR="00C22E93" w:rsidRPr="00CF0894" w:rsidRDefault="00C22E93"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31042A2B" w14:textId="77777777" w:rsidR="00C22E93" w:rsidRPr="00CA3DE3" w:rsidRDefault="00C22E93" w:rsidP="00B46BE3">
            <w:pPr>
              <w:jc w:val="center"/>
              <w:rPr>
                <w:rFonts w:ascii="Arial Narrow" w:hAnsi="Arial Narrow" w:cs="Arial"/>
                <w:b/>
                <w:bCs/>
                <w:color w:val="000000"/>
              </w:rPr>
            </w:pPr>
            <w:r>
              <w:rPr>
                <w:b/>
                <w:bCs/>
                <w:color w:val="000000"/>
              </w:rPr>
              <w:t>1</w:t>
            </w:r>
          </w:p>
        </w:tc>
        <w:tc>
          <w:tcPr>
            <w:tcW w:w="567" w:type="dxa"/>
            <w:vAlign w:val="center"/>
          </w:tcPr>
          <w:p w14:paraId="07D27603" w14:textId="77777777" w:rsidR="00C22E93" w:rsidRPr="00CA3DE3" w:rsidRDefault="00C22E93"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30060205"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18844BE"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3C21F71"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193CF39E" w14:textId="77777777" w:rsidR="00C22E93" w:rsidRPr="00BE1699" w:rsidRDefault="00C22E93" w:rsidP="00B46BE3">
            <w:pPr>
              <w:jc w:val="center"/>
              <w:rPr>
                <w:rFonts w:ascii="Arial Narrow" w:hAnsi="Arial Narrow" w:cs="Arial"/>
                <w:sz w:val="18"/>
                <w:szCs w:val="18"/>
                <w:lang w:val="sr-Latn-CS"/>
              </w:rPr>
            </w:pPr>
          </w:p>
        </w:tc>
      </w:tr>
      <w:tr w:rsidR="000D376D" w:rsidRPr="00BE1699" w14:paraId="203818DB"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A883250"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8</w:t>
            </w:r>
          </w:p>
        </w:tc>
        <w:tc>
          <w:tcPr>
            <w:tcW w:w="1049" w:type="dxa"/>
            <w:vAlign w:val="center"/>
          </w:tcPr>
          <w:p w14:paraId="55FF155B" w14:textId="77777777" w:rsidR="00C22E93" w:rsidRPr="00CF0894" w:rsidRDefault="00C22E93" w:rsidP="00B46BE3">
            <w:pPr>
              <w:jc w:val="center"/>
              <w:rPr>
                <w:rFonts w:ascii="Arial Narrow" w:hAnsi="Arial Narrow" w:cs="Arial"/>
                <w:color w:val="000000"/>
                <w:sz w:val="20"/>
                <w:szCs w:val="20"/>
              </w:rPr>
            </w:pPr>
            <w:r>
              <w:rPr>
                <w:color w:val="000000"/>
              </w:rPr>
              <w:t>P0071637</w:t>
            </w:r>
          </w:p>
        </w:tc>
        <w:tc>
          <w:tcPr>
            <w:tcW w:w="2693" w:type="dxa"/>
            <w:vAlign w:val="center"/>
          </w:tcPr>
          <w:p w14:paraId="35E32C49" w14:textId="77777777" w:rsidR="00C22E93" w:rsidRPr="00C22E93" w:rsidRDefault="00C22E93" w:rsidP="00B46BE3">
            <w:pPr>
              <w:rPr>
                <w:rFonts w:cs="Arial"/>
                <w:color w:val="000000"/>
              </w:rPr>
            </w:pPr>
            <w:r w:rsidRPr="00C22E93">
              <w:rPr>
                <w:rFonts w:cs="Arial"/>
                <w:color w:val="000000"/>
              </w:rPr>
              <w:t xml:space="preserve">Hilzna AH3040 </w:t>
            </w:r>
          </w:p>
          <w:p w14:paraId="6726B965" w14:textId="77777777" w:rsidR="00C22E93" w:rsidRPr="00C22E93" w:rsidRDefault="00C22E93" w:rsidP="00B46BE3">
            <w:pPr>
              <w:rPr>
                <w:rFonts w:cs="Arial"/>
              </w:rPr>
            </w:pPr>
            <w:r w:rsidRPr="00C22E93">
              <w:rPr>
                <w:rFonts w:cs="Arial"/>
                <w:color w:val="000000"/>
              </w:rPr>
              <w:t>(Tr215x4)</w:t>
            </w:r>
          </w:p>
        </w:tc>
        <w:tc>
          <w:tcPr>
            <w:tcW w:w="1843" w:type="dxa"/>
            <w:tcBorders>
              <w:top w:val="single" w:sz="4" w:space="0" w:color="auto"/>
              <w:bottom w:val="single" w:sz="4" w:space="0" w:color="auto"/>
            </w:tcBorders>
            <w:vAlign w:val="center"/>
          </w:tcPr>
          <w:p w14:paraId="53A33F77"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8C6A806"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3828C852"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0F99B8F9" w14:textId="77777777" w:rsidR="00C22E93" w:rsidRPr="00CF0894" w:rsidRDefault="00C22E93"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1759F15D" w14:textId="77777777" w:rsidR="00C22E93" w:rsidRPr="00CA3DE3" w:rsidRDefault="00C22E93" w:rsidP="00B46BE3">
            <w:pPr>
              <w:jc w:val="center"/>
              <w:rPr>
                <w:rFonts w:ascii="Arial Narrow" w:hAnsi="Arial Narrow" w:cs="Arial"/>
                <w:b/>
                <w:bCs/>
                <w:color w:val="000000"/>
              </w:rPr>
            </w:pPr>
            <w:r>
              <w:rPr>
                <w:b/>
                <w:bCs/>
                <w:color w:val="000000"/>
              </w:rPr>
              <w:t>2</w:t>
            </w:r>
          </w:p>
        </w:tc>
        <w:tc>
          <w:tcPr>
            <w:tcW w:w="567" w:type="dxa"/>
            <w:vAlign w:val="center"/>
          </w:tcPr>
          <w:p w14:paraId="708D4C82" w14:textId="77777777" w:rsidR="00C22E93" w:rsidRPr="00CA3DE3" w:rsidRDefault="00C22E93"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77BCFB41"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27FFD956"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D41814D"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750A1E44" w14:textId="77777777" w:rsidR="00C22E93" w:rsidRPr="00BE1699" w:rsidRDefault="00C22E93" w:rsidP="00B46BE3">
            <w:pPr>
              <w:jc w:val="center"/>
              <w:rPr>
                <w:rFonts w:ascii="Arial Narrow" w:hAnsi="Arial Narrow" w:cs="Arial"/>
                <w:sz w:val="18"/>
                <w:szCs w:val="18"/>
                <w:lang w:val="sr-Latn-CS"/>
              </w:rPr>
            </w:pPr>
          </w:p>
        </w:tc>
      </w:tr>
      <w:tr w:rsidR="000D376D" w:rsidRPr="00BE1699" w14:paraId="4BA2A204"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31E50AB"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9</w:t>
            </w:r>
          </w:p>
        </w:tc>
        <w:tc>
          <w:tcPr>
            <w:tcW w:w="1049" w:type="dxa"/>
            <w:vAlign w:val="center"/>
          </w:tcPr>
          <w:p w14:paraId="5D09720E" w14:textId="77777777" w:rsidR="00C22E93" w:rsidRPr="00CF0894" w:rsidRDefault="00C22E93" w:rsidP="00B46BE3">
            <w:pPr>
              <w:jc w:val="center"/>
              <w:rPr>
                <w:rFonts w:ascii="Arial Narrow" w:hAnsi="Arial Narrow" w:cs="Arial"/>
                <w:color w:val="000000"/>
                <w:sz w:val="20"/>
                <w:szCs w:val="20"/>
              </w:rPr>
            </w:pPr>
            <w:r>
              <w:rPr>
                <w:color w:val="000000"/>
              </w:rPr>
              <w:t>18636761</w:t>
            </w:r>
          </w:p>
        </w:tc>
        <w:tc>
          <w:tcPr>
            <w:tcW w:w="2693" w:type="dxa"/>
            <w:vAlign w:val="center"/>
          </w:tcPr>
          <w:p w14:paraId="4E697D4B" w14:textId="77777777" w:rsidR="00C22E93" w:rsidRPr="00C22E93" w:rsidRDefault="00C22E93" w:rsidP="00B46BE3">
            <w:pPr>
              <w:rPr>
                <w:rFonts w:cs="Arial"/>
                <w:color w:val="000000"/>
              </w:rPr>
            </w:pPr>
            <w:r w:rsidRPr="00C22E93">
              <w:rPr>
                <w:rFonts w:cs="Arial"/>
                <w:color w:val="000000"/>
              </w:rPr>
              <w:t xml:space="preserve">Hilzna AH3076 </w:t>
            </w:r>
          </w:p>
          <w:p w14:paraId="3FF889E7" w14:textId="77777777" w:rsidR="00C22E93" w:rsidRPr="00C22E93" w:rsidRDefault="00C22E93" w:rsidP="00B46BE3">
            <w:pPr>
              <w:rPr>
                <w:rFonts w:cs="Arial"/>
              </w:rPr>
            </w:pPr>
            <w:r w:rsidRPr="00C22E93">
              <w:rPr>
                <w:rFonts w:cs="Arial"/>
                <w:color w:val="000000"/>
              </w:rPr>
              <w:t>(Tr410x5)</w:t>
            </w:r>
          </w:p>
        </w:tc>
        <w:tc>
          <w:tcPr>
            <w:tcW w:w="1843" w:type="dxa"/>
            <w:tcBorders>
              <w:top w:val="single" w:sz="4" w:space="0" w:color="auto"/>
              <w:bottom w:val="single" w:sz="4" w:space="0" w:color="auto"/>
            </w:tcBorders>
            <w:vAlign w:val="center"/>
          </w:tcPr>
          <w:p w14:paraId="3CCF2CB9"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72F38BD2"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447F699"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57CBF012" w14:textId="77777777" w:rsidR="00C22E93" w:rsidRPr="00CF0894" w:rsidRDefault="00C22E93"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45C5CDFC" w14:textId="77777777" w:rsidR="00C22E93" w:rsidRPr="00CA3DE3" w:rsidRDefault="00C22E93" w:rsidP="00B46BE3">
            <w:pPr>
              <w:jc w:val="center"/>
              <w:rPr>
                <w:rFonts w:ascii="Arial Narrow" w:hAnsi="Arial Narrow" w:cs="Arial"/>
                <w:b/>
                <w:bCs/>
                <w:color w:val="000000"/>
              </w:rPr>
            </w:pPr>
            <w:r>
              <w:rPr>
                <w:b/>
                <w:bCs/>
                <w:color w:val="000000"/>
              </w:rPr>
              <w:t>2</w:t>
            </w:r>
          </w:p>
        </w:tc>
        <w:tc>
          <w:tcPr>
            <w:tcW w:w="567" w:type="dxa"/>
            <w:vAlign w:val="center"/>
          </w:tcPr>
          <w:p w14:paraId="507C2885" w14:textId="77777777" w:rsidR="00C22E93" w:rsidRPr="00CA3DE3" w:rsidRDefault="00C22E93"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462B4657"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05365126"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FD3D49B"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4C9001D2" w14:textId="77777777" w:rsidR="00C22E93" w:rsidRPr="00BE1699" w:rsidRDefault="00C22E93" w:rsidP="00B46BE3">
            <w:pPr>
              <w:jc w:val="center"/>
              <w:rPr>
                <w:rFonts w:ascii="Arial Narrow" w:hAnsi="Arial Narrow" w:cs="Arial"/>
                <w:sz w:val="18"/>
                <w:szCs w:val="18"/>
                <w:lang w:val="sr-Latn-CS"/>
              </w:rPr>
            </w:pPr>
          </w:p>
        </w:tc>
      </w:tr>
      <w:tr w:rsidR="000D376D" w:rsidRPr="00BE1699" w14:paraId="0D51423B"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92E4D4B"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10</w:t>
            </w:r>
          </w:p>
        </w:tc>
        <w:tc>
          <w:tcPr>
            <w:tcW w:w="1049" w:type="dxa"/>
            <w:vAlign w:val="center"/>
          </w:tcPr>
          <w:p w14:paraId="405807EB" w14:textId="77777777" w:rsidR="00C22E93" w:rsidRPr="00CF0894" w:rsidRDefault="00C22E93" w:rsidP="00B46BE3">
            <w:pPr>
              <w:jc w:val="center"/>
              <w:rPr>
                <w:rFonts w:ascii="Arial Narrow" w:hAnsi="Arial Narrow" w:cs="Arial"/>
                <w:color w:val="000000"/>
                <w:sz w:val="20"/>
                <w:szCs w:val="20"/>
              </w:rPr>
            </w:pPr>
            <w:r>
              <w:rPr>
                <w:color w:val="000000"/>
              </w:rPr>
              <w:t>18637249</w:t>
            </w:r>
          </w:p>
        </w:tc>
        <w:tc>
          <w:tcPr>
            <w:tcW w:w="2693" w:type="dxa"/>
            <w:vAlign w:val="center"/>
          </w:tcPr>
          <w:p w14:paraId="0C349BC4" w14:textId="77777777" w:rsidR="00C22E93" w:rsidRPr="00C22E93" w:rsidRDefault="00C22E93" w:rsidP="00B46BE3">
            <w:pPr>
              <w:rPr>
                <w:rFonts w:cs="Arial"/>
                <w:color w:val="000000"/>
              </w:rPr>
            </w:pPr>
            <w:r w:rsidRPr="00C22E93">
              <w:rPr>
                <w:rFonts w:cs="Arial"/>
                <w:color w:val="000000"/>
              </w:rPr>
              <w:t xml:space="preserve">Hilzna AH3124 </w:t>
            </w:r>
          </w:p>
          <w:p w14:paraId="59485610" w14:textId="77777777" w:rsidR="00C22E93" w:rsidRPr="00C22E93" w:rsidRDefault="00C22E93" w:rsidP="00B46BE3">
            <w:pPr>
              <w:rPr>
                <w:rFonts w:cs="Arial"/>
              </w:rPr>
            </w:pPr>
            <w:r w:rsidRPr="00C22E93">
              <w:rPr>
                <w:rFonts w:cs="Arial"/>
                <w:color w:val="000000"/>
              </w:rPr>
              <w:t>(М130x2)</w:t>
            </w:r>
          </w:p>
        </w:tc>
        <w:tc>
          <w:tcPr>
            <w:tcW w:w="1843" w:type="dxa"/>
            <w:tcBorders>
              <w:top w:val="single" w:sz="4" w:space="0" w:color="auto"/>
              <w:bottom w:val="single" w:sz="4" w:space="0" w:color="auto"/>
            </w:tcBorders>
            <w:vAlign w:val="center"/>
          </w:tcPr>
          <w:p w14:paraId="471A95EE"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61F69770"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C1C8492"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7D16A98E" w14:textId="77777777" w:rsidR="00C22E93" w:rsidRPr="00CF0894" w:rsidRDefault="00C22E93"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6973A897" w14:textId="77777777" w:rsidR="00C22E93" w:rsidRPr="00CA3DE3" w:rsidRDefault="00C22E93" w:rsidP="00B46BE3">
            <w:pPr>
              <w:jc w:val="center"/>
              <w:rPr>
                <w:rFonts w:ascii="Arial Narrow" w:hAnsi="Arial Narrow" w:cs="Arial"/>
                <w:b/>
                <w:bCs/>
                <w:color w:val="000000"/>
              </w:rPr>
            </w:pPr>
            <w:r>
              <w:rPr>
                <w:b/>
                <w:bCs/>
                <w:color w:val="000000"/>
              </w:rPr>
              <w:t>2</w:t>
            </w:r>
          </w:p>
        </w:tc>
        <w:tc>
          <w:tcPr>
            <w:tcW w:w="567" w:type="dxa"/>
            <w:vAlign w:val="center"/>
          </w:tcPr>
          <w:p w14:paraId="15179A60" w14:textId="77777777" w:rsidR="00C22E93" w:rsidRPr="00CA3DE3" w:rsidRDefault="00C22E93" w:rsidP="00B46BE3">
            <w:pPr>
              <w:jc w:val="center"/>
              <w:rPr>
                <w:rFonts w:ascii="Arial Narrow" w:hAnsi="Arial Narrow" w:cs="Arial"/>
                <w:color w:val="000000"/>
              </w:rPr>
            </w:pPr>
            <w:r>
              <w:rPr>
                <w:color w:val="000000"/>
              </w:rPr>
              <w:t>020</w:t>
            </w:r>
          </w:p>
        </w:tc>
        <w:tc>
          <w:tcPr>
            <w:tcW w:w="1276" w:type="dxa"/>
            <w:tcBorders>
              <w:top w:val="single" w:sz="4" w:space="0" w:color="auto"/>
              <w:bottom w:val="single" w:sz="4" w:space="0" w:color="auto"/>
            </w:tcBorders>
            <w:vAlign w:val="center"/>
          </w:tcPr>
          <w:p w14:paraId="458A0F78"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5C804A14"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0A6D927"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BE5789F" w14:textId="77777777" w:rsidR="00C22E93" w:rsidRPr="00BE1699" w:rsidRDefault="00C22E93" w:rsidP="00B46BE3">
            <w:pPr>
              <w:jc w:val="center"/>
              <w:rPr>
                <w:rFonts w:ascii="Arial Narrow" w:hAnsi="Arial Narrow" w:cs="Arial"/>
                <w:sz w:val="18"/>
                <w:szCs w:val="18"/>
                <w:lang w:val="sr-Latn-CS"/>
              </w:rPr>
            </w:pPr>
          </w:p>
        </w:tc>
      </w:tr>
      <w:tr w:rsidR="000D376D" w:rsidRPr="00BE1699" w14:paraId="27003444"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1669C71"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11</w:t>
            </w:r>
          </w:p>
        </w:tc>
        <w:tc>
          <w:tcPr>
            <w:tcW w:w="1049" w:type="dxa"/>
            <w:vAlign w:val="center"/>
          </w:tcPr>
          <w:p w14:paraId="588C47B5" w14:textId="77777777" w:rsidR="00C22E93" w:rsidRPr="00CF0894" w:rsidRDefault="00C22E93" w:rsidP="00B46BE3">
            <w:pPr>
              <w:jc w:val="center"/>
              <w:rPr>
                <w:rFonts w:ascii="Arial Narrow" w:hAnsi="Arial Narrow" w:cs="Arial"/>
                <w:color w:val="000000"/>
                <w:sz w:val="20"/>
                <w:szCs w:val="20"/>
              </w:rPr>
            </w:pPr>
            <w:r>
              <w:rPr>
                <w:color w:val="000000"/>
              </w:rPr>
              <w:t>33011356</w:t>
            </w:r>
          </w:p>
        </w:tc>
        <w:tc>
          <w:tcPr>
            <w:tcW w:w="2693" w:type="dxa"/>
            <w:vAlign w:val="center"/>
          </w:tcPr>
          <w:p w14:paraId="18A7CE7D" w14:textId="77777777" w:rsidR="00C22E93" w:rsidRPr="00C22E93" w:rsidRDefault="00C22E93" w:rsidP="00B46BE3">
            <w:pPr>
              <w:rPr>
                <w:rFonts w:cs="Arial"/>
                <w:color w:val="000000"/>
              </w:rPr>
            </w:pPr>
            <w:r w:rsidRPr="00C22E93">
              <w:rPr>
                <w:rFonts w:cs="Arial"/>
                <w:color w:val="000000"/>
              </w:rPr>
              <w:t xml:space="preserve">Hilzna AH3168 </w:t>
            </w:r>
          </w:p>
          <w:p w14:paraId="78A94748" w14:textId="77777777" w:rsidR="00C22E93" w:rsidRPr="00C22E93" w:rsidRDefault="00C22E93" w:rsidP="00B46BE3">
            <w:pPr>
              <w:rPr>
                <w:rFonts w:cs="Arial"/>
              </w:rPr>
            </w:pPr>
            <w:r w:rsidRPr="00C22E93">
              <w:rPr>
                <w:rFonts w:cs="Arial"/>
                <w:color w:val="000000"/>
              </w:rPr>
              <w:t>(Tr370x5)</w:t>
            </w:r>
          </w:p>
        </w:tc>
        <w:tc>
          <w:tcPr>
            <w:tcW w:w="1843" w:type="dxa"/>
            <w:tcBorders>
              <w:top w:val="single" w:sz="4" w:space="0" w:color="auto"/>
              <w:bottom w:val="single" w:sz="4" w:space="0" w:color="auto"/>
            </w:tcBorders>
            <w:vAlign w:val="center"/>
          </w:tcPr>
          <w:p w14:paraId="11208600"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7C176C2"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3F5B244"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43C4A09C" w14:textId="77777777" w:rsidR="00C22E93" w:rsidRPr="00CF0894" w:rsidRDefault="00C22E93"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69526C91" w14:textId="77777777" w:rsidR="00C22E93" w:rsidRPr="00CA3DE3" w:rsidRDefault="00C22E93" w:rsidP="00B46BE3">
            <w:pPr>
              <w:jc w:val="center"/>
              <w:rPr>
                <w:rFonts w:ascii="Arial Narrow" w:hAnsi="Arial Narrow" w:cs="Arial"/>
                <w:b/>
                <w:bCs/>
                <w:color w:val="000000"/>
              </w:rPr>
            </w:pPr>
            <w:r>
              <w:rPr>
                <w:b/>
                <w:bCs/>
                <w:color w:val="000000"/>
              </w:rPr>
              <w:t>2</w:t>
            </w:r>
          </w:p>
        </w:tc>
        <w:tc>
          <w:tcPr>
            <w:tcW w:w="567" w:type="dxa"/>
            <w:vAlign w:val="center"/>
          </w:tcPr>
          <w:p w14:paraId="1A1BE619" w14:textId="77777777" w:rsidR="00C22E93" w:rsidRPr="00CA3DE3" w:rsidRDefault="00C22E93"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3B570461"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44FD907"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5645A893"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4960F0BC" w14:textId="77777777" w:rsidR="00C22E93" w:rsidRPr="00BE1699" w:rsidRDefault="00C22E93" w:rsidP="00B46BE3">
            <w:pPr>
              <w:jc w:val="center"/>
              <w:rPr>
                <w:rFonts w:ascii="Arial Narrow" w:hAnsi="Arial Narrow" w:cs="Arial"/>
                <w:sz w:val="18"/>
                <w:szCs w:val="18"/>
                <w:lang w:val="sr-Latn-CS"/>
              </w:rPr>
            </w:pPr>
          </w:p>
        </w:tc>
      </w:tr>
      <w:tr w:rsidR="003D4FDC" w:rsidRPr="00BE1699" w14:paraId="6DD1886F" w14:textId="77777777" w:rsidTr="00327EE2">
        <w:trPr>
          <w:trHeight w:val="42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DE1D19F" w14:textId="77777777" w:rsidR="003D4FDC" w:rsidRPr="00B13543" w:rsidRDefault="003D4FDC" w:rsidP="00852828">
            <w:pPr>
              <w:jc w:val="center"/>
              <w:rPr>
                <w:rFonts w:ascii="Arial Narrow" w:hAnsi="Arial Narrow" w:cs="Arial"/>
                <w:sz w:val="20"/>
                <w:szCs w:val="20"/>
              </w:rPr>
            </w:pPr>
            <w:r>
              <w:rPr>
                <w:rFonts w:ascii="Arial Narrow" w:hAnsi="Arial Narrow" w:cs="Arial"/>
                <w:sz w:val="20"/>
                <w:szCs w:val="20"/>
              </w:rPr>
              <w:t>12</w:t>
            </w:r>
          </w:p>
        </w:tc>
        <w:tc>
          <w:tcPr>
            <w:tcW w:w="1049" w:type="dxa"/>
            <w:vAlign w:val="center"/>
          </w:tcPr>
          <w:p w14:paraId="6B338E16" w14:textId="77777777" w:rsidR="003D4FDC" w:rsidRPr="00CF0894" w:rsidRDefault="003D4FDC" w:rsidP="00852828">
            <w:pPr>
              <w:jc w:val="center"/>
              <w:rPr>
                <w:rFonts w:ascii="Arial Narrow" w:hAnsi="Arial Narrow" w:cs="Arial"/>
                <w:color w:val="000000"/>
                <w:sz w:val="20"/>
                <w:szCs w:val="20"/>
              </w:rPr>
            </w:pPr>
            <w:r>
              <w:rPr>
                <w:color w:val="000000"/>
              </w:rPr>
              <w:t>P0067980</w:t>
            </w:r>
          </w:p>
        </w:tc>
        <w:tc>
          <w:tcPr>
            <w:tcW w:w="2693" w:type="dxa"/>
            <w:shd w:val="clear" w:color="auto" w:fill="auto"/>
            <w:vAlign w:val="center"/>
          </w:tcPr>
          <w:p w14:paraId="33DECD37" w14:textId="77777777" w:rsidR="003D4FDC" w:rsidRPr="00B83805" w:rsidRDefault="003D4FDC" w:rsidP="00852828">
            <w:pPr>
              <w:rPr>
                <w:rFonts w:cs="Arial"/>
                <w:color w:val="000000"/>
              </w:rPr>
            </w:pPr>
            <w:r w:rsidRPr="00B83805">
              <w:rPr>
                <w:rFonts w:cs="Arial"/>
                <w:color w:val="000000"/>
              </w:rPr>
              <w:t>Hilzna A</w:t>
            </w:r>
            <w:r>
              <w:rPr>
                <w:rFonts w:cs="Arial"/>
                <w:color w:val="000000"/>
              </w:rPr>
              <w:t>О</w:t>
            </w:r>
            <w:r w:rsidRPr="00B83805">
              <w:rPr>
                <w:rFonts w:cs="Arial"/>
                <w:color w:val="000000"/>
              </w:rPr>
              <w:t xml:space="preserve">HX3192 </w:t>
            </w:r>
          </w:p>
          <w:p w14:paraId="05738E20" w14:textId="77777777" w:rsidR="003D4FDC" w:rsidRPr="00B83805" w:rsidRDefault="003D4FDC" w:rsidP="00852828">
            <w:pPr>
              <w:rPr>
                <w:rFonts w:cs="Arial"/>
              </w:rPr>
            </w:pPr>
            <w:r w:rsidRPr="00B83805">
              <w:rPr>
                <w:rFonts w:cs="Arial"/>
                <w:color w:val="000000"/>
              </w:rPr>
              <w:t>(Tr510x6)</w:t>
            </w:r>
          </w:p>
        </w:tc>
        <w:tc>
          <w:tcPr>
            <w:tcW w:w="1843" w:type="dxa"/>
            <w:tcBorders>
              <w:top w:val="single" w:sz="4" w:space="0" w:color="auto"/>
              <w:bottom w:val="single" w:sz="4" w:space="0" w:color="auto"/>
            </w:tcBorders>
            <w:vAlign w:val="center"/>
          </w:tcPr>
          <w:p w14:paraId="3D201E9E" w14:textId="77777777" w:rsidR="003D4FDC" w:rsidRPr="00CF0894" w:rsidRDefault="003D4FDC" w:rsidP="00852828">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44367B2" w14:textId="77777777" w:rsidR="003D4FDC" w:rsidRPr="00CF0894" w:rsidRDefault="003D4FDC" w:rsidP="00852828">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78EDD866" w14:textId="77777777" w:rsidR="003D4FDC" w:rsidRPr="00CF0894" w:rsidRDefault="003D4FDC" w:rsidP="00852828">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5793BEDC" w14:textId="77777777" w:rsidR="003D4FDC" w:rsidRPr="00CF0894" w:rsidRDefault="003D4FDC" w:rsidP="00852828">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5A0DD6DC" w14:textId="77777777" w:rsidR="003D4FDC" w:rsidRPr="00CA3DE3" w:rsidRDefault="003D4FDC" w:rsidP="00852828">
            <w:pPr>
              <w:jc w:val="center"/>
              <w:rPr>
                <w:rFonts w:ascii="Arial Narrow" w:hAnsi="Arial Narrow" w:cs="Arial"/>
                <w:b/>
                <w:bCs/>
                <w:color w:val="000000"/>
              </w:rPr>
            </w:pPr>
            <w:r>
              <w:rPr>
                <w:b/>
                <w:bCs/>
                <w:color w:val="000000"/>
              </w:rPr>
              <w:t>3</w:t>
            </w:r>
          </w:p>
        </w:tc>
        <w:tc>
          <w:tcPr>
            <w:tcW w:w="567" w:type="dxa"/>
            <w:vAlign w:val="center"/>
          </w:tcPr>
          <w:p w14:paraId="5FF8A710" w14:textId="77777777" w:rsidR="003D4FDC" w:rsidRPr="00CA3DE3" w:rsidRDefault="003D4FDC" w:rsidP="00852828">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612DF54A" w14:textId="77777777" w:rsidR="003D4FDC" w:rsidRPr="00BE1699" w:rsidRDefault="003D4FDC" w:rsidP="00852828">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3B2807FA" w14:textId="77777777" w:rsidR="003D4FDC" w:rsidRPr="00BE1699" w:rsidRDefault="003D4FDC" w:rsidP="00852828">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9C6D179" w14:textId="77777777" w:rsidR="003D4FDC" w:rsidRPr="00BE1699" w:rsidRDefault="003D4FDC" w:rsidP="00852828">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B5EC5A8" w14:textId="77777777" w:rsidR="003D4FDC" w:rsidRPr="00BE1699" w:rsidRDefault="003D4FDC" w:rsidP="00852828">
            <w:pPr>
              <w:jc w:val="center"/>
              <w:rPr>
                <w:rFonts w:ascii="Arial Narrow" w:hAnsi="Arial Narrow" w:cs="Arial"/>
                <w:sz w:val="18"/>
                <w:szCs w:val="18"/>
                <w:lang w:val="sr-Latn-CS"/>
              </w:rPr>
            </w:pPr>
          </w:p>
        </w:tc>
      </w:tr>
    </w:tbl>
    <w:p w14:paraId="1A6BF254" w14:textId="77777777" w:rsidR="003D4FDC" w:rsidRDefault="003D4FDC" w:rsidP="00B909FB">
      <w:pPr>
        <w:spacing w:after="0" w:line="240" w:lineRule="auto"/>
      </w:pPr>
    </w:p>
    <w:tbl>
      <w:tblPr>
        <w:tblW w:w="4649" w:type="dxa"/>
        <w:jc w:val="right"/>
        <w:tblLayout w:type="fixed"/>
        <w:tblCellMar>
          <w:left w:w="0" w:type="dxa"/>
          <w:right w:w="0" w:type="dxa"/>
        </w:tblCellMar>
        <w:tblLook w:val="0000" w:firstRow="0" w:lastRow="0" w:firstColumn="0" w:lastColumn="0" w:noHBand="0" w:noVBand="0"/>
      </w:tblPr>
      <w:tblGrid>
        <w:gridCol w:w="1247"/>
        <w:gridCol w:w="2835"/>
        <w:gridCol w:w="567"/>
      </w:tblGrid>
      <w:tr w:rsidR="003D4FDC" w:rsidRPr="0050065E" w14:paraId="0A357BBB" w14:textId="77777777" w:rsidTr="003D4FDC">
        <w:trPr>
          <w:trHeight w:val="170"/>
          <w:jc w:val="right"/>
        </w:trPr>
        <w:tc>
          <w:tcPr>
            <w:tcW w:w="1247" w:type="dxa"/>
          </w:tcPr>
          <w:p w14:paraId="3A3C387D" w14:textId="77777777" w:rsidR="003D4FDC" w:rsidRPr="0050065E" w:rsidRDefault="003D4FDC" w:rsidP="0085282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2835" w:type="dxa"/>
            <w:tcBorders>
              <w:bottom w:val="single" w:sz="4" w:space="0" w:color="auto"/>
            </w:tcBorders>
          </w:tcPr>
          <w:p w14:paraId="334FE130" w14:textId="77777777" w:rsidR="003D4FDC" w:rsidRPr="0050065E" w:rsidRDefault="003D4FDC" w:rsidP="00852828">
            <w:pPr>
              <w:spacing w:after="0" w:line="240" w:lineRule="auto"/>
              <w:jc w:val="center"/>
              <w:rPr>
                <w:rFonts w:ascii="Arial" w:eastAsia="Times New Roman" w:hAnsi="Arial" w:cs="Arial"/>
                <w:lang w:val="ru-RU"/>
              </w:rPr>
            </w:pPr>
          </w:p>
        </w:tc>
        <w:tc>
          <w:tcPr>
            <w:tcW w:w="567" w:type="dxa"/>
          </w:tcPr>
          <w:p w14:paraId="1A7EB6BF" w14:textId="77777777" w:rsidR="003D4FDC" w:rsidRPr="0050065E" w:rsidRDefault="003D4FDC" w:rsidP="00852828">
            <w:pPr>
              <w:spacing w:after="0" w:line="240" w:lineRule="auto"/>
              <w:jc w:val="center"/>
              <w:rPr>
                <w:rFonts w:ascii="Arial" w:eastAsia="Times New Roman" w:hAnsi="Arial" w:cs="Arial"/>
                <w:lang w:val="ru-RU"/>
              </w:rPr>
            </w:pPr>
          </w:p>
        </w:tc>
      </w:tr>
      <w:tr w:rsidR="003D4FDC" w:rsidRPr="0050065E" w14:paraId="79985AA0" w14:textId="77777777" w:rsidTr="003D4FDC">
        <w:trPr>
          <w:trHeight w:val="113"/>
          <w:jc w:val="right"/>
        </w:trPr>
        <w:tc>
          <w:tcPr>
            <w:tcW w:w="1247" w:type="dxa"/>
          </w:tcPr>
          <w:p w14:paraId="40D86D34" w14:textId="77777777" w:rsidR="003D4FDC" w:rsidRPr="0050065E" w:rsidRDefault="003D4FDC" w:rsidP="00852828">
            <w:pPr>
              <w:spacing w:after="0" w:line="240" w:lineRule="auto"/>
              <w:jc w:val="center"/>
              <w:rPr>
                <w:rFonts w:ascii="Arial" w:eastAsia="Times New Roman" w:hAnsi="Arial" w:cs="Arial"/>
                <w:lang w:val="ru-RU"/>
              </w:rPr>
            </w:pPr>
          </w:p>
        </w:tc>
        <w:tc>
          <w:tcPr>
            <w:tcW w:w="2835" w:type="dxa"/>
            <w:tcBorders>
              <w:top w:val="single" w:sz="4" w:space="0" w:color="auto"/>
            </w:tcBorders>
          </w:tcPr>
          <w:p w14:paraId="49E24D8A" w14:textId="77777777" w:rsidR="003D4FDC" w:rsidRPr="0050065E" w:rsidRDefault="003D4FDC" w:rsidP="0085282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Pr>
                <w:rFonts w:ascii="Arial" w:eastAsia="Times New Roman" w:hAnsi="Arial" w:cs="Arial"/>
                <w:i/>
                <w:sz w:val="18"/>
                <w:szCs w:val="18"/>
                <w:lang w:val="sr-Cyrl-CS"/>
              </w:rPr>
              <w:t>отпис</w:t>
            </w:r>
          </w:p>
        </w:tc>
        <w:tc>
          <w:tcPr>
            <w:tcW w:w="567" w:type="dxa"/>
          </w:tcPr>
          <w:p w14:paraId="09C58552" w14:textId="77777777" w:rsidR="003D4FDC" w:rsidRPr="0050065E" w:rsidRDefault="003D4FDC" w:rsidP="00852828">
            <w:pPr>
              <w:spacing w:after="0" w:line="240" w:lineRule="auto"/>
              <w:jc w:val="center"/>
              <w:rPr>
                <w:rFonts w:ascii="Arial" w:eastAsia="Times New Roman" w:hAnsi="Arial" w:cs="Arial"/>
                <w:i/>
                <w:sz w:val="18"/>
                <w:szCs w:val="18"/>
                <w:lang w:val="sr-Cyrl-CS"/>
              </w:rPr>
            </w:pPr>
          </w:p>
        </w:tc>
      </w:tr>
    </w:tbl>
    <w:p w14:paraId="64D9A309" w14:textId="77777777" w:rsidR="00B909FB" w:rsidRPr="00AA7CCA" w:rsidRDefault="00B909FB" w:rsidP="00B909FB">
      <w:pPr>
        <w:spacing w:after="0" w:line="240" w:lineRule="auto"/>
        <w:rPr>
          <w:rFonts w:ascii="Arial" w:eastAsia="Times New Roman" w:hAnsi="Arial" w:cs="Arial"/>
          <w:sz w:val="16"/>
          <w:szCs w:val="16"/>
          <w:lang w:val="sr-Latn-CS"/>
        </w:rPr>
      </w:pPr>
    </w:p>
    <w:tbl>
      <w:tblPr>
        <w:tblStyle w:val="TableGrid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86"/>
        <w:gridCol w:w="1134"/>
        <w:gridCol w:w="567"/>
        <w:gridCol w:w="4734"/>
        <w:gridCol w:w="4734"/>
      </w:tblGrid>
      <w:tr w:rsidR="00B909FB" w:rsidRPr="00973F5F" w14:paraId="03164C48" w14:textId="77777777" w:rsidTr="00B909FB">
        <w:trPr>
          <w:trHeight w:val="227"/>
        </w:trPr>
        <w:tc>
          <w:tcPr>
            <w:tcW w:w="3686" w:type="dxa"/>
            <w:vAlign w:val="center"/>
          </w:tcPr>
          <w:p w14:paraId="0C50744D" w14:textId="77777777" w:rsidR="00B909FB" w:rsidRPr="00B909FB" w:rsidRDefault="00B909FB" w:rsidP="00852828">
            <w:pPr>
              <w:rPr>
                <w:rFonts w:ascii="Arial" w:hAnsi="Arial" w:cs="Arial"/>
                <w:i/>
                <w:sz w:val="20"/>
                <w:szCs w:val="20"/>
                <w:lang w:val="sr-Latn-CS"/>
              </w:rPr>
            </w:pPr>
            <w:r w:rsidRPr="00B909FB">
              <w:rPr>
                <w:rFonts w:ascii="Arial" w:hAnsi="Arial" w:cs="Arial"/>
                <w:i/>
                <w:sz w:val="20"/>
                <w:szCs w:val="20"/>
              </w:rPr>
              <w:lastRenderedPageBreak/>
              <w:t>ОБРАЗАЦ СТРУКУТРЕ ЦЕНЕ</w:t>
            </w:r>
          </w:p>
        </w:tc>
        <w:tc>
          <w:tcPr>
            <w:tcW w:w="1134" w:type="dxa"/>
            <w:tcBorders>
              <w:bottom w:val="single" w:sz="4" w:space="0" w:color="auto"/>
            </w:tcBorders>
            <w:vAlign w:val="center"/>
          </w:tcPr>
          <w:p w14:paraId="058A7442" w14:textId="77777777" w:rsidR="00B909FB" w:rsidRPr="0035721E" w:rsidRDefault="00B909FB" w:rsidP="00852828">
            <w:pPr>
              <w:jc w:val="right"/>
              <w:rPr>
                <w:rFonts w:ascii="Arial" w:hAnsi="Arial" w:cs="Arial"/>
                <w:i/>
              </w:rPr>
            </w:pPr>
            <w:r w:rsidRPr="0035721E">
              <w:rPr>
                <w:rFonts w:ascii="Arial" w:hAnsi="Arial" w:cs="Arial"/>
                <w:i/>
                <w:lang w:val="sr-Latn-CS"/>
              </w:rPr>
              <w:t>Партија</w:t>
            </w:r>
          </w:p>
        </w:tc>
        <w:tc>
          <w:tcPr>
            <w:tcW w:w="567" w:type="dxa"/>
            <w:tcBorders>
              <w:bottom w:val="single" w:sz="4" w:space="0" w:color="auto"/>
            </w:tcBorders>
            <w:vAlign w:val="center"/>
          </w:tcPr>
          <w:p w14:paraId="2B9AC9FD" w14:textId="77777777" w:rsidR="00B909FB" w:rsidRPr="0035721E" w:rsidRDefault="00B909FB" w:rsidP="00852828">
            <w:pPr>
              <w:jc w:val="center"/>
              <w:rPr>
                <w:rFonts w:ascii="Arial" w:hAnsi="Arial" w:cs="Arial"/>
                <w:i/>
                <w:lang w:val="sr-Latn-CS"/>
              </w:rPr>
            </w:pPr>
            <w:r>
              <w:rPr>
                <w:rFonts w:ascii="Arial" w:hAnsi="Arial" w:cs="Arial"/>
                <w:i/>
                <w:lang w:val="sr-Cyrl-RS"/>
              </w:rPr>
              <w:t>1</w:t>
            </w:r>
            <w:r w:rsidRPr="0035721E">
              <w:rPr>
                <w:rFonts w:ascii="Arial" w:hAnsi="Arial" w:cs="Arial"/>
                <w:i/>
                <w:lang w:val="sr-Latn-CS"/>
              </w:rPr>
              <w:t>-</w:t>
            </w:r>
          </w:p>
        </w:tc>
        <w:tc>
          <w:tcPr>
            <w:tcW w:w="4734" w:type="dxa"/>
            <w:tcBorders>
              <w:bottom w:val="single" w:sz="4" w:space="0" w:color="auto"/>
            </w:tcBorders>
            <w:vAlign w:val="center"/>
          </w:tcPr>
          <w:p w14:paraId="6C43C9B9" w14:textId="77777777" w:rsidR="00B909FB" w:rsidRPr="00B909FB" w:rsidRDefault="00B909FB" w:rsidP="00852828">
            <w:pPr>
              <w:rPr>
                <w:rFonts w:ascii="Arial" w:hAnsi="Arial" w:cs="Arial"/>
                <w:i/>
                <w:lang w:val="sr-Latn-CS"/>
              </w:rPr>
            </w:pPr>
            <w:r w:rsidRPr="00B909FB">
              <w:rPr>
                <w:rFonts w:ascii="Arial" w:eastAsia="Times New Roman" w:hAnsi="Arial" w:cs="Arial"/>
                <w:i/>
                <w:lang w:eastAsia="ar-SA"/>
              </w:rPr>
              <w:t>Хилзне</w:t>
            </w:r>
          </w:p>
        </w:tc>
        <w:tc>
          <w:tcPr>
            <w:tcW w:w="4734" w:type="dxa"/>
            <w:vAlign w:val="center"/>
          </w:tcPr>
          <w:p w14:paraId="7F9E9DBD" w14:textId="77777777" w:rsidR="00B909FB" w:rsidRPr="00B909FB" w:rsidRDefault="00B909FB" w:rsidP="00852828">
            <w:pPr>
              <w:rPr>
                <w:rFonts w:ascii="Arial" w:hAnsi="Arial" w:cs="Arial"/>
                <w:i/>
                <w:lang w:val="sr-Latn-CS"/>
              </w:rPr>
            </w:pPr>
          </w:p>
        </w:tc>
      </w:tr>
    </w:tbl>
    <w:p w14:paraId="097919EF" w14:textId="77777777" w:rsidR="00B909FB" w:rsidRPr="001C6057" w:rsidRDefault="00B909FB" w:rsidP="00B909FB">
      <w:pPr>
        <w:spacing w:after="0" w:line="240" w:lineRule="auto"/>
        <w:ind w:firstLine="720"/>
        <w:rPr>
          <w:rFonts w:ascii="Arial" w:eastAsia="Calibri" w:hAnsi="Arial" w:cs="Arial"/>
          <w:b/>
          <w:color w:val="FF0000"/>
          <w:sz w:val="12"/>
          <w:szCs w:val="12"/>
          <w:lang w:val="sr-Latn-CS"/>
        </w:rPr>
      </w:pPr>
    </w:p>
    <w:tbl>
      <w:tblPr>
        <w:tblStyle w:val="TableGrid127"/>
        <w:tblW w:w="15025" w:type="dxa"/>
        <w:tblLayout w:type="fixed"/>
        <w:tblCellMar>
          <w:left w:w="28" w:type="dxa"/>
          <w:right w:w="28" w:type="dxa"/>
        </w:tblCellMar>
        <w:tblLook w:val="04A0" w:firstRow="1" w:lastRow="0" w:firstColumn="1" w:lastColumn="0" w:noHBand="0" w:noVBand="1"/>
      </w:tblPr>
      <w:tblGrid>
        <w:gridCol w:w="397"/>
        <w:gridCol w:w="1049"/>
        <w:gridCol w:w="2693"/>
        <w:gridCol w:w="1843"/>
        <w:gridCol w:w="1276"/>
        <w:gridCol w:w="992"/>
        <w:gridCol w:w="425"/>
        <w:gridCol w:w="425"/>
        <w:gridCol w:w="567"/>
        <w:gridCol w:w="1276"/>
        <w:gridCol w:w="1276"/>
        <w:gridCol w:w="1417"/>
        <w:gridCol w:w="1389"/>
      </w:tblGrid>
      <w:tr w:rsidR="00B909FB" w:rsidRPr="00167AEE" w14:paraId="3C1B4129" w14:textId="77777777" w:rsidTr="00852828">
        <w:trPr>
          <w:cantSplit/>
          <w:trHeight w:val="1134"/>
        </w:trPr>
        <w:tc>
          <w:tcPr>
            <w:tcW w:w="397" w:type="dxa"/>
            <w:tcBorders>
              <w:bottom w:val="single" w:sz="6" w:space="0" w:color="auto"/>
            </w:tcBorders>
            <w:shd w:val="clear" w:color="auto" w:fill="B8CCE4"/>
            <w:textDirection w:val="btLr"/>
            <w:vAlign w:val="center"/>
          </w:tcPr>
          <w:p w14:paraId="05E4AD03" w14:textId="77777777" w:rsidR="00B909FB" w:rsidRPr="00BE1699" w:rsidRDefault="00B909FB" w:rsidP="00852828">
            <w:pPr>
              <w:ind w:right="113"/>
              <w:jc w:val="center"/>
              <w:rPr>
                <w:rFonts w:cs="Arial"/>
                <w:lang w:val="sr-Latn-CS"/>
              </w:rPr>
            </w:pPr>
            <w:r w:rsidRPr="00BE1699">
              <w:rPr>
                <w:rFonts w:cs="Arial"/>
                <w:sz w:val="20"/>
                <w:szCs w:val="20"/>
                <w:lang w:val="sr-Cyrl-CS"/>
              </w:rPr>
              <w:t>Ред. бр.</w:t>
            </w:r>
          </w:p>
        </w:tc>
        <w:tc>
          <w:tcPr>
            <w:tcW w:w="1049" w:type="dxa"/>
            <w:tcBorders>
              <w:top w:val="single" w:sz="4" w:space="0" w:color="auto"/>
              <w:left w:val="single" w:sz="4" w:space="0" w:color="auto"/>
              <w:bottom w:val="single" w:sz="6" w:space="0" w:color="auto"/>
              <w:right w:val="single" w:sz="4" w:space="0" w:color="auto"/>
            </w:tcBorders>
            <w:shd w:val="clear" w:color="auto" w:fill="B8CCE4"/>
            <w:vAlign w:val="center"/>
          </w:tcPr>
          <w:p w14:paraId="30CE05A0" w14:textId="77777777" w:rsidR="00B909FB" w:rsidRPr="00BE1699" w:rsidRDefault="00B909FB" w:rsidP="00852828">
            <w:pPr>
              <w:jc w:val="center"/>
              <w:rPr>
                <w:rFonts w:cs="Arial"/>
                <w:sz w:val="18"/>
                <w:szCs w:val="18"/>
                <w:lang w:val="sr-Cyrl-CS"/>
              </w:rPr>
            </w:pPr>
            <w:r w:rsidRPr="00BE1699">
              <w:rPr>
                <w:rFonts w:cs="Arial"/>
                <w:sz w:val="18"/>
                <w:szCs w:val="18"/>
                <w:lang w:val="sr-Cyrl-CS"/>
              </w:rPr>
              <w:t>Шифра</w:t>
            </w:r>
          </w:p>
          <w:p w14:paraId="6ABAA8E3" w14:textId="77777777" w:rsidR="00B909FB" w:rsidRPr="00BE1699" w:rsidRDefault="00B909FB" w:rsidP="00852828">
            <w:pPr>
              <w:jc w:val="center"/>
              <w:rPr>
                <w:rFonts w:cs="Arial"/>
                <w:sz w:val="18"/>
                <w:szCs w:val="18"/>
                <w:lang w:val="sr-Cyrl-CS"/>
              </w:rPr>
            </w:pPr>
            <w:r w:rsidRPr="00BE1699">
              <w:rPr>
                <w:rFonts w:cs="Arial"/>
                <w:sz w:val="18"/>
                <w:szCs w:val="18"/>
                <w:lang w:val="sr-Cyrl-CS"/>
              </w:rPr>
              <w:t>ЕРЦ</w:t>
            </w:r>
          </w:p>
        </w:tc>
        <w:tc>
          <w:tcPr>
            <w:tcW w:w="2693" w:type="dxa"/>
            <w:tcBorders>
              <w:top w:val="single" w:sz="4" w:space="0" w:color="auto"/>
              <w:left w:val="single" w:sz="4" w:space="0" w:color="auto"/>
              <w:bottom w:val="single" w:sz="6" w:space="0" w:color="auto"/>
              <w:right w:val="single" w:sz="4" w:space="0" w:color="auto"/>
            </w:tcBorders>
            <w:shd w:val="clear" w:color="auto" w:fill="B8CCE4"/>
            <w:vAlign w:val="center"/>
          </w:tcPr>
          <w:p w14:paraId="15EDF6A4" w14:textId="77777777" w:rsidR="00B909FB" w:rsidRPr="00BE1699" w:rsidRDefault="00B909FB" w:rsidP="00852828">
            <w:pPr>
              <w:jc w:val="center"/>
              <w:rPr>
                <w:rFonts w:cs="Arial"/>
                <w:sz w:val="20"/>
                <w:szCs w:val="20"/>
                <w:lang w:val="sr-Cyrl-CS"/>
              </w:rPr>
            </w:pPr>
            <w:r w:rsidRPr="00BE1699">
              <w:rPr>
                <w:rFonts w:cs="Arial"/>
                <w:sz w:val="20"/>
                <w:szCs w:val="20"/>
                <w:lang w:val="sr-Cyrl-CS"/>
              </w:rPr>
              <w:t>Назив захтеваног добра</w:t>
            </w:r>
          </w:p>
        </w:tc>
        <w:tc>
          <w:tcPr>
            <w:tcW w:w="1843" w:type="dxa"/>
            <w:tcBorders>
              <w:top w:val="single" w:sz="4" w:space="0" w:color="auto"/>
              <w:left w:val="single" w:sz="4" w:space="0" w:color="auto"/>
              <w:bottom w:val="single" w:sz="6" w:space="0" w:color="auto"/>
              <w:right w:val="single" w:sz="4" w:space="0" w:color="auto"/>
            </w:tcBorders>
            <w:shd w:val="clear" w:color="auto" w:fill="B8CCE4"/>
            <w:vAlign w:val="center"/>
          </w:tcPr>
          <w:p w14:paraId="651BB3D0" w14:textId="77777777" w:rsidR="00B909FB" w:rsidRPr="00BE1699" w:rsidRDefault="00B909FB" w:rsidP="00852828">
            <w:pPr>
              <w:jc w:val="center"/>
              <w:rPr>
                <w:rFonts w:cs="Arial"/>
                <w:sz w:val="19"/>
                <w:szCs w:val="19"/>
                <w:lang w:val="sr-Cyrl-CS"/>
              </w:rPr>
            </w:pPr>
            <w:r w:rsidRPr="00BE1699">
              <w:rPr>
                <w:rFonts w:cs="Arial"/>
                <w:sz w:val="19"/>
                <w:szCs w:val="19"/>
                <w:lang w:val="sr-Cyrl-CS"/>
              </w:rPr>
              <w:t>Ознака</w:t>
            </w:r>
          </w:p>
          <w:p w14:paraId="72CE2247" w14:textId="77777777" w:rsidR="00B909FB" w:rsidRPr="00BE1699" w:rsidRDefault="00B909FB" w:rsidP="00852828">
            <w:pPr>
              <w:jc w:val="center"/>
              <w:rPr>
                <w:rFonts w:cs="Arial"/>
                <w:sz w:val="18"/>
                <w:szCs w:val="18"/>
                <w:lang w:val="sr-Cyrl-CS"/>
              </w:rPr>
            </w:pPr>
            <w:r w:rsidRPr="00BE1699">
              <w:rPr>
                <w:rFonts w:cs="Arial"/>
                <w:sz w:val="19"/>
                <w:szCs w:val="19"/>
                <w:lang w:val="sr-Cyrl-CS"/>
              </w:rPr>
              <w:t>понуђеног добра</w:t>
            </w:r>
          </w:p>
          <w:p w14:paraId="6905F753" w14:textId="77777777" w:rsidR="00B909FB" w:rsidRPr="00BE1699" w:rsidRDefault="00B909FB" w:rsidP="00852828">
            <w:pPr>
              <w:jc w:val="center"/>
              <w:rPr>
                <w:rFonts w:cs="Arial"/>
                <w:sz w:val="17"/>
                <w:szCs w:val="17"/>
                <w:lang w:val="sr-Cyrl-CS"/>
              </w:rPr>
            </w:pPr>
            <w:r w:rsidRPr="00BE1699">
              <w:rPr>
                <w:rFonts w:cs="Arial"/>
                <w:sz w:val="17"/>
                <w:szCs w:val="17"/>
                <w:lang w:val="sr-Cyrl-CS"/>
              </w:rPr>
              <w:t>(бр.стр. у каталогу)</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24EE1CF8" w14:textId="77777777" w:rsidR="00B909FB" w:rsidRPr="00BE1699" w:rsidRDefault="00B909FB" w:rsidP="00852828">
            <w:pPr>
              <w:jc w:val="center"/>
              <w:rPr>
                <w:rFonts w:cs="Arial"/>
                <w:sz w:val="19"/>
                <w:szCs w:val="19"/>
                <w:lang w:val="sr-Cyrl-CS"/>
              </w:rPr>
            </w:pPr>
            <w:r w:rsidRPr="00BE1699">
              <w:rPr>
                <w:rFonts w:cs="Arial"/>
                <w:sz w:val="19"/>
                <w:szCs w:val="19"/>
                <w:lang w:val="sr-Cyrl-CS"/>
              </w:rPr>
              <w:t>Произвођач</w:t>
            </w:r>
          </w:p>
        </w:tc>
        <w:tc>
          <w:tcPr>
            <w:tcW w:w="992" w:type="dxa"/>
            <w:tcBorders>
              <w:top w:val="single" w:sz="4" w:space="0" w:color="auto"/>
              <w:left w:val="single" w:sz="4" w:space="0" w:color="auto"/>
              <w:bottom w:val="single" w:sz="6" w:space="0" w:color="auto"/>
              <w:right w:val="single" w:sz="4" w:space="0" w:color="auto"/>
            </w:tcBorders>
            <w:shd w:val="clear" w:color="auto" w:fill="B8CCE4"/>
            <w:vAlign w:val="center"/>
          </w:tcPr>
          <w:p w14:paraId="5DDA2C8F" w14:textId="77777777" w:rsidR="00B909FB" w:rsidRPr="00BE1699" w:rsidRDefault="00B909FB" w:rsidP="00852828">
            <w:pPr>
              <w:jc w:val="center"/>
              <w:rPr>
                <w:rFonts w:cs="Arial"/>
                <w:sz w:val="20"/>
                <w:szCs w:val="20"/>
                <w:lang w:val="sr-Cyrl-CS"/>
              </w:rPr>
            </w:pPr>
            <w:r w:rsidRPr="00BE1699">
              <w:rPr>
                <w:rFonts w:cs="Arial"/>
                <w:sz w:val="20"/>
                <w:szCs w:val="20"/>
                <w:lang w:val="sr-Cyrl-CS"/>
              </w:rPr>
              <w:t>Земља/</w:t>
            </w:r>
          </w:p>
          <w:p w14:paraId="15EC5B52" w14:textId="77777777" w:rsidR="00B909FB" w:rsidRPr="00BE1699" w:rsidRDefault="00B909FB" w:rsidP="00852828">
            <w:pPr>
              <w:jc w:val="center"/>
              <w:rPr>
                <w:rFonts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27780573" w14:textId="77777777" w:rsidR="00B909FB" w:rsidRPr="00BE1699" w:rsidRDefault="00B909FB" w:rsidP="00852828">
            <w:pPr>
              <w:jc w:val="center"/>
              <w:rPr>
                <w:rFonts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4275CA25" w14:textId="77777777" w:rsidR="00B909FB" w:rsidRPr="00BE1699" w:rsidRDefault="00B909FB" w:rsidP="00852828">
            <w:pPr>
              <w:jc w:val="center"/>
              <w:rPr>
                <w:rFonts w:cs="Arial"/>
                <w:sz w:val="20"/>
                <w:szCs w:val="20"/>
                <w:lang w:val="sr-Cyrl-CS"/>
              </w:rPr>
            </w:pPr>
            <w:r w:rsidRPr="00BE1699">
              <w:rPr>
                <w:rFonts w:cs="Arial"/>
                <w:sz w:val="20"/>
                <w:szCs w:val="20"/>
                <w:lang w:val="sr-Cyrl-CS"/>
              </w:rPr>
              <w:t>Количина</w:t>
            </w:r>
          </w:p>
        </w:tc>
        <w:tc>
          <w:tcPr>
            <w:tcW w:w="567"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3BD8BE37" w14:textId="77777777" w:rsidR="00B909FB" w:rsidRPr="00BE1699" w:rsidRDefault="00B909FB" w:rsidP="00852828">
            <w:pPr>
              <w:jc w:val="center"/>
              <w:rPr>
                <w:rFonts w:cs="Arial"/>
                <w:spacing w:val="-6"/>
                <w:sz w:val="18"/>
                <w:szCs w:val="18"/>
                <w:lang w:val="sr-Cyrl-CS"/>
              </w:rPr>
            </w:pPr>
            <w:r w:rsidRPr="00BE1699">
              <w:rPr>
                <w:rFonts w:cs="Arial"/>
                <w:spacing w:val="-6"/>
                <w:sz w:val="18"/>
                <w:szCs w:val="18"/>
                <w:lang w:val="sr-Cyrl-CS"/>
              </w:rPr>
              <w:t>Диспозиција</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0506167B" w14:textId="77777777" w:rsidR="00B909FB" w:rsidRDefault="00B909FB" w:rsidP="00852828">
            <w:pPr>
              <w:jc w:val="center"/>
              <w:rPr>
                <w:rFonts w:cs="Arial"/>
                <w:sz w:val="20"/>
                <w:szCs w:val="20"/>
                <w:lang w:val="sr-Cyrl-CS"/>
              </w:rPr>
            </w:pPr>
            <w:r w:rsidRPr="00BE1699">
              <w:rPr>
                <w:rFonts w:cs="Arial"/>
                <w:sz w:val="20"/>
                <w:szCs w:val="20"/>
                <w:lang w:val="sr-Cyrl-CS"/>
              </w:rPr>
              <w:t xml:space="preserve">Јед.цена </w:t>
            </w:r>
          </w:p>
          <w:p w14:paraId="55991FA2" w14:textId="77777777" w:rsidR="00B909FB" w:rsidRPr="008D20D8" w:rsidRDefault="00B909FB" w:rsidP="00852828">
            <w:pPr>
              <w:jc w:val="center"/>
              <w:rPr>
                <w:rFonts w:cs="Arial"/>
                <w:sz w:val="20"/>
                <w:szCs w:val="20"/>
                <w:lang w:val="sr-Cyrl-CS"/>
              </w:rPr>
            </w:pPr>
            <w:r w:rsidRPr="00BE1699">
              <w:rPr>
                <w:rFonts w:cs="Arial"/>
                <w:sz w:val="20"/>
                <w:szCs w:val="20"/>
                <w:lang w:val="sr-Cyrl-CS"/>
              </w:rPr>
              <w:t>без ПДВ</w:t>
            </w:r>
            <w:r>
              <w:rPr>
                <w:rFonts w:cs="Arial"/>
                <w:sz w:val="20"/>
                <w:szCs w:val="20"/>
                <w:lang w:val="sr-Cyrl-CS"/>
              </w:rPr>
              <w:t>-а</w:t>
            </w:r>
          </w:p>
          <w:p w14:paraId="6E5F7778" w14:textId="77777777" w:rsidR="00B909FB" w:rsidRPr="00BE1699" w:rsidRDefault="00B909FB" w:rsidP="00852828">
            <w:pPr>
              <w:jc w:val="center"/>
              <w:rPr>
                <w:rFonts w:cs="Arial"/>
                <w:i/>
                <w:sz w:val="18"/>
                <w:szCs w:val="18"/>
                <w:lang w:val="sr-Cyrl-CS"/>
              </w:rPr>
            </w:pPr>
            <w:r w:rsidRPr="00BE1699">
              <w:rPr>
                <w:rFonts w:cs="Arial"/>
                <w:i/>
                <w:sz w:val="18"/>
                <w:szCs w:val="18"/>
                <w:lang w:val="sr-Cyrl-CS"/>
              </w:rPr>
              <w:t>(дин)</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5F772CD4" w14:textId="77777777" w:rsidR="00B909FB" w:rsidRDefault="00B909FB" w:rsidP="00852828">
            <w:pPr>
              <w:jc w:val="center"/>
              <w:rPr>
                <w:rFonts w:cs="Arial"/>
                <w:sz w:val="20"/>
                <w:szCs w:val="20"/>
                <w:lang w:val="sr-Cyrl-CS"/>
              </w:rPr>
            </w:pPr>
            <w:r w:rsidRPr="00BE1699">
              <w:rPr>
                <w:rFonts w:cs="Arial"/>
                <w:sz w:val="20"/>
                <w:szCs w:val="20"/>
                <w:lang w:val="sr-Cyrl-CS"/>
              </w:rPr>
              <w:t xml:space="preserve">Јед.цена </w:t>
            </w:r>
          </w:p>
          <w:p w14:paraId="79FFB321" w14:textId="77777777" w:rsidR="00B909FB" w:rsidRPr="00BE1699" w:rsidRDefault="00B909FB" w:rsidP="00852828">
            <w:pPr>
              <w:jc w:val="center"/>
              <w:rPr>
                <w:rFonts w:cs="Arial"/>
                <w:sz w:val="20"/>
                <w:szCs w:val="20"/>
                <w:lang w:val="sr-Cyrl-CS"/>
              </w:rPr>
            </w:pPr>
            <w:r w:rsidRPr="00BE1699">
              <w:rPr>
                <w:rFonts w:cs="Arial"/>
                <w:sz w:val="20"/>
                <w:szCs w:val="20"/>
                <w:lang w:val="sr-Cyrl-CS"/>
              </w:rPr>
              <w:t>са ПДВ-ом</w:t>
            </w:r>
          </w:p>
          <w:p w14:paraId="6187EB54" w14:textId="77777777" w:rsidR="00B909FB" w:rsidRPr="00BE1699" w:rsidRDefault="00B909FB" w:rsidP="00852828">
            <w:pPr>
              <w:jc w:val="center"/>
              <w:rPr>
                <w:rFonts w:cs="Arial"/>
                <w:i/>
                <w:sz w:val="18"/>
                <w:szCs w:val="18"/>
                <w:lang w:val="sr-Cyrl-CS"/>
              </w:rPr>
            </w:pPr>
            <w:r w:rsidRPr="00BE1699">
              <w:rPr>
                <w:rFonts w:cs="Arial"/>
                <w:i/>
                <w:sz w:val="18"/>
                <w:szCs w:val="18"/>
                <w:lang w:val="sr-Cyrl-CS"/>
              </w:rPr>
              <w:t>(дин)</w:t>
            </w:r>
          </w:p>
        </w:tc>
        <w:tc>
          <w:tcPr>
            <w:tcW w:w="1417" w:type="dxa"/>
            <w:tcBorders>
              <w:top w:val="single" w:sz="4" w:space="0" w:color="auto"/>
              <w:left w:val="single" w:sz="4" w:space="0" w:color="auto"/>
              <w:bottom w:val="single" w:sz="6" w:space="0" w:color="auto"/>
              <w:right w:val="single" w:sz="4" w:space="0" w:color="auto"/>
            </w:tcBorders>
            <w:shd w:val="clear" w:color="auto" w:fill="B8CCE4"/>
            <w:vAlign w:val="center"/>
          </w:tcPr>
          <w:p w14:paraId="365BD68C" w14:textId="77777777" w:rsidR="00B909FB" w:rsidRPr="00BE1699" w:rsidRDefault="00B909FB" w:rsidP="00852828">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Pr>
                <w:rFonts w:cs="Arial"/>
                <w:sz w:val="20"/>
                <w:szCs w:val="20"/>
                <w:lang w:val="sr-Cyrl-CS"/>
              </w:rPr>
              <w:t>-а</w:t>
            </w:r>
          </w:p>
          <w:p w14:paraId="7C429B50" w14:textId="77777777" w:rsidR="00B909FB" w:rsidRPr="008D20D8" w:rsidRDefault="00B909FB" w:rsidP="00852828">
            <w:pPr>
              <w:jc w:val="center"/>
              <w:rPr>
                <w:rFonts w:cs="Arial"/>
                <w:i/>
                <w:sz w:val="18"/>
                <w:szCs w:val="18"/>
                <w:lang w:val="sr-Cyrl-CS"/>
              </w:rPr>
            </w:pPr>
            <w:r w:rsidRPr="008D20D8">
              <w:rPr>
                <w:rFonts w:cs="Arial"/>
                <w:i/>
                <w:sz w:val="18"/>
                <w:szCs w:val="18"/>
                <w:lang w:val="sr-Cyrl-CS"/>
              </w:rPr>
              <w:t>(дин)</w:t>
            </w:r>
          </w:p>
        </w:tc>
        <w:tc>
          <w:tcPr>
            <w:tcW w:w="1389" w:type="dxa"/>
            <w:tcBorders>
              <w:top w:val="single" w:sz="4" w:space="0" w:color="auto"/>
              <w:left w:val="single" w:sz="4" w:space="0" w:color="auto"/>
              <w:bottom w:val="single" w:sz="6" w:space="0" w:color="auto"/>
              <w:right w:val="single" w:sz="4" w:space="0" w:color="auto"/>
            </w:tcBorders>
            <w:shd w:val="clear" w:color="auto" w:fill="B8CCE4"/>
            <w:vAlign w:val="center"/>
          </w:tcPr>
          <w:p w14:paraId="224D3FD4" w14:textId="77777777" w:rsidR="00B909FB" w:rsidRDefault="00B909FB" w:rsidP="00852828">
            <w:pPr>
              <w:jc w:val="center"/>
              <w:rPr>
                <w:rFonts w:cs="Arial"/>
                <w:sz w:val="20"/>
                <w:szCs w:val="20"/>
                <w:lang w:val="sr-Cyrl-CS"/>
              </w:rPr>
            </w:pPr>
            <w:r w:rsidRPr="00BE1699">
              <w:rPr>
                <w:rFonts w:cs="Arial"/>
                <w:spacing w:val="-6"/>
                <w:sz w:val="20"/>
                <w:szCs w:val="20"/>
                <w:lang w:val="sr-Cyrl-CS"/>
              </w:rPr>
              <w:t>Укупна цена</w:t>
            </w:r>
          </w:p>
          <w:p w14:paraId="089673EC" w14:textId="77777777" w:rsidR="00B909FB" w:rsidRPr="00BE1699" w:rsidRDefault="00B909FB" w:rsidP="00852828">
            <w:pPr>
              <w:jc w:val="center"/>
              <w:rPr>
                <w:rFonts w:cs="Arial"/>
                <w:sz w:val="20"/>
                <w:szCs w:val="20"/>
                <w:lang w:val="sr-Cyrl-CS"/>
              </w:rPr>
            </w:pPr>
            <w:r w:rsidRPr="00BE1699">
              <w:rPr>
                <w:rFonts w:cs="Arial"/>
                <w:sz w:val="20"/>
                <w:szCs w:val="20"/>
                <w:lang w:val="sr-Cyrl-CS"/>
              </w:rPr>
              <w:t>са ПДВ-ом</w:t>
            </w:r>
          </w:p>
          <w:p w14:paraId="0EE9D84A" w14:textId="77777777" w:rsidR="00B909FB" w:rsidRPr="008D20D8" w:rsidRDefault="00B909FB" w:rsidP="00852828">
            <w:pPr>
              <w:jc w:val="center"/>
              <w:rPr>
                <w:rFonts w:cs="Arial"/>
                <w:i/>
                <w:sz w:val="18"/>
                <w:szCs w:val="18"/>
                <w:lang w:val="sr-Cyrl-CS"/>
              </w:rPr>
            </w:pPr>
            <w:r w:rsidRPr="008D20D8">
              <w:rPr>
                <w:rFonts w:cs="Arial"/>
                <w:i/>
                <w:sz w:val="18"/>
                <w:szCs w:val="18"/>
                <w:lang w:val="sr-Cyrl-CS"/>
              </w:rPr>
              <w:t>(дин)</w:t>
            </w:r>
          </w:p>
        </w:tc>
      </w:tr>
      <w:tr w:rsidR="00B909FB" w:rsidRPr="00CF0894" w14:paraId="03884D4C" w14:textId="77777777" w:rsidTr="00852828">
        <w:trPr>
          <w:trHeight w:val="227"/>
        </w:trPr>
        <w:tc>
          <w:tcPr>
            <w:tcW w:w="397" w:type="dxa"/>
            <w:tcBorders>
              <w:top w:val="single" w:sz="6" w:space="0" w:color="auto"/>
              <w:bottom w:val="single" w:sz="4" w:space="0" w:color="auto"/>
            </w:tcBorders>
            <w:vAlign w:val="center"/>
          </w:tcPr>
          <w:p w14:paraId="7C9F9729" w14:textId="77777777" w:rsidR="00B909FB" w:rsidRPr="00CF0894" w:rsidRDefault="00B909FB" w:rsidP="00852828">
            <w:pPr>
              <w:jc w:val="center"/>
              <w:rPr>
                <w:rFonts w:cs="Arial"/>
                <w:b/>
                <w:i/>
                <w:sz w:val="18"/>
                <w:szCs w:val="18"/>
                <w:lang w:val="sr-Latn-CS"/>
              </w:rPr>
            </w:pPr>
            <w:r w:rsidRPr="00CF0894">
              <w:rPr>
                <w:rFonts w:cs="Arial"/>
                <w:b/>
                <w:i/>
                <w:sz w:val="18"/>
                <w:szCs w:val="18"/>
                <w:lang w:val="sr-Latn-CS"/>
              </w:rPr>
              <w:t>1</w:t>
            </w:r>
          </w:p>
        </w:tc>
        <w:tc>
          <w:tcPr>
            <w:tcW w:w="1049" w:type="dxa"/>
            <w:tcBorders>
              <w:top w:val="single" w:sz="6" w:space="0" w:color="auto"/>
              <w:bottom w:val="single" w:sz="4" w:space="0" w:color="auto"/>
            </w:tcBorders>
            <w:vAlign w:val="center"/>
          </w:tcPr>
          <w:p w14:paraId="1176F4DC" w14:textId="77777777" w:rsidR="00B909FB" w:rsidRPr="00E01D25" w:rsidRDefault="00B909FB" w:rsidP="00852828">
            <w:pPr>
              <w:jc w:val="center"/>
              <w:rPr>
                <w:rFonts w:cs="Arial"/>
                <w:b/>
                <w:i/>
                <w:sz w:val="18"/>
                <w:szCs w:val="18"/>
              </w:rPr>
            </w:pPr>
            <w:r>
              <w:rPr>
                <w:rFonts w:cs="Arial"/>
                <w:b/>
                <w:i/>
                <w:sz w:val="18"/>
                <w:szCs w:val="18"/>
              </w:rPr>
              <w:t>2</w:t>
            </w:r>
          </w:p>
        </w:tc>
        <w:tc>
          <w:tcPr>
            <w:tcW w:w="2693" w:type="dxa"/>
            <w:tcBorders>
              <w:top w:val="single" w:sz="6" w:space="0" w:color="auto"/>
              <w:bottom w:val="single" w:sz="4" w:space="0" w:color="auto"/>
            </w:tcBorders>
            <w:vAlign w:val="center"/>
          </w:tcPr>
          <w:p w14:paraId="1B9C643B" w14:textId="77777777" w:rsidR="00B909FB" w:rsidRPr="00E01D25" w:rsidRDefault="00B909FB" w:rsidP="00852828">
            <w:pPr>
              <w:jc w:val="center"/>
              <w:rPr>
                <w:rFonts w:cs="Arial"/>
                <w:b/>
                <w:i/>
                <w:sz w:val="18"/>
                <w:szCs w:val="18"/>
              </w:rPr>
            </w:pPr>
            <w:r>
              <w:rPr>
                <w:rFonts w:cs="Arial"/>
                <w:b/>
                <w:i/>
                <w:sz w:val="18"/>
                <w:szCs w:val="18"/>
              </w:rPr>
              <w:t>3</w:t>
            </w:r>
          </w:p>
        </w:tc>
        <w:tc>
          <w:tcPr>
            <w:tcW w:w="1843" w:type="dxa"/>
            <w:tcBorders>
              <w:top w:val="single" w:sz="6" w:space="0" w:color="auto"/>
              <w:bottom w:val="single" w:sz="4" w:space="0" w:color="auto"/>
            </w:tcBorders>
            <w:vAlign w:val="center"/>
          </w:tcPr>
          <w:p w14:paraId="59BDE9C6" w14:textId="77777777" w:rsidR="00B909FB" w:rsidRPr="00E01D25" w:rsidRDefault="00B909FB" w:rsidP="00852828">
            <w:pPr>
              <w:jc w:val="center"/>
              <w:rPr>
                <w:rFonts w:cs="Arial"/>
                <w:b/>
                <w:i/>
                <w:sz w:val="18"/>
                <w:szCs w:val="18"/>
              </w:rPr>
            </w:pPr>
            <w:r>
              <w:rPr>
                <w:rFonts w:cs="Arial"/>
                <w:b/>
                <w:i/>
                <w:sz w:val="18"/>
                <w:szCs w:val="18"/>
              </w:rPr>
              <w:t>4</w:t>
            </w:r>
          </w:p>
        </w:tc>
        <w:tc>
          <w:tcPr>
            <w:tcW w:w="1276" w:type="dxa"/>
            <w:tcBorders>
              <w:top w:val="single" w:sz="6" w:space="0" w:color="auto"/>
              <w:bottom w:val="single" w:sz="4" w:space="0" w:color="auto"/>
            </w:tcBorders>
            <w:vAlign w:val="center"/>
          </w:tcPr>
          <w:p w14:paraId="65BE2F90" w14:textId="77777777" w:rsidR="00B909FB" w:rsidRPr="00E01D25" w:rsidRDefault="00B909FB" w:rsidP="00852828">
            <w:pPr>
              <w:jc w:val="center"/>
              <w:rPr>
                <w:rFonts w:cs="Arial"/>
                <w:b/>
                <w:i/>
                <w:sz w:val="18"/>
                <w:szCs w:val="18"/>
              </w:rPr>
            </w:pPr>
            <w:r>
              <w:rPr>
                <w:rFonts w:cs="Arial"/>
                <w:b/>
                <w:i/>
                <w:sz w:val="18"/>
                <w:szCs w:val="18"/>
              </w:rPr>
              <w:t>5</w:t>
            </w:r>
          </w:p>
        </w:tc>
        <w:tc>
          <w:tcPr>
            <w:tcW w:w="992" w:type="dxa"/>
            <w:tcBorders>
              <w:top w:val="single" w:sz="6" w:space="0" w:color="auto"/>
              <w:bottom w:val="single" w:sz="4" w:space="0" w:color="auto"/>
            </w:tcBorders>
            <w:vAlign w:val="center"/>
          </w:tcPr>
          <w:p w14:paraId="4C3390F6" w14:textId="77777777" w:rsidR="00B909FB" w:rsidRPr="00E01D25" w:rsidRDefault="00B909FB" w:rsidP="00852828">
            <w:pPr>
              <w:jc w:val="center"/>
              <w:rPr>
                <w:rFonts w:cs="Arial"/>
                <w:b/>
                <w:i/>
                <w:sz w:val="18"/>
                <w:szCs w:val="18"/>
              </w:rPr>
            </w:pPr>
            <w:r>
              <w:rPr>
                <w:rFonts w:cs="Arial"/>
                <w:b/>
                <w:i/>
                <w:sz w:val="18"/>
                <w:szCs w:val="18"/>
              </w:rPr>
              <w:t>6</w:t>
            </w:r>
          </w:p>
        </w:tc>
        <w:tc>
          <w:tcPr>
            <w:tcW w:w="425" w:type="dxa"/>
            <w:tcBorders>
              <w:top w:val="single" w:sz="6" w:space="0" w:color="auto"/>
              <w:bottom w:val="single" w:sz="4" w:space="0" w:color="auto"/>
            </w:tcBorders>
            <w:vAlign w:val="center"/>
          </w:tcPr>
          <w:p w14:paraId="714D0B8D" w14:textId="77777777" w:rsidR="00B909FB" w:rsidRPr="00E01D25" w:rsidRDefault="00B909FB" w:rsidP="00852828">
            <w:pPr>
              <w:jc w:val="center"/>
              <w:rPr>
                <w:rFonts w:cs="Arial"/>
                <w:b/>
                <w:i/>
                <w:sz w:val="18"/>
                <w:szCs w:val="18"/>
              </w:rPr>
            </w:pPr>
            <w:r>
              <w:rPr>
                <w:rFonts w:cs="Arial"/>
                <w:b/>
                <w:i/>
                <w:sz w:val="18"/>
                <w:szCs w:val="18"/>
              </w:rPr>
              <w:t>7</w:t>
            </w:r>
          </w:p>
        </w:tc>
        <w:tc>
          <w:tcPr>
            <w:tcW w:w="425" w:type="dxa"/>
            <w:tcBorders>
              <w:top w:val="single" w:sz="6" w:space="0" w:color="auto"/>
              <w:bottom w:val="single" w:sz="4" w:space="0" w:color="auto"/>
            </w:tcBorders>
            <w:vAlign w:val="center"/>
          </w:tcPr>
          <w:p w14:paraId="33C1066D" w14:textId="77777777" w:rsidR="00B909FB" w:rsidRPr="00E01D25" w:rsidRDefault="00B909FB" w:rsidP="00852828">
            <w:pPr>
              <w:jc w:val="center"/>
              <w:rPr>
                <w:rFonts w:cs="Arial"/>
                <w:b/>
                <w:i/>
                <w:sz w:val="18"/>
                <w:szCs w:val="18"/>
              </w:rPr>
            </w:pPr>
            <w:r>
              <w:rPr>
                <w:rFonts w:cs="Arial"/>
                <w:b/>
                <w:i/>
                <w:sz w:val="18"/>
                <w:szCs w:val="18"/>
              </w:rPr>
              <w:t>8</w:t>
            </w:r>
          </w:p>
        </w:tc>
        <w:tc>
          <w:tcPr>
            <w:tcW w:w="567" w:type="dxa"/>
            <w:tcBorders>
              <w:top w:val="single" w:sz="6" w:space="0" w:color="auto"/>
              <w:bottom w:val="single" w:sz="4" w:space="0" w:color="auto"/>
            </w:tcBorders>
            <w:vAlign w:val="center"/>
          </w:tcPr>
          <w:p w14:paraId="0F205426" w14:textId="77777777" w:rsidR="00B909FB" w:rsidRPr="00E01D25" w:rsidRDefault="00B909FB" w:rsidP="00852828">
            <w:pPr>
              <w:jc w:val="center"/>
              <w:rPr>
                <w:rFonts w:cs="Arial"/>
                <w:b/>
                <w:i/>
                <w:sz w:val="18"/>
                <w:szCs w:val="18"/>
              </w:rPr>
            </w:pPr>
            <w:r>
              <w:rPr>
                <w:rFonts w:cs="Arial"/>
                <w:b/>
                <w:i/>
                <w:sz w:val="18"/>
                <w:szCs w:val="18"/>
              </w:rPr>
              <w:t>9</w:t>
            </w:r>
          </w:p>
        </w:tc>
        <w:tc>
          <w:tcPr>
            <w:tcW w:w="1276" w:type="dxa"/>
            <w:tcBorders>
              <w:top w:val="single" w:sz="6" w:space="0" w:color="auto"/>
              <w:bottom w:val="single" w:sz="4" w:space="0" w:color="auto"/>
            </w:tcBorders>
            <w:vAlign w:val="center"/>
          </w:tcPr>
          <w:p w14:paraId="6648F365" w14:textId="77777777" w:rsidR="00B909FB" w:rsidRPr="00E01D25" w:rsidRDefault="00B909FB" w:rsidP="00852828">
            <w:pPr>
              <w:jc w:val="center"/>
              <w:rPr>
                <w:rFonts w:cs="Arial"/>
                <w:b/>
                <w:i/>
                <w:sz w:val="18"/>
                <w:szCs w:val="18"/>
              </w:rPr>
            </w:pPr>
            <w:r>
              <w:rPr>
                <w:rFonts w:cs="Arial"/>
                <w:b/>
                <w:i/>
                <w:sz w:val="18"/>
                <w:szCs w:val="18"/>
              </w:rPr>
              <w:t>10</w:t>
            </w:r>
          </w:p>
        </w:tc>
        <w:tc>
          <w:tcPr>
            <w:tcW w:w="1276" w:type="dxa"/>
            <w:tcBorders>
              <w:top w:val="single" w:sz="6" w:space="0" w:color="auto"/>
              <w:bottom w:val="single" w:sz="4" w:space="0" w:color="auto"/>
            </w:tcBorders>
            <w:vAlign w:val="center"/>
          </w:tcPr>
          <w:p w14:paraId="17AE4F5F" w14:textId="77777777" w:rsidR="00B909FB" w:rsidRPr="00E01D25" w:rsidRDefault="00B909FB" w:rsidP="00852828">
            <w:pPr>
              <w:jc w:val="center"/>
              <w:rPr>
                <w:rFonts w:cs="Arial"/>
                <w:b/>
                <w:i/>
                <w:sz w:val="18"/>
                <w:szCs w:val="18"/>
              </w:rPr>
            </w:pPr>
            <w:r>
              <w:rPr>
                <w:rFonts w:cs="Arial"/>
                <w:b/>
                <w:i/>
                <w:sz w:val="18"/>
                <w:szCs w:val="18"/>
              </w:rPr>
              <w:t>11</w:t>
            </w:r>
          </w:p>
        </w:tc>
        <w:tc>
          <w:tcPr>
            <w:tcW w:w="1417" w:type="dxa"/>
            <w:tcBorders>
              <w:top w:val="single" w:sz="6" w:space="0" w:color="auto"/>
              <w:bottom w:val="single" w:sz="4" w:space="0" w:color="auto"/>
            </w:tcBorders>
            <w:vAlign w:val="center"/>
          </w:tcPr>
          <w:p w14:paraId="1527B5A6" w14:textId="77777777" w:rsidR="00B909FB" w:rsidRPr="00E01D25" w:rsidRDefault="00B909FB" w:rsidP="00852828">
            <w:pPr>
              <w:jc w:val="center"/>
              <w:rPr>
                <w:rFonts w:cs="Arial"/>
                <w:b/>
                <w:i/>
                <w:sz w:val="18"/>
                <w:szCs w:val="18"/>
              </w:rPr>
            </w:pPr>
            <w:r>
              <w:rPr>
                <w:rFonts w:cs="Arial"/>
                <w:b/>
                <w:i/>
                <w:sz w:val="18"/>
                <w:szCs w:val="18"/>
              </w:rPr>
              <w:t>12</w:t>
            </w:r>
          </w:p>
        </w:tc>
        <w:tc>
          <w:tcPr>
            <w:tcW w:w="1389" w:type="dxa"/>
            <w:tcBorders>
              <w:top w:val="single" w:sz="6" w:space="0" w:color="auto"/>
              <w:bottom w:val="single" w:sz="4" w:space="0" w:color="auto"/>
            </w:tcBorders>
            <w:vAlign w:val="center"/>
          </w:tcPr>
          <w:p w14:paraId="2F705562" w14:textId="77777777" w:rsidR="00B909FB" w:rsidRPr="00E01D25" w:rsidRDefault="00B909FB" w:rsidP="00852828">
            <w:pPr>
              <w:jc w:val="center"/>
              <w:rPr>
                <w:rFonts w:cs="Arial"/>
                <w:b/>
                <w:i/>
                <w:sz w:val="18"/>
                <w:szCs w:val="18"/>
              </w:rPr>
            </w:pPr>
            <w:r>
              <w:rPr>
                <w:rFonts w:cs="Arial"/>
                <w:b/>
                <w:i/>
                <w:sz w:val="18"/>
                <w:szCs w:val="18"/>
              </w:rPr>
              <w:t>13</w:t>
            </w:r>
          </w:p>
        </w:tc>
      </w:tr>
      <w:tr w:rsidR="000D376D" w:rsidRPr="00BE1699" w14:paraId="777AE67C"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F0A1508"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13</w:t>
            </w:r>
          </w:p>
        </w:tc>
        <w:tc>
          <w:tcPr>
            <w:tcW w:w="1049" w:type="dxa"/>
            <w:vAlign w:val="center"/>
          </w:tcPr>
          <w:p w14:paraId="60D5A520" w14:textId="77777777" w:rsidR="00C22E93" w:rsidRPr="00CF0894" w:rsidRDefault="00C22E93" w:rsidP="00B46BE3">
            <w:pPr>
              <w:jc w:val="center"/>
              <w:rPr>
                <w:rFonts w:ascii="Arial Narrow" w:hAnsi="Arial Narrow" w:cs="Arial"/>
                <w:color w:val="000000"/>
                <w:sz w:val="20"/>
                <w:szCs w:val="20"/>
              </w:rPr>
            </w:pPr>
            <w:r>
              <w:rPr>
                <w:color w:val="000000"/>
              </w:rPr>
              <w:t>18638528</w:t>
            </w:r>
          </w:p>
        </w:tc>
        <w:tc>
          <w:tcPr>
            <w:tcW w:w="2693" w:type="dxa"/>
            <w:vAlign w:val="center"/>
          </w:tcPr>
          <w:p w14:paraId="7F2CB8ED" w14:textId="77777777" w:rsidR="00C22E93" w:rsidRPr="00C22E93" w:rsidRDefault="00C22E93" w:rsidP="00B46BE3">
            <w:pPr>
              <w:rPr>
                <w:rFonts w:cs="Arial"/>
                <w:color w:val="000000"/>
              </w:rPr>
            </w:pPr>
            <w:r w:rsidRPr="00C22E93">
              <w:rPr>
                <w:rFonts w:cs="Arial"/>
                <w:color w:val="000000"/>
              </w:rPr>
              <w:t>Hilzna AОH39/710</w:t>
            </w:r>
          </w:p>
          <w:p w14:paraId="71BF6969" w14:textId="77777777" w:rsidR="00C22E93" w:rsidRPr="00C22E93" w:rsidRDefault="00C22E93" w:rsidP="00B46BE3">
            <w:pPr>
              <w:rPr>
                <w:rFonts w:cs="Arial"/>
              </w:rPr>
            </w:pPr>
            <w:r w:rsidRPr="00C22E93">
              <w:rPr>
                <w:rFonts w:cs="Arial"/>
                <w:color w:val="000000"/>
              </w:rPr>
              <w:t>(Tr740x7</w:t>
            </w:r>
            <w:r>
              <w:rPr>
                <w:rFonts w:cs="Arial"/>
                <w:color w:val="000000"/>
              </w:rPr>
              <w:t>)</w:t>
            </w:r>
          </w:p>
        </w:tc>
        <w:tc>
          <w:tcPr>
            <w:tcW w:w="1843" w:type="dxa"/>
            <w:tcBorders>
              <w:top w:val="single" w:sz="4" w:space="0" w:color="auto"/>
              <w:bottom w:val="single" w:sz="4" w:space="0" w:color="auto"/>
            </w:tcBorders>
            <w:vAlign w:val="center"/>
          </w:tcPr>
          <w:p w14:paraId="573BD129"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CD40104"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5C37B83D"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60A3E86E" w14:textId="77777777" w:rsidR="00C22E93" w:rsidRPr="00CF0894" w:rsidRDefault="00C22E93"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0B18AFDC" w14:textId="77777777" w:rsidR="00C22E93" w:rsidRPr="00CA3DE3" w:rsidRDefault="00C22E93" w:rsidP="00B46BE3">
            <w:pPr>
              <w:jc w:val="center"/>
              <w:rPr>
                <w:rFonts w:ascii="Arial Narrow" w:hAnsi="Arial Narrow" w:cs="Arial"/>
                <w:b/>
                <w:bCs/>
                <w:color w:val="000000"/>
              </w:rPr>
            </w:pPr>
            <w:r>
              <w:rPr>
                <w:b/>
                <w:bCs/>
                <w:color w:val="000000"/>
              </w:rPr>
              <w:t>1</w:t>
            </w:r>
          </w:p>
        </w:tc>
        <w:tc>
          <w:tcPr>
            <w:tcW w:w="567" w:type="dxa"/>
            <w:vAlign w:val="center"/>
          </w:tcPr>
          <w:p w14:paraId="4D1F53FA" w14:textId="77777777" w:rsidR="00C22E93" w:rsidRPr="00CA3DE3" w:rsidRDefault="00C22E93"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45E57B7B"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0FBEF979"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2C755DFE"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DA3943E" w14:textId="77777777" w:rsidR="00C22E93" w:rsidRPr="00BE1699" w:rsidRDefault="00C22E93" w:rsidP="00B46BE3">
            <w:pPr>
              <w:jc w:val="center"/>
              <w:rPr>
                <w:rFonts w:ascii="Arial Narrow" w:hAnsi="Arial Narrow" w:cs="Arial"/>
                <w:sz w:val="18"/>
                <w:szCs w:val="18"/>
                <w:lang w:val="sr-Latn-CS"/>
              </w:rPr>
            </w:pPr>
          </w:p>
        </w:tc>
      </w:tr>
      <w:tr w:rsidR="000D376D" w:rsidRPr="00BE1699" w14:paraId="6478A1D7"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0E92CB1" w14:textId="77777777" w:rsidR="00C22E93" w:rsidRPr="00B13543" w:rsidRDefault="00C22E93" w:rsidP="00B46BE3">
            <w:pPr>
              <w:jc w:val="center"/>
              <w:rPr>
                <w:rFonts w:ascii="Arial Narrow" w:hAnsi="Arial Narrow" w:cs="Arial"/>
                <w:sz w:val="20"/>
                <w:szCs w:val="20"/>
              </w:rPr>
            </w:pPr>
            <w:r>
              <w:rPr>
                <w:rFonts w:ascii="Arial Narrow" w:hAnsi="Arial Narrow" w:cs="Arial"/>
                <w:sz w:val="20"/>
                <w:szCs w:val="20"/>
              </w:rPr>
              <w:t>14</w:t>
            </w:r>
          </w:p>
        </w:tc>
        <w:tc>
          <w:tcPr>
            <w:tcW w:w="1049" w:type="dxa"/>
            <w:vAlign w:val="center"/>
          </w:tcPr>
          <w:p w14:paraId="4C644FB4" w14:textId="77777777" w:rsidR="00C22E93" w:rsidRPr="00CF0894" w:rsidRDefault="00C22E93" w:rsidP="00B46BE3">
            <w:pPr>
              <w:jc w:val="center"/>
              <w:rPr>
                <w:rFonts w:ascii="Arial Narrow" w:hAnsi="Arial Narrow" w:cs="Arial"/>
                <w:color w:val="000000"/>
                <w:sz w:val="20"/>
                <w:szCs w:val="20"/>
              </w:rPr>
            </w:pPr>
            <w:r>
              <w:rPr>
                <w:color w:val="000000"/>
              </w:rPr>
              <w:t>18638528</w:t>
            </w:r>
          </w:p>
        </w:tc>
        <w:tc>
          <w:tcPr>
            <w:tcW w:w="2693" w:type="dxa"/>
            <w:vAlign w:val="center"/>
          </w:tcPr>
          <w:p w14:paraId="3F527838" w14:textId="77777777" w:rsidR="00C22E93" w:rsidRPr="00C22E93" w:rsidRDefault="00C22E93" w:rsidP="00B46BE3">
            <w:pPr>
              <w:rPr>
                <w:rFonts w:cs="Arial"/>
                <w:color w:val="000000"/>
              </w:rPr>
            </w:pPr>
            <w:r w:rsidRPr="00C22E93">
              <w:rPr>
                <w:rFonts w:cs="Arial"/>
                <w:color w:val="000000"/>
              </w:rPr>
              <w:t>Hilzna AОH39/710</w:t>
            </w:r>
          </w:p>
          <w:p w14:paraId="59DACF4A" w14:textId="77777777" w:rsidR="00C22E93" w:rsidRPr="00C22E93" w:rsidRDefault="00C22E93" w:rsidP="00B46BE3">
            <w:pPr>
              <w:rPr>
                <w:rFonts w:cs="Arial"/>
                <w:color w:val="000000"/>
              </w:rPr>
            </w:pPr>
            <w:r w:rsidRPr="00C22E93">
              <w:rPr>
                <w:rFonts w:cs="Arial"/>
                <w:color w:val="000000"/>
              </w:rPr>
              <w:t>(Tr740x7), sa unutr. prečnikom Ø680H7</w:t>
            </w:r>
          </w:p>
        </w:tc>
        <w:tc>
          <w:tcPr>
            <w:tcW w:w="1843" w:type="dxa"/>
            <w:tcBorders>
              <w:top w:val="single" w:sz="4" w:space="0" w:color="auto"/>
              <w:bottom w:val="single" w:sz="4" w:space="0" w:color="auto"/>
            </w:tcBorders>
            <w:vAlign w:val="center"/>
          </w:tcPr>
          <w:p w14:paraId="3A4F26A5" w14:textId="77777777" w:rsidR="00C22E93" w:rsidRPr="00CF0894" w:rsidRDefault="00C22E93"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98A5CD7" w14:textId="77777777" w:rsidR="00C22E93" w:rsidRPr="00CF0894" w:rsidRDefault="00C22E93"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1C184FDE" w14:textId="77777777" w:rsidR="00C22E93" w:rsidRPr="00CF0894" w:rsidRDefault="00C22E93"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6BBCAE1E" w14:textId="77777777" w:rsidR="00C22E93" w:rsidRPr="00CF0894" w:rsidRDefault="00C22E93"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4070B720" w14:textId="77777777" w:rsidR="00C22E93" w:rsidRPr="00CA3DE3" w:rsidRDefault="00C22E93" w:rsidP="00B46BE3">
            <w:pPr>
              <w:jc w:val="center"/>
              <w:rPr>
                <w:rFonts w:ascii="Arial Narrow" w:hAnsi="Arial Narrow" w:cs="Arial"/>
                <w:b/>
                <w:bCs/>
                <w:color w:val="000000"/>
              </w:rPr>
            </w:pPr>
            <w:r>
              <w:rPr>
                <w:b/>
                <w:bCs/>
                <w:color w:val="000000"/>
              </w:rPr>
              <w:t>1</w:t>
            </w:r>
          </w:p>
        </w:tc>
        <w:tc>
          <w:tcPr>
            <w:tcW w:w="567" w:type="dxa"/>
            <w:vAlign w:val="center"/>
          </w:tcPr>
          <w:p w14:paraId="3F2E14C7" w14:textId="77777777" w:rsidR="00C22E93" w:rsidRPr="00CA3DE3" w:rsidRDefault="00C22E93"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65DFDB13" w14:textId="77777777" w:rsidR="00C22E93" w:rsidRPr="00BE1699" w:rsidRDefault="00C22E93"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57E45E5D" w14:textId="77777777" w:rsidR="00C22E93" w:rsidRPr="00BE1699" w:rsidRDefault="00C22E93"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6F04F64A" w14:textId="77777777" w:rsidR="00C22E93" w:rsidRPr="00BE1699" w:rsidRDefault="00C22E93"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C69734A" w14:textId="77777777" w:rsidR="00C22E93" w:rsidRPr="00BE1699" w:rsidRDefault="00C22E93" w:rsidP="00B46BE3">
            <w:pPr>
              <w:jc w:val="center"/>
              <w:rPr>
                <w:rFonts w:ascii="Arial Narrow" w:hAnsi="Arial Narrow" w:cs="Arial"/>
                <w:sz w:val="18"/>
                <w:szCs w:val="18"/>
                <w:lang w:val="sr-Latn-CS"/>
              </w:rPr>
            </w:pPr>
          </w:p>
        </w:tc>
      </w:tr>
      <w:tr w:rsidR="000D376D" w:rsidRPr="00BE1699" w14:paraId="4CC5508D"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2E5ABA5" w14:textId="77777777" w:rsidR="00B83805" w:rsidRDefault="00B83805" w:rsidP="00B46BE3">
            <w:pPr>
              <w:jc w:val="center"/>
              <w:rPr>
                <w:rFonts w:ascii="Arial Narrow" w:hAnsi="Arial Narrow" w:cs="Arial"/>
                <w:sz w:val="20"/>
                <w:szCs w:val="20"/>
              </w:rPr>
            </w:pPr>
            <w:r>
              <w:rPr>
                <w:rFonts w:ascii="Arial Narrow" w:hAnsi="Arial Narrow" w:cs="Arial"/>
                <w:sz w:val="20"/>
                <w:szCs w:val="20"/>
              </w:rPr>
              <w:t>15</w:t>
            </w:r>
          </w:p>
        </w:tc>
        <w:tc>
          <w:tcPr>
            <w:tcW w:w="1049" w:type="dxa"/>
            <w:vAlign w:val="center"/>
          </w:tcPr>
          <w:p w14:paraId="3FF69A0E" w14:textId="77777777" w:rsidR="00B83805" w:rsidRPr="00CF0894" w:rsidRDefault="00B83805" w:rsidP="00B46BE3">
            <w:pPr>
              <w:jc w:val="center"/>
              <w:rPr>
                <w:rFonts w:ascii="Arial Narrow" w:hAnsi="Arial Narrow" w:cs="Arial"/>
                <w:color w:val="000000"/>
                <w:sz w:val="20"/>
                <w:szCs w:val="20"/>
              </w:rPr>
            </w:pPr>
            <w:r>
              <w:rPr>
                <w:color w:val="000000"/>
              </w:rPr>
              <w:t>33011354</w:t>
            </w:r>
          </w:p>
        </w:tc>
        <w:tc>
          <w:tcPr>
            <w:tcW w:w="2693" w:type="dxa"/>
            <w:shd w:val="clear" w:color="auto" w:fill="auto"/>
            <w:vAlign w:val="center"/>
          </w:tcPr>
          <w:p w14:paraId="7280DF01" w14:textId="77777777" w:rsidR="00B83805" w:rsidRPr="00B83805" w:rsidRDefault="00B83805" w:rsidP="00B46BE3">
            <w:pPr>
              <w:rPr>
                <w:rFonts w:cs="Arial"/>
                <w:color w:val="000000"/>
              </w:rPr>
            </w:pPr>
            <w:r w:rsidRPr="00B83805">
              <w:rPr>
                <w:rFonts w:cs="Arial"/>
                <w:color w:val="000000"/>
              </w:rPr>
              <w:t>Hilzna AОHX3088</w:t>
            </w:r>
          </w:p>
          <w:p w14:paraId="54F82AFD" w14:textId="77777777" w:rsidR="00B83805" w:rsidRPr="00B83805" w:rsidRDefault="00B83805" w:rsidP="00B46BE3">
            <w:pPr>
              <w:rPr>
                <w:rFonts w:cs="Arial"/>
              </w:rPr>
            </w:pPr>
            <w:r w:rsidRPr="00B83805">
              <w:rPr>
                <w:rFonts w:cs="Arial"/>
                <w:color w:val="000000"/>
              </w:rPr>
              <w:t>(Tr470x5)</w:t>
            </w:r>
          </w:p>
        </w:tc>
        <w:tc>
          <w:tcPr>
            <w:tcW w:w="1843" w:type="dxa"/>
            <w:tcBorders>
              <w:top w:val="single" w:sz="4" w:space="0" w:color="auto"/>
              <w:bottom w:val="single" w:sz="4" w:space="0" w:color="auto"/>
            </w:tcBorders>
            <w:vAlign w:val="center"/>
          </w:tcPr>
          <w:p w14:paraId="4F960F0A" w14:textId="77777777" w:rsidR="00B83805" w:rsidRPr="00CF0894" w:rsidRDefault="00B83805"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4ACBD863" w14:textId="77777777" w:rsidR="00B83805" w:rsidRPr="00CF0894" w:rsidRDefault="00B83805"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9391B12" w14:textId="77777777" w:rsidR="00B83805" w:rsidRPr="00CF0894" w:rsidRDefault="00B83805"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6ED0317E" w14:textId="77777777" w:rsidR="00B83805" w:rsidRPr="00CF0894" w:rsidRDefault="00B83805"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44079234" w14:textId="77777777" w:rsidR="00B83805" w:rsidRPr="00CA3DE3" w:rsidRDefault="00B83805" w:rsidP="00B46BE3">
            <w:pPr>
              <w:jc w:val="center"/>
              <w:rPr>
                <w:rFonts w:ascii="Arial Narrow" w:hAnsi="Arial Narrow" w:cs="Arial"/>
                <w:b/>
                <w:bCs/>
                <w:color w:val="000000"/>
              </w:rPr>
            </w:pPr>
            <w:r>
              <w:rPr>
                <w:b/>
                <w:bCs/>
                <w:color w:val="000000"/>
              </w:rPr>
              <w:t>2</w:t>
            </w:r>
          </w:p>
        </w:tc>
        <w:tc>
          <w:tcPr>
            <w:tcW w:w="567" w:type="dxa"/>
            <w:vAlign w:val="center"/>
          </w:tcPr>
          <w:p w14:paraId="7180B03A" w14:textId="77777777" w:rsidR="00B83805" w:rsidRPr="00CA3DE3" w:rsidRDefault="00B83805"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70F58B04" w14:textId="77777777" w:rsidR="00B83805" w:rsidRPr="00BE1699" w:rsidRDefault="00B83805"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6E312AA" w14:textId="77777777" w:rsidR="00B83805" w:rsidRPr="00BE1699" w:rsidRDefault="00B83805"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204FC120" w14:textId="77777777" w:rsidR="00B83805" w:rsidRPr="00BE1699" w:rsidRDefault="00B83805"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EB0B966" w14:textId="77777777" w:rsidR="00B83805" w:rsidRPr="00BE1699" w:rsidRDefault="00B83805" w:rsidP="00B46BE3">
            <w:pPr>
              <w:jc w:val="center"/>
              <w:rPr>
                <w:rFonts w:ascii="Arial Narrow" w:hAnsi="Arial Narrow" w:cs="Arial"/>
                <w:sz w:val="18"/>
                <w:szCs w:val="18"/>
                <w:lang w:val="sr-Latn-CS"/>
              </w:rPr>
            </w:pPr>
          </w:p>
        </w:tc>
      </w:tr>
      <w:tr w:rsidR="000D376D" w:rsidRPr="00BE1699" w14:paraId="41F6891B"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8B00A89" w14:textId="77777777" w:rsidR="00B83805" w:rsidRDefault="00B83805" w:rsidP="00B46BE3">
            <w:pPr>
              <w:jc w:val="center"/>
              <w:rPr>
                <w:rFonts w:ascii="Arial Narrow" w:hAnsi="Arial Narrow" w:cs="Arial"/>
                <w:sz w:val="20"/>
                <w:szCs w:val="20"/>
              </w:rPr>
            </w:pPr>
            <w:r>
              <w:rPr>
                <w:rFonts w:ascii="Arial Narrow" w:hAnsi="Arial Narrow" w:cs="Arial"/>
                <w:sz w:val="20"/>
                <w:szCs w:val="20"/>
              </w:rPr>
              <w:t>16</w:t>
            </w:r>
          </w:p>
        </w:tc>
        <w:tc>
          <w:tcPr>
            <w:tcW w:w="1049" w:type="dxa"/>
            <w:vAlign w:val="center"/>
          </w:tcPr>
          <w:p w14:paraId="24911764" w14:textId="77777777" w:rsidR="00B83805" w:rsidRPr="00CF0894" w:rsidRDefault="00B83805" w:rsidP="00B46BE3">
            <w:pPr>
              <w:jc w:val="center"/>
              <w:rPr>
                <w:rFonts w:ascii="Arial Narrow" w:hAnsi="Arial Narrow" w:cs="Arial"/>
                <w:color w:val="000000"/>
                <w:sz w:val="20"/>
                <w:szCs w:val="20"/>
              </w:rPr>
            </w:pPr>
            <w:r>
              <w:rPr>
                <w:color w:val="000000"/>
              </w:rPr>
              <w:t>18637850</w:t>
            </w:r>
          </w:p>
        </w:tc>
        <w:tc>
          <w:tcPr>
            <w:tcW w:w="2693" w:type="dxa"/>
            <w:vAlign w:val="center"/>
          </w:tcPr>
          <w:p w14:paraId="6D3B2733" w14:textId="77777777" w:rsidR="00B83805" w:rsidRPr="00B83805" w:rsidRDefault="00B83805" w:rsidP="00B46BE3">
            <w:pPr>
              <w:rPr>
                <w:rFonts w:cs="Arial"/>
                <w:color w:val="000000"/>
              </w:rPr>
            </w:pPr>
            <w:r w:rsidRPr="00B83805">
              <w:rPr>
                <w:rFonts w:cs="Arial"/>
                <w:color w:val="000000"/>
              </w:rPr>
              <w:t>Hilzna AHX3124</w:t>
            </w:r>
          </w:p>
          <w:p w14:paraId="115BC17F" w14:textId="77777777" w:rsidR="00B83805" w:rsidRPr="00B83805" w:rsidRDefault="00B83805" w:rsidP="00B46BE3">
            <w:pPr>
              <w:rPr>
                <w:rFonts w:cs="Arial"/>
              </w:rPr>
            </w:pPr>
            <w:r w:rsidRPr="00B83805">
              <w:rPr>
                <w:rFonts w:cs="Arial"/>
                <w:color w:val="000000"/>
              </w:rPr>
              <w:t>(M130x2)</w:t>
            </w:r>
          </w:p>
        </w:tc>
        <w:tc>
          <w:tcPr>
            <w:tcW w:w="1843" w:type="dxa"/>
            <w:tcBorders>
              <w:top w:val="single" w:sz="4" w:space="0" w:color="auto"/>
              <w:bottom w:val="single" w:sz="4" w:space="0" w:color="auto"/>
            </w:tcBorders>
            <w:vAlign w:val="center"/>
          </w:tcPr>
          <w:p w14:paraId="081AE342" w14:textId="77777777" w:rsidR="00B83805" w:rsidRPr="00CF0894" w:rsidRDefault="00B83805"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A8CFE59" w14:textId="77777777" w:rsidR="00B83805" w:rsidRPr="00CF0894" w:rsidRDefault="00B83805"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5E06459E" w14:textId="77777777" w:rsidR="00B83805" w:rsidRPr="00CF0894" w:rsidRDefault="00B83805"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31A99B76" w14:textId="77777777" w:rsidR="00B83805" w:rsidRPr="00CF0894" w:rsidRDefault="00B83805"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52BDC845" w14:textId="77777777" w:rsidR="00B83805" w:rsidRPr="00CA3DE3" w:rsidRDefault="00B83805" w:rsidP="00B46BE3">
            <w:pPr>
              <w:jc w:val="center"/>
              <w:rPr>
                <w:rFonts w:ascii="Arial Narrow" w:hAnsi="Arial Narrow" w:cs="Arial"/>
                <w:b/>
                <w:bCs/>
                <w:color w:val="000000"/>
              </w:rPr>
            </w:pPr>
            <w:r>
              <w:rPr>
                <w:b/>
                <w:bCs/>
                <w:color w:val="000000"/>
              </w:rPr>
              <w:t>10</w:t>
            </w:r>
          </w:p>
        </w:tc>
        <w:tc>
          <w:tcPr>
            <w:tcW w:w="567" w:type="dxa"/>
            <w:vAlign w:val="center"/>
          </w:tcPr>
          <w:p w14:paraId="55B8E711" w14:textId="77777777" w:rsidR="00B83805" w:rsidRPr="00CA3DE3" w:rsidRDefault="00B83805" w:rsidP="00B46BE3">
            <w:pPr>
              <w:jc w:val="center"/>
              <w:rPr>
                <w:rFonts w:ascii="Arial Narrow" w:hAnsi="Arial Narrow" w:cs="Arial"/>
                <w:color w:val="000000"/>
              </w:rPr>
            </w:pPr>
            <w:r>
              <w:rPr>
                <w:color w:val="000000"/>
              </w:rPr>
              <w:t>020</w:t>
            </w:r>
          </w:p>
        </w:tc>
        <w:tc>
          <w:tcPr>
            <w:tcW w:w="1276" w:type="dxa"/>
            <w:tcBorders>
              <w:top w:val="single" w:sz="4" w:space="0" w:color="auto"/>
              <w:bottom w:val="single" w:sz="4" w:space="0" w:color="auto"/>
            </w:tcBorders>
            <w:vAlign w:val="center"/>
          </w:tcPr>
          <w:p w14:paraId="31855583" w14:textId="77777777" w:rsidR="00B83805" w:rsidRPr="00BE1699" w:rsidRDefault="00B83805"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632E505D" w14:textId="77777777" w:rsidR="00B83805" w:rsidRPr="00BE1699" w:rsidRDefault="00B83805"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2CDEE75" w14:textId="77777777" w:rsidR="00B83805" w:rsidRPr="00BE1699" w:rsidRDefault="00B83805"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3141BCD8" w14:textId="77777777" w:rsidR="00B83805" w:rsidRPr="00BE1699" w:rsidRDefault="00B83805" w:rsidP="00B46BE3">
            <w:pPr>
              <w:jc w:val="center"/>
              <w:rPr>
                <w:rFonts w:ascii="Arial Narrow" w:hAnsi="Arial Narrow" w:cs="Arial"/>
                <w:sz w:val="18"/>
                <w:szCs w:val="18"/>
                <w:lang w:val="sr-Latn-CS"/>
              </w:rPr>
            </w:pPr>
          </w:p>
        </w:tc>
      </w:tr>
      <w:tr w:rsidR="000D376D" w:rsidRPr="00BE1699" w14:paraId="0AD358E4"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9F6AB19" w14:textId="77777777" w:rsidR="00B83805" w:rsidRDefault="00B83805" w:rsidP="00B46BE3">
            <w:pPr>
              <w:jc w:val="center"/>
              <w:rPr>
                <w:rFonts w:ascii="Arial Narrow" w:hAnsi="Arial Narrow" w:cs="Arial"/>
                <w:sz w:val="20"/>
                <w:szCs w:val="20"/>
              </w:rPr>
            </w:pPr>
            <w:r>
              <w:rPr>
                <w:rFonts w:ascii="Arial Narrow" w:hAnsi="Arial Narrow" w:cs="Arial"/>
                <w:sz w:val="20"/>
                <w:szCs w:val="20"/>
              </w:rPr>
              <w:t>17</w:t>
            </w:r>
          </w:p>
        </w:tc>
        <w:tc>
          <w:tcPr>
            <w:tcW w:w="1049" w:type="dxa"/>
            <w:vAlign w:val="center"/>
          </w:tcPr>
          <w:p w14:paraId="770EB333" w14:textId="77777777" w:rsidR="00B83805" w:rsidRPr="00CF0894" w:rsidRDefault="00B83805" w:rsidP="00B46BE3">
            <w:pPr>
              <w:jc w:val="center"/>
              <w:rPr>
                <w:rFonts w:ascii="Arial Narrow" w:hAnsi="Arial Narrow" w:cs="Arial"/>
                <w:color w:val="000000"/>
                <w:sz w:val="20"/>
                <w:szCs w:val="20"/>
              </w:rPr>
            </w:pPr>
            <w:r>
              <w:rPr>
                <w:color w:val="000000"/>
              </w:rPr>
              <w:t>P0071636</w:t>
            </w:r>
          </w:p>
        </w:tc>
        <w:tc>
          <w:tcPr>
            <w:tcW w:w="2693" w:type="dxa"/>
            <w:vAlign w:val="center"/>
          </w:tcPr>
          <w:p w14:paraId="09FD928F" w14:textId="77777777" w:rsidR="00B83805" w:rsidRPr="00B83805" w:rsidRDefault="00B83805" w:rsidP="00B46BE3">
            <w:pPr>
              <w:rPr>
                <w:rFonts w:cs="Arial"/>
                <w:color w:val="000000"/>
              </w:rPr>
            </w:pPr>
            <w:r w:rsidRPr="00B83805">
              <w:rPr>
                <w:rFonts w:cs="Arial"/>
                <w:color w:val="000000"/>
              </w:rPr>
              <w:t>Hilzna AHX3130</w:t>
            </w:r>
          </w:p>
          <w:p w14:paraId="5FEC2222" w14:textId="77777777" w:rsidR="00B83805" w:rsidRPr="00B83805" w:rsidRDefault="00B83805" w:rsidP="00B46BE3">
            <w:pPr>
              <w:rPr>
                <w:rFonts w:cs="Arial"/>
              </w:rPr>
            </w:pPr>
            <w:r w:rsidRPr="00B83805">
              <w:rPr>
                <w:rFonts w:cs="Arial"/>
                <w:color w:val="000000"/>
              </w:rPr>
              <w:t>(М165x3)</w:t>
            </w:r>
          </w:p>
        </w:tc>
        <w:tc>
          <w:tcPr>
            <w:tcW w:w="1843" w:type="dxa"/>
            <w:tcBorders>
              <w:top w:val="single" w:sz="4" w:space="0" w:color="auto"/>
              <w:bottom w:val="single" w:sz="4" w:space="0" w:color="auto"/>
            </w:tcBorders>
            <w:vAlign w:val="center"/>
          </w:tcPr>
          <w:p w14:paraId="00E6564F" w14:textId="77777777" w:rsidR="00B83805" w:rsidRPr="00CF0894" w:rsidRDefault="00B83805"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F89D404" w14:textId="77777777" w:rsidR="00B83805" w:rsidRPr="00CF0894" w:rsidRDefault="00B83805"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5976397" w14:textId="77777777" w:rsidR="00B83805" w:rsidRPr="00CF0894" w:rsidRDefault="00B83805"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1BD4576F" w14:textId="77777777" w:rsidR="00B83805" w:rsidRPr="00CF0894" w:rsidRDefault="00B83805"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3C2B08AA" w14:textId="77777777" w:rsidR="00B83805" w:rsidRPr="00CA3DE3" w:rsidRDefault="00B83805" w:rsidP="00B46BE3">
            <w:pPr>
              <w:jc w:val="center"/>
              <w:rPr>
                <w:rFonts w:ascii="Arial Narrow" w:hAnsi="Arial Narrow" w:cs="Arial"/>
                <w:b/>
                <w:bCs/>
                <w:color w:val="000000"/>
              </w:rPr>
            </w:pPr>
            <w:r>
              <w:rPr>
                <w:b/>
                <w:bCs/>
                <w:color w:val="000000"/>
              </w:rPr>
              <w:t>3</w:t>
            </w:r>
          </w:p>
        </w:tc>
        <w:tc>
          <w:tcPr>
            <w:tcW w:w="567" w:type="dxa"/>
            <w:vAlign w:val="center"/>
          </w:tcPr>
          <w:p w14:paraId="59F840F4" w14:textId="77777777" w:rsidR="00B83805" w:rsidRPr="00CA3DE3" w:rsidRDefault="00B83805"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23E0B50C" w14:textId="77777777" w:rsidR="00B83805" w:rsidRPr="00BE1699" w:rsidRDefault="00B83805"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E8E501E" w14:textId="77777777" w:rsidR="00B83805" w:rsidRPr="00BE1699" w:rsidRDefault="00B83805"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34A48908" w14:textId="77777777" w:rsidR="00B83805" w:rsidRPr="00BE1699" w:rsidRDefault="00B83805"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729D4BF" w14:textId="77777777" w:rsidR="00B83805" w:rsidRPr="00BE1699" w:rsidRDefault="00B83805" w:rsidP="00B46BE3">
            <w:pPr>
              <w:jc w:val="center"/>
              <w:rPr>
                <w:rFonts w:ascii="Arial Narrow" w:hAnsi="Arial Narrow" w:cs="Arial"/>
                <w:sz w:val="18"/>
                <w:szCs w:val="18"/>
                <w:lang w:val="sr-Latn-CS"/>
              </w:rPr>
            </w:pPr>
          </w:p>
        </w:tc>
      </w:tr>
      <w:tr w:rsidR="000D376D" w:rsidRPr="00BE1699" w14:paraId="0828ADA5"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905CA77" w14:textId="77777777" w:rsidR="00B83805" w:rsidRDefault="00B83805" w:rsidP="00B46BE3">
            <w:pPr>
              <w:jc w:val="center"/>
              <w:rPr>
                <w:rFonts w:ascii="Arial Narrow" w:hAnsi="Arial Narrow" w:cs="Arial"/>
                <w:sz w:val="20"/>
                <w:szCs w:val="20"/>
              </w:rPr>
            </w:pPr>
            <w:r>
              <w:rPr>
                <w:rFonts w:ascii="Arial Narrow" w:hAnsi="Arial Narrow" w:cs="Arial"/>
                <w:sz w:val="20"/>
                <w:szCs w:val="20"/>
              </w:rPr>
              <w:t>18</w:t>
            </w:r>
          </w:p>
        </w:tc>
        <w:tc>
          <w:tcPr>
            <w:tcW w:w="1049" w:type="dxa"/>
            <w:vAlign w:val="center"/>
          </w:tcPr>
          <w:p w14:paraId="1E351472" w14:textId="77777777" w:rsidR="00B83805" w:rsidRPr="00CF0894" w:rsidRDefault="00B83805" w:rsidP="00B46BE3">
            <w:pPr>
              <w:jc w:val="center"/>
              <w:rPr>
                <w:rFonts w:ascii="Arial Narrow" w:hAnsi="Arial Narrow" w:cs="Arial"/>
                <w:color w:val="000000"/>
                <w:sz w:val="20"/>
                <w:szCs w:val="20"/>
              </w:rPr>
            </w:pPr>
            <w:r>
              <w:rPr>
                <w:color w:val="000000"/>
              </w:rPr>
              <w:t>P0071111</w:t>
            </w:r>
          </w:p>
        </w:tc>
        <w:tc>
          <w:tcPr>
            <w:tcW w:w="2693" w:type="dxa"/>
            <w:vAlign w:val="center"/>
          </w:tcPr>
          <w:p w14:paraId="755E0B63" w14:textId="77777777" w:rsidR="000D376D" w:rsidRDefault="00B83805" w:rsidP="00B46BE3">
            <w:pPr>
              <w:rPr>
                <w:rFonts w:cs="Arial"/>
                <w:color w:val="000000"/>
              </w:rPr>
            </w:pPr>
            <w:r w:rsidRPr="00B83805">
              <w:rPr>
                <w:rFonts w:cs="Arial"/>
                <w:color w:val="000000"/>
              </w:rPr>
              <w:t>Hilzna A</w:t>
            </w:r>
            <w:r>
              <w:rPr>
                <w:rFonts w:cs="Arial"/>
                <w:color w:val="000000"/>
              </w:rPr>
              <w:t>О</w:t>
            </w:r>
            <w:r w:rsidRPr="00B83805">
              <w:rPr>
                <w:rFonts w:cs="Arial"/>
                <w:color w:val="000000"/>
              </w:rPr>
              <w:t xml:space="preserve">H2356 </w:t>
            </w:r>
          </w:p>
          <w:p w14:paraId="33E7DB16" w14:textId="77777777" w:rsidR="00B83805" w:rsidRPr="00B83805" w:rsidRDefault="00B83805" w:rsidP="00B46BE3">
            <w:pPr>
              <w:rPr>
                <w:rFonts w:cs="Arial"/>
              </w:rPr>
            </w:pPr>
            <w:r w:rsidRPr="00B83805">
              <w:rPr>
                <w:rFonts w:cs="Arial"/>
                <w:color w:val="000000"/>
              </w:rPr>
              <w:t>(Tr310x5)</w:t>
            </w:r>
          </w:p>
        </w:tc>
        <w:tc>
          <w:tcPr>
            <w:tcW w:w="1843" w:type="dxa"/>
            <w:tcBorders>
              <w:top w:val="single" w:sz="4" w:space="0" w:color="auto"/>
              <w:bottom w:val="single" w:sz="4" w:space="0" w:color="auto"/>
            </w:tcBorders>
            <w:vAlign w:val="center"/>
          </w:tcPr>
          <w:p w14:paraId="60CCBA39" w14:textId="77777777" w:rsidR="00B83805" w:rsidRPr="00CF0894" w:rsidRDefault="00B83805"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91117BE" w14:textId="77777777" w:rsidR="00B83805" w:rsidRPr="00CF0894" w:rsidRDefault="00B83805"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FC8913E" w14:textId="77777777" w:rsidR="00B83805" w:rsidRPr="00CF0894" w:rsidRDefault="00B83805"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1C78BA5D" w14:textId="77777777" w:rsidR="00B83805" w:rsidRPr="00CF0894" w:rsidRDefault="00B83805"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5E923629" w14:textId="77777777" w:rsidR="00B83805" w:rsidRPr="00CA3DE3" w:rsidRDefault="00B83805" w:rsidP="00B46BE3">
            <w:pPr>
              <w:jc w:val="center"/>
              <w:rPr>
                <w:rFonts w:ascii="Arial Narrow" w:hAnsi="Arial Narrow" w:cs="Arial"/>
                <w:b/>
                <w:bCs/>
                <w:color w:val="000000"/>
              </w:rPr>
            </w:pPr>
            <w:r>
              <w:rPr>
                <w:b/>
                <w:bCs/>
                <w:color w:val="000000"/>
              </w:rPr>
              <w:t>2</w:t>
            </w:r>
          </w:p>
        </w:tc>
        <w:tc>
          <w:tcPr>
            <w:tcW w:w="567" w:type="dxa"/>
            <w:vAlign w:val="center"/>
          </w:tcPr>
          <w:p w14:paraId="2A349B76" w14:textId="77777777" w:rsidR="00B83805" w:rsidRPr="00CA3DE3" w:rsidRDefault="00B83805"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3F3CCC2B" w14:textId="77777777" w:rsidR="00B83805" w:rsidRPr="00BE1699" w:rsidRDefault="00B83805"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A716058" w14:textId="77777777" w:rsidR="00B83805" w:rsidRPr="00BE1699" w:rsidRDefault="00B83805"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A89D7D4" w14:textId="77777777" w:rsidR="00B83805" w:rsidRPr="00BE1699" w:rsidRDefault="00B83805"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65299AE8" w14:textId="77777777" w:rsidR="00B83805" w:rsidRPr="00BE1699" w:rsidRDefault="00B83805" w:rsidP="00B46BE3">
            <w:pPr>
              <w:jc w:val="center"/>
              <w:rPr>
                <w:rFonts w:ascii="Arial Narrow" w:hAnsi="Arial Narrow" w:cs="Arial"/>
                <w:sz w:val="18"/>
                <w:szCs w:val="18"/>
                <w:lang w:val="sr-Latn-CS"/>
              </w:rPr>
            </w:pPr>
          </w:p>
        </w:tc>
      </w:tr>
      <w:tr w:rsidR="000D376D" w:rsidRPr="00BE1699" w14:paraId="7318E814"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B9A53FB" w14:textId="77777777" w:rsidR="004643E0" w:rsidRDefault="004643E0" w:rsidP="00B46BE3">
            <w:pPr>
              <w:jc w:val="center"/>
              <w:rPr>
                <w:rFonts w:ascii="Arial Narrow" w:hAnsi="Arial Narrow" w:cs="Arial"/>
                <w:sz w:val="20"/>
                <w:szCs w:val="20"/>
              </w:rPr>
            </w:pPr>
            <w:r>
              <w:rPr>
                <w:rFonts w:ascii="Arial Narrow" w:hAnsi="Arial Narrow" w:cs="Arial"/>
                <w:sz w:val="20"/>
                <w:szCs w:val="20"/>
              </w:rPr>
              <w:t>19</w:t>
            </w:r>
          </w:p>
        </w:tc>
        <w:tc>
          <w:tcPr>
            <w:tcW w:w="1049" w:type="dxa"/>
            <w:vAlign w:val="center"/>
          </w:tcPr>
          <w:p w14:paraId="0A949123" w14:textId="77777777" w:rsidR="004643E0" w:rsidRPr="00CF0894" w:rsidRDefault="004643E0" w:rsidP="00B46BE3">
            <w:pPr>
              <w:jc w:val="center"/>
              <w:rPr>
                <w:rFonts w:ascii="Arial Narrow" w:hAnsi="Arial Narrow" w:cs="Arial"/>
                <w:color w:val="000000"/>
                <w:sz w:val="20"/>
                <w:szCs w:val="20"/>
              </w:rPr>
            </w:pPr>
            <w:r>
              <w:rPr>
                <w:color w:val="000000"/>
              </w:rPr>
              <w:t>18290395</w:t>
            </w:r>
          </w:p>
        </w:tc>
        <w:tc>
          <w:tcPr>
            <w:tcW w:w="2693" w:type="dxa"/>
            <w:shd w:val="clear" w:color="auto" w:fill="auto"/>
            <w:vAlign w:val="center"/>
          </w:tcPr>
          <w:p w14:paraId="0090B41A" w14:textId="77777777" w:rsidR="004643E0" w:rsidRPr="004643E0" w:rsidRDefault="004643E0" w:rsidP="00B46BE3">
            <w:pPr>
              <w:rPr>
                <w:rFonts w:cs="Arial"/>
                <w:color w:val="000000"/>
              </w:rPr>
            </w:pPr>
            <w:r w:rsidRPr="004643E0">
              <w:rPr>
                <w:rFonts w:cs="Arial"/>
                <w:color w:val="000000"/>
              </w:rPr>
              <w:t>Hilzna AOH3084</w:t>
            </w:r>
          </w:p>
          <w:p w14:paraId="4A59E864" w14:textId="77777777" w:rsidR="004643E0" w:rsidRPr="004643E0" w:rsidRDefault="004643E0" w:rsidP="00B46BE3">
            <w:pPr>
              <w:rPr>
                <w:rFonts w:cs="Arial"/>
              </w:rPr>
            </w:pPr>
            <w:r w:rsidRPr="004643E0">
              <w:rPr>
                <w:rFonts w:cs="Arial"/>
                <w:color w:val="000000"/>
              </w:rPr>
              <w:t>(Tr450x5)</w:t>
            </w:r>
          </w:p>
        </w:tc>
        <w:tc>
          <w:tcPr>
            <w:tcW w:w="1843" w:type="dxa"/>
            <w:tcBorders>
              <w:top w:val="single" w:sz="4" w:space="0" w:color="auto"/>
              <w:bottom w:val="single" w:sz="4" w:space="0" w:color="auto"/>
            </w:tcBorders>
            <w:vAlign w:val="center"/>
          </w:tcPr>
          <w:p w14:paraId="76351ED7" w14:textId="77777777" w:rsidR="004643E0" w:rsidRPr="00CF0894" w:rsidRDefault="004643E0"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6EED1397" w14:textId="77777777" w:rsidR="004643E0" w:rsidRPr="00CF0894" w:rsidRDefault="004643E0"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181580DE" w14:textId="77777777" w:rsidR="004643E0" w:rsidRPr="00CF0894" w:rsidRDefault="004643E0"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0BFD859D" w14:textId="77777777" w:rsidR="004643E0" w:rsidRPr="00CF0894" w:rsidRDefault="004643E0"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17FB9E05" w14:textId="77777777" w:rsidR="004643E0" w:rsidRPr="00CA3DE3" w:rsidRDefault="004643E0" w:rsidP="00B46BE3">
            <w:pPr>
              <w:jc w:val="center"/>
              <w:rPr>
                <w:rFonts w:ascii="Arial Narrow" w:hAnsi="Arial Narrow" w:cs="Arial"/>
                <w:b/>
                <w:bCs/>
                <w:color w:val="000000"/>
              </w:rPr>
            </w:pPr>
            <w:r>
              <w:rPr>
                <w:b/>
                <w:bCs/>
                <w:color w:val="000000"/>
              </w:rPr>
              <w:t>1</w:t>
            </w:r>
          </w:p>
        </w:tc>
        <w:tc>
          <w:tcPr>
            <w:tcW w:w="567" w:type="dxa"/>
            <w:vAlign w:val="center"/>
          </w:tcPr>
          <w:p w14:paraId="2AE9F252" w14:textId="77777777" w:rsidR="004643E0" w:rsidRPr="00CA3DE3" w:rsidRDefault="004643E0"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6C01F8B9" w14:textId="77777777" w:rsidR="004643E0" w:rsidRPr="00BE1699" w:rsidRDefault="004643E0"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22AFAF3F" w14:textId="77777777" w:rsidR="004643E0" w:rsidRPr="00BE1699" w:rsidRDefault="004643E0"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8E2B5DD" w14:textId="77777777" w:rsidR="004643E0" w:rsidRPr="00BE1699" w:rsidRDefault="004643E0"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3C67BF0B" w14:textId="77777777" w:rsidR="004643E0" w:rsidRPr="00BE1699" w:rsidRDefault="004643E0" w:rsidP="00B46BE3">
            <w:pPr>
              <w:jc w:val="center"/>
              <w:rPr>
                <w:rFonts w:ascii="Arial Narrow" w:hAnsi="Arial Narrow" w:cs="Arial"/>
                <w:sz w:val="18"/>
                <w:szCs w:val="18"/>
                <w:lang w:val="sr-Latn-CS"/>
              </w:rPr>
            </w:pPr>
          </w:p>
        </w:tc>
      </w:tr>
      <w:tr w:rsidR="000D376D" w:rsidRPr="00BE1699" w14:paraId="1FCED167"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D8C345D" w14:textId="77777777" w:rsidR="00B83805" w:rsidRDefault="00B83805" w:rsidP="00B46BE3">
            <w:pPr>
              <w:jc w:val="center"/>
              <w:rPr>
                <w:rFonts w:ascii="Arial Narrow" w:hAnsi="Arial Narrow" w:cs="Arial"/>
                <w:sz w:val="20"/>
                <w:szCs w:val="20"/>
              </w:rPr>
            </w:pPr>
            <w:r>
              <w:rPr>
                <w:rFonts w:ascii="Arial Narrow" w:hAnsi="Arial Narrow" w:cs="Arial"/>
                <w:sz w:val="20"/>
                <w:szCs w:val="20"/>
              </w:rPr>
              <w:t>20</w:t>
            </w:r>
          </w:p>
        </w:tc>
        <w:tc>
          <w:tcPr>
            <w:tcW w:w="1049" w:type="dxa"/>
            <w:vAlign w:val="center"/>
          </w:tcPr>
          <w:p w14:paraId="26C1993F" w14:textId="77777777" w:rsidR="00B83805" w:rsidRPr="00CF0894" w:rsidRDefault="00B83805" w:rsidP="00B46BE3">
            <w:pPr>
              <w:jc w:val="center"/>
              <w:rPr>
                <w:rFonts w:ascii="Arial Narrow" w:hAnsi="Arial Narrow" w:cs="Arial"/>
                <w:color w:val="000000"/>
                <w:sz w:val="20"/>
                <w:szCs w:val="20"/>
              </w:rPr>
            </w:pPr>
            <w:r>
              <w:rPr>
                <w:color w:val="000000"/>
              </w:rPr>
              <w:t>50102870</w:t>
            </w:r>
          </w:p>
        </w:tc>
        <w:tc>
          <w:tcPr>
            <w:tcW w:w="2693" w:type="dxa"/>
            <w:vAlign w:val="center"/>
          </w:tcPr>
          <w:p w14:paraId="6C20C7F9" w14:textId="77777777" w:rsidR="00B83805" w:rsidRPr="00B83805" w:rsidRDefault="00B83805" w:rsidP="00B46BE3">
            <w:pPr>
              <w:rPr>
                <w:rFonts w:cs="Arial"/>
                <w:color w:val="000000"/>
              </w:rPr>
            </w:pPr>
            <w:r w:rsidRPr="00B83805">
              <w:rPr>
                <w:rFonts w:cs="Arial"/>
                <w:color w:val="000000"/>
              </w:rPr>
              <w:t>Hilzna AOH3156</w:t>
            </w:r>
          </w:p>
          <w:p w14:paraId="40A47D3D" w14:textId="77777777" w:rsidR="00B83805" w:rsidRPr="00B83805" w:rsidRDefault="00B83805" w:rsidP="00B46BE3">
            <w:pPr>
              <w:rPr>
                <w:rFonts w:cs="Arial"/>
              </w:rPr>
            </w:pPr>
            <w:r w:rsidRPr="00B83805">
              <w:rPr>
                <w:rFonts w:cs="Arial"/>
                <w:color w:val="000000"/>
              </w:rPr>
              <w:t>(Tr310x4)</w:t>
            </w:r>
          </w:p>
        </w:tc>
        <w:tc>
          <w:tcPr>
            <w:tcW w:w="1843" w:type="dxa"/>
            <w:tcBorders>
              <w:top w:val="single" w:sz="4" w:space="0" w:color="auto"/>
              <w:bottom w:val="single" w:sz="4" w:space="0" w:color="auto"/>
            </w:tcBorders>
            <w:vAlign w:val="center"/>
          </w:tcPr>
          <w:p w14:paraId="016568A7" w14:textId="77777777" w:rsidR="00B83805" w:rsidRPr="00CF0894" w:rsidRDefault="00B83805"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A6C79D4" w14:textId="77777777" w:rsidR="00B83805" w:rsidRPr="00CF0894" w:rsidRDefault="00B83805"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1E8A8579" w14:textId="77777777" w:rsidR="00B83805" w:rsidRPr="00CF0894" w:rsidRDefault="00B83805"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32F2E90" w14:textId="77777777" w:rsidR="00B83805" w:rsidRPr="00CF0894" w:rsidRDefault="00B83805"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041A23F8" w14:textId="77777777" w:rsidR="00B83805" w:rsidRPr="00CA3DE3" w:rsidRDefault="00B83805" w:rsidP="00B46BE3">
            <w:pPr>
              <w:jc w:val="center"/>
              <w:rPr>
                <w:rFonts w:ascii="Arial Narrow" w:hAnsi="Arial Narrow" w:cs="Arial"/>
                <w:b/>
                <w:bCs/>
                <w:color w:val="000000"/>
              </w:rPr>
            </w:pPr>
            <w:r>
              <w:rPr>
                <w:b/>
                <w:bCs/>
                <w:color w:val="000000"/>
              </w:rPr>
              <w:t>2</w:t>
            </w:r>
          </w:p>
        </w:tc>
        <w:tc>
          <w:tcPr>
            <w:tcW w:w="567" w:type="dxa"/>
            <w:vAlign w:val="center"/>
          </w:tcPr>
          <w:p w14:paraId="79E28E33" w14:textId="77777777" w:rsidR="00B83805" w:rsidRPr="00CA3DE3" w:rsidRDefault="00B83805"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037621B5" w14:textId="77777777" w:rsidR="00B83805" w:rsidRPr="00BE1699" w:rsidRDefault="00B83805"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65F7D4E0" w14:textId="77777777" w:rsidR="00B83805" w:rsidRPr="00BE1699" w:rsidRDefault="00B83805"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6FAE7116" w14:textId="77777777" w:rsidR="00B83805" w:rsidRPr="00BE1699" w:rsidRDefault="00B83805"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12353F6C" w14:textId="77777777" w:rsidR="00B83805" w:rsidRPr="00BE1699" w:rsidRDefault="00B83805" w:rsidP="00B46BE3">
            <w:pPr>
              <w:jc w:val="center"/>
              <w:rPr>
                <w:rFonts w:ascii="Arial Narrow" w:hAnsi="Arial Narrow" w:cs="Arial"/>
                <w:sz w:val="18"/>
                <w:szCs w:val="18"/>
                <w:lang w:val="sr-Latn-CS"/>
              </w:rPr>
            </w:pPr>
          </w:p>
        </w:tc>
      </w:tr>
      <w:tr w:rsidR="000D376D" w:rsidRPr="00BE1699" w14:paraId="028D5133"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C44149D" w14:textId="77777777" w:rsidR="004643E0" w:rsidRDefault="004643E0" w:rsidP="00B46BE3">
            <w:pPr>
              <w:jc w:val="center"/>
              <w:rPr>
                <w:rFonts w:ascii="Arial Narrow" w:hAnsi="Arial Narrow" w:cs="Arial"/>
                <w:sz w:val="20"/>
                <w:szCs w:val="20"/>
              </w:rPr>
            </w:pPr>
            <w:r>
              <w:rPr>
                <w:rFonts w:ascii="Arial Narrow" w:hAnsi="Arial Narrow" w:cs="Arial"/>
                <w:sz w:val="20"/>
                <w:szCs w:val="20"/>
              </w:rPr>
              <w:t>21</w:t>
            </w:r>
          </w:p>
        </w:tc>
        <w:tc>
          <w:tcPr>
            <w:tcW w:w="1049" w:type="dxa"/>
            <w:vAlign w:val="center"/>
          </w:tcPr>
          <w:p w14:paraId="3AD7ADB7" w14:textId="77777777" w:rsidR="004643E0" w:rsidRPr="00CF0894" w:rsidRDefault="004643E0" w:rsidP="00B46BE3">
            <w:pPr>
              <w:jc w:val="center"/>
              <w:rPr>
                <w:rFonts w:ascii="Arial Narrow" w:hAnsi="Arial Narrow" w:cs="Arial"/>
                <w:color w:val="000000"/>
                <w:sz w:val="20"/>
                <w:szCs w:val="20"/>
              </w:rPr>
            </w:pPr>
            <w:r>
              <w:rPr>
                <w:color w:val="000000"/>
              </w:rPr>
              <w:t>18637686</w:t>
            </w:r>
          </w:p>
        </w:tc>
        <w:tc>
          <w:tcPr>
            <w:tcW w:w="2693" w:type="dxa"/>
            <w:vAlign w:val="center"/>
          </w:tcPr>
          <w:p w14:paraId="7F3027C8" w14:textId="77777777" w:rsidR="004643E0" w:rsidRPr="004643E0" w:rsidRDefault="004643E0" w:rsidP="00B46BE3">
            <w:pPr>
              <w:rPr>
                <w:rFonts w:cs="Arial"/>
                <w:color w:val="000000"/>
              </w:rPr>
            </w:pPr>
            <w:r w:rsidRPr="004643E0">
              <w:rPr>
                <w:rFonts w:cs="Arial"/>
                <w:color w:val="000000"/>
              </w:rPr>
              <w:t xml:space="preserve">Hilzna AH3168 </w:t>
            </w:r>
          </w:p>
          <w:p w14:paraId="75732FD8" w14:textId="77777777" w:rsidR="004643E0" w:rsidRPr="004643E0" w:rsidRDefault="004643E0" w:rsidP="00B46BE3">
            <w:pPr>
              <w:rPr>
                <w:rFonts w:cs="Arial"/>
              </w:rPr>
            </w:pPr>
            <w:r w:rsidRPr="004643E0">
              <w:rPr>
                <w:rFonts w:cs="Arial"/>
                <w:color w:val="000000"/>
              </w:rPr>
              <w:t>(Tr370x5)</w:t>
            </w:r>
          </w:p>
        </w:tc>
        <w:tc>
          <w:tcPr>
            <w:tcW w:w="1843" w:type="dxa"/>
            <w:tcBorders>
              <w:top w:val="single" w:sz="4" w:space="0" w:color="auto"/>
              <w:bottom w:val="single" w:sz="4" w:space="0" w:color="auto"/>
            </w:tcBorders>
            <w:vAlign w:val="center"/>
          </w:tcPr>
          <w:p w14:paraId="5EFF6BFA" w14:textId="77777777" w:rsidR="004643E0" w:rsidRPr="00CF0894" w:rsidRDefault="004643E0"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7DE2F10" w14:textId="77777777" w:rsidR="004643E0" w:rsidRPr="00CF0894" w:rsidRDefault="004643E0"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71C03919" w14:textId="77777777" w:rsidR="004643E0" w:rsidRPr="00CF0894" w:rsidRDefault="004643E0"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765B6E70" w14:textId="77777777" w:rsidR="004643E0" w:rsidRPr="00CF0894" w:rsidRDefault="004643E0"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2CA8B05B" w14:textId="77777777" w:rsidR="004643E0" w:rsidRPr="00CA3DE3" w:rsidRDefault="004643E0" w:rsidP="00B46BE3">
            <w:pPr>
              <w:jc w:val="center"/>
              <w:rPr>
                <w:rFonts w:ascii="Arial Narrow" w:hAnsi="Arial Narrow" w:cs="Arial"/>
                <w:b/>
                <w:bCs/>
                <w:color w:val="000000"/>
              </w:rPr>
            </w:pPr>
            <w:r>
              <w:rPr>
                <w:b/>
                <w:bCs/>
                <w:color w:val="000000"/>
              </w:rPr>
              <w:t>2</w:t>
            </w:r>
          </w:p>
        </w:tc>
        <w:tc>
          <w:tcPr>
            <w:tcW w:w="567" w:type="dxa"/>
            <w:vAlign w:val="center"/>
          </w:tcPr>
          <w:p w14:paraId="5E825BAA" w14:textId="77777777" w:rsidR="004643E0" w:rsidRPr="00CA3DE3" w:rsidRDefault="004643E0"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4A0362F9" w14:textId="77777777" w:rsidR="004643E0" w:rsidRPr="00BE1699" w:rsidRDefault="004643E0"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EF8B89B" w14:textId="77777777" w:rsidR="004643E0" w:rsidRPr="00BE1699" w:rsidRDefault="004643E0"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26CEFD75" w14:textId="77777777" w:rsidR="004643E0" w:rsidRPr="00BE1699" w:rsidRDefault="004643E0"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6DDE41C0" w14:textId="77777777" w:rsidR="004643E0" w:rsidRPr="00BE1699" w:rsidRDefault="004643E0" w:rsidP="00B46BE3">
            <w:pPr>
              <w:jc w:val="center"/>
              <w:rPr>
                <w:rFonts w:ascii="Arial Narrow" w:hAnsi="Arial Narrow" w:cs="Arial"/>
                <w:sz w:val="18"/>
                <w:szCs w:val="18"/>
                <w:lang w:val="sr-Latn-CS"/>
              </w:rPr>
            </w:pPr>
          </w:p>
        </w:tc>
      </w:tr>
      <w:tr w:rsidR="000D376D" w:rsidRPr="00BE1699" w14:paraId="491B7E87"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270BB1E" w14:textId="77777777" w:rsidR="005F10C7" w:rsidRDefault="005F10C7" w:rsidP="00B46BE3">
            <w:pPr>
              <w:jc w:val="center"/>
              <w:rPr>
                <w:rFonts w:ascii="Arial Narrow" w:hAnsi="Arial Narrow" w:cs="Arial"/>
                <w:sz w:val="20"/>
                <w:szCs w:val="20"/>
              </w:rPr>
            </w:pPr>
            <w:r>
              <w:rPr>
                <w:rFonts w:ascii="Arial Narrow" w:hAnsi="Arial Narrow" w:cs="Arial"/>
                <w:sz w:val="20"/>
                <w:szCs w:val="20"/>
              </w:rPr>
              <w:t>22</w:t>
            </w:r>
          </w:p>
        </w:tc>
        <w:tc>
          <w:tcPr>
            <w:tcW w:w="1049" w:type="dxa"/>
            <w:vAlign w:val="center"/>
          </w:tcPr>
          <w:p w14:paraId="39C71A1C" w14:textId="77777777" w:rsidR="005F10C7" w:rsidRPr="00CF0894" w:rsidRDefault="005F10C7" w:rsidP="00B46BE3">
            <w:pPr>
              <w:jc w:val="center"/>
              <w:rPr>
                <w:rFonts w:ascii="Arial Narrow" w:hAnsi="Arial Narrow" w:cs="Arial"/>
                <w:color w:val="000000"/>
                <w:sz w:val="20"/>
                <w:szCs w:val="20"/>
              </w:rPr>
            </w:pPr>
            <w:r>
              <w:rPr>
                <w:color w:val="000000"/>
              </w:rPr>
              <w:t>18624148</w:t>
            </w:r>
          </w:p>
        </w:tc>
        <w:tc>
          <w:tcPr>
            <w:tcW w:w="2693" w:type="dxa"/>
            <w:vAlign w:val="center"/>
          </w:tcPr>
          <w:p w14:paraId="26417517" w14:textId="77777777" w:rsidR="005F10C7" w:rsidRPr="005F10C7" w:rsidRDefault="005F10C7" w:rsidP="00B46BE3">
            <w:pPr>
              <w:rPr>
                <w:rFonts w:cs="Arial"/>
                <w:color w:val="000000"/>
              </w:rPr>
            </w:pPr>
            <w:r w:rsidRPr="005F10C7">
              <w:rPr>
                <w:rFonts w:cs="Arial"/>
                <w:color w:val="000000"/>
              </w:rPr>
              <w:t>Hilzna H2314</w:t>
            </w:r>
          </w:p>
          <w:p w14:paraId="3835CC25" w14:textId="77777777" w:rsidR="005F10C7" w:rsidRPr="005F10C7" w:rsidRDefault="005F10C7" w:rsidP="00B46BE3">
            <w:pPr>
              <w:rPr>
                <w:rFonts w:cs="Arial"/>
              </w:rPr>
            </w:pPr>
            <w:r w:rsidRPr="005F10C7">
              <w:rPr>
                <w:rFonts w:cs="Arial"/>
                <w:color w:val="000000"/>
              </w:rPr>
              <w:t>(M70x2)</w:t>
            </w:r>
          </w:p>
        </w:tc>
        <w:tc>
          <w:tcPr>
            <w:tcW w:w="1843" w:type="dxa"/>
            <w:tcBorders>
              <w:top w:val="single" w:sz="4" w:space="0" w:color="auto"/>
              <w:bottom w:val="single" w:sz="4" w:space="0" w:color="auto"/>
            </w:tcBorders>
            <w:vAlign w:val="center"/>
          </w:tcPr>
          <w:p w14:paraId="02E58AA7"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B04C8AA"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192EABE"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3C44425B"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21B273E7" w14:textId="77777777" w:rsidR="005F10C7" w:rsidRPr="00CA3DE3" w:rsidRDefault="005F10C7" w:rsidP="00B46BE3">
            <w:pPr>
              <w:jc w:val="center"/>
              <w:rPr>
                <w:rFonts w:ascii="Arial Narrow" w:hAnsi="Arial Narrow" w:cs="Arial"/>
                <w:b/>
                <w:bCs/>
                <w:color w:val="000000"/>
              </w:rPr>
            </w:pPr>
            <w:r>
              <w:rPr>
                <w:b/>
                <w:bCs/>
                <w:color w:val="000000"/>
              </w:rPr>
              <w:t>1</w:t>
            </w:r>
          </w:p>
        </w:tc>
        <w:tc>
          <w:tcPr>
            <w:tcW w:w="567" w:type="dxa"/>
            <w:vAlign w:val="center"/>
          </w:tcPr>
          <w:p w14:paraId="56152C66" w14:textId="77777777" w:rsidR="005F10C7" w:rsidRPr="00CA3DE3" w:rsidRDefault="005F10C7"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055529D6"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2F32B5FC"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77C43B6"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053E7BAE" w14:textId="77777777" w:rsidR="005F10C7" w:rsidRPr="00BE1699" w:rsidRDefault="005F10C7" w:rsidP="00B46BE3">
            <w:pPr>
              <w:jc w:val="center"/>
              <w:rPr>
                <w:rFonts w:ascii="Arial Narrow" w:hAnsi="Arial Narrow" w:cs="Arial"/>
                <w:sz w:val="18"/>
                <w:szCs w:val="18"/>
                <w:lang w:val="sr-Latn-CS"/>
              </w:rPr>
            </w:pPr>
          </w:p>
        </w:tc>
      </w:tr>
      <w:tr w:rsidR="003D4FDC" w:rsidRPr="00BE1699" w14:paraId="096B83CB" w14:textId="77777777" w:rsidTr="00852828">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ED1E359" w14:textId="77777777" w:rsidR="003D4FDC" w:rsidRDefault="003D4FDC" w:rsidP="00852828">
            <w:pPr>
              <w:jc w:val="center"/>
              <w:rPr>
                <w:rFonts w:ascii="Arial Narrow" w:hAnsi="Arial Narrow" w:cs="Arial"/>
                <w:sz w:val="20"/>
                <w:szCs w:val="20"/>
              </w:rPr>
            </w:pPr>
            <w:r>
              <w:rPr>
                <w:rFonts w:ascii="Arial Narrow" w:hAnsi="Arial Narrow" w:cs="Arial"/>
                <w:sz w:val="20"/>
                <w:szCs w:val="20"/>
              </w:rPr>
              <w:t>23</w:t>
            </w:r>
          </w:p>
        </w:tc>
        <w:tc>
          <w:tcPr>
            <w:tcW w:w="1049" w:type="dxa"/>
            <w:vAlign w:val="center"/>
          </w:tcPr>
          <w:p w14:paraId="150BB32A" w14:textId="77777777" w:rsidR="003D4FDC" w:rsidRPr="00CF0894" w:rsidRDefault="003D4FDC" w:rsidP="00852828">
            <w:pPr>
              <w:jc w:val="center"/>
              <w:rPr>
                <w:rFonts w:ascii="Arial Narrow" w:hAnsi="Arial Narrow" w:cs="Arial"/>
                <w:color w:val="000000"/>
                <w:sz w:val="20"/>
                <w:szCs w:val="20"/>
              </w:rPr>
            </w:pPr>
            <w:r>
              <w:rPr>
                <w:color w:val="000000"/>
              </w:rPr>
              <w:t>18624221</w:t>
            </w:r>
          </w:p>
        </w:tc>
        <w:tc>
          <w:tcPr>
            <w:tcW w:w="2693" w:type="dxa"/>
            <w:vAlign w:val="center"/>
          </w:tcPr>
          <w:p w14:paraId="7CE4FFF6" w14:textId="77777777" w:rsidR="003D4FDC" w:rsidRPr="005F10C7" w:rsidRDefault="003D4FDC" w:rsidP="00852828">
            <w:pPr>
              <w:rPr>
                <w:rFonts w:cs="Arial"/>
                <w:color w:val="000000"/>
              </w:rPr>
            </w:pPr>
            <w:r w:rsidRPr="005F10C7">
              <w:rPr>
                <w:rFonts w:cs="Arial"/>
                <w:color w:val="000000"/>
              </w:rPr>
              <w:t xml:space="preserve">Hilzna H2322 </w:t>
            </w:r>
          </w:p>
          <w:p w14:paraId="783C78EC" w14:textId="77777777" w:rsidR="003D4FDC" w:rsidRPr="005F10C7" w:rsidRDefault="003D4FDC" w:rsidP="00852828">
            <w:pPr>
              <w:rPr>
                <w:rFonts w:cs="Arial"/>
              </w:rPr>
            </w:pPr>
            <w:r w:rsidRPr="005F10C7">
              <w:rPr>
                <w:rFonts w:cs="Arial"/>
                <w:color w:val="000000"/>
              </w:rPr>
              <w:t>(M110x2)</w:t>
            </w:r>
          </w:p>
        </w:tc>
        <w:tc>
          <w:tcPr>
            <w:tcW w:w="1843" w:type="dxa"/>
            <w:tcBorders>
              <w:top w:val="single" w:sz="4" w:space="0" w:color="auto"/>
              <w:bottom w:val="single" w:sz="4" w:space="0" w:color="auto"/>
            </w:tcBorders>
            <w:vAlign w:val="center"/>
          </w:tcPr>
          <w:p w14:paraId="42F7FFFA" w14:textId="77777777" w:rsidR="003D4FDC" w:rsidRPr="00CF0894" w:rsidRDefault="003D4FDC" w:rsidP="00852828">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F23F89B" w14:textId="77777777" w:rsidR="003D4FDC" w:rsidRPr="00CF0894" w:rsidRDefault="003D4FDC" w:rsidP="00852828">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2052387" w14:textId="77777777" w:rsidR="003D4FDC" w:rsidRPr="00CF0894" w:rsidRDefault="003D4FDC" w:rsidP="00852828">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7A30EE59" w14:textId="77777777" w:rsidR="003D4FDC" w:rsidRPr="00CF0894" w:rsidRDefault="003D4FDC" w:rsidP="00852828">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4234B349" w14:textId="77777777" w:rsidR="003D4FDC" w:rsidRPr="00CA3DE3" w:rsidRDefault="003D4FDC" w:rsidP="00852828">
            <w:pPr>
              <w:jc w:val="center"/>
              <w:rPr>
                <w:rFonts w:ascii="Arial Narrow" w:hAnsi="Arial Narrow" w:cs="Arial"/>
                <w:b/>
                <w:bCs/>
                <w:color w:val="000000"/>
              </w:rPr>
            </w:pPr>
            <w:r>
              <w:rPr>
                <w:b/>
                <w:bCs/>
                <w:color w:val="000000"/>
              </w:rPr>
              <w:t>6</w:t>
            </w:r>
          </w:p>
        </w:tc>
        <w:tc>
          <w:tcPr>
            <w:tcW w:w="567" w:type="dxa"/>
            <w:vAlign w:val="center"/>
          </w:tcPr>
          <w:p w14:paraId="7ACEC12C" w14:textId="77777777" w:rsidR="003D4FDC" w:rsidRPr="00CA3DE3" w:rsidRDefault="003D4FDC" w:rsidP="00852828">
            <w:pPr>
              <w:jc w:val="center"/>
              <w:rPr>
                <w:rFonts w:ascii="Arial Narrow" w:hAnsi="Arial Narrow" w:cs="Arial"/>
                <w:color w:val="000000"/>
              </w:rPr>
            </w:pPr>
            <w:r>
              <w:rPr>
                <w:color w:val="000000"/>
              </w:rPr>
              <w:t>020</w:t>
            </w:r>
          </w:p>
        </w:tc>
        <w:tc>
          <w:tcPr>
            <w:tcW w:w="1276" w:type="dxa"/>
            <w:tcBorders>
              <w:top w:val="single" w:sz="4" w:space="0" w:color="auto"/>
              <w:bottom w:val="single" w:sz="4" w:space="0" w:color="auto"/>
            </w:tcBorders>
            <w:vAlign w:val="center"/>
          </w:tcPr>
          <w:p w14:paraId="68D5A407" w14:textId="77777777" w:rsidR="003D4FDC" w:rsidRPr="00BE1699" w:rsidRDefault="003D4FDC" w:rsidP="00852828">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670281DF" w14:textId="77777777" w:rsidR="003D4FDC" w:rsidRPr="00BE1699" w:rsidRDefault="003D4FDC" w:rsidP="00852828">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663D4657" w14:textId="77777777" w:rsidR="003D4FDC" w:rsidRPr="00BE1699" w:rsidRDefault="003D4FDC" w:rsidP="00852828">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7C05AE2" w14:textId="77777777" w:rsidR="003D4FDC" w:rsidRPr="00BE1699" w:rsidRDefault="003D4FDC" w:rsidP="00852828">
            <w:pPr>
              <w:jc w:val="center"/>
              <w:rPr>
                <w:rFonts w:ascii="Arial Narrow" w:hAnsi="Arial Narrow" w:cs="Arial"/>
                <w:sz w:val="18"/>
                <w:szCs w:val="18"/>
                <w:lang w:val="sr-Latn-CS"/>
              </w:rPr>
            </w:pPr>
          </w:p>
        </w:tc>
      </w:tr>
      <w:tr w:rsidR="00251B1F" w:rsidRPr="00BE1699" w14:paraId="3323B0AD" w14:textId="77777777" w:rsidTr="00A77CA8">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CABC79A" w14:textId="77777777" w:rsidR="00251B1F" w:rsidRDefault="00251B1F" w:rsidP="00A77CA8">
            <w:pPr>
              <w:jc w:val="center"/>
              <w:rPr>
                <w:rFonts w:ascii="Arial Narrow" w:hAnsi="Arial Narrow" w:cs="Arial"/>
                <w:sz w:val="20"/>
                <w:szCs w:val="20"/>
              </w:rPr>
            </w:pPr>
            <w:r>
              <w:rPr>
                <w:rFonts w:ascii="Arial Narrow" w:hAnsi="Arial Narrow" w:cs="Arial"/>
                <w:sz w:val="20"/>
                <w:szCs w:val="20"/>
              </w:rPr>
              <w:t>24</w:t>
            </w:r>
          </w:p>
        </w:tc>
        <w:tc>
          <w:tcPr>
            <w:tcW w:w="1049" w:type="dxa"/>
            <w:vAlign w:val="center"/>
          </w:tcPr>
          <w:p w14:paraId="65155C60" w14:textId="77777777" w:rsidR="00251B1F" w:rsidRPr="00CF0894" w:rsidRDefault="00251B1F" w:rsidP="00A77CA8">
            <w:pPr>
              <w:jc w:val="center"/>
              <w:rPr>
                <w:rFonts w:ascii="Arial Narrow" w:hAnsi="Arial Narrow" w:cs="Arial"/>
                <w:color w:val="000000"/>
                <w:sz w:val="20"/>
                <w:szCs w:val="20"/>
              </w:rPr>
            </w:pPr>
            <w:r>
              <w:rPr>
                <w:color w:val="000000"/>
              </w:rPr>
              <w:t>18624262</w:t>
            </w:r>
          </w:p>
        </w:tc>
        <w:tc>
          <w:tcPr>
            <w:tcW w:w="2693" w:type="dxa"/>
            <w:vAlign w:val="center"/>
          </w:tcPr>
          <w:p w14:paraId="7F85AB68" w14:textId="77777777" w:rsidR="00251B1F" w:rsidRPr="005F10C7" w:rsidRDefault="00251B1F" w:rsidP="00A77CA8">
            <w:pPr>
              <w:rPr>
                <w:rFonts w:cs="Arial"/>
                <w:color w:val="000000"/>
              </w:rPr>
            </w:pPr>
            <w:r w:rsidRPr="005F10C7">
              <w:rPr>
                <w:rFonts w:cs="Arial"/>
                <w:color w:val="000000"/>
              </w:rPr>
              <w:t>Hilzna H2326</w:t>
            </w:r>
          </w:p>
          <w:p w14:paraId="460DC17F" w14:textId="77777777" w:rsidR="00251B1F" w:rsidRPr="005F10C7" w:rsidRDefault="00251B1F" w:rsidP="00A77CA8">
            <w:pPr>
              <w:rPr>
                <w:rFonts w:cs="Arial"/>
              </w:rPr>
            </w:pPr>
            <w:r w:rsidRPr="005F10C7">
              <w:rPr>
                <w:rFonts w:cs="Arial"/>
                <w:color w:val="000000"/>
              </w:rPr>
              <w:t>(M130x2)</w:t>
            </w:r>
          </w:p>
        </w:tc>
        <w:tc>
          <w:tcPr>
            <w:tcW w:w="1843" w:type="dxa"/>
            <w:tcBorders>
              <w:top w:val="single" w:sz="4" w:space="0" w:color="auto"/>
              <w:bottom w:val="single" w:sz="4" w:space="0" w:color="auto"/>
            </w:tcBorders>
            <w:vAlign w:val="center"/>
          </w:tcPr>
          <w:p w14:paraId="18C503C6" w14:textId="77777777" w:rsidR="00251B1F" w:rsidRPr="00CF0894" w:rsidRDefault="00251B1F" w:rsidP="00A77CA8">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592E8637" w14:textId="77777777" w:rsidR="00251B1F" w:rsidRPr="00CF0894" w:rsidRDefault="00251B1F" w:rsidP="00A77CA8">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8DFCA2A" w14:textId="77777777" w:rsidR="00251B1F" w:rsidRPr="00CF0894" w:rsidRDefault="00251B1F" w:rsidP="00A77CA8">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6C5B9375" w14:textId="77777777" w:rsidR="00251B1F" w:rsidRPr="00CF0894" w:rsidRDefault="00251B1F" w:rsidP="00A77CA8">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1034E66B" w14:textId="77777777" w:rsidR="00251B1F" w:rsidRPr="00CA3DE3" w:rsidRDefault="00251B1F" w:rsidP="00A77CA8">
            <w:pPr>
              <w:jc w:val="center"/>
              <w:rPr>
                <w:rFonts w:ascii="Arial Narrow" w:hAnsi="Arial Narrow" w:cs="Arial"/>
                <w:b/>
                <w:bCs/>
                <w:color w:val="000000"/>
              </w:rPr>
            </w:pPr>
            <w:r>
              <w:rPr>
                <w:b/>
                <w:bCs/>
                <w:color w:val="000000"/>
              </w:rPr>
              <w:t>4</w:t>
            </w:r>
          </w:p>
        </w:tc>
        <w:tc>
          <w:tcPr>
            <w:tcW w:w="567" w:type="dxa"/>
            <w:vAlign w:val="center"/>
          </w:tcPr>
          <w:p w14:paraId="58785489" w14:textId="77777777" w:rsidR="00251B1F" w:rsidRPr="00CA3DE3" w:rsidRDefault="00251B1F" w:rsidP="00A77CA8">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1B4FF86B" w14:textId="77777777" w:rsidR="00251B1F" w:rsidRPr="00BE1699" w:rsidRDefault="00251B1F" w:rsidP="00A77CA8">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65F9E2E2" w14:textId="77777777" w:rsidR="00251B1F" w:rsidRPr="00BE1699" w:rsidRDefault="00251B1F" w:rsidP="00A77CA8">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3E81D2EA" w14:textId="77777777" w:rsidR="00251B1F" w:rsidRPr="00BE1699" w:rsidRDefault="00251B1F" w:rsidP="00A77CA8">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15853A8B" w14:textId="77777777" w:rsidR="00251B1F" w:rsidRPr="00BE1699" w:rsidRDefault="00251B1F" w:rsidP="00A77CA8">
            <w:pPr>
              <w:jc w:val="center"/>
              <w:rPr>
                <w:rFonts w:ascii="Arial Narrow" w:hAnsi="Arial Narrow" w:cs="Arial"/>
                <w:sz w:val="18"/>
                <w:szCs w:val="18"/>
                <w:lang w:val="sr-Latn-CS"/>
              </w:rPr>
            </w:pPr>
          </w:p>
        </w:tc>
      </w:tr>
    </w:tbl>
    <w:p w14:paraId="7B3DAFF1" w14:textId="77777777" w:rsidR="00251B1F" w:rsidRDefault="00251B1F" w:rsidP="003D4FDC">
      <w:pPr>
        <w:spacing w:after="0" w:line="240" w:lineRule="auto"/>
      </w:pPr>
    </w:p>
    <w:tbl>
      <w:tblPr>
        <w:tblW w:w="4649" w:type="dxa"/>
        <w:jc w:val="right"/>
        <w:tblLayout w:type="fixed"/>
        <w:tblCellMar>
          <w:left w:w="0" w:type="dxa"/>
          <w:right w:w="0" w:type="dxa"/>
        </w:tblCellMar>
        <w:tblLook w:val="0000" w:firstRow="0" w:lastRow="0" w:firstColumn="0" w:lastColumn="0" w:noHBand="0" w:noVBand="0"/>
      </w:tblPr>
      <w:tblGrid>
        <w:gridCol w:w="1247"/>
        <w:gridCol w:w="2835"/>
        <w:gridCol w:w="567"/>
      </w:tblGrid>
      <w:tr w:rsidR="003D4FDC" w:rsidRPr="0050065E" w14:paraId="6BAB8D2C" w14:textId="77777777" w:rsidTr="00852828">
        <w:trPr>
          <w:trHeight w:val="170"/>
          <w:jc w:val="right"/>
        </w:trPr>
        <w:tc>
          <w:tcPr>
            <w:tcW w:w="1247" w:type="dxa"/>
          </w:tcPr>
          <w:p w14:paraId="08939B41" w14:textId="77777777" w:rsidR="003D4FDC" w:rsidRPr="0050065E" w:rsidRDefault="003D4FDC" w:rsidP="0085282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2835" w:type="dxa"/>
            <w:tcBorders>
              <w:bottom w:val="single" w:sz="4" w:space="0" w:color="auto"/>
            </w:tcBorders>
          </w:tcPr>
          <w:p w14:paraId="21B7B2E7" w14:textId="77777777" w:rsidR="003D4FDC" w:rsidRPr="0050065E" w:rsidRDefault="003D4FDC" w:rsidP="00852828">
            <w:pPr>
              <w:spacing w:after="0" w:line="240" w:lineRule="auto"/>
              <w:jc w:val="center"/>
              <w:rPr>
                <w:rFonts w:ascii="Arial" w:eastAsia="Times New Roman" w:hAnsi="Arial" w:cs="Arial"/>
                <w:lang w:val="ru-RU"/>
              </w:rPr>
            </w:pPr>
          </w:p>
        </w:tc>
        <w:tc>
          <w:tcPr>
            <w:tcW w:w="567" w:type="dxa"/>
          </w:tcPr>
          <w:p w14:paraId="1F571ACA" w14:textId="77777777" w:rsidR="003D4FDC" w:rsidRPr="0050065E" w:rsidRDefault="003D4FDC" w:rsidP="00852828">
            <w:pPr>
              <w:spacing w:after="0" w:line="240" w:lineRule="auto"/>
              <w:jc w:val="center"/>
              <w:rPr>
                <w:rFonts w:ascii="Arial" w:eastAsia="Times New Roman" w:hAnsi="Arial" w:cs="Arial"/>
                <w:lang w:val="ru-RU"/>
              </w:rPr>
            </w:pPr>
          </w:p>
        </w:tc>
      </w:tr>
      <w:tr w:rsidR="003D4FDC" w:rsidRPr="0050065E" w14:paraId="44865F4F" w14:textId="77777777" w:rsidTr="00852828">
        <w:trPr>
          <w:trHeight w:val="113"/>
          <w:jc w:val="right"/>
        </w:trPr>
        <w:tc>
          <w:tcPr>
            <w:tcW w:w="1247" w:type="dxa"/>
          </w:tcPr>
          <w:p w14:paraId="2F53D05D" w14:textId="77777777" w:rsidR="003D4FDC" w:rsidRPr="0050065E" w:rsidRDefault="003D4FDC" w:rsidP="00852828">
            <w:pPr>
              <w:spacing w:after="0" w:line="240" w:lineRule="auto"/>
              <w:jc w:val="center"/>
              <w:rPr>
                <w:rFonts w:ascii="Arial" w:eastAsia="Times New Roman" w:hAnsi="Arial" w:cs="Arial"/>
                <w:lang w:val="ru-RU"/>
              </w:rPr>
            </w:pPr>
          </w:p>
        </w:tc>
        <w:tc>
          <w:tcPr>
            <w:tcW w:w="2835" w:type="dxa"/>
            <w:tcBorders>
              <w:top w:val="single" w:sz="4" w:space="0" w:color="auto"/>
            </w:tcBorders>
          </w:tcPr>
          <w:p w14:paraId="3D6D5188" w14:textId="77777777" w:rsidR="003D4FDC" w:rsidRPr="0050065E" w:rsidRDefault="003D4FDC" w:rsidP="0085282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Pr>
                <w:rFonts w:ascii="Arial" w:eastAsia="Times New Roman" w:hAnsi="Arial" w:cs="Arial"/>
                <w:i/>
                <w:sz w:val="18"/>
                <w:szCs w:val="18"/>
                <w:lang w:val="sr-Cyrl-CS"/>
              </w:rPr>
              <w:t>отпис</w:t>
            </w:r>
          </w:p>
        </w:tc>
        <w:tc>
          <w:tcPr>
            <w:tcW w:w="567" w:type="dxa"/>
          </w:tcPr>
          <w:p w14:paraId="25DDAEC4" w14:textId="77777777" w:rsidR="003D4FDC" w:rsidRPr="0050065E" w:rsidRDefault="003D4FDC" w:rsidP="00852828">
            <w:pPr>
              <w:spacing w:after="0" w:line="240" w:lineRule="auto"/>
              <w:jc w:val="center"/>
              <w:rPr>
                <w:rFonts w:ascii="Arial" w:eastAsia="Times New Roman" w:hAnsi="Arial" w:cs="Arial"/>
                <w:i/>
                <w:sz w:val="18"/>
                <w:szCs w:val="18"/>
                <w:lang w:val="sr-Cyrl-CS"/>
              </w:rPr>
            </w:pPr>
          </w:p>
        </w:tc>
      </w:tr>
    </w:tbl>
    <w:p w14:paraId="720325D3" w14:textId="77777777" w:rsidR="00AA7CCA" w:rsidRDefault="00AA7CCA" w:rsidP="003D4FDC">
      <w:pPr>
        <w:spacing w:after="0" w:line="240" w:lineRule="auto"/>
        <w:rPr>
          <w:rFonts w:ascii="Arial" w:eastAsia="Times New Roman" w:hAnsi="Arial" w:cs="Arial"/>
          <w:lang w:val="sr-Latn-CS"/>
        </w:rPr>
      </w:pPr>
      <w:r>
        <w:rPr>
          <w:rFonts w:ascii="Arial" w:eastAsia="Times New Roman" w:hAnsi="Arial" w:cs="Arial"/>
          <w:lang w:val="sr-Latn-CS"/>
        </w:rPr>
        <w:br w:type="page"/>
      </w:r>
    </w:p>
    <w:p w14:paraId="7DCEFE78" w14:textId="77777777" w:rsidR="003D4FDC" w:rsidRPr="00AA7CCA" w:rsidRDefault="003D4FDC" w:rsidP="003D4FDC">
      <w:pPr>
        <w:spacing w:after="0" w:line="240" w:lineRule="auto"/>
        <w:rPr>
          <w:rFonts w:ascii="Arial" w:eastAsia="Times New Roman" w:hAnsi="Arial" w:cs="Arial"/>
          <w:sz w:val="16"/>
          <w:szCs w:val="16"/>
          <w:lang w:val="sr-Latn-CS"/>
        </w:rPr>
      </w:pPr>
    </w:p>
    <w:tbl>
      <w:tblPr>
        <w:tblStyle w:val="TableGrid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86"/>
        <w:gridCol w:w="1134"/>
        <w:gridCol w:w="567"/>
        <w:gridCol w:w="4734"/>
        <w:gridCol w:w="4734"/>
      </w:tblGrid>
      <w:tr w:rsidR="003D4FDC" w:rsidRPr="00973F5F" w14:paraId="36ED7B13" w14:textId="77777777" w:rsidTr="00852828">
        <w:trPr>
          <w:trHeight w:val="227"/>
        </w:trPr>
        <w:tc>
          <w:tcPr>
            <w:tcW w:w="3686" w:type="dxa"/>
            <w:vAlign w:val="center"/>
          </w:tcPr>
          <w:p w14:paraId="09053450" w14:textId="77777777" w:rsidR="003D4FDC" w:rsidRPr="00B909FB" w:rsidRDefault="003D4FDC" w:rsidP="00852828">
            <w:pPr>
              <w:rPr>
                <w:rFonts w:ascii="Arial" w:hAnsi="Arial" w:cs="Arial"/>
                <w:i/>
                <w:sz w:val="20"/>
                <w:szCs w:val="20"/>
                <w:lang w:val="sr-Latn-CS"/>
              </w:rPr>
            </w:pPr>
            <w:r w:rsidRPr="00B909FB">
              <w:rPr>
                <w:rFonts w:ascii="Arial" w:hAnsi="Arial" w:cs="Arial"/>
                <w:i/>
                <w:sz w:val="20"/>
                <w:szCs w:val="20"/>
              </w:rPr>
              <w:t>ОБРАЗАЦ СТРУКУТРЕ ЦЕНЕ</w:t>
            </w:r>
          </w:p>
        </w:tc>
        <w:tc>
          <w:tcPr>
            <w:tcW w:w="1134" w:type="dxa"/>
            <w:tcBorders>
              <w:bottom w:val="single" w:sz="4" w:space="0" w:color="auto"/>
            </w:tcBorders>
            <w:vAlign w:val="center"/>
          </w:tcPr>
          <w:p w14:paraId="27B49823" w14:textId="77777777" w:rsidR="003D4FDC" w:rsidRPr="0035721E" w:rsidRDefault="003D4FDC" w:rsidP="00852828">
            <w:pPr>
              <w:jc w:val="right"/>
              <w:rPr>
                <w:rFonts w:ascii="Arial" w:hAnsi="Arial" w:cs="Arial"/>
                <w:i/>
              </w:rPr>
            </w:pPr>
            <w:r w:rsidRPr="0035721E">
              <w:rPr>
                <w:rFonts w:ascii="Arial" w:hAnsi="Arial" w:cs="Arial"/>
                <w:i/>
                <w:lang w:val="sr-Latn-CS"/>
              </w:rPr>
              <w:t>Партија</w:t>
            </w:r>
          </w:p>
        </w:tc>
        <w:tc>
          <w:tcPr>
            <w:tcW w:w="567" w:type="dxa"/>
            <w:tcBorders>
              <w:bottom w:val="single" w:sz="4" w:space="0" w:color="auto"/>
            </w:tcBorders>
            <w:vAlign w:val="center"/>
          </w:tcPr>
          <w:p w14:paraId="563D3D99" w14:textId="77777777" w:rsidR="003D4FDC" w:rsidRPr="0035721E" w:rsidRDefault="003D4FDC" w:rsidP="00852828">
            <w:pPr>
              <w:jc w:val="center"/>
              <w:rPr>
                <w:rFonts w:ascii="Arial" w:hAnsi="Arial" w:cs="Arial"/>
                <w:i/>
                <w:lang w:val="sr-Latn-CS"/>
              </w:rPr>
            </w:pPr>
            <w:r>
              <w:rPr>
                <w:rFonts w:ascii="Arial" w:hAnsi="Arial" w:cs="Arial"/>
                <w:i/>
                <w:lang w:val="sr-Cyrl-RS"/>
              </w:rPr>
              <w:t>1</w:t>
            </w:r>
            <w:r w:rsidRPr="0035721E">
              <w:rPr>
                <w:rFonts w:ascii="Arial" w:hAnsi="Arial" w:cs="Arial"/>
                <w:i/>
                <w:lang w:val="sr-Latn-CS"/>
              </w:rPr>
              <w:t>-</w:t>
            </w:r>
          </w:p>
        </w:tc>
        <w:tc>
          <w:tcPr>
            <w:tcW w:w="4734" w:type="dxa"/>
            <w:tcBorders>
              <w:bottom w:val="single" w:sz="4" w:space="0" w:color="auto"/>
            </w:tcBorders>
            <w:vAlign w:val="center"/>
          </w:tcPr>
          <w:p w14:paraId="0670E9FB" w14:textId="77777777" w:rsidR="003D4FDC" w:rsidRPr="00B909FB" w:rsidRDefault="003D4FDC" w:rsidP="00852828">
            <w:pPr>
              <w:rPr>
                <w:rFonts w:ascii="Arial" w:hAnsi="Arial" w:cs="Arial"/>
                <w:i/>
                <w:lang w:val="sr-Latn-CS"/>
              </w:rPr>
            </w:pPr>
            <w:r w:rsidRPr="00B909FB">
              <w:rPr>
                <w:rFonts w:ascii="Arial" w:eastAsia="Times New Roman" w:hAnsi="Arial" w:cs="Arial"/>
                <w:i/>
                <w:lang w:eastAsia="ar-SA"/>
              </w:rPr>
              <w:t>Хилзне</w:t>
            </w:r>
          </w:p>
        </w:tc>
        <w:tc>
          <w:tcPr>
            <w:tcW w:w="4734" w:type="dxa"/>
            <w:vAlign w:val="center"/>
          </w:tcPr>
          <w:p w14:paraId="34CCFC07" w14:textId="77777777" w:rsidR="003D4FDC" w:rsidRPr="00B909FB" w:rsidRDefault="003D4FDC" w:rsidP="00852828">
            <w:pPr>
              <w:rPr>
                <w:rFonts w:ascii="Arial" w:hAnsi="Arial" w:cs="Arial"/>
                <w:i/>
                <w:lang w:val="sr-Latn-CS"/>
              </w:rPr>
            </w:pPr>
          </w:p>
        </w:tc>
      </w:tr>
    </w:tbl>
    <w:p w14:paraId="4F975C45" w14:textId="77777777" w:rsidR="003D4FDC" w:rsidRPr="001C6057" w:rsidRDefault="003D4FDC" w:rsidP="003D4FDC">
      <w:pPr>
        <w:spacing w:after="0" w:line="240" w:lineRule="auto"/>
        <w:ind w:firstLine="720"/>
        <w:rPr>
          <w:rFonts w:ascii="Arial" w:eastAsia="Calibri" w:hAnsi="Arial" w:cs="Arial"/>
          <w:b/>
          <w:color w:val="FF0000"/>
          <w:sz w:val="12"/>
          <w:szCs w:val="12"/>
          <w:lang w:val="sr-Latn-CS"/>
        </w:rPr>
      </w:pPr>
    </w:p>
    <w:tbl>
      <w:tblPr>
        <w:tblStyle w:val="TableGrid127"/>
        <w:tblW w:w="15025" w:type="dxa"/>
        <w:tblLayout w:type="fixed"/>
        <w:tblCellMar>
          <w:left w:w="28" w:type="dxa"/>
          <w:right w:w="28" w:type="dxa"/>
        </w:tblCellMar>
        <w:tblLook w:val="04A0" w:firstRow="1" w:lastRow="0" w:firstColumn="1" w:lastColumn="0" w:noHBand="0" w:noVBand="1"/>
      </w:tblPr>
      <w:tblGrid>
        <w:gridCol w:w="397"/>
        <w:gridCol w:w="1049"/>
        <w:gridCol w:w="2693"/>
        <w:gridCol w:w="1843"/>
        <w:gridCol w:w="1276"/>
        <w:gridCol w:w="992"/>
        <w:gridCol w:w="425"/>
        <w:gridCol w:w="425"/>
        <w:gridCol w:w="567"/>
        <w:gridCol w:w="1276"/>
        <w:gridCol w:w="1276"/>
        <w:gridCol w:w="1417"/>
        <w:gridCol w:w="1389"/>
      </w:tblGrid>
      <w:tr w:rsidR="003D4FDC" w:rsidRPr="00167AEE" w14:paraId="145D7B67" w14:textId="77777777" w:rsidTr="00852828">
        <w:trPr>
          <w:cantSplit/>
          <w:trHeight w:val="1134"/>
        </w:trPr>
        <w:tc>
          <w:tcPr>
            <w:tcW w:w="397" w:type="dxa"/>
            <w:tcBorders>
              <w:bottom w:val="single" w:sz="6" w:space="0" w:color="auto"/>
            </w:tcBorders>
            <w:shd w:val="clear" w:color="auto" w:fill="B8CCE4"/>
            <w:textDirection w:val="btLr"/>
            <w:vAlign w:val="center"/>
          </w:tcPr>
          <w:p w14:paraId="7CBBB122" w14:textId="77777777" w:rsidR="003D4FDC" w:rsidRPr="00BE1699" w:rsidRDefault="003D4FDC" w:rsidP="00852828">
            <w:pPr>
              <w:ind w:right="113"/>
              <w:jc w:val="center"/>
              <w:rPr>
                <w:rFonts w:cs="Arial"/>
                <w:lang w:val="sr-Latn-CS"/>
              </w:rPr>
            </w:pPr>
            <w:r w:rsidRPr="00BE1699">
              <w:rPr>
                <w:rFonts w:cs="Arial"/>
                <w:sz w:val="20"/>
                <w:szCs w:val="20"/>
                <w:lang w:val="sr-Cyrl-CS"/>
              </w:rPr>
              <w:t>Ред. бр.</w:t>
            </w:r>
          </w:p>
        </w:tc>
        <w:tc>
          <w:tcPr>
            <w:tcW w:w="1049" w:type="dxa"/>
            <w:tcBorders>
              <w:top w:val="single" w:sz="4" w:space="0" w:color="auto"/>
              <w:left w:val="single" w:sz="4" w:space="0" w:color="auto"/>
              <w:bottom w:val="single" w:sz="6" w:space="0" w:color="auto"/>
              <w:right w:val="single" w:sz="4" w:space="0" w:color="auto"/>
            </w:tcBorders>
            <w:shd w:val="clear" w:color="auto" w:fill="B8CCE4"/>
            <w:vAlign w:val="center"/>
          </w:tcPr>
          <w:p w14:paraId="47875F09" w14:textId="77777777" w:rsidR="003D4FDC" w:rsidRPr="00BE1699" w:rsidRDefault="003D4FDC" w:rsidP="00852828">
            <w:pPr>
              <w:jc w:val="center"/>
              <w:rPr>
                <w:rFonts w:cs="Arial"/>
                <w:sz w:val="18"/>
                <w:szCs w:val="18"/>
                <w:lang w:val="sr-Cyrl-CS"/>
              </w:rPr>
            </w:pPr>
            <w:r w:rsidRPr="00BE1699">
              <w:rPr>
                <w:rFonts w:cs="Arial"/>
                <w:sz w:val="18"/>
                <w:szCs w:val="18"/>
                <w:lang w:val="sr-Cyrl-CS"/>
              </w:rPr>
              <w:t>Шифра</w:t>
            </w:r>
          </w:p>
          <w:p w14:paraId="2F55B583" w14:textId="77777777" w:rsidR="003D4FDC" w:rsidRPr="00BE1699" w:rsidRDefault="003D4FDC" w:rsidP="00852828">
            <w:pPr>
              <w:jc w:val="center"/>
              <w:rPr>
                <w:rFonts w:cs="Arial"/>
                <w:sz w:val="18"/>
                <w:szCs w:val="18"/>
                <w:lang w:val="sr-Cyrl-CS"/>
              </w:rPr>
            </w:pPr>
            <w:r w:rsidRPr="00BE1699">
              <w:rPr>
                <w:rFonts w:cs="Arial"/>
                <w:sz w:val="18"/>
                <w:szCs w:val="18"/>
                <w:lang w:val="sr-Cyrl-CS"/>
              </w:rPr>
              <w:t>ЕРЦ</w:t>
            </w:r>
          </w:p>
        </w:tc>
        <w:tc>
          <w:tcPr>
            <w:tcW w:w="2693" w:type="dxa"/>
            <w:tcBorders>
              <w:top w:val="single" w:sz="4" w:space="0" w:color="auto"/>
              <w:left w:val="single" w:sz="4" w:space="0" w:color="auto"/>
              <w:bottom w:val="single" w:sz="6" w:space="0" w:color="auto"/>
              <w:right w:val="single" w:sz="4" w:space="0" w:color="auto"/>
            </w:tcBorders>
            <w:shd w:val="clear" w:color="auto" w:fill="B8CCE4"/>
            <w:vAlign w:val="center"/>
          </w:tcPr>
          <w:p w14:paraId="062122E2" w14:textId="77777777" w:rsidR="003D4FDC" w:rsidRPr="00BE1699" w:rsidRDefault="003D4FDC" w:rsidP="00852828">
            <w:pPr>
              <w:jc w:val="center"/>
              <w:rPr>
                <w:rFonts w:cs="Arial"/>
                <w:sz w:val="20"/>
                <w:szCs w:val="20"/>
                <w:lang w:val="sr-Cyrl-CS"/>
              </w:rPr>
            </w:pPr>
            <w:r w:rsidRPr="00BE1699">
              <w:rPr>
                <w:rFonts w:cs="Arial"/>
                <w:sz w:val="20"/>
                <w:szCs w:val="20"/>
                <w:lang w:val="sr-Cyrl-CS"/>
              </w:rPr>
              <w:t>Назив захтеваног добра</w:t>
            </w:r>
          </w:p>
        </w:tc>
        <w:tc>
          <w:tcPr>
            <w:tcW w:w="1843" w:type="dxa"/>
            <w:tcBorders>
              <w:top w:val="single" w:sz="4" w:space="0" w:color="auto"/>
              <w:left w:val="single" w:sz="4" w:space="0" w:color="auto"/>
              <w:bottom w:val="single" w:sz="6" w:space="0" w:color="auto"/>
              <w:right w:val="single" w:sz="4" w:space="0" w:color="auto"/>
            </w:tcBorders>
            <w:shd w:val="clear" w:color="auto" w:fill="B8CCE4"/>
            <w:vAlign w:val="center"/>
          </w:tcPr>
          <w:p w14:paraId="4043E5BC" w14:textId="77777777" w:rsidR="003D4FDC" w:rsidRPr="00BE1699" w:rsidRDefault="003D4FDC" w:rsidP="00852828">
            <w:pPr>
              <w:jc w:val="center"/>
              <w:rPr>
                <w:rFonts w:cs="Arial"/>
                <w:sz w:val="19"/>
                <w:szCs w:val="19"/>
                <w:lang w:val="sr-Cyrl-CS"/>
              </w:rPr>
            </w:pPr>
            <w:r w:rsidRPr="00BE1699">
              <w:rPr>
                <w:rFonts w:cs="Arial"/>
                <w:sz w:val="19"/>
                <w:szCs w:val="19"/>
                <w:lang w:val="sr-Cyrl-CS"/>
              </w:rPr>
              <w:t>Ознака</w:t>
            </w:r>
          </w:p>
          <w:p w14:paraId="07D12887" w14:textId="77777777" w:rsidR="003D4FDC" w:rsidRPr="00BE1699" w:rsidRDefault="003D4FDC" w:rsidP="00852828">
            <w:pPr>
              <w:jc w:val="center"/>
              <w:rPr>
                <w:rFonts w:cs="Arial"/>
                <w:sz w:val="18"/>
                <w:szCs w:val="18"/>
                <w:lang w:val="sr-Cyrl-CS"/>
              </w:rPr>
            </w:pPr>
            <w:r w:rsidRPr="00BE1699">
              <w:rPr>
                <w:rFonts w:cs="Arial"/>
                <w:sz w:val="19"/>
                <w:szCs w:val="19"/>
                <w:lang w:val="sr-Cyrl-CS"/>
              </w:rPr>
              <w:t>понуђеног добра</w:t>
            </w:r>
          </w:p>
          <w:p w14:paraId="7E0C849A" w14:textId="77777777" w:rsidR="003D4FDC" w:rsidRPr="00BE1699" w:rsidRDefault="003D4FDC" w:rsidP="00852828">
            <w:pPr>
              <w:jc w:val="center"/>
              <w:rPr>
                <w:rFonts w:cs="Arial"/>
                <w:sz w:val="17"/>
                <w:szCs w:val="17"/>
                <w:lang w:val="sr-Cyrl-CS"/>
              </w:rPr>
            </w:pPr>
            <w:r w:rsidRPr="00BE1699">
              <w:rPr>
                <w:rFonts w:cs="Arial"/>
                <w:sz w:val="17"/>
                <w:szCs w:val="17"/>
                <w:lang w:val="sr-Cyrl-CS"/>
              </w:rPr>
              <w:t>(бр.стр. у каталогу)</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414805AD" w14:textId="77777777" w:rsidR="003D4FDC" w:rsidRPr="00BE1699" w:rsidRDefault="003D4FDC" w:rsidP="00852828">
            <w:pPr>
              <w:jc w:val="center"/>
              <w:rPr>
                <w:rFonts w:cs="Arial"/>
                <w:sz w:val="19"/>
                <w:szCs w:val="19"/>
                <w:lang w:val="sr-Cyrl-CS"/>
              </w:rPr>
            </w:pPr>
            <w:r w:rsidRPr="00BE1699">
              <w:rPr>
                <w:rFonts w:cs="Arial"/>
                <w:sz w:val="19"/>
                <w:szCs w:val="19"/>
                <w:lang w:val="sr-Cyrl-CS"/>
              </w:rPr>
              <w:t>Произвођач</w:t>
            </w:r>
          </w:p>
        </w:tc>
        <w:tc>
          <w:tcPr>
            <w:tcW w:w="992" w:type="dxa"/>
            <w:tcBorders>
              <w:top w:val="single" w:sz="4" w:space="0" w:color="auto"/>
              <w:left w:val="single" w:sz="4" w:space="0" w:color="auto"/>
              <w:bottom w:val="single" w:sz="6" w:space="0" w:color="auto"/>
              <w:right w:val="single" w:sz="4" w:space="0" w:color="auto"/>
            </w:tcBorders>
            <w:shd w:val="clear" w:color="auto" w:fill="B8CCE4"/>
            <w:vAlign w:val="center"/>
          </w:tcPr>
          <w:p w14:paraId="030E8FE6" w14:textId="77777777" w:rsidR="003D4FDC" w:rsidRPr="00BE1699" w:rsidRDefault="003D4FDC" w:rsidP="00852828">
            <w:pPr>
              <w:jc w:val="center"/>
              <w:rPr>
                <w:rFonts w:cs="Arial"/>
                <w:sz w:val="20"/>
                <w:szCs w:val="20"/>
                <w:lang w:val="sr-Cyrl-CS"/>
              </w:rPr>
            </w:pPr>
            <w:r w:rsidRPr="00BE1699">
              <w:rPr>
                <w:rFonts w:cs="Arial"/>
                <w:sz w:val="20"/>
                <w:szCs w:val="20"/>
                <w:lang w:val="sr-Cyrl-CS"/>
              </w:rPr>
              <w:t>Земља/</w:t>
            </w:r>
          </w:p>
          <w:p w14:paraId="60B31A0F" w14:textId="77777777" w:rsidR="003D4FDC" w:rsidRPr="00BE1699" w:rsidRDefault="003D4FDC" w:rsidP="00852828">
            <w:pPr>
              <w:jc w:val="center"/>
              <w:rPr>
                <w:rFonts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51FB916F" w14:textId="77777777" w:rsidR="003D4FDC" w:rsidRPr="00BE1699" w:rsidRDefault="003D4FDC" w:rsidP="00852828">
            <w:pPr>
              <w:jc w:val="center"/>
              <w:rPr>
                <w:rFonts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3B0733F4" w14:textId="77777777" w:rsidR="003D4FDC" w:rsidRPr="00BE1699" w:rsidRDefault="003D4FDC" w:rsidP="00852828">
            <w:pPr>
              <w:jc w:val="center"/>
              <w:rPr>
                <w:rFonts w:cs="Arial"/>
                <w:sz w:val="20"/>
                <w:szCs w:val="20"/>
                <w:lang w:val="sr-Cyrl-CS"/>
              </w:rPr>
            </w:pPr>
            <w:r w:rsidRPr="00BE1699">
              <w:rPr>
                <w:rFonts w:cs="Arial"/>
                <w:sz w:val="20"/>
                <w:szCs w:val="20"/>
                <w:lang w:val="sr-Cyrl-CS"/>
              </w:rPr>
              <w:t>Количина</w:t>
            </w:r>
          </w:p>
        </w:tc>
        <w:tc>
          <w:tcPr>
            <w:tcW w:w="567"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1E60EF4F" w14:textId="77777777" w:rsidR="003D4FDC" w:rsidRPr="00BE1699" w:rsidRDefault="003D4FDC" w:rsidP="00852828">
            <w:pPr>
              <w:jc w:val="center"/>
              <w:rPr>
                <w:rFonts w:cs="Arial"/>
                <w:spacing w:val="-6"/>
                <w:sz w:val="18"/>
                <w:szCs w:val="18"/>
                <w:lang w:val="sr-Cyrl-CS"/>
              </w:rPr>
            </w:pPr>
            <w:r w:rsidRPr="00BE1699">
              <w:rPr>
                <w:rFonts w:cs="Arial"/>
                <w:spacing w:val="-6"/>
                <w:sz w:val="18"/>
                <w:szCs w:val="18"/>
                <w:lang w:val="sr-Cyrl-CS"/>
              </w:rPr>
              <w:t>Диспозиција</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07C9711C" w14:textId="77777777" w:rsidR="003D4FDC" w:rsidRDefault="003D4FDC" w:rsidP="00852828">
            <w:pPr>
              <w:jc w:val="center"/>
              <w:rPr>
                <w:rFonts w:cs="Arial"/>
                <w:sz w:val="20"/>
                <w:szCs w:val="20"/>
                <w:lang w:val="sr-Cyrl-CS"/>
              </w:rPr>
            </w:pPr>
            <w:r w:rsidRPr="00BE1699">
              <w:rPr>
                <w:rFonts w:cs="Arial"/>
                <w:sz w:val="20"/>
                <w:szCs w:val="20"/>
                <w:lang w:val="sr-Cyrl-CS"/>
              </w:rPr>
              <w:t xml:space="preserve">Јед.цена </w:t>
            </w:r>
          </w:p>
          <w:p w14:paraId="5604F69E" w14:textId="77777777" w:rsidR="003D4FDC" w:rsidRPr="008D20D8" w:rsidRDefault="003D4FDC" w:rsidP="00852828">
            <w:pPr>
              <w:jc w:val="center"/>
              <w:rPr>
                <w:rFonts w:cs="Arial"/>
                <w:sz w:val="20"/>
                <w:szCs w:val="20"/>
                <w:lang w:val="sr-Cyrl-CS"/>
              </w:rPr>
            </w:pPr>
            <w:r w:rsidRPr="00BE1699">
              <w:rPr>
                <w:rFonts w:cs="Arial"/>
                <w:sz w:val="20"/>
                <w:szCs w:val="20"/>
                <w:lang w:val="sr-Cyrl-CS"/>
              </w:rPr>
              <w:t>без ПДВ</w:t>
            </w:r>
            <w:r>
              <w:rPr>
                <w:rFonts w:cs="Arial"/>
                <w:sz w:val="20"/>
                <w:szCs w:val="20"/>
                <w:lang w:val="sr-Cyrl-CS"/>
              </w:rPr>
              <w:t>-а</w:t>
            </w:r>
          </w:p>
          <w:p w14:paraId="1775F520" w14:textId="77777777" w:rsidR="003D4FDC" w:rsidRPr="00BE1699" w:rsidRDefault="003D4FDC" w:rsidP="00852828">
            <w:pPr>
              <w:jc w:val="center"/>
              <w:rPr>
                <w:rFonts w:cs="Arial"/>
                <w:i/>
                <w:sz w:val="18"/>
                <w:szCs w:val="18"/>
                <w:lang w:val="sr-Cyrl-CS"/>
              </w:rPr>
            </w:pPr>
            <w:r w:rsidRPr="00BE1699">
              <w:rPr>
                <w:rFonts w:cs="Arial"/>
                <w:i/>
                <w:sz w:val="18"/>
                <w:szCs w:val="18"/>
                <w:lang w:val="sr-Cyrl-CS"/>
              </w:rPr>
              <w:t>(дин)</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23498B6B" w14:textId="77777777" w:rsidR="003D4FDC" w:rsidRDefault="003D4FDC" w:rsidP="00852828">
            <w:pPr>
              <w:jc w:val="center"/>
              <w:rPr>
                <w:rFonts w:cs="Arial"/>
                <w:sz w:val="20"/>
                <w:szCs w:val="20"/>
                <w:lang w:val="sr-Cyrl-CS"/>
              </w:rPr>
            </w:pPr>
            <w:r w:rsidRPr="00BE1699">
              <w:rPr>
                <w:rFonts w:cs="Arial"/>
                <w:sz w:val="20"/>
                <w:szCs w:val="20"/>
                <w:lang w:val="sr-Cyrl-CS"/>
              </w:rPr>
              <w:t xml:space="preserve">Јед.цена </w:t>
            </w:r>
          </w:p>
          <w:p w14:paraId="57764396" w14:textId="77777777" w:rsidR="003D4FDC" w:rsidRPr="00BE1699" w:rsidRDefault="003D4FDC" w:rsidP="00852828">
            <w:pPr>
              <w:jc w:val="center"/>
              <w:rPr>
                <w:rFonts w:cs="Arial"/>
                <w:sz w:val="20"/>
                <w:szCs w:val="20"/>
                <w:lang w:val="sr-Cyrl-CS"/>
              </w:rPr>
            </w:pPr>
            <w:r w:rsidRPr="00BE1699">
              <w:rPr>
                <w:rFonts w:cs="Arial"/>
                <w:sz w:val="20"/>
                <w:szCs w:val="20"/>
                <w:lang w:val="sr-Cyrl-CS"/>
              </w:rPr>
              <w:t>са ПДВ-ом</w:t>
            </w:r>
          </w:p>
          <w:p w14:paraId="6F0BC8C7" w14:textId="77777777" w:rsidR="003D4FDC" w:rsidRPr="00BE1699" w:rsidRDefault="003D4FDC" w:rsidP="00852828">
            <w:pPr>
              <w:jc w:val="center"/>
              <w:rPr>
                <w:rFonts w:cs="Arial"/>
                <w:i/>
                <w:sz w:val="18"/>
                <w:szCs w:val="18"/>
                <w:lang w:val="sr-Cyrl-CS"/>
              </w:rPr>
            </w:pPr>
            <w:r w:rsidRPr="00BE1699">
              <w:rPr>
                <w:rFonts w:cs="Arial"/>
                <w:i/>
                <w:sz w:val="18"/>
                <w:szCs w:val="18"/>
                <w:lang w:val="sr-Cyrl-CS"/>
              </w:rPr>
              <w:t>(дин)</w:t>
            </w:r>
          </w:p>
        </w:tc>
        <w:tc>
          <w:tcPr>
            <w:tcW w:w="1417" w:type="dxa"/>
            <w:tcBorders>
              <w:top w:val="single" w:sz="4" w:space="0" w:color="auto"/>
              <w:left w:val="single" w:sz="4" w:space="0" w:color="auto"/>
              <w:bottom w:val="single" w:sz="6" w:space="0" w:color="auto"/>
              <w:right w:val="single" w:sz="4" w:space="0" w:color="auto"/>
            </w:tcBorders>
            <w:shd w:val="clear" w:color="auto" w:fill="B8CCE4"/>
            <w:vAlign w:val="center"/>
          </w:tcPr>
          <w:p w14:paraId="32225ABA" w14:textId="77777777" w:rsidR="003D4FDC" w:rsidRPr="00BE1699" w:rsidRDefault="003D4FDC" w:rsidP="00852828">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Pr>
                <w:rFonts w:cs="Arial"/>
                <w:sz w:val="20"/>
                <w:szCs w:val="20"/>
                <w:lang w:val="sr-Cyrl-CS"/>
              </w:rPr>
              <w:t>-а</w:t>
            </w:r>
          </w:p>
          <w:p w14:paraId="6AFF62B7" w14:textId="77777777" w:rsidR="003D4FDC" w:rsidRPr="008D20D8" w:rsidRDefault="003D4FDC" w:rsidP="00852828">
            <w:pPr>
              <w:jc w:val="center"/>
              <w:rPr>
                <w:rFonts w:cs="Arial"/>
                <w:i/>
                <w:sz w:val="18"/>
                <w:szCs w:val="18"/>
                <w:lang w:val="sr-Cyrl-CS"/>
              </w:rPr>
            </w:pPr>
            <w:r w:rsidRPr="008D20D8">
              <w:rPr>
                <w:rFonts w:cs="Arial"/>
                <w:i/>
                <w:sz w:val="18"/>
                <w:szCs w:val="18"/>
                <w:lang w:val="sr-Cyrl-CS"/>
              </w:rPr>
              <w:t>(дин)</w:t>
            </w:r>
          </w:p>
        </w:tc>
        <w:tc>
          <w:tcPr>
            <w:tcW w:w="1389" w:type="dxa"/>
            <w:tcBorders>
              <w:top w:val="single" w:sz="4" w:space="0" w:color="auto"/>
              <w:left w:val="single" w:sz="4" w:space="0" w:color="auto"/>
              <w:bottom w:val="single" w:sz="6" w:space="0" w:color="auto"/>
              <w:right w:val="single" w:sz="4" w:space="0" w:color="auto"/>
            </w:tcBorders>
            <w:shd w:val="clear" w:color="auto" w:fill="B8CCE4"/>
            <w:vAlign w:val="center"/>
          </w:tcPr>
          <w:p w14:paraId="627AFBD1" w14:textId="77777777" w:rsidR="003D4FDC" w:rsidRDefault="003D4FDC" w:rsidP="00852828">
            <w:pPr>
              <w:jc w:val="center"/>
              <w:rPr>
                <w:rFonts w:cs="Arial"/>
                <w:sz w:val="20"/>
                <w:szCs w:val="20"/>
                <w:lang w:val="sr-Cyrl-CS"/>
              </w:rPr>
            </w:pPr>
            <w:r w:rsidRPr="00BE1699">
              <w:rPr>
                <w:rFonts w:cs="Arial"/>
                <w:spacing w:val="-6"/>
                <w:sz w:val="20"/>
                <w:szCs w:val="20"/>
                <w:lang w:val="sr-Cyrl-CS"/>
              </w:rPr>
              <w:t>Укупна цена</w:t>
            </w:r>
          </w:p>
          <w:p w14:paraId="231B6C26" w14:textId="77777777" w:rsidR="003D4FDC" w:rsidRPr="00BE1699" w:rsidRDefault="003D4FDC" w:rsidP="00852828">
            <w:pPr>
              <w:jc w:val="center"/>
              <w:rPr>
                <w:rFonts w:cs="Arial"/>
                <w:sz w:val="20"/>
                <w:szCs w:val="20"/>
                <w:lang w:val="sr-Cyrl-CS"/>
              </w:rPr>
            </w:pPr>
            <w:r w:rsidRPr="00BE1699">
              <w:rPr>
                <w:rFonts w:cs="Arial"/>
                <w:sz w:val="20"/>
                <w:szCs w:val="20"/>
                <w:lang w:val="sr-Cyrl-CS"/>
              </w:rPr>
              <w:t>са ПДВ-ом</w:t>
            </w:r>
          </w:p>
          <w:p w14:paraId="6E10C4DE" w14:textId="77777777" w:rsidR="003D4FDC" w:rsidRPr="008D20D8" w:rsidRDefault="003D4FDC" w:rsidP="00852828">
            <w:pPr>
              <w:jc w:val="center"/>
              <w:rPr>
                <w:rFonts w:cs="Arial"/>
                <w:i/>
                <w:sz w:val="18"/>
                <w:szCs w:val="18"/>
                <w:lang w:val="sr-Cyrl-CS"/>
              </w:rPr>
            </w:pPr>
            <w:r w:rsidRPr="008D20D8">
              <w:rPr>
                <w:rFonts w:cs="Arial"/>
                <w:i/>
                <w:sz w:val="18"/>
                <w:szCs w:val="18"/>
                <w:lang w:val="sr-Cyrl-CS"/>
              </w:rPr>
              <w:t>(дин)</w:t>
            </w:r>
          </w:p>
        </w:tc>
      </w:tr>
      <w:tr w:rsidR="003D4FDC" w:rsidRPr="00CF0894" w14:paraId="75C0A5EB" w14:textId="77777777" w:rsidTr="00852828">
        <w:trPr>
          <w:trHeight w:val="227"/>
        </w:trPr>
        <w:tc>
          <w:tcPr>
            <w:tcW w:w="397" w:type="dxa"/>
            <w:tcBorders>
              <w:top w:val="single" w:sz="6" w:space="0" w:color="auto"/>
              <w:bottom w:val="single" w:sz="4" w:space="0" w:color="auto"/>
            </w:tcBorders>
            <w:vAlign w:val="center"/>
          </w:tcPr>
          <w:p w14:paraId="6153D08B" w14:textId="77777777" w:rsidR="003D4FDC" w:rsidRPr="00CF0894" w:rsidRDefault="003D4FDC" w:rsidP="00852828">
            <w:pPr>
              <w:jc w:val="center"/>
              <w:rPr>
                <w:rFonts w:cs="Arial"/>
                <w:b/>
                <w:i/>
                <w:sz w:val="18"/>
                <w:szCs w:val="18"/>
                <w:lang w:val="sr-Latn-CS"/>
              </w:rPr>
            </w:pPr>
            <w:r w:rsidRPr="00CF0894">
              <w:rPr>
                <w:rFonts w:cs="Arial"/>
                <w:b/>
                <w:i/>
                <w:sz w:val="18"/>
                <w:szCs w:val="18"/>
                <w:lang w:val="sr-Latn-CS"/>
              </w:rPr>
              <w:t>1</w:t>
            </w:r>
          </w:p>
        </w:tc>
        <w:tc>
          <w:tcPr>
            <w:tcW w:w="1049" w:type="dxa"/>
            <w:tcBorders>
              <w:top w:val="single" w:sz="6" w:space="0" w:color="auto"/>
              <w:bottom w:val="single" w:sz="4" w:space="0" w:color="auto"/>
            </w:tcBorders>
            <w:vAlign w:val="center"/>
          </w:tcPr>
          <w:p w14:paraId="67745230" w14:textId="77777777" w:rsidR="003D4FDC" w:rsidRPr="00E01D25" w:rsidRDefault="003D4FDC" w:rsidP="00852828">
            <w:pPr>
              <w:jc w:val="center"/>
              <w:rPr>
                <w:rFonts w:cs="Arial"/>
                <w:b/>
                <w:i/>
                <w:sz w:val="18"/>
                <w:szCs w:val="18"/>
              </w:rPr>
            </w:pPr>
            <w:r>
              <w:rPr>
                <w:rFonts w:cs="Arial"/>
                <w:b/>
                <w:i/>
                <w:sz w:val="18"/>
                <w:szCs w:val="18"/>
              </w:rPr>
              <w:t>2</w:t>
            </w:r>
          </w:p>
        </w:tc>
        <w:tc>
          <w:tcPr>
            <w:tcW w:w="2693" w:type="dxa"/>
            <w:tcBorders>
              <w:top w:val="single" w:sz="6" w:space="0" w:color="auto"/>
              <w:bottom w:val="single" w:sz="4" w:space="0" w:color="auto"/>
            </w:tcBorders>
            <w:vAlign w:val="center"/>
          </w:tcPr>
          <w:p w14:paraId="7481F8A4" w14:textId="77777777" w:rsidR="003D4FDC" w:rsidRPr="00E01D25" w:rsidRDefault="003D4FDC" w:rsidP="00852828">
            <w:pPr>
              <w:jc w:val="center"/>
              <w:rPr>
                <w:rFonts w:cs="Arial"/>
                <w:b/>
                <w:i/>
                <w:sz w:val="18"/>
                <w:szCs w:val="18"/>
              </w:rPr>
            </w:pPr>
            <w:r>
              <w:rPr>
                <w:rFonts w:cs="Arial"/>
                <w:b/>
                <w:i/>
                <w:sz w:val="18"/>
                <w:szCs w:val="18"/>
              </w:rPr>
              <w:t>3</w:t>
            </w:r>
          </w:p>
        </w:tc>
        <w:tc>
          <w:tcPr>
            <w:tcW w:w="1843" w:type="dxa"/>
            <w:tcBorders>
              <w:top w:val="single" w:sz="6" w:space="0" w:color="auto"/>
              <w:bottom w:val="single" w:sz="4" w:space="0" w:color="auto"/>
            </w:tcBorders>
            <w:vAlign w:val="center"/>
          </w:tcPr>
          <w:p w14:paraId="392C996C" w14:textId="77777777" w:rsidR="003D4FDC" w:rsidRPr="00E01D25" w:rsidRDefault="003D4FDC" w:rsidP="00852828">
            <w:pPr>
              <w:jc w:val="center"/>
              <w:rPr>
                <w:rFonts w:cs="Arial"/>
                <w:b/>
                <w:i/>
                <w:sz w:val="18"/>
                <w:szCs w:val="18"/>
              </w:rPr>
            </w:pPr>
            <w:r>
              <w:rPr>
                <w:rFonts w:cs="Arial"/>
                <w:b/>
                <w:i/>
                <w:sz w:val="18"/>
                <w:szCs w:val="18"/>
              </w:rPr>
              <w:t>4</w:t>
            </w:r>
          </w:p>
        </w:tc>
        <w:tc>
          <w:tcPr>
            <w:tcW w:w="1276" w:type="dxa"/>
            <w:tcBorders>
              <w:top w:val="single" w:sz="6" w:space="0" w:color="auto"/>
              <w:bottom w:val="single" w:sz="4" w:space="0" w:color="auto"/>
            </w:tcBorders>
            <w:vAlign w:val="center"/>
          </w:tcPr>
          <w:p w14:paraId="7F06A929" w14:textId="77777777" w:rsidR="003D4FDC" w:rsidRPr="00E01D25" w:rsidRDefault="003D4FDC" w:rsidP="00852828">
            <w:pPr>
              <w:jc w:val="center"/>
              <w:rPr>
                <w:rFonts w:cs="Arial"/>
                <w:b/>
                <w:i/>
                <w:sz w:val="18"/>
                <w:szCs w:val="18"/>
              </w:rPr>
            </w:pPr>
            <w:r>
              <w:rPr>
                <w:rFonts w:cs="Arial"/>
                <w:b/>
                <w:i/>
                <w:sz w:val="18"/>
                <w:szCs w:val="18"/>
              </w:rPr>
              <w:t>5</w:t>
            </w:r>
          </w:p>
        </w:tc>
        <w:tc>
          <w:tcPr>
            <w:tcW w:w="992" w:type="dxa"/>
            <w:tcBorders>
              <w:top w:val="single" w:sz="6" w:space="0" w:color="auto"/>
              <w:bottom w:val="single" w:sz="4" w:space="0" w:color="auto"/>
            </w:tcBorders>
            <w:vAlign w:val="center"/>
          </w:tcPr>
          <w:p w14:paraId="3D947D6F" w14:textId="77777777" w:rsidR="003D4FDC" w:rsidRPr="00E01D25" w:rsidRDefault="003D4FDC" w:rsidP="00852828">
            <w:pPr>
              <w:jc w:val="center"/>
              <w:rPr>
                <w:rFonts w:cs="Arial"/>
                <w:b/>
                <w:i/>
                <w:sz w:val="18"/>
                <w:szCs w:val="18"/>
              </w:rPr>
            </w:pPr>
            <w:r>
              <w:rPr>
                <w:rFonts w:cs="Arial"/>
                <w:b/>
                <w:i/>
                <w:sz w:val="18"/>
                <w:szCs w:val="18"/>
              </w:rPr>
              <w:t>6</w:t>
            </w:r>
          </w:p>
        </w:tc>
        <w:tc>
          <w:tcPr>
            <w:tcW w:w="425" w:type="dxa"/>
            <w:tcBorders>
              <w:top w:val="single" w:sz="6" w:space="0" w:color="auto"/>
              <w:bottom w:val="single" w:sz="4" w:space="0" w:color="auto"/>
            </w:tcBorders>
            <w:vAlign w:val="center"/>
          </w:tcPr>
          <w:p w14:paraId="049CE8C4" w14:textId="77777777" w:rsidR="003D4FDC" w:rsidRPr="00E01D25" w:rsidRDefault="003D4FDC" w:rsidP="00852828">
            <w:pPr>
              <w:jc w:val="center"/>
              <w:rPr>
                <w:rFonts w:cs="Arial"/>
                <w:b/>
                <w:i/>
                <w:sz w:val="18"/>
                <w:szCs w:val="18"/>
              </w:rPr>
            </w:pPr>
            <w:r>
              <w:rPr>
                <w:rFonts w:cs="Arial"/>
                <w:b/>
                <w:i/>
                <w:sz w:val="18"/>
                <w:szCs w:val="18"/>
              </w:rPr>
              <w:t>7</w:t>
            </w:r>
          </w:p>
        </w:tc>
        <w:tc>
          <w:tcPr>
            <w:tcW w:w="425" w:type="dxa"/>
            <w:tcBorders>
              <w:top w:val="single" w:sz="6" w:space="0" w:color="auto"/>
              <w:bottom w:val="single" w:sz="4" w:space="0" w:color="auto"/>
            </w:tcBorders>
            <w:vAlign w:val="center"/>
          </w:tcPr>
          <w:p w14:paraId="129A47BA" w14:textId="77777777" w:rsidR="003D4FDC" w:rsidRPr="00E01D25" w:rsidRDefault="003D4FDC" w:rsidP="00852828">
            <w:pPr>
              <w:jc w:val="center"/>
              <w:rPr>
                <w:rFonts w:cs="Arial"/>
                <w:b/>
                <w:i/>
                <w:sz w:val="18"/>
                <w:szCs w:val="18"/>
              </w:rPr>
            </w:pPr>
            <w:r>
              <w:rPr>
                <w:rFonts w:cs="Arial"/>
                <w:b/>
                <w:i/>
                <w:sz w:val="18"/>
                <w:szCs w:val="18"/>
              </w:rPr>
              <w:t>8</w:t>
            </w:r>
          </w:p>
        </w:tc>
        <w:tc>
          <w:tcPr>
            <w:tcW w:w="567" w:type="dxa"/>
            <w:tcBorders>
              <w:top w:val="single" w:sz="6" w:space="0" w:color="auto"/>
              <w:bottom w:val="single" w:sz="4" w:space="0" w:color="auto"/>
            </w:tcBorders>
            <w:vAlign w:val="center"/>
          </w:tcPr>
          <w:p w14:paraId="43BE579A" w14:textId="77777777" w:rsidR="003D4FDC" w:rsidRPr="00E01D25" w:rsidRDefault="003D4FDC" w:rsidP="00852828">
            <w:pPr>
              <w:jc w:val="center"/>
              <w:rPr>
                <w:rFonts w:cs="Arial"/>
                <w:b/>
                <w:i/>
                <w:sz w:val="18"/>
                <w:szCs w:val="18"/>
              </w:rPr>
            </w:pPr>
            <w:r>
              <w:rPr>
                <w:rFonts w:cs="Arial"/>
                <w:b/>
                <w:i/>
                <w:sz w:val="18"/>
                <w:szCs w:val="18"/>
              </w:rPr>
              <w:t>9</w:t>
            </w:r>
          </w:p>
        </w:tc>
        <w:tc>
          <w:tcPr>
            <w:tcW w:w="1276" w:type="dxa"/>
            <w:tcBorders>
              <w:top w:val="single" w:sz="6" w:space="0" w:color="auto"/>
              <w:bottom w:val="single" w:sz="4" w:space="0" w:color="auto"/>
            </w:tcBorders>
            <w:vAlign w:val="center"/>
          </w:tcPr>
          <w:p w14:paraId="78338F26" w14:textId="77777777" w:rsidR="003D4FDC" w:rsidRPr="00E01D25" w:rsidRDefault="003D4FDC" w:rsidP="00852828">
            <w:pPr>
              <w:jc w:val="center"/>
              <w:rPr>
                <w:rFonts w:cs="Arial"/>
                <w:b/>
                <w:i/>
                <w:sz w:val="18"/>
                <w:szCs w:val="18"/>
              </w:rPr>
            </w:pPr>
            <w:r>
              <w:rPr>
                <w:rFonts w:cs="Arial"/>
                <w:b/>
                <w:i/>
                <w:sz w:val="18"/>
                <w:szCs w:val="18"/>
              </w:rPr>
              <w:t>10</w:t>
            </w:r>
          </w:p>
        </w:tc>
        <w:tc>
          <w:tcPr>
            <w:tcW w:w="1276" w:type="dxa"/>
            <w:tcBorders>
              <w:top w:val="single" w:sz="6" w:space="0" w:color="auto"/>
              <w:bottom w:val="single" w:sz="4" w:space="0" w:color="auto"/>
            </w:tcBorders>
            <w:vAlign w:val="center"/>
          </w:tcPr>
          <w:p w14:paraId="6D07ADB2" w14:textId="77777777" w:rsidR="003D4FDC" w:rsidRPr="00E01D25" w:rsidRDefault="003D4FDC" w:rsidP="00852828">
            <w:pPr>
              <w:jc w:val="center"/>
              <w:rPr>
                <w:rFonts w:cs="Arial"/>
                <w:b/>
                <w:i/>
                <w:sz w:val="18"/>
                <w:szCs w:val="18"/>
              </w:rPr>
            </w:pPr>
            <w:r>
              <w:rPr>
                <w:rFonts w:cs="Arial"/>
                <w:b/>
                <w:i/>
                <w:sz w:val="18"/>
                <w:szCs w:val="18"/>
              </w:rPr>
              <w:t>11</w:t>
            </w:r>
          </w:p>
        </w:tc>
        <w:tc>
          <w:tcPr>
            <w:tcW w:w="1417" w:type="dxa"/>
            <w:tcBorders>
              <w:top w:val="single" w:sz="6" w:space="0" w:color="auto"/>
              <w:bottom w:val="single" w:sz="4" w:space="0" w:color="auto"/>
            </w:tcBorders>
            <w:vAlign w:val="center"/>
          </w:tcPr>
          <w:p w14:paraId="5A9F8078" w14:textId="77777777" w:rsidR="003D4FDC" w:rsidRPr="00E01D25" w:rsidRDefault="003D4FDC" w:rsidP="00852828">
            <w:pPr>
              <w:jc w:val="center"/>
              <w:rPr>
                <w:rFonts w:cs="Arial"/>
                <w:b/>
                <w:i/>
                <w:sz w:val="18"/>
                <w:szCs w:val="18"/>
              </w:rPr>
            </w:pPr>
            <w:r>
              <w:rPr>
                <w:rFonts w:cs="Arial"/>
                <w:b/>
                <w:i/>
                <w:sz w:val="18"/>
                <w:szCs w:val="18"/>
              </w:rPr>
              <w:t>12</w:t>
            </w:r>
          </w:p>
        </w:tc>
        <w:tc>
          <w:tcPr>
            <w:tcW w:w="1389" w:type="dxa"/>
            <w:tcBorders>
              <w:top w:val="single" w:sz="6" w:space="0" w:color="auto"/>
              <w:bottom w:val="single" w:sz="4" w:space="0" w:color="auto"/>
            </w:tcBorders>
            <w:vAlign w:val="center"/>
          </w:tcPr>
          <w:p w14:paraId="341070B5" w14:textId="77777777" w:rsidR="003D4FDC" w:rsidRPr="00E01D25" w:rsidRDefault="003D4FDC" w:rsidP="00852828">
            <w:pPr>
              <w:jc w:val="center"/>
              <w:rPr>
                <w:rFonts w:cs="Arial"/>
                <w:b/>
                <w:i/>
                <w:sz w:val="18"/>
                <w:szCs w:val="18"/>
              </w:rPr>
            </w:pPr>
            <w:r>
              <w:rPr>
                <w:rFonts w:cs="Arial"/>
                <w:b/>
                <w:i/>
                <w:sz w:val="18"/>
                <w:szCs w:val="18"/>
              </w:rPr>
              <w:t>13</w:t>
            </w:r>
          </w:p>
        </w:tc>
      </w:tr>
      <w:tr w:rsidR="000D376D" w:rsidRPr="00BE1699" w14:paraId="4F5F03B3"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AAA2439" w14:textId="77777777" w:rsidR="005F10C7" w:rsidRDefault="005F10C7" w:rsidP="00B46BE3">
            <w:pPr>
              <w:jc w:val="center"/>
              <w:rPr>
                <w:rFonts w:ascii="Arial Narrow" w:hAnsi="Arial Narrow" w:cs="Arial"/>
                <w:sz w:val="20"/>
                <w:szCs w:val="20"/>
              </w:rPr>
            </w:pPr>
            <w:r>
              <w:rPr>
                <w:rFonts w:ascii="Arial Narrow" w:hAnsi="Arial Narrow" w:cs="Arial"/>
                <w:sz w:val="20"/>
                <w:szCs w:val="20"/>
              </w:rPr>
              <w:t>25</w:t>
            </w:r>
          </w:p>
        </w:tc>
        <w:tc>
          <w:tcPr>
            <w:tcW w:w="1049" w:type="dxa"/>
            <w:vAlign w:val="center"/>
          </w:tcPr>
          <w:p w14:paraId="6C3CA8A6" w14:textId="77777777" w:rsidR="005F10C7" w:rsidRPr="00CF0894" w:rsidRDefault="005F10C7" w:rsidP="00B46BE3">
            <w:pPr>
              <w:jc w:val="center"/>
              <w:rPr>
                <w:rFonts w:ascii="Arial Narrow" w:hAnsi="Arial Narrow" w:cs="Arial"/>
                <w:color w:val="000000"/>
                <w:sz w:val="20"/>
                <w:szCs w:val="20"/>
              </w:rPr>
            </w:pPr>
            <w:r>
              <w:rPr>
                <w:color w:val="000000"/>
              </w:rPr>
              <w:t>18624288</w:t>
            </w:r>
          </w:p>
        </w:tc>
        <w:tc>
          <w:tcPr>
            <w:tcW w:w="2693" w:type="dxa"/>
            <w:vAlign w:val="center"/>
          </w:tcPr>
          <w:p w14:paraId="6E1ED194" w14:textId="77777777" w:rsidR="005F10C7" w:rsidRPr="005F10C7" w:rsidRDefault="005F10C7" w:rsidP="00B46BE3">
            <w:pPr>
              <w:rPr>
                <w:rFonts w:cs="Arial"/>
                <w:color w:val="000000"/>
              </w:rPr>
            </w:pPr>
            <w:r w:rsidRPr="005F10C7">
              <w:rPr>
                <w:rFonts w:cs="Arial"/>
                <w:color w:val="000000"/>
              </w:rPr>
              <w:t>Hilzna H2328</w:t>
            </w:r>
          </w:p>
          <w:p w14:paraId="2F5AFC8C" w14:textId="77777777" w:rsidR="005F10C7" w:rsidRPr="005F10C7" w:rsidRDefault="005F10C7" w:rsidP="00B46BE3">
            <w:pPr>
              <w:rPr>
                <w:rFonts w:cs="Arial"/>
              </w:rPr>
            </w:pPr>
            <w:r w:rsidRPr="005F10C7">
              <w:rPr>
                <w:rFonts w:cs="Arial"/>
                <w:color w:val="000000"/>
              </w:rPr>
              <w:t>(M140x2)</w:t>
            </w:r>
          </w:p>
        </w:tc>
        <w:tc>
          <w:tcPr>
            <w:tcW w:w="1843" w:type="dxa"/>
            <w:tcBorders>
              <w:top w:val="single" w:sz="4" w:space="0" w:color="auto"/>
              <w:bottom w:val="single" w:sz="4" w:space="0" w:color="auto"/>
            </w:tcBorders>
            <w:vAlign w:val="center"/>
          </w:tcPr>
          <w:p w14:paraId="50976259"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5AA4C1DA"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7DADBA02"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0CC5DB90"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1D84C81B" w14:textId="77777777" w:rsidR="005F10C7" w:rsidRPr="00CA3DE3" w:rsidRDefault="005F10C7" w:rsidP="00B46BE3">
            <w:pPr>
              <w:jc w:val="center"/>
              <w:rPr>
                <w:rFonts w:ascii="Arial Narrow" w:hAnsi="Arial Narrow" w:cs="Arial"/>
                <w:b/>
                <w:bCs/>
                <w:color w:val="000000"/>
              </w:rPr>
            </w:pPr>
            <w:r>
              <w:rPr>
                <w:b/>
                <w:bCs/>
                <w:color w:val="000000"/>
              </w:rPr>
              <w:t>4</w:t>
            </w:r>
          </w:p>
        </w:tc>
        <w:tc>
          <w:tcPr>
            <w:tcW w:w="567" w:type="dxa"/>
            <w:vAlign w:val="center"/>
          </w:tcPr>
          <w:p w14:paraId="09FD6E68" w14:textId="77777777" w:rsidR="005F10C7" w:rsidRPr="00CA3DE3" w:rsidRDefault="005F10C7" w:rsidP="00B46BE3">
            <w:pPr>
              <w:jc w:val="center"/>
              <w:rPr>
                <w:rFonts w:ascii="Arial Narrow" w:hAnsi="Arial Narrow" w:cs="Arial"/>
                <w:color w:val="000000"/>
              </w:rPr>
            </w:pPr>
            <w:r>
              <w:rPr>
                <w:color w:val="000000"/>
              </w:rPr>
              <w:t>020</w:t>
            </w:r>
          </w:p>
        </w:tc>
        <w:tc>
          <w:tcPr>
            <w:tcW w:w="1276" w:type="dxa"/>
            <w:tcBorders>
              <w:top w:val="single" w:sz="4" w:space="0" w:color="auto"/>
              <w:bottom w:val="single" w:sz="4" w:space="0" w:color="auto"/>
            </w:tcBorders>
            <w:vAlign w:val="center"/>
          </w:tcPr>
          <w:p w14:paraId="5A8140E7"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2BA3D5CE"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74E0B4A"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1813EC5A" w14:textId="77777777" w:rsidR="005F10C7" w:rsidRPr="00BE1699" w:rsidRDefault="005F10C7" w:rsidP="00B46BE3">
            <w:pPr>
              <w:jc w:val="center"/>
              <w:rPr>
                <w:rFonts w:ascii="Arial Narrow" w:hAnsi="Arial Narrow" w:cs="Arial"/>
                <w:sz w:val="18"/>
                <w:szCs w:val="18"/>
                <w:lang w:val="sr-Latn-CS"/>
              </w:rPr>
            </w:pPr>
          </w:p>
        </w:tc>
      </w:tr>
      <w:tr w:rsidR="000D376D" w:rsidRPr="00BE1699" w14:paraId="30623BE6"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B1DBD0D" w14:textId="77777777" w:rsidR="005F10C7" w:rsidRDefault="005F10C7" w:rsidP="00B46BE3">
            <w:pPr>
              <w:jc w:val="center"/>
              <w:rPr>
                <w:rFonts w:ascii="Arial Narrow" w:hAnsi="Arial Narrow" w:cs="Arial"/>
                <w:sz w:val="20"/>
                <w:szCs w:val="20"/>
              </w:rPr>
            </w:pPr>
            <w:r>
              <w:rPr>
                <w:rFonts w:ascii="Arial Narrow" w:hAnsi="Arial Narrow" w:cs="Arial"/>
                <w:sz w:val="20"/>
                <w:szCs w:val="20"/>
              </w:rPr>
              <w:t>26</w:t>
            </w:r>
          </w:p>
        </w:tc>
        <w:tc>
          <w:tcPr>
            <w:tcW w:w="1049" w:type="dxa"/>
            <w:vAlign w:val="center"/>
          </w:tcPr>
          <w:p w14:paraId="0EEA5918" w14:textId="77777777" w:rsidR="005F10C7" w:rsidRPr="00CF0894" w:rsidRDefault="005F10C7" w:rsidP="00B46BE3">
            <w:pPr>
              <w:jc w:val="center"/>
              <w:rPr>
                <w:rFonts w:ascii="Arial Narrow" w:hAnsi="Arial Narrow" w:cs="Arial"/>
                <w:color w:val="000000"/>
                <w:sz w:val="20"/>
                <w:szCs w:val="20"/>
              </w:rPr>
            </w:pPr>
            <w:r>
              <w:rPr>
                <w:color w:val="000000"/>
              </w:rPr>
              <w:t>18624288</w:t>
            </w:r>
          </w:p>
        </w:tc>
        <w:tc>
          <w:tcPr>
            <w:tcW w:w="2693" w:type="dxa"/>
            <w:vAlign w:val="center"/>
          </w:tcPr>
          <w:p w14:paraId="4F689821" w14:textId="77777777" w:rsidR="005F10C7" w:rsidRPr="005F10C7" w:rsidRDefault="005F10C7" w:rsidP="00B46BE3">
            <w:pPr>
              <w:rPr>
                <w:rFonts w:cs="Arial"/>
                <w:color w:val="000000"/>
              </w:rPr>
            </w:pPr>
            <w:r w:rsidRPr="005F10C7">
              <w:rPr>
                <w:rFonts w:cs="Arial"/>
                <w:color w:val="000000"/>
              </w:rPr>
              <w:t>Hilzna H2328</w:t>
            </w:r>
          </w:p>
          <w:p w14:paraId="7AA0FC7B" w14:textId="77777777" w:rsidR="005F10C7" w:rsidRPr="005F10C7" w:rsidRDefault="005F10C7" w:rsidP="00B46BE3">
            <w:pPr>
              <w:rPr>
                <w:rFonts w:cs="Arial"/>
              </w:rPr>
            </w:pPr>
            <w:r w:rsidRPr="005F10C7">
              <w:rPr>
                <w:rFonts w:cs="Arial"/>
                <w:color w:val="000000"/>
              </w:rPr>
              <w:t>(M140x2)</w:t>
            </w:r>
          </w:p>
        </w:tc>
        <w:tc>
          <w:tcPr>
            <w:tcW w:w="1843" w:type="dxa"/>
            <w:tcBorders>
              <w:top w:val="single" w:sz="4" w:space="0" w:color="auto"/>
              <w:bottom w:val="single" w:sz="4" w:space="0" w:color="auto"/>
            </w:tcBorders>
            <w:vAlign w:val="center"/>
          </w:tcPr>
          <w:p w14:paraId="0D02FA5D"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464B890B"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5AD53ADE"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140489D"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5A2E9370" w14:textId="77777777" w:rsidR="005F10C7" w:rsidRPr="00CA3DE3" w:rsidRDefault="005F10C7" w:rsidP="00B46BE3">
            <w:pPr>
              <w:jc w:val="center"/>
              <w:rPr>
                <w:rFonts w:ascii="Arial Narrow" w:hAnsi="Arial Narrow" w:cs="Arial"/>
                <w:b/>
                <w:bCs/>
                <w:color w:val="000000"/>
              </w:rPr>
            </w:pPr>
            <w:r>
              <w:rPr>
                <w:b/>
                <w:bCs/>
                <w:color w:val="000000"/>
              </w:rPr>
              <w:t>2</w:t>
            </w:r>
          </w:p>
        </w:tc>
        <w:tc>
          <w:tcPr>
            <w:tcW w:w="567" w:type="dxa"/>
            <w:vAlign w:val="center"/>
          </w:tcPr>
          <w:p w14:paraId="47DB18D0" w14:textId="77777777" w:rsidR="005F10C7" w:rsidRPr="00CA3DE3" w:rsidRDefault="005F10C7" w:rsidP="00B46BE3">
            <w:pPr>
              <w:jc w:val="center"/>
              <w:rPr>
                <w:rFonts w:ascii="Arial Narrow" w:hAnsi="Arial Narrow" w:cs="Arial"/>
                <w:color w:val="000000"/>
              </w:rPr>
            </w:pPr>
            <w:r>
              <w:rPr>
                <w:color w:val="000000"/>
              </w:rPr>
              <w:t>019</w:t>
            </w:r>
          </w:p>
        </w:tc>
        <w:tc>
          <w:tcPr>
            <w:tcW w:w="1276" w:type="dxa"/>
            <w:tcBorders>
              <w:top w:val="single" w:sz="4" w:space="0" w:color="auto"/>
              <w:bottom w:val="single" w:sz="4" w:space="0" w:color="auto"/>
            </w:tcBorders>
            <w:vAlign w:val="center"/>
          </w:tcPr>
          <w:p w14:paraId="3B53B755"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5AD1491"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2BFACC9A"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4F880630" w14:textId="77777777" w:rsidR="005F10C7" w:rsidRPr="00BE1699" w:rsidRDefault="005F10C7" w:rsidP="00B46BE3">
            <w:pPr>
              <w:jc w:val="center"/>
              <w:rPr>
                <w:rFonts w:ascii="Arial Narrow" w:hAnsi="Arial Narrow" w:cs="Arial"/>
                <w:sz w:val="18"/>
                <w:szCs w:val="18"/>
                <w:lang w:val="sr-Latn-CS"/>
              </w:rPr>
            </w:pPr>
          </w:p>
        </w:tc>
      </w:tr>
      <w:tr w:rsidR="000D376D" w:rsidRPr="00BE1699" w14:paraId="0C40B9BC"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3A0C5F0" w14:textId="77777777" w:rsidR="005F10C7" w:rsidRDefault="005F10C7" w:rsidP="00B46BE3">
            <w:pPr>
              <w:jc w:val="center"/>
              <w:rPr>
                <w:rFonts w:ascii="Arial Narrow" w:hAnsi="Arial Narrow" w:cs="Arial"/>
                <w:sz w:val="20"/>
                <w:szCs w:val="20"/>
              </w:rPr>
            </w:pPr>
            <w:r>
              <w:rPr>
                <w:rFonts w:ascii="Arial Narrow" w:hAnsi="Arial Narrow" w:cs="Arial"/>
                <w:sz w:val="20"/>
                <w:szCs w:val="20"/>
              </w:rPr>
              <w:t>27</w:t>
            </w:r>
          </w:p>
        </w:tc>
        <w:tc>
          <w:tcPr>
            <w:tcW w:w="1049" w:type="dxa"/>
            <w:vAlign w:val="center"/>
          </w:tcPr>
          <w:p w14:paraId="09D66ACC" w14:textId="77777777" w:rsidR="005F10C7" w:rsidRPr="00CF0894" w:rsidRDefault="005F10C7" w:rsidP="00B46BE3">
            <w:pPr>
              <w:jc w:val="center"/>
              <w:rPr>
                <w:rFonts w:ascii="Arial Narrow" w:hAnsi="Arial Narrow" w:cs="Arial"/>
                <w:color w:val="000000"/>
                <w:sz w:val="20"/>
                <w:szCs w:val="20"/>
              </w:rPr>
            </w:pPr>
            <w:r>
              <w:rPr>
                <w:color w:val="000000"/>
              </w:rPr>
              <w:t>18624288</w:t>
            </w:r>
          </w:p>
        </w:tc>
        <w:tc>
          <w:tcPr>
            <w:tcW w:w="2693" w:type="dxa"/>
            <w:vAlign w:val="center"/>
          </w:tcPr>
          <w:p w14:paraId="01CBC916" w14:textId="77777777" w:rsidR="005F10C7" w:rsidRPr="005F10C7" w:rsidRDefault="005F10C7" w:rsidP="00B46BE3">
            <w:pPr>
              <w:rPr>
                <w:rFonts w:cs="Arial"/>
                <w:color w:val="000000"/>
              </w:rPr>
            </w:pPr>
            <w:r w:rsidRPr="005F10C7">
              <w:rPr>
                <w:rFonts w:cs="Arial"/>
                <w:color w:val="000000"/>
              </w:rPr>
              <w:t>Hilzna H2328</w:t>
            </w:r>
          </w:p>
          <w:p w14:paraId="01EE1495" w14:textId="77777777" w:rsidR="005F10C7" w:rsidRPr="005F10C7" w:rsidRDefault="005F10C7" w:rsidP="00B46BE3">
            <w:pPr>
              <w:rPr>
                <w:rFonts w:cs="Arial"/>
              </w:rPr>
            </w:pPr>
            <w:r w:rsidRPr="005F10C7">
              <w:rPr>
                <w:rFonts w:cs="Arial"/>
                <w:color w:val="000000"/>
              </w:rPr>
              <w:t>(M140x2)</w:t>
            </w:r>
          </w:p>
        </w:tc>
        <w:tc>
          <w:tcPr>
            <w:tcW w:w="1843" w:type="dxa"/>
            <w:tcBorders>
              <w:top w:val="single" w:sz="4" w:space="0" w:color="auto"/>
              <w:bottom w:val="single" w:sz="4" w:space="0" w:color="auto"/>
            </w:tcBorders>
            <w:vAlign w:val="center"/>
          </w:tcPr>
          <w:p w14:paraId="25984577"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5DADAC95"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AC2B7D4"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4B1328D7"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39129E5E" w14:textId="77777777" w:rsidR="005F10C7" w:rsidRPr="00CA3DE3" w:rsidRDefault="005F10C7" w:rsidP="00B46BE3">
            <w:pPr>
              <w:jc w:val="center"/>
              <w:rPr>
                <w:rFonts w:ascii="Arial Narrow" w:hAnsi="Arial Narrow" w:cs="Arial"/>
                <w:b/>
                <w:bCs/>
                <w:color w:val="000000"/>
              </w:rPr>
            </w:pPr>
            <w:r>
              <w:rPr>
                <w:b/>
                <w:bCs/>
                <w:color w:val="000000"/>
              </w:rPr>
              <w:t>8</w:t>
            </w:r>
          </w:p>
        </w:tc>
        <w:tc>
          <w:tcPr>
            <w:tcW w:w="567" w:type="dxa"/>
            <w:vAlign w:val="center"/>
          </w:tcPr>
          <w:p w14:paraId="1A5242F5" w14:textId="77777777" w:rsidR="005F10C7" w:rsidRPr="00CA3DE3" w:rsidRDefault="005F10C7"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60DF7D6E"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8DBC949"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22C5FE0A"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0AF9DAD" w14:textId="77777777" w:rsidR="005F10C7" w:rsidRPr="00BE1699" w:rsidRDefault="005F10C7" w:rsidP="00B46BE3">
            <w:pPr>
              <w:jc w:val="center"/>
              <w:rPr>
                <w:rFonts w:ascii="Arial Narrow" w:hAnsi="Arial Narrow" w:cs="Arial"/>
                <w:sz w:val="18"/>
                <w:szCs w:val="18"/>
                <w:lang w:val="sr-Latn-CS"/>
              </w:rPr>
            </w:pPr>
          </w:p>
        </w:tc>
      </w:tr>
      <w:tr w:rsidR="000D376D" w:rsidRPr="00BE1699" w14:paraId="41343874"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A222A81" w14:textId="77777777" w:rsidR="005F10C7" w:rsidRDefault="005F10C7" w:rsidP="00B46BE3">
            <w:pPr>
              <w:jc w:val="center"/>
              <w:rPr>
                <w:rFonts w:ascii="Arial Narrow" w:hAnsi="Arial Narrow" w:cs="Arial"/>
                <w:sz w:val="20"/>
                <w:szCs w:val="20"/>
              </w:rPr>
            </w:pPr>
            <w:r>
              <w:rPr>
                <w:rFonts w:ascii="Arial Narrow" w:hAnsi="Arial Narrow" w:cs="Arial"/>
                <w:sz w:val="20"/>
                <w:szCs w:val="20"/>
              </w:rPr>
              <w:t>28</w:t>
            </w:r>
          </w:p>
        </w:tc>
        <w:tc>
          <w:tcPr>
            <w:tcW w:w="1049" w:type="dxa"/>
            <w:vAlign w:val="center"/>
          </w:tcPr>
          <w:p w14:paraId="7BC55C18" w14:textId="77777777" w:rsidR="005F10C7" w:rsidRPr="00CF0894" w:rsidRDefault="005F10C7" w:rsidP="00B46BE3">
            <w:pPr>
              <w:jc w:val="center"/>
              <w:rPr>
                <w:rFonts w:ascii="Arial Narrow" w:hAnsi="Arial Narrow" w:cs="Arial"/>
                <w:color w:val="000000"/>
                <w:sz w:val="20"/>
                <w:szCs w:val="20"/>
              </w:rPr>
            </w:pPr>
            <w:r>
              <w:rPr>
                <w:color w:val="000000"/>
              </w:rPr>
              <w:t>18624288</w:t>
            </w:r>
          </w:p>
        </w:tc>
        <w:tc>
          <w:tcPr>
            <w:tcW w:w="2693" w:type="dxa"/>
            <w:vAlign w:val="center"/>
          </w:tcPr>
          <w:p w14:paraId="5D6AFEA0" w14:textId="77777777" w:rsidR="005F10C7" w:rsidRPr="005F10C7" w:rsidRDefault="005F10C7" w:rsidP="00B46BE3">
            <w:pPr>
              <w:rPr>
                <w:rFonts w:cs="Arial"/>
                <w:color w:val="000000"/>
              </w:rPr>
            </w:pPr>
            <w:r w:rsidRPr="005F10C7">
              <w:rPr>
                <w:rFonts w:cs="Arial"/>
                <w:color w:val="000000"/>
              </w:rPr>
              <w:t>Hilzna H2328</w:t>
            </w:r>
          </w:p>
          <w:p w14:paraId="6CB72E58" w14:textId="77777777" w:rsidR="005F10C7" w:rsidRPr="005F10C7" w:rsidRDefault="005F10C7" w:rsidP="00B46BE3">
            <w:pPr>
              <w:rPr>
                <w:rFonts w:cs="Arial"/>
              </w:rPr>
            </w:pPr>
            <w:r w:rsidRPr="005F10C7">
              <w:rPr>
                <w:rFonts w:cs="Arial"/>
                <w:color w:val="000000"/>
              </w:rPr>
              <w:t>(M140x2)</w:t>
            </w:r>
          </w:p>
        </w:tc>
        <w:tc>
          <w:tcPr>
            <w:tcW w:w="1843" w:type="dxa"/>
            <w:tcBorders>
              <w:top w:val="single" w:sz="4" w:space="0" w:color="auto"/>
              <w:bottom w:val="single" w:sz="4" w:space="0" w:color="auto"/>
            </w:tcBorders>
            <w:vAlign w:val="center"/>
          </w:tcPr>
          <w:p w14:paraId="4A79C73A"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CDCCD38"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7DB9AC51"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57148A7F"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4A1219B4" w14:textId="77777777" w:rsidR="005F10C7" w:rsidRPr="00CA3DE3" w:rsidRDefault="005F10C7" w:rsidP="00B46BE3">
            <w:pPr>
              <w:jc w:val="center"/>
              <w:rPr>
                <w:rFonts w:ascii="Arial Narrow" w:hAnsi="Arial Narrow" w:cs="Arial"/>
                <w:b/>
                <w:bCs/>
                <w:color w:val="000000"/>
              </w:rPr>
            </w:pPr>
            <w:r>
              <w:rPr>
                <w:b/>
                <w:bCs/>
                <w:color w:val="000000"/>
              </w:rPr>
              <w:t>20</w:t>
            </w:r>
          </w:p>
        </w:tc>
        <w:tc>
          <w:tcPr>
            <w:tcW w:w="567" w:type="dxa"/>
            <w:vAlign w:val="center"/>
          </w:tcPr>
          <w:p w14:paraId="3370F9FD" w14:textId="77777777" w:rsidR="005F10C7" w:rsidRPr="00CA3DE3" w:rsidRDefault="005F10C7"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10333275"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7237A4A"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7171CCF"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CB90651" w14:textId="77777777" w:rsidR="005F10C7" w:rsidRPr="00BE1699" w:rsidRDefault="005F10C7" w:rsidP="00B46BE3">
            <w:pPr>
              <w:jc w:val="center"/>
              <w:rPr>
                <w:rFonts w:ascii="Arial Narrow" w:hAnsi="Arial Narrow" w:cs="Arial"/>
                <w:sz w:val="18"/>
                <w:szCs w:val="18"/>
                <w:lang w:val="sr-Latn-CS"/>
              </w:rPr>
            </w:pPr>
          </w:p>
        </w:tc>
      </w:tr>
      <w:tr w:rsidR="000D376D" w:rsidRPr="00BE1699" w14:paraId="2C589B2B"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B668A9E" w14:textId="77777777" w:rsidR="005F10C7" w:rsidRDefault="005F10C7" w:rsidP="00B46BE3">
            <w:pPr>
              <w:jc w:val="center"/>
              <w:rPr>
                <w:rFonts w:ascii="Arial Narrow" w:hAnsi="Arial Narrow" w:cs="Arial"/>
                <w:sz w:val="20"/>
                <w:szCs w:val="20"/>
              </w:rPr>
            </w:pPr>
            <w:r>
              <w:rPr>
                <w:rFonts w:ascii="Arial Narrow" w:hAnsi="Arial Narrow" w:cs="Arial"/>
                <w:sz w:val="20"/>
                <w:szCs w:val="20"/>
              </w:rPr>
              <w:t>29</w:t>
            </w:r>
          </w:p>
        </w:tc>
        <w:tc>
          <w:tcPr>
            <w:tcW w:w="1049" w:type="dxa"/>
            <w:vAlign w:val="center"/>
          </w:tcPr>
          <w:p w14:paraId="77E08605" w14:textId="77777777" w:rsidR="005F10C7" w:rsidRPr="00CF0894" w:rsidRDefault="005F10C7" w:rsidP="00B46BE3">
            <w:pPr>
              <w:jc w:val="center"/>
              <w:rPr>
                <w:rFonts w:ascii="Arial Narrow" w:hAnsi="Arial Narrow" w:cs="Arial"/>
                <w:color w:val="000000"/>
                <w:sz w:val="20"/>
                <w:szCs w:val="20"/>
              </w:rPr>
            </w:pPr>
            <w:r>
              <w:rPr>
                <w:color w:val="000000"/>
              </w:rPr>
              <w:t>18624288</w:t>
            </w:r>
          </w:p>
        </w:tc>
        <w:tc>
          <w:tcPr>
            <w:tcW w:w="2693" w:type="dxa"/>
            <w:vAlign w:val="center"/>
          </w:tcPr>
          <w:p w14:paraId="7B82579D" w14:textId="77777777" w:rsidR="005F10C7" w:rsidRPr="005F10C7" w:rsidRDefault="005F10C7" w:rsidP="00B46BE3">
            <w:pPr>
              <w:rPr>
                <w:rFonts w:cs="Arial"/>
                <w:color w:val="000000"/>
              </w:rPr>
            </w:pPr>
            <w:r w:rsidRPr="005F10C7">
              <w:rPr>
                <w:rFonts w:cs="Arial"/>
                <w:color w:val="000000"/>
              </w:rPr>
              <w:t>Hilzna H2328</w:t>
            </w:r>
          </w:p>
          <w:p w14:paraId="52680E28" w14:textId="77777777" w:rsidR="005F10C7" w:rsidRPr="005F10C7" w:rsidRDefault="005F10C7" w:rsidP="00B46BE3">
            <w:pPr>
              <w:rPr>
                <w:rFonts w:cs="Arial"/>
              </w:rPr>
            </w:pPr>
            <w:r w:rsidRPr="005F10C7">
              <w:rPr>
                <w:rFonts w:cs="Arial"/>
                <w:color w:val="000000"/>
              </w:rPr>
              <w:t>(M140x2)</w:t>
            </w:r>
          </w:p>
        </w:tc>
        <w:tc>
          <w:tcPr>
            <w:tcW w:w="1843" w:type="dxa"/>
            <w:tcBorders>
              <w:top w:val="single" w:sz="4" w:space="0" w:color="auto"/>
              <w:bottom w:val="single" w:sz="4" w:space="0" w:color="auto"/>
            </w:tcBorders>
            <w:vAlign w:val="center"/>
          </w:tcPr>
          <w:p w14:paraId="7CF3F290"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5AD7CF1"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5B9F027D"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7E2F668C"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7B7E13B3" w14:textId="77777777" w:rsidR="005F10C7" w:rsidRPr="00CA3DE3" w:rsidRDefault="005F10C7" w:rsidP="00B46BE3">
            <w:pPr>
              <w:jc w:val="center"/>
              <w:rPr>
                <w:rFonts w:ascii="Arial Narrow" w:hAnsi="Arial Narrow" w:cs="Arial"/>
                <w:b/>
                <w:bCs/>
                <w:color w:val="000000"/>
              </w:rPr>
            </w:pPr>
            <w:r>
              <w:rPr>
                <w:b/>
                <w:bCs/>
                <w:color w:val="000000"/>
              </w:rPr>
              <w:t>4</w:t>
            </w:r>
          </w:p>
        </w:tc>
        <w:tc>
          <w:tcPr>
            <w:tcW w:w="567" w:type="dxa"/>
            <w:vAlign w:val="center"/>
          </w:tcPr>
          <w:p w14:paraId="2EC6AA32" w14:textId="77777777" w:rsidR="005F10C7" w:rsidRPr="00CA3DE3" w:rsidRDefault="005F10C7" w:rsidP="00B46BE3">
            <w:pPr>
              <w:jc w:val="center"/>
              <w:rPr>
                <w:rFonts w:ascii="Arial Narrow" w:hAnsi="Arial Narrow" w:cs="Arial"/>
                <w:color w:val="000000"/>
              </w:rPr>
            </w:pPr>
            <w:r>
              <w:rPr>
                <w:color w:val="000000"/>
              </w:rPr>
              <w:t>079</w:t>
            </w:r>
          </w:p>
        </w:tc>
        <w:tc>
          <w:tcPr>
            <w:tcW w:w="1276" w:type="dxa"/>
            <w:tcBorders>
              <w:top w:val="single" w:sz="4" w:space="0" w:color="auto"/>
              <w:bottom w:val="single" w:sz="4" w:space="0" w:color="auto"/>
            </w:tcBorders>
            <w:vAlign w:val="center"/>
          </w:tcPr>
          <w:p w14:paraId="167C16DC"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3185AF78"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70A95540"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B385D1B" w14:textId="77777777" w:rsidR="005F10C7" w:rsidRPr="00BE1699" w:rsidRDefault="005F10C7" w:rsidP="00B46BE3">
            <w:pPr>
              <w:jc w:val="center"/>
              <w:rPr>
                <w:rFonts w:ascii="Arial Narrow" w:hAnsi="Arial Narrow" w:cs="Arial"/>
                <w:sz w:val="18"/>
                <w:szCs w:val="18"/>
                <w:lang w:val="sr-Latn-CS"/>
              </w:rPr>
            </w:pPr>
          </w:p>
        </w:tc>
      </w:tr>
      <w:tr w:rsidR="000D376D" w:rsidRPr="00BE1699" w14:paraId="39094A5B"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E45899A" w14:textId="77777777" w:rsidR="005F10C7" w:rsidRDefault="005F10C7" w:rsidP="00B46BE3">
            <w:pPr>
              <w:jc w:val="center"/>
              <w:rPr>
                <w:rFonts w:ascii="Arial Narrow" w:hAnsi="Arial Narrow" w:cs="Arial"/>
                <w:sz w:val="20"/>
                <w:szCs w:val="20"/>
              </w:rPr>
            </w:pPr>
            <w:r>
              <w:rPr>
                <w:rFonts w:ascii="Arial Narrow" w:hAnsi="Arial Narrow" w:cs="Arial"/>
                <w:sz w:val="20"/>
                <w:szCs w:val="20"/>
              </w:rPr>
              <w:t>30</w:t>
            </w:r>
          </w:p>
        </w:tc>
        <w:tc>
          <w:tcPr>
            <w:tcW w:w="1049" w:type="dxa"/>
            <w:vAlign w:val="center"/>
          </w:tcPr>
          <w:p w14:paraId="2CBCAFA4" w14:textId="77777777" w:rsidR="005F10C7" w:rsidRPr="00CF0894" w:rsidRDefault="005F10C7" w:rsidP="00B46BE3">
            <w:pPr>
              <w:jc w:val="center"/>
              <w:rPr>
                <w:rFonts w:ascii="Arial Narrow" w:hAnsi="Arial Narrow" w:cs="Arial"/>
                <w:color w:val="000000"/>
                <w:sz w:val="20"/>
                <w:szCs w:val="20"/>
              </w:rPr>
            </w:pPr>
            <w:r>
              <w:rPr>
                <w:color w:val="000000"/>
              </w:rPr>
              <w:t>18624288</w:t>
            </w:r>
          </w:p>
        </w:tc>
        <w:tc>
          <w:tcPr>
            <w:tcW w:w="2693" w:type="dxa"/>
            <w:vAlign w:val="center"/>
          </w:tcPr>
          <w:p w14:paraId="5DAAE01F" w14:textId="77777777" w:rsidR="005F10C7" w:rsidRPr="005F10C7" w:rsidRDefault="005F10C7" w:rsidP="00B46BE3">
            <w:pPr>
              <w:rPr>
                <w:rFonts w:cs="Arial"/>
                <w:color w:val="000000"/>
              </w:rPr>
            </w:pPr>
            <w:r w:rsidRPr="005F10C7">
              <w:rPr>
                <w:rFonts w:cs="Arial"/>
                <w:color w:val="000000"/>
              </w:rPr>
              <w:t>Hilzna H2328</w:t>
            </w:r>
          </w:p>
          <w:p w14:paraId="7F64F247" w14:textId="77777777" w:rsidR="005F10C7" w:rsidRPr="005F10C7" w:rsidRDefault="005F10C7" w:rsidP="00B46BE3">
            <w:pPr>
              <w:rPr>
                <w:rFonts w:cs="Arial"/>
              </w:rPr>
            </w:pPr>
            <w:r w:rsidRPr="005F10C7">
              <w:rPr>
                <w:rFonts w:cs="Arial"/>
                <w:color w:val="000000"/>
              </w:rPr>
              <w:t>(M140x2)</w:t>
            </w:r>
          </w:p>
        </w:tc>
        <w:tc>
          <w:tcPr>
            <w:tcW w:w="1843" w:type="dxa"/>
            <w:tcBorders>
              <w:top w:val="single" w:sz="4" w:space="0" w:color="auto"/>
              <w:bottom w:val="single" w:sz="4" w:space="0" w:color="auto"/>
            </w:tcBorders>
            <w:vAlign w:val="center"/>
          </w:tcPr>
          <w:p w14:paraId="5EAF9902"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18DCE73"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835DAC3"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15161B2C"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0C1D2088" w14:textId="77777777" w:rsidR="005F10C7" w:rsidRPr="00CA3DE3" w:rsidRDefault="005F10C7" w:rsidP="00B46BE3">
            <w:pPr>
              <w:jc w:val="center"/>
              <w:rPr>
                <w:rFonts w:ascii="Arial Narrow" w:hAnsi="Arial Narrow" w:cs="Arial"/>
                <w:b/>
                <w:bCs/>
                <w:color w:val="000000"/>
              </w:rPr>
            </w:pPr>
            <w:r>
              <w:rPr>
                <w:b/>
                <w:bCs/>
                <w:color w:val="000000"/>
              </w:rPr>
              <w:t>12</w:t>
            </w:r>
          </w:p>
        </w:tc>
        <w:tc>
          <w:tcPr>
            <w:tcW w:w="567" w:type="dxa"/>
            <w:vAlign w:val="center"/>
          </w:tcPr>
          <w:p w14:paraId="5475C810" w14:textId="77777777" w:rsidR="005F10C7" w:rsidRPr="00CA3DE3" w:rsidRDefault="005F10C7"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4588F2AA"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31D25055"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6C6087EC"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4E4B47AB" w14:textId="77777777" w:rsidR="005F10C7" w:rsidRPr="00BE1699" w:rsidRDefault="005F10C7" w:rsidP="00B46BE3">
            <w:pPr>
              <w:jc w:val="center"/>
              <w:rPr>
                <w:rFonts w:ascii="Arial Narrow" w:hAnsi="Arial Narrow" w:cs="Arial"/>
                <w:sz w:val="18"/>
                <w:szCs w:val="18"/>
                <w:lang w:val="sr-Latn-CS"/>
              </w:rPr>
            </w:pPr>
          </w:p>
        </w:tc>
      </w:tr>
      <w:tr w:rsidR="000D376D" w:rsidRPr="00BE1699" w14:paraId="13D50F28"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47659BB" w14:textId="77777777" w:rsidR="005F10C7" w:rsidRDefault="005F10C7" w:rsidP="00B46BE3">
            <w:pPr>
              <w:jc w:val="center"/>
              <w:rPr>
                <w:rFonts w:ascii="Arial Narrow" w:hAnsi="Arial Narrow" w:cs="Arial"/>
                <w:sz w:val="20"/>
                <w:szCs w:val="20"/>
              </w:rPr>
            </w:pPr>
            <w:r>
              <w:rPr>
                <w:rFonts w:ascii="Arial Narrow" w:hAnsi="Arial Narrow" w:cs="Arial"/>
                <w:sz w:val="20"/>
                <w:szCs w:val="20"/>
              </w:rPr>
              <w:t>31</w:t>
            </w:r>
          </w:p>
        </w:tc>
        <w:tc>
          <w:tcPr>
            <w:tcW w:w="1049" w:type="dxa"/>
            <w:vAlign w:val="center"/>
          </w:tcPr>
          <w:p w14:paraId="3B5D1827" w14:textId="77777777" w:rsidR="005F10C7" w:rsidRPr="00CF0894" w:rsidRDefault="005F10C7" w:rsidP="00B46BE3">
            <w:pPr>
              <w:jc w:val="center"/>
              <w:rPr>
                <w:rFonts w:ascii="Arial Narrow" w:hAnsi="Arial Narrow" w:cs="Arial"/>
                <w:color w:val="000000"/>
                <w:sz w:val="20"/>
                <w:szCs w:val="20"/>
              </w:rPr>
            </w:pPr>
            <w:r>
              <w:rPr>
                <w:color w:val="000000"/>
              </w:rPr>
              <w:t>18624304</w:t>
            </w:r>
          </w:p>
        </w:tc>
        <w:tc>
          <w:tcPr>
            <w:tcW w:w="2693" w:type="dxa"/>
            <w:vAlign w:val="center"/>
          </w:tcPr>
          <w:p w14:paraId="7D745300" w14:textId="77777777" w:rsidR="005F10C7" w:rsidRPr="005F10C7" w:rsidRDefault="005F10C7" w:rsidP="00B46BE3">
            <w:pPr>
              <w:rPr>
                <w:rFonts w:cs="Arial"/>
                <w:color w:val="000000"/>
              </w:rPr>
            </w:pPr>
            <w:r w:rsidRPr="005F10C7">
              <w:rPr>
                <w:rFonts w:cs="Arial"/>
                <w:color w:val="000000"/>
              </w:rPr>
              <w:t>Hilzna H2330</w:t>
            </w:r>
          </w:p>
          <w:p w14:paraId="72A12819" w14:textId="77777777" w:rsidR="005F10C7" w:rsidRPr="005F10C7" w:rsidRDefault="005F10C7" w:rsidP="00B46BE3">
            <w:pPr>
              <w:rPr>
                <w:rFonts w:cs="Arial"/>
              </w:rPr>
            </w:pPr>
            <w:r w:rsidRPr="005F10C7">
              <w:rPr>
                <w:rFonts w:cs="Arial"/>
                <w:color w:val="000000"/>
              </w:rPr>
              <w:t>(M150x2)</w:t>
            </w:r>
          </w:p>
        </w:tc>
        <w:tc>
          <w:tcPr>
            <w:tcW w:w="1843" w:type="dxa"/>
            <w:tcBorders>
              <w:top w:val="single" w:sz="4" w:space="0" w:color="auto"/>
              <w:bottom w:val="single" w:sz="4" w:space="0" w:color="auto"/>
            </w:tcBorders>
            <w:vAlign w:val="center"/>
          </w:tcPr>
          <w:p w14:paraId="2B8C4616"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F698F56"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FACABCF"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2E480EAC"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1D67BA99" w14:textId="77777777" w:rsidR="005F10C7" w:rsidRPr="00CA3DE3" w:rsidRDefault="005F10C7" w:rsidP="00B46BE3">
            <w:pPr>
              <w:jc w:val="center"/>
              <w:rPr>
                <w:rFonts w:ascii="Arial Narrow" w:hAnsi="Arial Narrow" w:cs="Arial"/>
                <w:b/>
                <w:bCs/>
                <w:color w:val="000000"/>
              </w:rPr>
            </w:pPr>
            <w:r>
              <w:rPr>
                <w:b/>
                <w:bCs/>
                <w:color w:val="000000"/>
              </w:rPr>
              <w:t>8</w:t>
            </w:r>
          </w:p>
        </w:tc>
        <w:tc>
          <w:tcPr>
            <w:tcW w:w="567" w:type="dxa"/>
            <w:vAlign w:val="center"/>
          </w:tcPr>
          <w:p w14:paraId="2F6E3874" w14:textId="77777777" w:rsidR="005F10C7" w:rsidRPr="00CA3DE3" w:rsidRDefault="005F10C7" w:rsidP="00B46BE3">
            <w:pPr>
              <w:jc w:val="center"/>
              <w:rPr>
                <w:rFonts w:ascii="Arial Narrow" w:hAnsi="Arial Narrow" w:cs="Arial"/>
                <w:color w:val="000000"/>
              </w:rPr>
            </w:pPr>
            <w:r>
              <w:rPr>
                <w:color w:val="000000"/>
              </w:rPr>
              <w:t>079</w:t>
            </w:r>
          </w:p>
        </w:tc>
        <w:tc>
          <w:tcPr>
            <w:tcW w:w="1276" w:type="dxa"/>
            <w:tcBorders>
              <w:top w:val="single" w:sz="4" w:space="0" w:color="auto"/>
              <w:bottom w:val="single" w:sz="4" w:space="0" w:color="auto"/>
            </w:tcBorders>
            <w:vAlign w:val="center"/>
          </w:tcPr>
          <w:p w14:paraId="32788ED0"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560B7EC7"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20B817F"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E739983" w14:textId="77777777" w:rsidR="005F10C7" w:rsidRPr="00BE1699" w:rsidRDefault="005F10C7" w:rsidP="00B46BE3">
            <w:pPr>
              <w:jc w:val="center"/>
              <w:rPr>
                <w:rFonts w:ascii="Arial Narrow" w:hAnsi="Arial Narrow" w:cs="Arial"/>
                <w:sz w:val="18"/>
                <w:szCs w:val="18"/>
                <w:lang w:val="sr-Latn-CS"/>
              </w:rPr>
            </w:pPr>
          </w:p>
        </w:tc>
      </w:tr>
      <w:tr w:rsidR="000D376D" w:rsidRPr="00BE1699" w14:paraId="241E133B"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FB33FD4" w14:textId="77777777" w:rsidR="005F10C7" w:rsidRDefault="005F10C7" w:rsidP="00B46BE3">
            <w:pPr>
              <w:jc w:val="center"/>
              <w:rPr>
                <w:rFonts w:ascii="Arial Narrow" w:hAnsi="Arial Narrow" w:cs="Arial"/>
                <w:sz w:val="20"/>
                <w:szCs w:val="20"/>
              </w:rPr>
            </w:pPr>
            <w:r>
              <w:rPr>
                <w:rFonts w:ascii="Arial Narrow" w:hAnsi="Arial Narrow" w:cs="Arial"/>
                <w:sz w:val="20"/>
                <w:szCs w:val="20"/>
              </w:rPr>
              <w:t>32</w:t>
            </w:r>
          </w:p>
        </w:tc>
        <w:tc>
          <w:tcPr>
            <w:tcW w:w="1049" w:type="dxa"/>
            <w:vAlign w:val="center"/>
          </w:tcPr>
          <w:p w14:paraId="4AA4A119" w14:textId="77777777" w:rsidR="005F10C7" w:rsidRPr="00CF0894" w:rsidRDefault="005F10C7" w:rsidP="00B46BE3">
            <w:pPr>
              <w:jc w:val="center"/>
              <w:rPr>
                <w:rFonts w:ascii="Arial Narrow" w:hAnsi="Arial Narrow" w:cs="Arial"/>
                <w:color w:val="000000"/>
                <w:sz w:val="20"/>
                <w:szCs w:val="20"/>
              </w:rPr>
            </w:pPr>
            <w:r>
              <w:rPr>
                <w:color w:val="000000"/>
              </w:rPr>
              <w:t>18624304</w:t>
            </w:r>
          </w:p>
        </w:tc>
        <w:tc>
          <w:tcPr>
            <w:tcW w:w="2693" w:type="dxa"/>
            <w:vAlign w:val="center"/>
          </w:tcPr>
          <w:p w14:paraId="28C52A4E" w14:textId="77777777" w:rsidR="005F10C7" w:rsidRPr="005F10C7" w:rsidRDefault="005F10C7" w:rsidP="00B46BE3">
            <w:pPr>
              <w:rPr>
                <w:rFonts w:cs="Arial"/>
                <w:color w:val="000000"/>
              </w:rPr>
            </w:pPr>
            <w:r w:rsidRPr="005F10C7">
              <w:rPr>
                <w:rFonts w:cs="Arial"/>
                <w:color w:val="000000"/>
              </w:rPr>
              <w:t>Hilzna H2330</w:t>
            </w:r>
          </w:p>
          <w:p w14:paraId="2EF4AD3B" w14:textId="77777777" w:rsidR="005F10C7" w:rsidRPr="005F10C7" w:rsidRDefault="005F10C7" w:rsidP="00B46BE3">
            <w:pPr>
              <w:rPr>
                <w:rFonts w:cs="Arial"/>
              </w:rPr>
            </w:pPr>
            <w:r w:rsidRPr="005F10C7">
              <w:rPr>
                <w:rFonts w:cs="Arial"/>
                <w:color w:val="000000"/>
              </w:rPr>
              <w:t>(M150x2)</w:t>
            </w:r>
          </w:p>
        </w:tc>
        <w:tc>
          <w:tcPr>
            <w:tcW w:w="1843" w:type="dxa"/>
            <w:tcBorders>
              <w:top w:val="single" w:sz="4" w:space="0" w:color="auto"/>
              <w:bottom w:val="single" w:sz="4" w:space="0" w:color="auto"/>
            </w:tcBorders>
            <w:vAlign w:val="center"/>
          </w:tcPr>
          <w:p w14:paraId="7BA6816E"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DC0405D"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1371FCBD"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16F9A70B"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028A164F" w14:textId="77777777" w:rsidR="005F10C7" w:rsidRPr="00CA3DE3" w:rsidRDefault="005F10C7" w:rsidP="00B46BE3">
            <w:pPr>
              <w:jc w:val="center"/>
              <w:rPr>
                <w:rFonts w:ascii="Arial Narrow" w:hAnsi="Arial Narrow" w:cs="Arial"/>
                <w:b/>
                <w:bCs/>
                <w:color w:val="000000"/>
              </w:rPr>
            </w:pPr>
            <w:r>
              <w:rPr>
                <w:b/>
                <w:bCs/>
                <w:color w:val="000000"/>
              </w:rPr>
              <w:t>10</w:t>
            </w:r>
          </w:p>
        </w:tc>
        <w:tc>
          <w:tcPr>
            <w:tcW w:w="567" w:type="dxa"/>
            <w:vAlign w:val="center"/>
          </w:tcPr>
          <w:p w14:paraId="068688DA" w14:textId="77777777" w:rsidR="005F10C7" w:rsidRPr="00CA3DE3" w:rsidRDefault="005F10C7"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723CD6DB"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230B8138"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B68FAAB"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56523DF" w14:textId="77777777" w:rsidR="005F10C7" w:rsidRPr="00BE1699" w:rsidRDefault="005F10C7" w:rsidP="00B46BE3">
            <w:pPr>
              <w:jc w:val="center"/>
              <w:rPr>
                <w:rFonts w:ascii="Arial Narrow" w:hAnsi="Arial Narrow" w:cs="Arial"/>
                <w:sz w:val="18"/>
                <w:szCs w:val="18"/>
                <w:lang w:val="sr-Latn-CS"/>
              </w:rPr>
            </w:pPr>
          </w:p>
        </w:tc>
      </w:tr>
      <w:tr w:rsidR="000D376D" w:rsidRPr="00BE1699" w14:paraId="0EC610D8"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0D48385" w14:textId="77777777" w:rsidR="005F10C7" w:rsidRDefault="005F10C7" w:rsidP="00B46BE3">
            <w:pPr>
              <w:jc w:val="center"/>
              <w:rPr>
                <w:rFonts w:ascii="Arial Narrow" w:hAnsi="Arial Narrow" w:cs="Arial"/>
                <w:sz w:val="20"/>
                <w:szCs w:val="20"/>
              </w:rPr>
            </w:pPr>
            <w:r>
              <w:rPr>
                <w:rFonts w:ascii="Arial Narrow" w:hAnsi="Arial Narrow" w:cs="Arial"/>
                <w:sz w:val="20"/>
                <w:szCs w:val="20"/>
              </w:rPr>
              <w:t>33</w:t>
            </w:r>
          </w:p>
        </w:tc>
        <w:tc>
          <w:tcPr>
            <w:tcW w:w="1049" w:type="dxa"/>
            <w:vAlign w:val="center"/>
          </w:tcPr>
          <w:p w14:paraId="63C64AEC" w14:textId="77777777" w:rsidR="005F10C7" w:rsidRPr="00CF0894" w:rsidRDefault="005F10C7" w:rsidP="00B46BE3">
            <w:pPr>
              <w:jc w:val="center"/>
              <w:rPr>
                <w:rFonts w:ascii="Arial Narrow" w:hAnsi="Arial Narrow" w:cs="Arial"/>
                <w:color w:val="000000"/>
                <w:sz w:val="20"/>
                <w:szCs w:val="20"/>
              </w:rPr>
            </w:pPr>
            <w:r>
              <w:rPr>
                <w:color w:val="000000"/>
              </w:rPr>
              <w:t>18624361</w:t>
            </w:r>
          </w:p>
        </w:tc>
        <w:tc>
          <w:tcPr>
            <w:tcW w:w="2693" w:type="dxa"/>
            <w:vAlign w:val="center"/>
          </w:tcPr>
          <w:p w14:paraId="4935361F" w14:textId="77777777" w:rsidR="005F10C7" w:rsidRPr="005F10C7" w:rsidRDefault="005F10C7" w:rsidP="00B46BE3">
            <w:pPr>
              <w:rPr>
                <w:rFonts w:cs="Arial"/>
                <w:color w:val="000000"/>
              </w:rPr>
            </w:pPr>
            <w:r w:rsidRPr="005F10C7">
              <w:rPr>
                <w:rFonts w:cs="Arial"/>
                <w:color w:val="000000"/>
              </w:rPr>
              <w:t xml:space="preserve">Hilzna H2336 </w:t>
            </w:r>
          </w:p>
          <w:p w14:paraId="196A1CCE" w14:textId="77777777" w:rsidR="005F10C7" w:rsidRPr="005F10C7" w:rsidRDefault="005F10C7" w:rsidP="00B46BE3">
            <w:pPr>
              <w:rPr>
                <w:rFonts w:cs="Arial"/>
              </w:rPr>
            </w:pPr>
            <w:r w:rsidRPr="005F10C7">
              <w:rPr>
                <w:rFonts w:cs="Arial"/>
                <w:color w:val="000000"/>
              </w:rPr>
              <w:t>(M180x3)</w:t>
            </w:r>
          </w:p>
        </w:tc>
        <w:tc>
          <w:tcPr>
            <w:tcW w:w="1843" w:type="dxa"/>
            <w:tcBorders>
              <w:top w:val="single" w:sz="4" w:space="0" w:color="auto"/>
              <w:bottom w:val="single" w:sz="4" w:space="0" w:color="auto"/>
            </w:tcBorders>
            <w:vAlign w:val="center"/>
          </w:tcPr>
          <w:p w14:paraId="16DFC0A3"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0EDF0BA"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338DC4C"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17682974"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120AF274" w14:textId="77777777" w:rsidR="005F10C7" w:rsidRPr="00CA3DE3" w:rsidRDefault="005F10C7" w:rsidP="00B46BE3">
            <w:pPr>
              <w:jc w:val="center"/>
              <w:rPr>
                <w:rFonts w:ascii="Arial Narrow" w:hAnsi="Arial Narrow" w:cs="Arial"/>
                <w:b/>
                <w:bCs/>
                <w:color w:val="000000"/>
              </w:rPr>
            </w:pPr>
            <w:r>
              <w:rPr>
                <w:b/>
                <w:bCs/>
                <w:color w:val="000000"/>
              </w:rPr>
              <w:t>10</w:t>
            </w:r>
          </w:p>
        </w:tc>
        <w:tc>
          <w:tcPr>
            <w:tcW w:w="567" w:type="dxa"/>
            <w:vAlign w:val="center"/>
          </w:tcPr>
          <w:p w14:paraId="4903FF2B" w14:textId="77777777" w:rsidR="005F10C7" w:rsidRPr="00CA3DE3" w:rsidRDefault="005F10C7"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3960E2D9"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54EB6A95"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6664C878"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436B847A" w14:textId="77777777" w:rsidR="005F10C7" w:rsidRPr="00BE1699" w:rsidRDefault="005F10C7" w:rsidP="00B46BE3">
            <w:pPr>
              <w:jc w:val="center"/>
              <w:rPr>
                <w:rFonts w:ascii="Arial Narrow" w:hAnsi="Arial Narrow" w:cs="Arial"/>
                <w:sz w:val="18"/>
                <w:szCs w:val="18"/>
                <w:lang w:val="sr-Latn-CS"/>
              </w:rPr>
            </w:pPr>
          </w:p>
        </w:tc>
      </w:tr>
      <w:tr w:rsidR="000D376D" w:rsidRPr="00BE1699" w14:paraId="15DDF19E"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F80DDBF" w14:textId="77777777" w:rsidR="005F10C7" w:rsidRDefault="005F10C7" w:rsidP="00B46BE3">
            <w:pPr>
              <w:jc w:val="center"/>
              <w:rPr>
                <w:rFonts w:ascii="Arial Narrow" w:hAnsi="Arial Narrow" w:cs="Arial"/>
                <w:sz w:val="20"/>
                <w:szCs w:val="20"/>
              </w:rPr>
            </w:pPr>
            <w:r>
              <w:rPr>
                <w:rFonts w:ascii="Arial Narrow" w:hAnsi="Arial Narrow" w:cs="Arial"/>
                <w:sz w:val="20"/>
                <w:szCs w:val="20"/>
              </w:rPr>
              <w:t>34</w:t>
            </w:r>
          </w:p>
        </w:tc>
        <w:tc>
          <w:tcPr>
            <w:tcW w:w="1049" w:type="dxa"/>
            <w:vAlign w:val="center"/>
          </w:tcPr>
          <w:p w14:paraId="6DC7D9D3" w14:textId="77777777" w:rsidR="005F10C7" w:rsidRPr="00CF0894" w:rsidRDefault="005F10C7" w:rsidP="00B46BE3">
            <w:pPr>
              <w:jc w:val="center"/>
              <w:rPr>
                <w:rFonts w:ascii="Arial Narrow" w:hAnsi="Arial Narrow" w:cs="Arial"/>
                <w:color w:val="000000"/>
                <w:sz w:val="20"/>
                <w:szCs w:val="20"/>
              </w:rPr>
            </w:pPr>
            <w:r>
              <w:rPr>
                <w:color w:val="000000"/>
              </w:rPr>
              <w:t>18624361</w:t>
            </w:r>
          </w:p>
        </w:tc>
        <w:tc>
          <w:tcPr>
            <w:tcW w:w="2693" w:type="dxa"/>
            <w:vAlign w:val="center"/>
          </w:tcPr>
          <w:p w14:paraId="26FC7402" w14:textId="77777777" w:rsidR="005F10C7" w:rsidRPr="005F10C7" w:rsidRDefault="005F10C7" w:rsidP="00B46BE3">
            <w:pPr>
              <w:rPr>
                <w:rFonts w:cs="Arial"/>
                <w:color w:val="000000"/>
              </w:rPr>
            </w:pPr>
            <w:r w:rsidRPr="005F10C7">
              <w:rPr>
                <w:rFonts w:cs="Arial"/>
                <w:color w:val="000000"/>
              </w:rPr>
              <w:t xml:space="preserve">Hilzna H2336 </w:t>
            </w:r>
          </w:p>
          <w:p w14:paraId="3DFB2A0C" w14:textId="77777777" w:rsidR="005F10C7" w:rsidRPr="005F10C7" w:rsidRDefault="005F10C7" w:rsidP="00B46BE3">
            <w:pPr>
              <w:rPr>
                <w:rFonts w:cs="Arial"/>
              </w:rPr>
            </w:pPr>
            <w:r w:rsidRPr="005F10C7">
              <w:rPr>
                <w:rFonts w:cs="Arial"/>
                <w:color w:val="000000"/>
              </w:rPr>
              <w:t>(M180x3)</w:t>
            </w:r>
          </w:p>
        </w:tc>
        <w:tc>
          <w:tcPr>
            <w:tcW w:w="1843" w:type="dxa"/>
            <w:tcBorders>
              <w:top w:val="single" w:sz="4" w:space="0" w:color="auto"/>
              <w:bottom w:val="single" w:sz="4" w:space="0" w:color="auto"/>
            </w:tcBorders>
            <w:vAlign w:val="center"/>
          </w:tcPr>
          <w:p w14:paraId="6788E679"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9FEA12D"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87A006F"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B6F67EF"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0BF30BDA" w14:textId="77777777" w:rsidR="005F10C7" w:rsidRPr="00CA3DE3" w:rsidRDefault="005F10C7" w:rsidP="00B46BE3">
            <w:pPr>
              <w:jc w:val="center"/>
              <w:rPr>
                <w:rFonts w:ascii="Arial Narrow" w:hAnsi="Arial Narrow" w:cs="Arial"/>
                <w:b/>
                <w:bCs/>
                <w:color w:val="000000"/>
              </w:rPr>
            </w:pPr>
            <w:r>
              <w:rPr>
                <w:b/>
                <w:bCs/>
                <w:color w:val="000000"/>
              </w:rPr>
              <w:t>1</w:t>
            </w:r>
          </w:p>
        </w:tc>
        <w:tc>
          <w:tcPr>
            <w:tcW w:w="567" w:type="dxa"/>
            <w:vAlign w:val="center"/>
          </w:tcPr>
          <w:p w14:paraId="061A5D60" w14:textId="77777777" w:rsidR="005F10C7" w:rsidRPr="00CA3DE3" w:rsidRDefault="005F10C7"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3C7CE1AD"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DEA6D5C"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5722F26"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48879EA5" w14:textId="77777777" w:rsidR="005F10C7" w:rsidRPr="00BE1699" w:rsidRDefault="005F10C7" w:rsidP="00B46BE3">
            <w:pPr>
              <w:jc w:val="center"/>
              <w:rPr>
                <w:rFonts w:ascii="Arial Narrow" w:hAnsi="Arial Narrow" w:cs="Arial"/>
                <w:sz w:val="18"/>
                <w:szCs w:val="18"/>
                <w:lang w:val="sr-Latn-CS"/>
              </w:rPr>
            </w:pPr>
          </w:p>
        </w:tc>
      </w:tr>
      <w:tr w:rsidR="000D376D" w:rsidRPr="00BE1699" w14:paraId="220AA4A3"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E8AED6C" w14:textId="77777777" w:rsidR="005F10C7" w:rsidRDefault="005F10C7" w:rsidP="00B46BE3">
            <w:pPr>
              <w:jc w:val="center"/>
              <w:rPr>
                <w:rFonts w:ascii="Arial Narrow" w:hAnsi="Arial Narrow" w:cs="Arial"/>
                <w:sz w:val="20"/>
                <w:szCs w:val="20"/>
              </w:rPr>
            </w:pPr>
            <w:r>
              <w:rPr>
                <w:rFonts w:ascii="Arial Narrow" w:hAnsi="Arial Narrow" w:cs="Arial"/>
                <w:sz w:val="20"/>
                <w:szCs w:val="20"/>
              </w:rPr>
              <w:t>35</w:t>
            </w:r>
          </w:p>
        </w:tc>
        <w:tc>
          <w:tcPr>
            <w:tcW w:w="1049" w:type="dxa"/>
            <w:vAlign w:val="center"/>
          </w:tcPr>
          <w:p w14:paraId="32C33CD3" w14:textId="77777777" w:rsidR="005F10C7" w:rsidRPr="00CF0894" w:rsidRDefault="005F10C7" w:rsidP="00B46BE3">
            <w:pPr>
              <w:jc w:val="center"/>
              <w:rPr>
                <w:rFonts w:ascii="Arial Narrow" w:hAnsi="Arial Narrow" w:cs="Arial"/>
                <w:color w:val="000000"/>
                <w:sz w:val="20"/>
                <w:szCs w:val="20"/>
              </w:rPr>
            </w:pPr>
            <w:r>
              <w:rPr>
                <w:color w:val="000000"/>
              </w:rPr>
              <w:t>18638585</w:t>
            </w:r>
          </w:p>
        </w:tc>
        <w:tc>
          <w:tcPr>
            <w:tcW w:w="2693" w:type="dxa"/>
            <w:vAlign w:val="center"/>
          </w:tcPr>
          <w:p w14:paraId="07013669" w14:textId="77777777" w:rsidR="005F10C7" w:rsidRPr="005F10C7" w:rsidRDefault="005F10C7" w:rsidP="00B46BE3">
            <w:pPr>
              <w:rPr>
                <w:rFonts w:cs="Arial"/>
                <w:color w:val="000000"/>
              </w:rPr>
            </w:pPr>
            <w:r w:rsidRPr="005F10C7">
              <w:rPr>
                <w:rFonts w:cs="Arial"/>
                <w:color w:val="000000"/>
              </w:rPr>
              <w:t>Hilzna ОH30/500 H</w:t>
            </w:r>
          </w:p>
          <w:p w14:paraId="5490FFC2" w14:textId="77777777" w:rsidR="005F10C7" w:rsidRPr="005F10C7" w:rsidRDefault="005F10C7" w:rsidP="00B46BE3">
            <w:pPr>
              <w:rPr>
                <w:rFonts w:cs="Arial"/>
              </w:rPr>
            </w:pPr>
            <w:r w:rsidRPr="005F10C7">
              <w:rPr>
                <w:rFonts w:cs="Arial"/>
                <w:color w:val="000000"/>
              </w:rPr>
              <w:t>(Tr500x5)</w:t>
            </w:r>
          </w:p>
        </w:tc>
        <w:tc>
          <w:tcPr>
            <w:tcW w:w="1843" w:type="dxa"/>
            <w:tcBorders>
              <w:top w:val="single" w:sz="4" w:space="0" w:color="auto"/>
              <w:bottom w:val="single" w:sz="4" w:space="0" w:color="auto"/>
            </w:tcBorders>
            <w:vAlign w:val="center"/>
          </w:tcPr>
          <w:p w14:paraId="59B0965C"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66851BF0"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1B8DC232"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285FC33E"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7CD1FB82" w14:textId="77777777" w:rsidR="005F10C7" w:rsidRPr="00CA3DE3" w:rsidRDefault="005F10C7" w:rsidP="00B46BE3">
            <w:pPr>
              <w:jc w:val="center"/>
              <w:rPr>
                <w:rFonts w:ascii="Arial Narrow" w:hAnsi="Arial Narrow" w:cs="Arial"/>
                <w:b/>
                <w:bCs/>
                <w:color w:val="000000"/>
              </w:rPr>
            </w:pPr>
            <w:r>
              <w:rPr>
                <w:b/>
                <w:bCs/>
                <w:color w:val="000000"/>
              </w:rPr>
              <w:t>1</w:t>
            </w:r>
          </w:p>
        </w:tc>
        <w:tc>
          <w:tcPr>
            <w:tcW w:w="567" w:type="dxa"/>
            <w:vAlign w:val="center"/>
          </w:tcPr>
          <w:p w14:paraId="1EAAB033" w14:textId="77777777" w:rsidR="005F10C7" w:rsidRPr="00CA3DE3" w:rsidRDefault="005F10C7"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153665AD"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62E76CD2"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63469F5C"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75C7BEB" w14:textId="77777777" w:rsidR="005F10C7" w:rsidRPr="00BE1699" w:rsidRDefault="005F10C7" w:rsidP="00B46BE3">
            <w:pPr>
              <w:jc w:val="center"/>
              <w:rPr>
                <w:rFonts w:ascii="Arial Narrow" w:hAnsi="Arial Narrow" w:cs="Arial"/>
                <w:sz w:val="18"/>
                <w:szCs w:val="18"/>
                <w:lang w:val="sr-Latn-CS"/>
              </w:rPr>
            </w:pPr>
          </w:p>
        </w:tc>
      </w:tr>
      <w:tr w:rsidR="00251B1F" w:rsidRPr="00BE1699" w14:paraId="4AA8A3A8" w14:textId="77777777" w:rsidTr="00A77CA8">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D5AD8E2" w14:textId="77777777" w:rsidR="00251B1F" w:rsidRDefault="00251B1F" w:rsidP="00A77CA8">
            <w:pPr>
              <w:jc w:val="center"/>
              <w:rPr>
                <w:rFonts w:ascii="Arial Narrow" w:hAnsi="Arial Narrow" w:cs="Arial"/>
                <w:sz w:val="20"/>
                <w:szCs w:val="20"/>
              </w:rPr>
            </w:pPr>
            <w:r>
              <w:rPr>
                <w:rFonts w:ascii="Arial Narrow" w:hAnsi="Arial Narrow" w:cs="Arial"/>
                <w:sz w:val="20"/>
                <w:szCs w:val="20"/>
              </w:rPr>
              <w:t>36</w:t>
            </w:r>
          </w:p>
        </w:tc>
        <w:tc>
          <w:tcPr>
            <w:tcW w:w="1049" w:type="dxa"/>
            <w:vAlign w:val="center"/>
          </w:tcPr>
          <w:p w14:paraId="713F1D81" w14:textId="77777777" w:rsidR="00251B1F" w:rsidRPr="00CF0894" w:rsidRDefault="00251B1F" w:rsidP="00A77CA8">
            <w:pPr>
              <w:jc w:val="center"/>
              <w:rPr>
                <w:rFonts w:ascii="Arial Narrow" w:hAnsi="Arial Narrow" w:cs="Arial"/>
                <w:color w:val="000000"/>
                <w:sz w:val="20"/>
                <w:szCs w:val="20"/>
              </w:rPr>
            </w:pPr>
            <w:r>
              <w:rPr>
                <w:color w:val="000000"/>
              </w:rPr>
              <w:t>18625301</w:t>
            </w:r>
          </w:p>
        </w:tc>
        <w:tc>
          <w:tcPr>
            <w:tcW w:w="2693" w:type="dxa"/>
            <w:shd w:val="clear" w:color="auto" w:fill="auto"/>
            <w:vAlign w:val="bottom"/>
          </w:tcPr>
          <w:p w14:paraId="1D5BE20A" w14:textId="77777777" w:rsidR="00251B1F" w:rsidRDefault="00251B1F" w:rsidP="00A77CA8">
            <w:pPr>
              <w:rPr>
                <w:color w:val="000000"/>
              </w:rPr>
            </w:pPr>
            <w:r>
              <w:rPr>
                <w:color w:val="000000"/>
              </w:rPr>
              <w:t>Hilzna H3030</w:t>
            </w:r>
          </w:p>
          <w:p w14:paraId="68FB5CFE" w14:textId="77777777" w:rsidR="00251B1F" w:rsidRPr="000D376D" w:rsidRDefault="00251B1F" w:rsidP="00A77CA8">
            <w:pPr>
              <w:rPr>
                <w:rFonts w:ascii="Arial Narrow" w:hAnsi="Arial Narrow" w:cs="Arial"/>
                <w:color w:val="000000"/>
                <w:sz w:val="20"/>
                <w:szCs w:val="20"/>
              </w:rPr>
            </w:pPr>
            <w:r w:rsidRPr="005F10C7">
              <w:rPr>
                <w:rFonts w:cs="Arial"/>
                <w:color w:val="000000"/>
              </w:rPr>
              <w:t>(M150x2)</w:t>
            </w:r>
          </w:p>
        </w:tc>
        <w:tc>
          <w:tcPr>
            <w:tcW w:w="1843" w:type="dxa"/>
            <w:tcBorders>
              <w:top w:val="single" w:sz="4" w:space="0" w:color="auto"/>
              <w:bottom w:val="single" w:sz="4" w:space="0" w:color="auto"/>
            </w:tcBorders>
            <w:vAlign w:val="center"/>
          </w:tcPr>
          <w:p w14:paraId="0E2B616E" w14:textId="77777777" w:rsidR="00251B1F" w:rsidRPr="00CF0894" w:rsidRDefault="00251B1F" w:rsidP="00A77CA8">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14574AE" w14:textId="77777777" w:rsidR="00251B1F" w:rsidRPr="00CF0894" w:rsidRDefault="00251B1F" w:rsidP="00A77CA8">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509A0822" w14:textId="77777777" w:rsidR="00251B1F" w:rsidRPr="00CF0894" w:rsidRDefault="00251B1F" w:rsidP="00A77CA8">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036E0C9" w14:textId="77777777" w:rsidR="00251B1F" w:rsidRPr="00CF0894" w:rsidRDefault="00251B1F" w:rsidP="00A77CA8">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145A5018" w14:textId="77777777" w:rsidR="00251B1F" w:rsidRPr="00CA3DE3" w:rsidRDefault="00251B1F" w:rsidP="00A77CA8">
            <w:pPr>
              <w:jc w:val="center"/>
              <w:rPr>
                <w:rFonts w:ascii="Arial Narrow" w:hAnsi="Arial Narrow" w:cs="Arial"/>
                <w:b/>
                <w:bCs/>
                <w:color w:val="000000"/>
              </w:rPr>
            </w:pPr>
            <w:r>
              <w:rPr>
                <w:b/>
                <w:bCs/>
                <w:color w:val="000000"/>
              </w:rPr>
              <w:t>1</w:t>
            </w:r>
          </w:p>
        </w:tc>
        <w:tc>
          <w:tcPr>
            <w:tcW w:w="567" w:type="dxa"/>
            <w:vAlign w:val="center"/>
          </w:tcPr>
          <w:p w14:paraId="67BF70B9" w14:textId="77777777" w:rsidR="00251B1F" w:rsidRPr="00CA3DE3" w:rsidRDefault="00251B1F" w:rsidP="00A77CA8">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36545867" w14:textId="77777777" w:rsidR="00251B1F" w:rsidRPr="00BE1699" w:rsidRDefault="00251B1F" w:rsidP="00A77CA8">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5CD0302C" w14:textId="77777777" w:rsidR="00251B1F" w:rsidRPr="00BE1699" w:rsidRDefault="00251B1F" w:rsidP="00A77CA8">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39D4F023" w14:textId="77777777" w:rsidR="00251B1F" w:rsidRPr="00BE1699" w:rsidRDefault="00251B1F" w:rsidP="00A77CA8">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390D34A0" w14:textId="77777777" w:rsidR="00251B1F" w:rsidRPr="00BE1699" w:rsidRDefault="00251B1F" w:rsidP="00A77CA8">
            <w:pPr>
              <w:jc w:val="center"/>
              <w:rPr>
                <w:rFonts w:ascii="Arial Narrow" w:hAnsi="Arial Narrow" w:cs="Arial"/>
                <w:sz w:val="18"/>
                <w:szCs w:val="18"/>
                <w:lang w:val="sr-Latn-CS"/>
              </w:rPr>
            </w:pPr>
          </w:p>
        </w:tc>
      </w:tr>
    </w:tbl>
    <w:p w14:paraId="429B5373" w14:textId="77777777" w:rsidR="003D4FDC" w:rsidRDefault="003D4FDC" w:rsidP="003D4FDC">
      <w:pPr>
        <w:spacing w:after="0" w:line="240" w:lineRule="auto"/>
      </w:pPr>
    </w:p>
    <w:tbl>
      <w:tblPr>
        <w:tblW w:w="4649" w:type="dxa"/>
        <w:jc w:val="right"/>
        <w:tblLayout w:type="fixed"/>
        <w:tblCellMar>
          <w:left w:w="0" w:type="dxa"/>
          <w:right w:w="0" w:type="dxa"/>
        </w:tblCellMar>
        <w:tblLook w:val="0000" w:firstRow="0" w:lastRow="0" w:firstColumn="0" w:lastColumn="0" w:noHBand="0" w:noVBand="0"/>
      </w:tblPr>
      <w:tblGrid>
        <w:gridCol w:w="1247"/>
        <w:gridCol w:w="2835"/>
        <w:gridCol w:w="567"/>
      </w:tblGrid>
      <w:tr w:rsidR="003D4FDC" w:rsidRPr="0050065E" w14:paraId="7F48D506" w14:textId="77777777" w:rsidTr="00852828">
        <w:trPr>
          <w:trHeight w:val="170"/>
          <w:jc w:val="right"/>
        </w:trPr>
        <w:tc>
          <w:tcPr>
            <w:tcW w:w="1247" w:type="dxa"/>
          </w:tcPr>
          <w:p w14:paraId="5BDD4070" w14:textId="77777777" w:rsidR="003D4FDC" w:rsidRPr="0050065E" w:rsidRDefault="003D4FDC" w:rsidP="0085282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2835" w:type="dxa"/>
            <w:tcBorders>
              <w:bottom w:val="single" w:sz="4" w:space="0" w:color="auto"/>
            </w:tcBorders>
          </w:tcPr>
          <w:p w14:paraId="51FDE479" w14:textId="77777777" w:rsidR="003D4FDC" w:rsidRPr="0050065E" w:rsidRDefault="003D4FDC" w:rsidP="00852828">
            <w:pPr>
              <w:spacing w:after="0" w:line="240" w:lineRule="auto"/>
              <w:jc w:val="center"/>
              <w:rPr>
                <w:rFonts w:ascii="Arial" w:eastAsia="Times New Roman" w:hAnsi="Arial" w:cs="Arial"/>
                <w:lang w:val="ru-RU"/>
              </w:rPr>
            </w:pPr>
          </w:p>
        </w:tc>
        <w:tc>
          <w:tcPr>
            <w:tcW w:w="567" w:type="dxa"/>
          </w:tcPr>
          <w:p w14:paraId="1432E35B" w14:textId="77777777" w:rsidR="003D4FDC" w:rsidRPr="0050065E" w:rsidRDefault="003D4FDC" w:rsidP="00852828">
            <w:pPr>
              <w:spacing w:after="0" w:line="240" w:lineRule="auto"/>
              <w:jc w:val="center"/>
              <w:rPr>
                <w:rFonts w:ascii="Arial" w:eastAsia="Times New Roman" w:hAnsi="Arial" w:cs="Arial"/>
                <w:lang w:val="ru-RU"/>
              </w:rPr>
            </w:pPr>
          </w:p>
        </w:tc>
      </w:tr>
      <w:tr w:rsidR="003D4FDC" w:rsidRPr="0050065E" w14:paraId="16772F3B" w14:textId="77777777" w:rsidTr="00852828">
        <w:trPr>
          <w:trHeight w:val="113"/>
          <w:jc w:val="right"/>
        </w:trPr>
        <w:tc>
          <w:tcPr>
            <w:tcW w:w="1247" w:type="dxa"/>
          </w:tcPr>
          <w:p w14:paraId="28214583" w14:textId="77777777" w:rsidR="003D4FDC" w:rsidRPr="0050065E" w:rsidRDefault="003D4FDC" w:rsidP="00852828">
            <w:pPr>
              <w:spacing w:after="0" w:line="240" w:lineRule="auto"/>
              <w:jc w:val="center"/>
              <w:rPr>
                <w:rFonts w:ascii="Arial" w:eastAsia="Times New Roman" w:hAnsi="Arial" w:cs="Arial"/>
                <w:lang w:val="ru-RU"/>
              </w:rPr>
            </w:pPr>
          </w:p>
        </w:tc>
        <w:tc>
          <w:tcPr>
            <w:tcW w:w="2835" w:type="dxa"/>
            <w:tcBorders>
              <w:top w:val="single" w:sz="4" w:space="0" w:color="auto"/>
            </w:tcBorders>
          </w:tcPr>
          <w:p w14:paraId="1F746FA9" w14:textId="77777777" w:rsidR="003D4FDC" w:rsidRPr="0050065E" w:rsidRDefault="003D4FDC" w:rsidP="0085282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Pr>
                <w:rFonts w:ascii="Arial" w:eastAsia="Times New Roman" w:hAnsi="Arial" w:cs="Arial"/>
                <w:i/>
                <w:sz w:val="18"/>
                <w:szCs w:val="18"/>
                <w:lang w:val="sr-Cyrl-CS"/>
              </w:rPr>
              <w:t>отпис</w:t>
            </w:r>
          </w:p>
        </w:tc>
        <w:tc>
          <w:tcPr>
            <w:tcW w:w="567" w:type="dxa"/>
          </w:tcPr>
          <w:p w14:paraId="50EC5B4B" w14:textId="77777777" w:rsidR="003D4FDC" w:rsidRPr="0050065E" w:rsidRDefault="003D4FDC" w:rsidP="00852828">
            <w:pPr>
              <w:spacing w:after="0" w:line="240" w:lineRule="auto"/>
              <w:jc w:val="center"/>
              <w:rPr>
                <w:rFonts w:ascii="Arial" w:eastAsia="Times New Roman" w:hAnsi="Arial" w:cs="Arial"/>
                <w:i/>
                <w:sz w:val="18"/>
                <w:szCs w:val="18"/>
                <w:lang w:val="sr-Cyrl-CS"/>
              </w:rPr>
            </w:pPr>
          </w:p>
        </w:tc>
      </w:tr>
    </w:tbl>
    <w:p w14:paraId="755B9BE2" w14:textId="77777777" w:rsidR="00AA7CCA" w:rsidRDefault="00AA7CCA" w:rsidP="003D4FDC">
      <w:pPr>
        <w:spacing w:after="0" w:line="240" w:lineRule="auto"/>
        <w:rPr>
          <w:rFonts w:ascii="Arial" w:eastAsia="Times New Roman" w:hAnsi="Arial" w:cs="Arial"/>
          <w:sz w:val="16"/>
          <w:szCs w:val="16"/>
          <w:lang w:val="sr-Latn-CS"/>
        </w:rPr>
      </w:pPr>
      <w:r>
        <w:rPr>
          <w:rFonts w:ascii="Arial" w:eastAsia="Times New Roman" w:hAnsi="Arial" w:cs="Arial"/>
          <w:sz w:val="16"/>
          <w:szCs w:val="16"/>
          <w:lang w:val="sr-Latn-CS"/>
        </w:rPr>
        <w:br w:type="page"/>
      </w:r>
    </w:p>
    <w:p w14:paraId="567828CF" w14:textId="77777777" w:rsidR="003D4FDC" w:rsidRPr="00AA7CCA" w:rsidRDefault="003D4FDC" w:rsidP="003D4FDC">
      <w:pPr>
        <w:spacing w:after="0" w:line="240" w:lineRule="auto"/>
        <w:rPr>
          <w:rFonts w:ascii="Arial" w:eastAsia="Times New Roman" w:hAnsi="Arial" w:cs="Arial"/>
          <w:sz w:val="16"/>
          <w:szCs w:val="16"/>
          <w:lang w:val="sr-Latn-CS"/>
        </w:rPr>
      </w:pPr>
    </w:p>
    <w:tbl>
      <w:tblPr>
        <w:tblStyle w:val="TableGrid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86"/>
        <w:gridCol w:w="1134"/>
        <w:gridCol w:w="567"/>
        <w:gridCol w:w="4734"/>
        <w:gridCol w:w="4734"/>
      </w:tblGrid>
      <w:tr w:rsidR="003D4FDC" w:rsidRPr="00973F5F" w14:paraId="51B47864" w14:textId="77777777" w:rsidTr="00852828">
        <w:trPr>
          <w:trHeight w:val="227"/>
        </w:trPr>
        <w:tc>
          <w:tcPr>
            <w:tcW w:w="3686" w:type="dxa"/>
            <w:vAlign w:val="center"/>
          </w:tcPr>
          <w:p w14:paraId="5AC262D7" w14:textId="77777777" w:rsidR="003D4FDC" w:rsidRPr="00B909FB" w:rsidRDefault="003D4FDC" w:rsidP="00852828">
            <w:pPr>
              <w:rPr>
                <w:rFonts w:ascii="Arial" w:hAnsi="Arial" w:cs="Arial"/>
                <w:i/>
                <w:sz w:val="20"/>
                <w:szCs w:val="20"/>
                <w:lang w:val="sr-Latn-CS"/>
              </w:rPr>
            </w:pPr>
            <w:r w:rsidRPr="00B909FB">
              <w:rPr>
                <w:rFonts w:ascii="Arial" w:hAnsi="Arial" w:cs="Arial"/>
                <w:i/>
                <w:sz w:val="20"/>
                <w:szCs w:val="20"/>
              </w:rPr>
              <w:t>ОБРАЗАЦ СТРУКУТРЕ ЦЕНЕ</w:t>
            </w:r>
          </w:p>
        </w:tc>
        <w:tc>
          <w:tcPr>
            <w:tcW w:w="1134" w:type="dxa"/>
            <w:tcBorders>
              <w:bottom w:val="single" w:sz="4" w:space="0" w:color="auto"/>
            </w:tcBorders>
            <w:vAlign w:val="center"/>
          </w:tcPr>
          <w:p w14:paraId="6E56C38B" w14:textId="77777777" w:rsidR="003D4FDC" w:rsidRPr="0035721E" w:rsidRDefault="003D4FDC" w:rsidP="00852828">
            <w:pPr>
              <w:jc w:val="right"/>
              <w:rPr>
                <w:rFonts w:ascii="Arial" w:hAnsi="Arial" w:cs="Arial"/>
                <w:i/>
              </w:rPr>
            </w:pPr>
            <w:r w:rsidRPr="0035721E">
              <w:rPr>
                <w:rFonts w:ascii="Arial" w:hAnsi="Arial" w:cs="Arial"/>
                <w:i/>
                <w:lang w:val="sr-Latn-CS"/>
              </w:rPr>
              <w:t>Партија</w:t>
            </w:r>
          </w:p>
        </w:tc>
        <w:tc>
          <w:tcPr>
            <w:tcW w:w="567" w:type="dxa"/>
            <w:tcBorders>
              <w:bottom w:val="single" w:sz="4" w:space="0" w:color="auto"/>
            </w:tcBorders>
            <w:vAlign w:val="center"/>
          </w:tcPr>
          <w:p w14:paraId="1198ABDA" w14:textId="77777777" w:rsidR="003D4FDC" w:rsidRPr="0035721E" w:rsidRDefault="003D4FDC" w:rsidP="00852828">
            <w:pPr>
              <w:jc w:val="center"/>
              <w:rPr>
                <w:rFonts w:ascii="Arial" w:hAnsi="Arial" w:cs="Arial"/>
                <w:i/>
                <w:lang w:val="sr-Latn-CS"/>
              </w:rPr>
            </w:pPr>
            <w:r>
              <w:rPr>
                <w:rFonts w:ascii="Arial" w:hAnsi="Arial" w:cs="Arial"/>
                <w:i/>
                <w:lang w:val="sr-Cyrl-RS"/>
              </w:rPr>
              <w:t>1</w:t>
            </w:r>
            <w:r w:rsidRPr="0035721E">
              <w:rPr>
                <w:rFonts w:ascii="Arial" w:hAnsi="Arial" w:cs="Arial"/>
                <w:i/>
                <w:lang w:val="sr-Latn-CS"/>
              </w:rPr>
              <w:t>-</w:t>
            </w:r>
          </w:p>
        </w:tc>
        <w:tc>
          <w:tcPr>
            <w:tcW w:w="4734" w:type="dxa"/>
            <w:tcBorders>
              <w:bottom w:val="single" w:sz="4" w:space="0" w:color="auto"/>
            </w:tcBorders>
            <w:vAlign w:val="center"/>
          </w:tcPr>
          <w:p w14:paraId="29058384" w14:textId="77777777" w:rsidR="003D4FDC" w:rsidRPr="00B909FB" w:rsidRDefault="003D4FDC" w:rsidP="00852828">
            <w:pPr>
              <w:rPr>
                <w:rFonts w:ascii="Arial" w:hAnsi="Arial" w:cs="Arial"/>
                <w:i/>
                <w:lang w:val="sr-Latn-CS"/>
              </w:rPr>
            </w:pPr>
            <w:r w:rsidRPr="00B909FB">
              <w:rPr>
                <w:rFonts w:ascii="Arial" w:eastAsia="Times New Roman" w:hAnsi="Arial" w:cs="Arial"/>
                <w:i/>
                <w:lang w:eastAsia="ar-SA"/>
              </w:rPr>
              <w:t>Хилзне</w:t>
            </w:r>
          </w:p>
        </w:tc>
        <w:tc>
          <w:tcPr>
            <w:tcW w:w="4734" w:type="dxa"/>
            <w:vAlign w:val="center"/>
          </w:tcPr>
          <w:p w14:paraId="53933711" w14:textId="77777777" w:rsidR="003D4FDC" w:rsidRPr="00B909FB" w:rsidRDefault="003D4FDC" w:rsidP="00852828">
            <w:pPr>
              <w:rPr>
                <w:rFonts w:ascii="Arial" w:hAnsi="Arial" w:cs="Arial"/>
                <w:i/>
                <w:lang w:val="sr-Latn-CS"/>
              </w:rPr>
            </w:pPr>
          </w:p>
        </w:tc>
      </w:tr>
    </w:tbl>
    <w:p w14:paraId="137B7FC7" w14:textId="77777777" w:rsidR="003D4FDC" w:rsidRPr="001C6057" w:rsidRDefault="003D4FDC" w:rsidP="003D4FDC">
      <w:pPr>
        <w:spacing w:after="0" w:line="240" w:lineRule="auto"/>
        <w:ind w:firstLine="720"/>
        <w:rPr>
          <w:rFonts w:ascii="Arial" w:eastAsia="Calibri" w:hAnsi="Arial" w:cs="Arial"/>
          <w:b/>
          <w:color w:val="FF0000"/>
          <w:sz w:val="12"/>
          <w:szCs w:val="12"/>
          <w:lang w:val="sr-Latn-CS"/>
        </w:rPr>
      </w:pPr>
    </w:p>
    <w:tbl>
      <w:tblPr>
        <w:tblStyle w:val="TableGrid127"/>
        <w:tblW w:w="15025" w:type="dxa"/>
        <w:tblLayout w:type="fixed"/>
        <w:tblCellMar>
          <w:left w:w="28" w:type="dxa"/>
          <w:right w:w="28" w:type="dxa"/>
        </w:tblCellMar>
        <w:tblLook w:val="04A0" w:firstRow="1" w:lastRow="0" w:firstColumn="1" w:lastColumn="0" w:noHBand="0" w:noVBand="1"/>
      </w:tblPr>
      <w:tblGrid>
        <w:gridCol w:w="397"/>
        <w:gridCol w:w="1049"/>
        <w:gridCol w:w="2693"/>
        <w:gridCol w:w="1843"/>
        <w:gridCol w:w="1276"/>
        <w:gridCol w:w="992"/>
        <w:gridCol w:w="425"/>
        <w:gridCol w:w="425"/>
        <w:gridCol w:w="567"/>
        <w:gridCol w:w="1276"/>
        <w:gridCol w:w="1276"/>
        <w:gridCol w:w="1417"/>
        <w:gridCol w:w="1389"/>
      </w:tblGrid>
      <w:tr w:rsidR="003D4FDC" w:rsidRPr="00167AEE" w14:paraId="3AFF0AE7" w14:textId="77777777" w:rsidTr="00852828">
        <w:trPr>
          <w:cantSplit/>
          <w:trHeight w:val="1134"/>
        </w:trPr>
        <w:tc>
          <w:tcPr>
            <w:tcW w:w="397" w:type="dxa"/>
            <w:tcBorders>
              <w:bottom w:val="single" w:sz="6" w:space="0" w:color="auto"/>
            </w:tcBorders>
            <w:shd w:val="clear" w:color="auto" w:fill="B8CCE4"/>
            <w:textDirection w:val="btLr"/>
            <w:vAlign w:val="center"/>
          </w:tcPr>
          <w:p w14:paraId="03E1BAE8" w14:textId="77777777" w:rsidR="003D4FDC" w:rsidRPr="00BE1699" w:rsidRDefault="003D4FDC" w:rsidP="00852828">
            <w:pPr>
              <w:ind w:right="113"/>
              <w:jc w:val="center"/>
              <w:rPr>
                <w:rFonts w:cs="Arial"/>
                <w:lang w:val="sr-Latn-CS"/>
              </w:rPr>
            </w:pPr>
            <w:r w:rsidRPr="00BE1699">
              <w:rPr>
                <w:rFonts w:cs="Arial"/>
                <w:sz w:val="20"/>
                <w:szCs w:val="20"/>
                <w:lang w:val="sr-Cyrl-CS"/>
              </w:rPr>
              <w:t>Ред. бр.</w:t>
            </w:r>
          </w:p>
        </w:tc>
        <w:tc>
          <w:tcPr>
            <w:tcW w:w="1049" w:type="dxa"/>
            <w:tcBorders>
              <w:top w:val="single" w:sz="4" w:space="0" w:color="auto"/>
              <w:left w:val="single" w:sz="4" w:space="0" w:color="auto"/>
              <w:bottom w:val="single" w:sz="6" w:space="0" w:color="auto"/>
              <w:right w:val="single" w:sz="4" w:space="0" w:color="auto"/>
            </w:tcBorders>
            <w:shd w:val="clear" w:color="auto" w:fill="B8CCE4"/>
            <w:vAlign w:val="center"/>
          </w:tcPr>
          <w:p w14:paraId="05CBFFF2" w14:textId="77777777" w:rsidR="003D4FDC" w:rsidRPr="00BE1699" w:rsidRDefault="003D4FDC" w:rsidP="00852828">
            <w:pPr>
              <w:jc w:val="center"/>
              <w:rPr>
                <w:rFonts w:cs="Arial"/>
                <w:sz w:val="18"/>
                <w:szCs w:val="18"/>
                <w:lang w:val="sr-Cyrl-CS"/>
              </w:rPr>
            </w:pPr>
            <w:r w:rsidRPr="00BE1699">
              <w:rPr>
                <w:rFonts w:cs="Arial"/>
                <w:sz w:val="18"/>
                <w:szCs w:val="18"/>
                <w:lang w:val="sr-Cyrl-CS"/>
              </w:rPr>
              <w:t>Шифра</w:t>
            </w:r>
          </w:p>
          <w:p w14:paraId="7E269A16" w14:textId="77777777" w:rsidR="003D4FDC" w:rsidRPr="00BE1699" w:rsidRDefault="003D4FDC" w:rsidP="00852828">
            <w:pPr>
              <w:jc w:val="center"/>
              <w:rPr>
                <w:rFonts w:cs="Arial"/>
                <w:sz w:val="18"/>
                <w:szCs w:val="18"/>
                <w:lang w:val="sr-Cyrl-CS"/>
              </w:rPr>
            </w:pPr>
            <w:r w:rsidRPr="00BE1699">
              <w:rPr>
                <w:rFonts w:cs="Arial"/>
                <w:sz w:val="18"/>
                <w:szCs w:val="18"/>
                <w:lang w:val="sr-Cyrl-CS"/>
              </w:rPr>
              <w:t>ЕРЦ</w:t>
            </w:r>
          </w:p>
        </w:tc>
        <w:tc>
          <w:tcPr>
            <w:tcW w:w="2693" w:type="dxa"/>
            <w:tcBorders>
              <w:top w:val="single" w:sz="4" w:space="0" w:color="auto"/>
              <w:left w:val="single" w:sz="4" w:space="0" w:color="auto"/>
              <w:bottom w:val="single" w:sz="6" w:space="0" w:color="auto"/>
              <w:right w:val="single" w:sz="4" w:space="0" w:color="auto"/>
            </w:tcBorders>
            <w:shd w:val="clear" w:color="auto" w:fill="B8CCE4"/>
            <w:vAlign w:val="center"/>
          </w:tcPr>
          <w:p w14:paraId="29F24085" w14:textId="77777777" w:rsidR="003D4FDC" w:rsidRPr="00BE1699" w:rsidRDefault="003D4FDC" w:rsidP="00852828">
            <w:pPr>
              <w:jc w:val="center"/>
              <w:rPr>
                <w:rFonts w:cs="Arial"/>
                <w:sz w:val="20"/>
                <w:szCs w:val="20"/>
                <w:lang w:val="sr-Cyrl-CS"/>
              </w:rPr>
            </w:pPr>
            <w:r w:rsidRPr="00BE1699">
              <w:rPr>
                <w:rFonts w:cs="Arial"/>
                <w:sz w:val="20"/>
                <w:szCs w:val="20"/>
                <w:lang w:val="sr-Cyrl-CS"/>
              </w:rPr>
              <w:t>Назив захтеваног добра</w:t>
            </w:r>
          </w:p>
        </w:tc>
        <w:tc>
          <w:tcPr>
            <w:tcW w:w="1843" w:type="dxa"/>
            <w:tcBorders>
              <w:top w:val="single" w:sz="4" w:space="0" w:color="auto"/>
              <w:left w:val="single" w:sz="4" w:space="0" w:color="auto"/>
              <w:bottom w:val="single" w:sz="6" w:space="0" w:color="auto"/>
              <w:right w:val="single" w:sz="4" w:space="0" w:color="auto"/>
            </w:tcBorders>
            <w:shd w:val="clear" w:color="auto" w:fill="B8CCE4"/>
            <w:vAlign w:val="center"/>
          </w:tcPr>
          <w:p w14:paraId="4DA1F1FA" w14:textId="77777777" w:rsidR="003D4FDC" w:rsidRPr="00BE1699" w:rsidRDefault="003D4FDC" w:rsidP="00852828">
            <w:pPr>
              <w:jc w:val="center"/>
              <w:rPr>
                <w:rFonts w:cs="Arial"/>
                <w:sz w:val="19"/>
                <w:szCs w:val="19"/>
                <w:lang w:val="sr-Cyrl-CS"/>
              </w:rPr>
            </w:pPr>
            <w:r w:rsidRPr="00BE1699">
              <w:rPr>
                <w:rFonts w:cs="Arial"/>
                <w:sz w:val="19"/>
                <w:szCs w:val="19"/>
                <w:lang w:val="sr-Cyrl-CS"/>
              </w:rPr>
              <w:t>Ознака</w:t>
            </w:r>
          </w:p>
          <w:p w14:paraId="58CCDE7B" w14:textId="77777777" w:rsidR="003D4FDC" w:rsidRPr="00BE1699" w:rsidRDefault="003D4FDC" w:rsidP="00852828">
            <w:pPr>
              <w:jc w:val="center"/>
              <w:rPr>
                <w:rFonts w:cs="Arial"/>
                <w:sz w:val="18"/>
                <w:szCs w:val="18"/>
                <w:lang w:val="sr-Cyrl-CS"/>
              </w:rPr>
            </w:pPr>
            <w:r w:rsidRPr="00BE1699">
              <w:rPr>
                <w:rFonts w:cs="Arial"/>
                <w:sz w:val="19"/>
                <w:szCs w:val="19"/>
                <w:lang w:val="sr-Cyrl-CS"/>
              </w:rPr>
              <w:t>понуђеног добра</w:t>
            </w:r>
          </w:p>
          <w:p w14:paraId="46800CA5" w14:textId="77777777" w:rsidR="003D4FDC" w:rsidRPr="00BE1699" w:rsidRDefault="003D4FDC" w:rsidP="00852828">
            <w:pPr>
              <w:jc w:val="center"/>
              <w:rPr>
                <w:rFonts w:cs="Arial"/>
                <w:sz w:val="17"/>
                <w:szCs w:val="17"/>
                <w:lang w:val="sr-Cyrl-CS"/>
              </w:rPr>
            </w:pPr>
            <w:r w:rsidRPr="00BE1699">
              <w:rPr>
                <w:rFonts w:cs="Arial"/>
                <w:sz w:val="17"/>
                <w:szCs w:val="17"/>
                <w:lang w:val="sr-Cyrl-CS"/>
              </w:rPr>
              <w:t>(бр.стр. у каталогу)</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3971E85D" w14:textId="77777777" w:rsidR="003D4FDC" w:rsidRPr="00BE1699" w:rsidRDefault="003D4FDC" w:rsidP="00852828">
            <w:pPr>
              <w:jc w:val="center"/>
              <w:rPr>
                <w:rFonts w:cs="Arial"/>
                <w:sz w:val="19"/>
                <w:szCs w:val="19"/>
                <w:lang w:val="sr-Cyrl-CS"/>
              </w:rPr>
            </w:pPr>
            <w:r w:rsidRPr="00BE1699">
              <w:rPr>
                <w:rFonts w:cs="Arial"/>
                <w:sz w:val="19"/>
                <w:szCs w:val="19"/>
                <w:lang w:val="sr-Cyrl-CS"/>
              </w:rPr>
              <w:t>Произвођач</w:t>
            </w:r>
          </w:p>
        </w:tc>
        <w:tc>
          <w:tcPr>
            <w:tcW w:w="992" w:type="dxa"/>
            <w:tcBorders>
              <w:top w:val="single" w:sz="4" w:space="0" w:color="auto"/>
              <w:left w:val="single" w:sz="4" w:space="0" w:color="auto"/>
              <w:bottom w:val="single" w:sz="6" w:space="0" w:color="auto"/>
              <w:right w:val="single" w:sz="4" w:space="0" w:color="auto"/>
            </w:tcBorders>
            <w:shd w:val="clear" w:color="auto" w:fill="B8CCE4"/>
            <w:vAlign w:val="center"/>
          </w:tcPr>
          <w:p w14:paraId="61EC0A21" w14:textId="77777777" w:rsidR="003D4FDC" w:rsidRPr="00BE1699" w:rsidRDefault="003D4FDC" w:rsidP="00852828">
            <w:pPr>
              <w:jc w:val="center"/>
              <w:rPr>
                <w:rFonts w:cs="Arial"/>
                <w:sz w:val="20"/>
                <w:szCs w:val="20"/>
                <w:lang w:val="sr-Cyrl-CS"/>
              </w:rPr>
            </w:pPr>
            <w:r w:rsidRPr="00BE1699">
              <w:rPr>
                <w:rFonts w:cs="Arial"/>
                <w:sz w:val="20"/>
                <w:szCs w:val="20"/>
                <w:lang w:val="sr-Cyrl-CS"/>
              </w:rPr>
              <w:t>Земља/</w:t>
            </w:r>
          </w:p>
          <w:p w14:paraId="374D85BB" w14:textId="77777777" w:rsidR="003D4FDC" w:rsidRPr="00BE1699" w:rsidRDefault="003D4FDC" w:rsidP="00852828">
            <w:pPr>
              <w:jc w:val="center"/>
              <w:rPr>
                <w:rFonts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3410266F" w14:textId="77777777" w:rsidR="003D4FDC" w:rsidRPr="00BE1699" w:rsidRDefault="003D4FDC" w:rsidP="00852828">
            <w:pPr>
              <w:jc w:val="center"/>
              <w:rPr>
                <w:rFonts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6A9F3F72" w14:textId="77777777" w:rsidR="003D4FDC" w:rsidRPr="00BE1699" w:rsidRDefault="003D4FDC" w:rsidP="00852828">
            <w:pPr>
              <w:jc w:val="center"/>
              <w:rPr>
                <w:rFonts w:cs="Arial"/>
                <w:sz w:val="20"/>
                <w:szCs w:val="20"/>
                <w:lang w:val="sr-Cyrl-CS"/>
              </w:rPr>
            </w:pPr>
            <w:r w:rsidRPr="00BE1699">
              <w:rPr>
                <w:rFonts w:cs="Arial"/>
                <w:sz w:val="20"/>
                <w:szCs w:val="20"/>
                <w:lang w:val="sr-Cyrl-CS"/>
              </w:rPr>
              <w:t>Количина</w:t>
            </w:r>
          </w:p>
        </w:tc>
        <w:tc>
          <w:tcPr>
            <w:tcW w:w="567"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7A51F16C" w14:textId="77777777" w:rsidR="003D4FDC" w:rsidRPr="00BE1699" w:rsidRDefault="003D4FDC" w:rsidP="00852828">
            <w:pPr>
              <w:jc w:val="center"/>
              <w:rPr>
                <w:rFonts w:cs="Arial"/>
                <w:spacing w:val="-6"/>
                <w:sz w:val="18"/>
                <w:szCs w:val="18"/>
                <w:lang w:val="sr-Cyrl-CS"/>
              </w:rPr>
            </w:pPr>
            <w:r w:rsidRPr="00BE1699">
              <w:rPr>
                <w:rFonts w:cs="Arial"/>
                <w:spacing w:val="-6"/>
                <w:sz w:val="18"/>
                <w:szCs w:val="18"/>
                <w:lang w:val="sr-Cyrl-CS"/>
              </w:rPr>
              <w:t>Диспозиција</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34A7A37D" w14:textId="77777777" w:rsidR="003D4FDC" w:rsidRDefault="003D4FDC" w:rsidP="00852828">
            <w:pPr>
              <w:jc w:val="center"/>
              <w:rPr>
                <w:rFonts w:cs="Arial"/>
                <w:sz w:val="20"/>
                <w:szCs w:val="20"/>
                <w:lang w:val="sr-Cyrl-CS"/>
              </w:rPr>
            </w:pPr>
            <w:r w:rsidRPr="00BE1699">
              <w:rPr>
                <w:rFonts w:cs="Arial"/>
                <w:sz w:val="20"/>
                <w:szCs w:val="20"/>
                <w:lang w:val="sr-Cyrl-CS"/>
              </w:rPr>
              <w:t xml:space="preserve">Јед.цена </w:t>
            </w:r>
          </w:p>
          <w:p w14:paraId="1E37B194" w14:textId="77777777" w:rsidR="003D4FDC" w:rsidRPr="008D20D8" w:rsidRDefault="003D4FDC" w:rsidP="00852828">
            <w:pPr>
              <w:jc w:val="center"/>
              <w:rPr>
                <w:rFonts w:cs="Arial"/>
                <w:sz w:val="20"/>
                <w:szCs w:val="20"/>
                <w:lang w:val="sr-Cyrl-CS"/>
              </w:rPr>
            </w:pPr>
            <w:r w:rsidRPr="00BE1699">
              <w:rPr>
                <w:rFonts w:cs="Arial"/>
                <w:sz w:val="20"/>
                <w:szCs w:val="20"/>
                <w:lang w:val="sr-Cyrl-CS"/>
              </w:rPr>
              <w:t>без ПДВ</w:t>
            </w:r>
            <w:r>
              <w:rPr>
                <w:rFonts w:cs="Arial"/>
                <w:sz w:val="20"/>
                <w:szCs w:val="20"/>
                <w:lang w:val="sr-Cyrl-CS"/>
              </w:rPr>
              <w:t>-а</w:t>
            </w:r>
          </w:p>
          <w:p w14:paraId="59A432F6" w14:textId="77777777" w:rsidR="003D4FDC" w:rsidRPr="00BE1699" w:rsidRDefault="003D4FDC" w:rsidP="00852828">
            <w:pPr>
              <w:jc w:val="center"/>
              <w:rPr>
                <w:rFonts w:cs="Arial"/>
                <w:i/>
                <w:sz w:val="18"/>
                <w:szCs w:val="18"/>
                <w:lang w:val="sr-Cyrl-CS"/>
              </w:rPr>
            </w:pPr>
            <w:r w:rsidRPr="00BE1699">
              <w:rPr>
                <w:rFonts w:cs="Arial"/>
                <w:i/>
                <w:sz w:val="18"/>
                <w:szCs w:val="18"/>
                <w:lang w:val="sr-Cyrl-CS"/>
              </w:rPr>
              <w:t>(дин)</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0B43EA0D" w14:textId="77777777" w:rsidR="003D4FDC" w:rsidRDefault="003D4FDC" w:rsidP="00852828">
            <w:pPr>
              <w:jc w:val="center"/>
              <w:rPr>
                <w:rFonts w:cs="Arial"/>
                <w:sz w:val="20"/>
                <w:szCs w:val="20"/>
                <w:lang w:val="sr-Cyrl-CS"/>
              </w:rPr>
            </w:pPr>
            <w:r w:rsidRPr="00BE1699">
              <w:rPr>
                <w:rFonts w:cs="Arial"/>
                <w:sz w:val="20"/>
                <w:szCs w:val="20"/>
                <w:lang w:val="sr-Cyrl-CS"/>
              </w:rPr>
              <w:t xml:space="preserve">Јед.цена </w:t>
            </w:r>
          </w:p>
          <w:p w14:paraId="4776B0AA" w14:textId="77777777" w:rsidR="003D4FDC" w:rsidRPr="00BE1699" w:rsidRDefault="003D4FDC" w:rsidP="00852828">
            <w:pPr>
              <w:jc w:val="center"/>
              <w:rPr>
                <w:rFonts w:cs="Arial"/>
                <w:sz w:val="20"/>
                <w:szCs w:val="20"/>
                <w:lang w:val="sr-Cyrl-CS"/>
              </w:rPr>
            </w:pPr>
            <w:r w:rsidRPr="00BE1699">
              <w:rPr>
                <w:rFonts w:cs="Arial"/>
                <w:sz w:val="20"/>
                <w:szCs w:val="20"/>
                <w:lang w:val="sr-Cyrl-CS"/>
              </w:rPr>
              <w:t>са ПДВ-ом</w:t>
            </w:r>
          </w:p>
          <w:p w14:paraId="2F644F96" w14:textId="77777777" w:rsidR="003D4FDC" w:rsidRPr="00BE1699" w:rsidRDefault="003D4FDC" w:rsidP="00852828">
            <w:pPr>
              <w:jc w:val="center"/>
              <w:rPr>
                <w:rFonts w:cs="Arial"/>
                <w:i/>
                <w:sz w:val="18"/>
                <w:szCs w:val="18"/>
                <w:lang w:val="sr-Cyrl-CS"/>
              </w:rPr>
            </w:pPr>
            <w:r w:rsidRPr="00BE1699">
              <w:rPr>
                <w:rFonts w:cs="Arial"/>
                <w:i/>
                <w:sz w:val="18"/>
                <w:szCs w:val="18"/>
                <w:lang w:val="sr-Cyrl-CS"/>
              </w:rPr>
              <w:t>(дин)</w:t>
            </w:r>
          </w:p>
        </w:tc>
        <w:tc>
          <w:tcPr>
            <w:tcW w:w="1417" w:type="dxa"/>
            <w:tcBorders>
              <w:top w:val="single" w:sz="4" w:space="0" w:color="auto"/>
              <w:left w:val="single" w:sz="4" w:space="0" w:color="auto"/>
              <w:bottom w:val="single" w:sz="6" w:space="0" w:color="auto"/>
              <w:right w:val="single" w:sz="4" w:space="0" w:color="auto"/>
            </w:tcBorders>
            <w:shd w:val="clear" w:color="auto" w:fill="B8CCE4"/>
            <w:vAlign w:val="center"/>
          </w:tcPr>
          <w:p w14:paraId="364E0190" w14:textId="77777777" w:rsidR="003D4FDC" w:rsidRPr="00BE1699" w:rsidRDefault="003D4FDC" w:rsidP="00852828">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Pr>
                <w:rFonts w:cs="Arial"/>
                <w:sz w:val="20"/>
                <w:szCs w:val="20"/>
                <w:lang w:val="sr-Cyrl-CS"/>
              </w:rPr>
              <w:t>-а</w:t>
            </w:r>
          </w:p>
          <w:p w14:paraId="699EC382" w14:textId="77777777" w:rsidR="003D4FDC" w:rsidRPr="008D20D8" w:rsidRDefault="003D4FDC" w:rsidP="00852828">
            <w:pPr>
              <w:jc w:val="center"/>
              <w:rPr>
                <w:rFonts w:cs="Arial"/>
                <w:i/>
                <w:sz w:val="18"/>
                <w:szCs w:val="18"/>
                <w:lang w:val="sr-Cyrl-CS"/>
              </w:rPr>
            </w:pPr>
            <w:r w:rsidRPr="008D20D8">
              <w:rPr>
                <w:rFonts w:cs="Arial"/>
                <w:i/>
                <w:sz w:val="18"/>
                <w:szCs w:val="18"/>
                <w:lang w:val="sr-Cyrl-CS"/>
              </w:rPr>
              <w:t>(дин)</w:t>
            </w:r>
          </w:p>
        </w:tc>
        <w:tc>
          <w:tcPr>
            <w:tcW w:w="1389" w:type="dxa"/>
            <w:tcBorders>
              <w:top w:val="single" w:sz="4" w:space="0" w:color="auto"/>
              <w:left w:val="single" w:sz="4" w:space="0" w:color="auto"/>
              <w:bottom w:val="single" w:sz="6" w:space="0" w:color="auto"/>
              <w:right w:val="single" w:sz="4" w:space="0" w:color="auto"/>
            </w:tcBorders>
            <w:shd w:val="clear" w:color="auto" w:fill="B8CCE4"/>
            <w:vAlign w:val="center"/>
          </w:tcPr>
          <w:p w14:paraId="0ABF3609" w14:textId="77777777" w:rsidR="003D4FDC" w:rsidRDefault="003D4FDC" w:rsidP="00852828">
            <w:pPr>
              <w:jc w:val="center"/>
              <w:rPr>
                <w:rFonts w:cs="Arial"/>
                <w:sz w:val="20"/>
                <w:szCs w:val="20"/>
                <w:lang w:val="sr-Cyrl-CS"/>
              </w:rPr>
            </w:pPr>
            <w:r w:rsidRPr="00BE1699">
              <w:rPr>
                <w:rFonts w:cs="Arial"/>
                <w:spacing w:val="-6"/>
                <w:sz w:val="20"/>
                <w:szCs w:val="20"/>
                <w:lang w:val="sr-Cyrl-CS"/>
              </w:rPr>
              <w:t>Укупна цена</w:t>
            </w:r>
          </w:p>
          <w:p w14:paraId="6488A8A5" w14:textId="77777777" w:rsidR="003D4FDC" w:rsidRPr="00BE1699" w:rsidRDefault="003D4FDC" w:rsidP="00852828">
            <w:pPr>
              <w:jc w:val="center"/>
              <w:rPr>
                <w:rFonts w:cs="Arial"/>
                <w:sz w:val="20"/>
                <w:szCs w:val="20"/>
                <w:lang w:val="sr-Cyrl-CS"/>
              </w:rPr>
            </w:pPr>
            <w:r w:rsidRPr="00BE1699">
              <w:rPr>
                <w:rFonts w:cs="Arial"/>
                <w:sz w:val="20"/>
                <w:szCs w:val="20"/>
                <w:lang w:val="sr-Cyrl-CS"/>
              </w:rPr>
              <w:t>са ПДВ-ом</w:t>
            </w:r>
          </w:p>
          <w:p w14:paraId="69BAB6AD" w14:textId="77777777" w:rsidR="003D4FDC" w:rsidRPr="008D20D8" w:rsidRDefault="003D4FDC" w:rsidP="00852828">
            <w:pPr>
              <w:jc w:val="center"/>
              <w:rPr>
                <w:rFonts w:cs="Arial"/>
                <w:i/>
                <w:sz w:val="18"/>
                <w:szCs w:val="18"/>
                <w:lang w:val="sr-Cyrl-CS"/>
              </w:rPr>
            </w:pPr>
            <w:r w:rsidRPr="008D20D8">
              <w:rPr>
                <w:rFonts w:cs="Arial"/>
                <w:i/>
                <w:sz w:val="18"/>
                <w:szCs w:val="18"/>
                <w:lang w:val="sr-Cyrl-CS"/>
              </w:rPr>
              <w:t>(дин)</w:t>
            </w:r>
          </w:p>
        </w:tc>
      </w:tr>
      <w:tr w:rsidR="003D4FDC" w:rsidRPr="00CF0894" w14:paraId="43B9C0A2" w14:textId="77777777" w:rsidTr="00852828">
        <w:trPr>
          <w:trHeight w:val="227"/>
        </w:trPr>
        <w:tc>
          <w:tcPr>
            <w:tcW w:w="397" w:type="dxa"/>
            <w:tcBorders>
              <w:top w:val="single" w:sz="6" w:space="0" w:color="auto"/>
              <w:bottom w:val="single" w:sz="4" w:space="0" w:color="auto"/>
            </w:tcBorders>
            <w:vAlign w:val="center"/>
          </w:tcPr>
          <w:p w14:paraId="655203A7" w14:textId="77777777" w:rsidR="003D4FDC" w:rsidRPr="00CF0894" w:rsidRDefault="003D4FDC" w:rsidP="00852828">
            <w:pPr>
              <w:jc w:val="center"/>
              <w:rPr>
                <w:rFonts w:cs="Arial"/>
                <w:b/>
                <w:i/>
                <w:sz w:val="18"/>
                <w:szCs w:val="18"/>
                <w:lang w:val="sr-Latn-CS"/>
              </w:rPr>
            </w:pPr>
            <w:r w:rsidRPr="00CF0894">
              <w:rPr>
                <w:rFonts w:cs="Arial"/>
                <w:b/>
                <w:i/>
                <w:sz w:val="18"/>
                <w:szCs w:val="18"/>
                <w:lang w:val="sr-Latn-CS"/>
              </w:rPr>
              <w:t>1</w:t>
            </w:r>
          </w:p>
        </w:tc>
        <w:tc>
          <w:tcPr>
            <w:tcW w:w="1049" w:type="dxa"/>
            <w:tcBorders>
              <w:top w:val="single" w:sz="6" w:space="0" w:color="auto"/>
              <w:bottom w:val="single" w:sz="4" w:space="0" w:color="auto"/>
            </w:tcBorders>
            <w:vAlign w:val="center"/>
          </w:tcPr>
          <w:p w14:paraId="1662FF4D" w14:textId="77777777" w:rsidR="003D4FDC" w:rsidRPr="00E01D25" w:rsidRDefault="003D4FDC" w:rsidP="00852828">
            <w:pPr>
              <w:jc w:val="center"/>
              <w:rPr>
                <w:rFonts w:cs="Arial"/>
                <w:b/>
                <w:i/>
                <w:sz w:val="18"/>
                <w:szCs w:val="18"/>
              </w:rPr>
            </w:pPr>
            <w:r>
              <w:rPr>
                <w:rFonts w:cs="Arial"/>
                <w:b/>
                <w:i/>
                <w:sz w:val="18"/>
                <w:szCs w:val="18"/>
              </w:rPr>
              <w:t>2</w:t>
            </w:r>
          </w:p>
        </w:tc>
        <w:tc>
          <w:tcPr>
            <w:tcW w:w="2693" w:type="dxa"/>
            <w:tcBorders>
              <w:top w:val="single" w:sz="6" w:space="0" w:color="auto"/>
              <w:bottom w:val="single" w:sz="4" w:space="0" w:color="auto"/>
            </w:tcBorders>
            <w:vAlign w:val="center"/>
          </w:tcPr>
          <w:p w14:paraId="6EE8FA72" w14:textId="77777777" w:rsidR="003D4FDC" w:rsidRPr="00E01D25" w:rsidRDefault="003D4FDC" w:rsidP="00852828">
            <w:pPr>
              <w:jc w:val="center"/>
              <w:rPr>
                <w:rFonts w:cs="Arial"/>
                <w:b/>
                <w:i/>
                <w:sz w:val="18"/>
                <w:szCs w:val="18"/>
              </w:rPr>
            </w:pPr>
            <w:r>
              <w:rPr>
                <w:rFonts w:cs="Arial"/>
                <w:b/>
                <w:i/>
                <w:sz w:val="18"/>
                <w:szCs w:val="18"/>
              </w:rPr>
              <w:t>3</w:t>
            </w:r>
          </w:p>
        </w:tc>
        <w:tc>
          <w:tcPr>
            <w:tcW w:w="1843" w:type="dxa"/>
            <w:tcBorders>
              <w:top w:val="single" w:sz="6" w:space="0" w:color="auto"/>
              <w:bottom w:val="single" w:sz="4" w:space="0" w:color="auto"/>
            </w:tcBorders>
            <w:vAlign w:val="center"/>
          </w:tcPr>
          <w:p w14:paraId="7ADCE092" w14:textId="77777777" w:rsidR="003D4FDC" w:rsidRPr="00E01D25" w:rsidRDefault="003D4FDC" w:rsidP="00852828">
            <w:pPr>
              <w:jc w:val="center"/>
              <w:rPr>
                <w:rFonts w:cs="Arial"/>
                <w:b/>
                <w:i/>
                <w:sz w:val="18"/>
                <w:szCs w:val="18"/>
              </w:rPr>
            </w:pPr>
            <w:r>
              <w:rPr>
                <w:rFonts w:cs="Arial"/>
                <w:b/>
                <w:i/>
                <w:sz w:val="18"/>
                <w:szCs w:val="18"/>
              </w:rPr>
              <w:t>4</w:t>
            </w:r>
          </w:p>
        </w:tc>
        <w:tc>
          <w:tcPr>
            <w:tcW w:w="1276" w:type="dxa"/>
            <w:tcBorders>
              <w:top w:val="single" w:sz="6" w:space="0" w:color="auto"/>
              <w:bottom w:val="single" w:sz="4" w:space="0" w:color="auto"/>
            </w:tcBorders>
            <w:vAlign w:val="center"/>
          </w:tcPr>
          <w:p w14:paraId="06A0364E" w14:textId="77777777" w:rsidR="003D4FDC" w:rsidRPr="00E01D25" w:rsidRDefault="003D4FDC" w:rsidP="00852828">
            <w:pPr>
              <w:jc w:val="center"/>
              <w:rPr>
                <w:rFonts w:cs="Arial"/>
                <w:b/>
                <w:i/>
                <w:sz w:val="18"/>
                <w:szCs w:val="18"/>
              </w:rPr>
            </w:pPr>
            <w:r>
              <w:rPr>
                <w:rFonts w:cs="Arial"/>
                <w:b/>
                <w:i/>
                <w:sz w:val="18"/>
                <w:szCs w:val="18"/>
              </w:rPr>
              <w:t>5</w:t>
            </w:r>
          </w:p>
        </w:tc>
        <w:tc>
          <w:tcPr>
            <w:tcW w:w="992" w:type="dxa"/>
            <w:tcBorders>
              <w:top w:val="single" w:sz="6" w:space="0" w:color="auto"/>
              <w:bottom w:val="single" w:sz="4" w:space="0" w:color="auto"/>
            </w:tcBorders>
            <w:vAlign w:val="center"/>
          </w:tcPr>
          <w:p w14:paraId="4B500C27" w14:textId="77777777" w:rsidR="003D4FDC" w:rsidRPr="00E01D25" w:rsidRDefault="003D4FDC" w:rsidP="00852828">
            <w:pPr>
              <w:jc w:val="center"/>
              <w:rPr>
                <w:rFonts w:cs="Arial"/>
                <w:b/>
                <w:i/>
                <w:sz w:val="18"/>
                <w:szCs w:val="18"/>
              </w:rPr>
            </w:pPr>
            <w:r>
              <w:rPr>
                <w:rFonts w:cs="Arial"/>
                <w:b/>
                <w:i/>
                <w:sz w:val="18"/>
                <w:szCs w:val="18"/>
              </w:rPr>
              <w:t>6</w:t>
            </w:r>
          </w:p>
        </w:tc>
        <w:tc>
          <w:tcPr>
            <w:tcW w:w="425" w:type="dxa"/>
            <w:tcBorders>
              <w:top w:val="single" w:sz="6" w:space="0" w:color="auto"/>
              <w:bottom w:val="single" w:sz="4" w:space="0" w:color="auto"/>
            </w:tcBorders>
            <w:vAlign w:val="center"/>
          </w:tcPr>
          <w:p w14:paraId="58EF0863" w14:textId="77777777" w:rsidR="003D4FDC" w:rsidRPr="00E01D25" w:rsidRDefault="003D4FDC" w:rsidP="00852828">
            <w:pPr>
              <w:jc w:val="center"/>
              <w:rPr>
                <w:rFonts w:cs="Arial"/>
                <w:b/>
                <w:i/>
                <w:sz w:val="18"/>
                <w:szCs w:val="18"/>
              </w:rPr>
            </w:pPr>
            <w:r>
              <w:rPr>
                <w:rFonts w:cs="Arial"/>
                <w:b/>
                <w:i/>
                <w:sz w:val="18"/>
                <w:szCs w:val="18"/>
              </w:rPr>
              <w:t>7</w:t>
            </w:r>
          </w:p>
        </w:tc>
        <w:tc>
          <w:tcPr>
            <w:tcW w:w="425" w:type="dxa"/>
            <w:tcBorders>
              <w:top w:val="single" w:sz="6" w:space="0" w:color="auto"/>
              <w:bottom w:val="single" w:sz="4" w:space="0" w:color="auto"/>
            </w:tcBorders>
            <w:vAlign w:val="center"/>
          </w:tcPr>
          <w:p w14:paraId="65219E19" w14:textId="77777777" w:rsidR="003D4FDC" w:rsidRPr="00E01D25" w:rsidRDefault="003D4FDC" w:rsidP="00852828">
            <w:pPr>
              <w:jc w:val="center"/>
              <w:rPr>
                <w:rFonts w:cs="Arial"/>
                <w:b/>
                <w:i/>
                <w:sz w:val="18"/>
                <w:szCs w:val="18"/>
              </w:rPr>
            </w:pPr>
            <w:r>
              <w:rPr>
                <w:rFonts w:cs="Arial"/>
                <w:b/>
                <w:i/>
                <w:sz w:val="18"/>
                <w:szCs w:val="18"/>
              </w:rPr>
              <w:t>8</w:t>
            </w:r>
          </w:p>
        </w:tc>
        <w:tc>
          <w:tcPr>
            <w:tcW w:w="567" w:type="dxa"/>
            <w:tcBorders>
              <w:top w:val="single" w:sz="6" w:space="0" w:color="auto"/>
              <w:bottom w:val="single" w:sz="4" w:space="0" w:color="auto"/>
            </w:tcBorders>
            <w:vAlign w:val="center"/>
          </w:tcPr>
          <w:p w14:paraId="55BB00A5" w14:textId="77777777" w:rsidR="003D4FDC" w:rsidRPr="00E01D25" w:rsidRDefault="003D4FDC" w:rsidP="00852828">
            <w:pPr>
              <w:jc w:val="center"/>
              <w:rPr>
                <w:rFonts w:cs="Arial"/>
                <w:b/>
                <w:i/>
                <w:sz w:val="18"/>
                <w:szCs w:val="18"/>
              </w:rPr>
            </w:pPr>
            <w:r>
              <w:rPr>
                <w:rFonts w:cs="Arial"/>
                <w:b/>
                <w:i/>
                <w:sz w:val="18"/>
                <w:szCs w:val="18"/>
              </w:rPr>
              <w:t>9</w:t>
            </w:r>
          </w:p>
        </w:tc>
        <w:tc>
          <w:tcPr>
            <w:tcW w:w="1276" w:type="dxa"/>
            <w:tcBorders>
              <w:top w:val="single" w:sz="6" w:space="0" w:color="auto"/>
              <w:bottom w:val="single" w:sz="4" w:space="0" w:color="auto"/>
            </w:tcBorders>
            <w:vAlign w:val="center"/>
          </w:tcPr>
          <w:p w14:paraId="02149270" w14:textId="77777777" w:rsidR="003D4FDC" w:rsidRPr="00E01D25" w:rsidRDefault="003D4FDC" w:rsidP="00852828">
            <w:pPr>
              <w:jc w:val="center"/>
              <w:rPr>
                <w:rFonts w:cs="Arial"/>
                <w:b/>
                <w:i/>
                <w:sz w:val="18"/>
                <w:szCs w:val="18"/>
              </w:rPr>
            </w:pPr>
            <w:r>
              <w:rPr>
                <w:rFonts w:cs="Arial"/>
                <w:b/>
                <w:i/>
                <w:sz w:val="18"/>
                <w:szCs w:val="18"/>
              </w:rPr>
              <w:t>10</w:t>
            </w:r>
          </w:p>
        </w:tc>
        <w:tc>
          <w:tcPr>
            <w:tcW w:w="1276" w:type="dxa"/>
            <w:tcBorders>
              <w:top w:val="single" w:sz="6" w:space="0" w:color="auto"/>
              <w:bottom w:val="single" w:sz="4" w:space="0" w:color="auto"/>
            </w:tcBorders>
            <w:vAlign w:val="center"/>
          </w:tcPr>
          <w:p w14:paraId="6A4273A7" w14:textId="77777777" w:rsidR="003D4FDC" w:rsidRPr="00E01D25" w:rsidRDefault="003D4FDC" w:rsidP="00852828">
            <w:pPr>
              <w:jc w:val="center"/>
              <w:rPr>
                <w:rFonts w:cs="Arial"/>
                <w:b/>
                <w:i/>
                <w:sz w:val="18"/>
                <w:szCs w:val="18"/>
              </w:rPr>
            </w:pPr>
            <w:r>
              <w:rPr>
                <w:rFonts w:cs="Arial"/>
                <w:b/>
                <w:i/>
                <w:sz w:val="18"/>
                <w:szCs w:val="18"/>
              </w:rPr>
              <w:t>11</w:t>
            </w:r>
          </w:p>
        </w:tc>
        <w:tc>
          <w:tcPr>
            <w:tcW w:w="1417" w:type="dxa"/>
            <w:tcBorders>
              <w:top w:val="single" w:sz="6" w:space="0" w:color="auto"/>
              <w:bottom w:val="single" w:sz="4" w:space="0" w:color="auto"/>
            </w:tcBorders>
            <w:vAlign w:val="center"/>
          </w:tcPr>
          <w:p w14:paraId="125BCAE1" w14:textId="77777777" w:rsidR="003D4FDC" w:rsidRPr="00E01D25" w:rsidRDefault="003D4FDC" w:rsidP="00852828">
            <w:pPr>
              <w:jc w:val="center"/>
              <w:rPr>
                <w:rFonts w:cs="Arial"/>
                <w:b/>
                <w:i/>
                <w:sz w:val="18"/>
                <w:szCs w:val="18"/>
              </w:rPr>
            </w:pPr>
            <w:r>
              <w:rPr>
                <w:rFonts w:cs="Arial"/>
                <w:b/>
                <w:i/>
                <w:sz w:val="18"/>
                <w:szCs w:val="18"/>
              </w:rPr>
              <w:t>12</w:t>
            </w:r>
          </w:p>
        </w:tc>
        <w:tc>
          <w:tcPr>
            <w:tcW w:w="1389" w:type="dxa"/>
            <w:tcBorders>
              <w:top w:val="single" w:sz="6" w:space="0" w:color="auto"/>
              <w:bottom w:val="single" w:sz="4" w:space="0" w:color="auto"/>
            </w:tcBorders>
            <w:vAlign w:val="center"/>
          </w:tcPr>
          <w:p w14:paraId="6682D1DC" w14:textId="77777777" w:rsidR="003D4FDC" w:rsidRPr="00E01D25" w:rsidRDefault="003D4FDC" w:rsidP="00852828">
            <w:pPr>
              <w:jc w:val="center"/>
              <w:rPr>
                <w:rFonts w:cs="Arial"/>
                <w:b/>
                <w:i/>
                <w:sz w:val="18"/>
                <w:szCs w:val="18"/>
              </w:rPr>
            </w:pPr>
            <w:r>
              <w:rPr>
                <w:rFonts w:cs="Arial"/>
                <w:b/>
                <w:i/>
                <w:sz w:val="18"/>
                <w:szCs w:val="18"/>
              </w:rPr>
              <w:t>13</w:t>
            </w:r>
          </w:p>
        </w:tc>
      </w:tr>
      <w:tr w:rsidR="000D376D" w:rsidRPr="00BE1699" w14:paraId="2BD0C45E"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81FED47" w14:textId="77777777" w:rsidR="005F10C7" w:rsidRDefault="005F10C7" w:rsidP="00B46BE3">
            <w:pPr>
              <w:jc w:val="center"/>
              <w:rPr>
                <w:rFonts w:ascii="Arial Narrow" w:hAnsi="Arial Narrow" w:cs="Arial"/>
                <w:sz w:val="20"/>
                <w:szCs w:val="20"/>
              </w:rPr>
            </w:pPr>
            <w:r>
              <w:rPr>
                <w:rFonts w:ascii="Arial Narrow" w:hAnsi="Arial Narrow" w:cs="Arial"/>
                <w:sz w:val="20"/>
                <w:szCs w:val="20"/>
              </w:rPr>
              <w:t>37</w:t>
            </w:r>
          </w:p>
        </w:tc>
        <w:tc>
          <w:tcPr>
            <w:tcW w:w="1049" w:type="dxa"/>
            <w:vAlign w:val="center"/>
          </w:tcPr>
          <w:p w14:paraId="0BDEA240" w14:textId="77777777" w:rsidR="005F10C7" w:rsidRPr="00CF0894" w:rsidRDefault="005F10C7" w:rsidP="00B46BE3">
            <w:pPr>
              <w:jc w:val="center"/>
              <w:rPr>
                <w:rFonts w:ascii="Arial Narrow" w:hAnsi="Arial Narrow" w:cs="Arial"/>
                <w:color w:val="000000"/>
                <w:sz w:val="20"/>
                <w:szCs w:val="20"/>
              </w:rPr>
            </w:pPr>
            <w:r>
              <w:rPr>
                <w:color w:val="000000"/>
              </w:rPr>
              <w:t>18625681</w:t>
            </w:r>
          </w:p>
        </w:tc>
        <w:tc>
          <w:tcPr>
            <w:tcW w:w="2693" w:type="dxa"/>
            <w:vAlign w:val="center"/>
          </w:tcPr>
          <w:p w14:paraId="7703227A" w14:textId="77777777" w:rsidR="005F10C7" w:rsidRPr="005F10C7" w:rsidRDefault="005F10C7" w:rsidP="00B46BE3">
            <w:pPr>
              <w:rPr>
                <w:rFonts w:cs="Arial"/>
                <w:color w:val="000000"/>
              </w:rPr>
            </w:pPr>
            <w:r w:rsidRPr="005F10C7">
              <w:rPr>
                <w:rFonts w:cs="Arial"/>
                <w:color w:val="000000"/>
              </w:rPr>
              <w:t xml:space="preserve">Hilzna H3068 </w:t>
            </w:r>
          </w:p>
          <w:p w14:paraId="4E4E891F" w14:textId="77777777" w:rsidR="005F10C7" w:rsidRPr="005F10C7" w:rsidRDefault="005F10C7" w:rsidP="00B46BE3">
            <w:pPr>
              <w:rPr>
                <w:rFonts w:cs="Arial"/>
              </w:rPr>
            </w:pPr>
            <w:r w:rsidRPr="005F10C7">
              <w:rPr>
                <w:rFonts w:cs="Arial"/>
                <w:color w:val="000000"/>
              </w:rPr>
              <w:t>(Tr340x5)</w:t>
            </w:r>
          </w:p>
        </w:tc>
        <w:tc>
          <w:tcPr>
            <w:tcW w:w="1843" w:type="dxa"/>
            <w:tcBorders>
              <w:top w:val="single" w:sz="4" w:space="0" w:color="auto"/>
              <w:bottom w:val="single" w:sz="4" w:space="0" w:color="auto"/>
            </w:tcBorders>
            <w:vAlign w:val="center"/>
          </w:tcPr>
          <w:p w14:paraId="35EF4C32"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84ADD27"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2B12E37B"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0EADB603"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392C39C7" w14:textId="77777777" w:rsidR="005F10C7" w:rsidRPr="00CA3DE3" w:rsidRDefault="005F10C7" w:rsidP="00B46BE3">
            <w:pPr>
              <w:jc w:val="center"/>
              <w:rPr>
                <w:rFonts w:ascii="Arial Narrow" w:hAnsi="Arial Narrow" w:cs="Arial"/>
                <w:b/>
                <w:bCs/>
                <w:color w:val="000000"/>
              </w:rPr>
            </w:pPr>
            <w:r>
              <w:rPr>
                <w:b/>
                <w:bCs/>
                <w:color w:val="000000"/>
              </w:rPr>
              <w:t>10</w:t>
            </w:r>
          </w:p>
        </w:tc>
        <w:tc>
          <w:tcPr>
            <w:tcW w:w="567" w:type="dxa"/>
            <w:vAlign w:val="center"/>
          </w:tcPr>
          <w:p w14:paraId="70B152F8" w14:textId="77777777" w:rsidR="005F10C7" w:rsidRPr="00CA3DE3" w:rsidRDefault="005F10C7"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5DC8DF77"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E31BD4E"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55385AD0"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6E00B29B" w14:textId="77777777" w:rsidR="005F10C7" w:rsidRPr="00BE1699" w:rsidRDefault="005F10C7" w:rsidP="00B46BE3">
            <w:pPr>
              <w:jc w:val="center"/>
              <w:rPr>
                <w:rFonts w:ascii="Arial Narrow" w:hAnsi="Arial Narrow" w:cs="Arial"/>
                <w:sz w:val="18"/>
                <w:szCs w:val="18"/>
                <w:lang w:val="sr-Latn-CS"/>
              </w:rPr>
            </w:pPr>
          </w:p>
        </w:tc>
      </w:tr>
      <w:tr w:rsidR="000D376D" w:rsidRPr="00BE1699" w14:paraId="2544193F"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30A1EE5" w14:textId="77777777" w:rsidR="005F10C7" w:rsidRDefault="005F10C7" w:rsidP="00B46BE3">
            <w:pPr>
              <w:jc w:val="center"/>
              <w:rPr>
                <w:rFonts w:ascii="Arial Narrow" w:hAnsi="Arial Narrow" w:cs="Arial"/>
                <w:sz w:val="20"/>
                <w:szCs w:val="20"/>
              </w:rPr>
            </w:pPr>
            <w:r>
              <w:rPr>
                <w:rFonts w:ascii="Arial Narrow" w:hAnsi="Arial Narrow" w:cs="Arial"/>
                <w:sz w:val="20"/>
                <w:szCs w:val="20"/>
              </w:rPr>
              <w:t>38</w:t>
            </w:r>
          </w:p>
        </w:tc>
        <w:tc>
          <w:tcPr>
            <w:tcW w:w="1049" w:type="dxa"/>
            <w:vAlign w:val="center"/>
          </w:tcPr>
          <w:p w14:paraId="364FFB61" w14:textId="77777777" w:rsidR="005F10C7" w:rsidRPr="00CF0894" w:rsidRDefault="005F10C7" w:rsidP="00B46BE3">
            <w:pPr>
              <w:jc w:val="center"/>
              <w:rPr>
                <w:rFonts w:ascii="Arial Narrow" w:hAnsi="Arial Narrow" w:cs="Arial"/>
                <w:color w:val="000000"/>
                <w:sz w:val="20"/>
                <w:szCs w:val="20"/>
              </w:rPr>
            </w:pPr>
            <w:r>
              <w:rPr>
                <w:color w:val="000000"/>
              </w:rPr>
              <w:t>18625681</w:t>
            </w:r>
          </w:p>
        </w:tc>
        <w:tc>
          <w:tcPr>
            <w:tcW w:w="2693" w:type="dxa"/>
            <w:vAlign w:val="center"/>
          </w:tcPr>
          <w:p w14:paraId="356B76F5" w14:textId="77777777" w:rsidR="005F10C7" w:rsidRPr="005F10C7" w:rsidRDefault="005F10C7" w:rsidP="00B46BE3">
            <w:pPr>
              <w:rPr>
                <w:rFonts w:cs="Arial"/>
                <w:color w:val="000000"/>
              </w:rPr>
            </w:pPr>
            <w:r w:rsidRPr="005F10C7">
              <w:rPr>
                <w:rFonts w:cs="Arial"/>
                <w:color w:val="000000"/>
              </w:rPr>
              <w:t xml:space="preserve">Hilzna H3068 </w:t>
            </w:r>
          </w:p>
          <w:p w14:paraId="76BF60C1" w14:textId="77777777" w:rsidR="005F10C7" w:rsidRPr="005F10C7" w:rsidRDefault="005F10C7" w:rsidP="00B46BE3">
            <w:pPr>
              <w:rPr>
                <w:rFonts w:cs="Arial"/>
              </w:rPr>
            </w:pPr>
            <w:r w:rsidRPr="005F10C7">
              <w:rPr>
                <w:rFonts w:cs="Arial"/>
                <w:color w:val="000000"/>
              </w:rPr>
              <w:t>(Tr340x5)</w:t>
            </w:r>
          </w:p>
        </w:tc>
        <w:tc>
          <w:tcPr>
            <w:tcW w:w="1843" w:type="dxa"/>
            <w:tcBorders>
              <w:top w:val="single" w:sz="4" w:space="0" w:color="auto"/>
              <w:bottom w:val="single" w:sz="4" w:space="0" w:color="auto"/>
            </w:tcBorders>
            <w:vAlign w:val="center"/>
          </w:tcPr>
          <w:p w14:paraId="26EFBE75"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566A492C"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685FF71"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1DA55F74"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6C4BB0F7" w14:textId="77777777" w:rsidR="005F10C7" w:rsidRPr="00CA3DE3" w:rsidRDefault="005F10C7" w:rsidP="00B46BE3">
            <w:pPr>
              <w:jc w:val="center"/>
              <w:rPr>
                <w:rFonts w:ascii="Arial Narrow" w:hAnsi="Arial Narrow" w:cs="Arial"/>
                <w:b/>
                <w:bCs/>
                <w:color w:val="000000"/>
              </w:rPr>
            </w:pPr>
            <w:r>
              <w:rPr>
                <w:b/>
                <w:bCs/>
                <w:color w:val="000000"/>
              </w:rPr>
              <w:t>15</w:t>
            </w:r>
          </w:p>
        </w:tc>
        <w:tc>
          <w:tcPr>
            <w:tcW w:w="567" w:type="dxa"/>
            <w:vAlign w:val="center"/>
          </w:tcPr>
          <w:p w14:paraId="2ED0ED0A" w14:textId="77777777" w:rsidR="005F10C7" w:rsidRPr="00CA3DE3" w:rsidRDefault="005F10C7"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20227579"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65015874"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7FAB4E80"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69EF8812" w14:textId="77777777" w:rsidR="005F10C7" w:rsidRPr="00BE1699" w:rsidRDefault="005F10C7" w:rsidP="00B46BE3">
            <w:pPr>
              <w:jc w:val="center"/>
              <w:rPr>
                <w:rFonts w:ascii="Arial Narrow" w:hAnsi="Arial Narrow" w:cs="Arial"/>
                <w:sz w:val="18"/>
                <w:szCs w:val="18"/>
                <w:lang w:val="sr-Latn-CS"/>
              </w:rPr>
            </w:pPr>
          </w:p>
        </w:tc>
      </w:tr>
      <w:tr w:rsidR="000D376D" w:rsidRPr="00BE1699" w14:paraId="59967BA2"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0893F48" w14:textId="77777777" w:rsidR="005F10C7" w:rsidRDefault="005F10C7" w:rsidP="00B46BE3">
            <w:pPr>
              <w:jc w:val="center"/>
              <w:rPr>
                <w:rFonts w:ascii="Arial Narrow" w:hAnsi="Arial Narrow" w:cs="Arial"/>
                <w:sz w:val="20"/>
                <w:szCs w:val="20"/>
              </w:rPr>
            </w:pPr>
            <w:r>
              <w:rPr>
                <w:rFonts w:ascii="Arial Narrow" w:hAnsi="Arial Narrow" w:cs="Arial"/>
                <w:sz w:val="20"/>
                <w:szCs w:val="20"/>
              </w:rPr>
              <w:t>39</w:t>
            </w:r>
          </w:p>
        </w:tc>
        <w:tc>
          <w:tcPr>
            <w:tcW w:w="1049" w:type="dxa"/>
            <w:vAlign w:val="center"/>
          </w:tcPr>
          <w:p w14:paraId="6C4D8C3D" w14:textId="77777777" w:rsidR="005F10C7" w:rsidRPr="00CF0894" w:rsidRDefault="005F10C7" w:rsidP="00B46BE3">
            <w:pPr>
              <w:jc w:val="center"/>
              <w:rPr>
                <w:rFonts w:ascii="Arial Narrow" w:hAnsi="Arial Narrow" w:cs="Arial"/>
                <w:color w:val="000000"/>
                <w:sz w:val="20"/>
                <w:szCs w:val="20"/>
              </w:rPr>
            </w:pPr>
            <w:r>
              <w:rPr>
                <w:color w:val="000000"/>
              </w:rPr>
              <w:t>18625764</w:t>
            </w:r>
          </w:p>
        </w:tc>
        <w:tc>
          <w:tcPr>
            <w:tcW w:w="2693" w:type="dxa"/>
            <w:vAlign w:val="center"/>
          </w:tcPr>
          <w:p w14:paraId="7609ED41" w14:textId="77777777" w:rsidR="005F10C7" w:rsidRPr="005F10C7" w:rsidRDefault="005F10C7" w:rsidP="00B46BE3">
            <w:pPr>
              <w:rPr>
                <w:rFonts w:cs="Arial"/>
                <w:color w:val="000000"/>
              </w:rPr>
            </w:pPr>
            <w:r w:rsidRPr="005F10C7">
              <w:rPr>
                <w:rFonts w:cs="Arial"/>
                <w:color w:val="000000"/>
              </w:rPr>
              <w:t>Hilzna H3076</w:t>
            </w:r>
          </w:p>
          <w:p w14:paraId="75DFC26F" w14:textId="77777777" w:rsidR="005F10C7" w:rsidRPr="005F10C7" w:rsidRDefault="005F10C7" w:rsidP="00B46BE3">
            <w:pPr>
              <w:rPr>
                <w:rFonts w:cs="Arial"/>
              </w:rPr>
            </w:pPr>
            <w:r w:rsidRPr="005F10C7">
              <w:rPr>
                <w:rFonts w:cs="Arial"/>
                <w:color w:val="000000"/>
              </w:rPr>
              <w:t>(Tr380x5)</w:t>
            </w:r>
          </w:p>
        </w:tc>
        <w:tc>
          <w:tcPr>
            <w:tcW w:w="1843" w:type="dxa"/>
            <w:tcBorders>
              <w:top w:val="single" w:sz="4" w:space="0" w:color="auto"/>
              <w:bottom w:val="single" w:sz="4" w:space="0" w:color="auto"/>
            </w:tcBorders>
            <w:vAlign w:val="center"/>
          </w:tcPr>
          <w:p w14:paraId="243304DA"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544DE1A8"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AD6C84A"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2CCEAC0E"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0FAB6184" w14:textId="77777777" w:rsidR="005F10C7" w:rsidRPr="00CA3DE3" w:rsidRDefault="005F10C7" w:rsidP="00B46BE3">
            <w:pPr>
              <w:jc w:val="center"/>
              <w:rPr>
                <w:rFonts w:ascii="Arial Narrow" w:hAnsi="Arial Narrow" w:cs="Arial"/>
                <w:b/>
                <w:bCs/>
                <w:color w:val="000000"/>
              </w:rPr>
            </w:pPr>
            <w:r>
              <w:rPr>
                <w:b/>
                <w:bCs/>
                <w:color w:val="000000"/>
              </w:rPr>
              <w:t>1</w:t>
            </w:r>
          </w:p>
        </w:tc>
        <w:tc>
          <w:tcPr>
            <w:tcW w:w="567" w:type="dxa"/>
            <w:vAlign w:val="center"/>
          </w:tcPr>
          <w:p w14:paraId="3CC8C2EB" w14:textId="77777777" w:rsidR="005F10C7" w:rsidRPr="00CA3DE3" w:rsidRDefault="005F10C7"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7CEA9386"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4E2A79EF"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E94A236"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371FCA09" w14:textId="77777777" w:rsidR="005F10C7" w:rsidRPr="00BE1699" w:rsidRDefault="005F10C7" w:rsidP="00B46BE3">
            <w:pPr>
              <w:jc w:val="center"/>
              <w:rPr>
                <w:rFonts w:ascii="Arial Narrow" w:hAnsi="Arial Narrow" w:cs="Arial"/>
                <w:sz w:val="18"/>
                <w:szCs w:val="18"/>
                <w:lang w:val="sr-Latn-CS"/>
              </w:rPr>
            </w:pPr>
          </w:p>
        </w:tc>
      </w:tr>
      <w:tr w:rsidR="000D376D" w:rsidRPr="00BE1699" w14:paraId="3183A83D"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D11D0D0" w14:textId="77777777" w:rsidR="005F10C7" w:rsidRDefault="005F10C7" w:rsidP="00B46BE3">
            <w:pPr>
              <w:jc w:val="center"/>
              <w:rPr>
                <w:rFonts w:ascii="Arial Narrow" w:hAnsi="Arial Narrow" w:cs="Arial"/>
                <w:sz w:val="20"/>
                <w:szCs w:val="20"/>
              </w:rPr>
            </w:pPr>
            <w:r>
              <w:rPr>
                <w:rFonts w:ascii="Arial Narrow" w:hAnsi="Arial Narrow" w:cs="Arial"/>
                <w:sz w:val="20"/>
                <w:szCs w:val="20"/>
              </w:rPr>
              <w:t>40</w:t>
            </w:r>
          </w:p>
        </w:tc>
        <w:tc>
          <w:tcPr>
            <w:tcW w:w="1049" w:type="dxa"/>
            <w:vAlign w:val="center"/>
          </w:tcPr>
          <w:p w14:paraId="2F84A909" w14:textId="77777777" w:rsidR="005F10C7" w:rsidRPr="00CF0894" w:rsidRDefault="005F10C7" w:rsidP="00B46BE3">
            <w:pPr>
              <w:jc w:val="center"/>
              <w:rPr>
                <w:rFonts w:ascii="Arial Narrow" w:hAnsi="Arial Narrow" w:cs="Arial"/>
                <w:color w:val="000000"/>
                <w:sz w:val="20"/>
                <w:szCs w:val="20"/>
              </w:rPr>
            </w:pPr>
            <w:r>
              <w:rPr>
                <w:color w:val="000000"/>
              </w:rPr>
              <w:t>18625889</w:t>
            </w:r>
          </w:p>
        </w:tc>
        <w:tc>
          <w:tcPr>
            <w:tcW w:w="2693" w:type="dxa"/>
            <w:vAlign w:val="center"/>
          </w:tcPr>
          <w:p w14:paraId="0F558049" w14:textId="77777777" w:rsidR="005F10C7" w:rsidRPr="005F10C7" w:rsidRDefault="005F10C7" w:rsidP="00B46BE3">
            <w:pPr>
              <w:rPr>
                <w:rFonts w:cs="Arial"/>
                <w:color w:val="000000"/>
              </w:rPr>
            </w:pPr>
            <w:r w:rsidRPr="005F10C7">
              <w:rPr>
                <w:rFonts w:cs="Arial"/>
                <w:color w:val="000000"/>
              </w:rPr>
              <w:t>Hilzna H3088</w:t>
            </w:r>
          </w:p>
          <w:p w14:paraId="5E2724F8" w14:textId="77777777" w:rsidR="005F10C7" w:rsidRPr="005F10C7" w:rsidRDefault="005F10C7" w:rsidP="00B46BE3">
            <w:pPr>
              <w:rPr>
                <w:rFonts w:cs="Arial"/>
              </w:rPr>
            </w:pPr>
            <w:r w:rsidRPr="005F10C7">
              <w:rPr>
                <w:rFonts w:cs="Arial"/>
                <w:color w:val="000000"/>
              </w:rPr>
              <w:t>(Tr440x5)</w:t>
            </w:r>
          </w:p>
        </w:tc>
        <w:tc>
          <w:tcPr>
            <w:tcW w:w="1843" w:type="dxa"/>
            <w:tcBorders>
              <w:top w:val="single" w:sz="4" w:space="0" w:color="auto"/>
              <w:bottom w:val="single" w:sz="4" w:space="0" w:color="auto"/>
            </w:tcBorders>
            <w:vAlign w:val="center"/>
          </w:tcPr>
          <w:p w14:paraId="1EC21DA1"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7F773AC"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B1D3A38"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7B4F3AAD"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298AF1DD" w14:textId="77777777" w:rsidR="005F10C7" w:rsidRPr="00CA3DE3" w:rsidRDefault="005F10C7" w:rsidP="00B46BE3">
            <w:pPr>
              <w:jc w:val="center"/>
              <w:rPr>
                <w:rFonts w:ascii="Arial Narrow" w:hAnsi="Arial Narrow" w:cs="Arial"/>
                <w:b/>
                <w:bCs/>
                <w:color w:val="000000"/>
              </w:rPr>
            </w:pPr>
            <w:r>
              <w:rPr>
                <w:b/>
                <w:bCs/>
                <w:color w:val="000000"/>
              </w:rPr>
              <w:t>1</w:t>
            </w:r>
          </w:p>
        </w:tc>
        <w:tc>
          <w:tcPr>
            <w:tcW w:w="567" w:type="dxa"/>
            <w:vAlign w:val="center"/>
          </w:tcPr>
          <w:p w14:paraId="526D7E3B" w14:textId="77777777" w:rsidR="005F10C7" w:rsidRPr="00CA3DE3" w:rsidRDefault="005F10C7"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4D907A32"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3AACA50F"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C450293"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4E8077E0" w14:textId="77777777" w:rsidR="005F10C7" w:rsidRPr="00BE1699" w:rsidRDefault="005F10C7" w:rsidP="00B46BE3">
            <w:pPr>
              <w:jc w:val="center"/>
              <w:rPr>
                <w:rFonts w:ascii="Arial Narrow" w:hAnsi="Arial Narrow" w:cs="Arial"/>
                <w:sz w:val="18"/>
                <w:szCs w:val="18"/>
                <w:lang w:val="sr-Latn-CS"/>
              </w:rPr>
            </w:pPr>
          </w:p>
        </w:tc>
      </w:tr>
      <w:tr w:rsidR="000D376D" w:rsidRPr="00BE1699" w14:paraId="0776E4EC"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2D9FA2A" w14:textId="77777777" w:rsidR="005F10C7" w:rsidRDefault="005F10C7" w:rsidP="00B46BE3">
            <w:pPr>
              <w:jc w:val="center"/>
              <w:rPr>
                <w:rFonts w:ascii="Arial Narrow" w:hAnsi="Arial Narrow" w:cs="Arial"/>
                <w:sz w:val="20"/>
                <w:szCs w:val="20"/>
              </w:rPr>
            </w:pPr>
            <w:r>
              <w:rPr>
                <w:rFonts w:ascii="Arial Narrow" w:hAnsi="Arial Narrow" w:cs="Arial"/>
                <w:sz w:val="20"/>
                <w:szCs w:val="20"/>
              </w:rPr>
              <w:t>41</w:t>
            </w:r>
          </w:p>
        </w:tc>
        <w:tc>
          <w:tcPr>
            <w:tcW w:w="1049" w:type="dxa"/>
            <w:vAlign w:val="center"/>
          </w:tcPr>
          <w:p w14:paraId="1F5ED41C" w14:textId="77777777" w:rsidR="005F10C7" w:rsidRPr="00CF0894" w:rsidRDefault="005F10C7" w:rsidP="00B46BE3">
            <w:pPr>
              <w:jc w:val="center"/>
              <w:rPr>
                <w:rFonts w:ascii="Arial Narrow" w:hAnsi="Arial Narrow" w:cs="Arial"/>
                <w:color w:val="000000"/>
                <w:sz w:val="20"/>
                <w:szCs w:val="20"/>
              </w:rPr>
            </w:pPr>
            <w:r>
              <w:rPr>
                <w:color w:val="000000"/>
              </w:rPr>
              <w:t>18625889</w:t>
            </w:r>
          </w:p>
        </w:tc>
        <w:tc>
          <w:tcPr>
            <w:tcW w:w="2693" w:type="dxa"/>
            <w:vAlign w:val="center"/>
          </w:tcPr>
          <w:p w14:paraId="13FBE827" w14:textId="77777777" w:rsidR="005F10C7" w:rsidRPr="005F10C7" w:rsidRDefault="005F10C7" w:rsidP="00B46BE3">
            <w:pPr>
              <w:rPr>
                <w:rFonts w:cs="Arial"/>
                <w:color w:val="000000"/>
              </w:rPr>
            </w:pPr>
            <w:r w:rsidRPr="005F10C7">
              <w:rPr>
                <w:rFonts w:cs="Arial"/>
                <w:color w:val="000000"/>
              </w:rPr>
              <w:t>Hilzna H3088</w:t>
            </w:r>
          </w:p>
          <w:p w14:paraId="4205D990" w14:textId="77777777" w:rsidR="005F10C7" w:rsidRPr="005F10C7" w:rsidRDefault="005F10C7" w:rsidP="00B46BE3">
            <w:pPr>
              <w:rPr>
                <w:rFonts w:cs="Arial"/>
              </w:rPr>
            </w:pPr>
            <w:r w:rsidRPr="005F10C7">
              <w:rPr>
                <w:rFonts w:cs="Arial"/>
                <w:color w:val="000000"/>
              </w:rPr>
              <w:t>(Tr440x5)</w:t>
            </w:r>
          </w:p>
        </w:tc>
        <w:tc>
          <w:tcPr>
            <w:tcW w:w="1843" w:type="dxa"/>
            <w:tcBorders>
              <w:top w:val="single" w:sz="4" w:space="0" w:color="auto"/>
              <w:bottom w:val="single" w:sz="4" w:space="0" w:color="auto"/>
            </w:tcBorders>
            <w:vAlign w:val="center"/>
          </w:tcPr>
          <w:p w14:paraId="75784865"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27E37CA"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5F2F05D7"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29FFF18F"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5AE2B65E" w14:textId="77777777" w:rsidR="005F10C7" w:rsidRPr="00CA3DE3" w:rsidRDefault="005F10C7" w:rsidP="00B46BE3">
            <w:pPr>
              <w:jc w:val="center"/>
              <w:rPr>
                <w:rFonts w:ascii="Arial Narrow" w:hAnsi="Arial Narrow" w:cs="Arial"/>
                <w:b/>
                <w:bCs/>
                <w:color w:val="000000"/>
              </w:rPr>
            </w:pPr>
            <w:r>
              <w:rPr>
                <w:b/>
                <w:bCs/>
                <w:color w:val="000000"/>
              </w:rPr>
              <w:t>2</w:t>
            </w:r>
          </w:p>
        </w:tc>
        <w:tc>
          <w:tcPr>
            <w:tcW w:w="567" w:type="dxa"/>
            <w:vAlign w:val="center"/>
          </w:tcPr>
          <w:p w14:paraId="467B0F90" w14:textId="77777777" w:rsidR="005F10C7" w:rsidRPr="00CA3DE3" w:rsidRDefault="005F10C7"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7A10D1DD"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2500138"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24BBDF4"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EC2EFD1" w14:textId="77777777" w:rsidR="005F10C7" w:rsidRPr="00BE1699" w:rsidRDefault="005F10C7" w:rsidP="00B46BE3">
            <w:pPr>
              <w:jc w:val="center"/>
              <w:rPr>
                <w:rFonts w:ascii="Arial Narrow" w:hAnsi="Arial Narrow" w:cs="Arial"/>
                <w:sz w:val="18"/>
                <w:szCs w:val="18"/>
                <w:lang w:val="sr-Latn-CS"/>
              </w:rPr>
            </w:pPr>
          </w:p>
        </w:tc>
      </w:tr>
      <w:tr w:rsidR="000D376D" w:rsidRPr="00BE1699" w14:paraId="5E0A0837"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738DA7E" w14:textId="77777777" w:rsidR="005F10C7" w:rsidRDefault="005F10C7" w:rsidP="00B46BE3">
            <w:pPr>
              <w:jc w:val="center"/>
              <w:rPr>
                <w:rFonts w:ascii="Arial Narrow" w:hAnsi="Arial Narrow" w:cs="Arial"/>
                <w:sz w:val="20"/>
                <w:szCs w:val="20"/>
              </w:rPr>
            </w:pPr>
            <w:r>
              <w:rPr>
                <w:rFonts w:ascii="Arial Narrow" w:hAnsi="Arial Narrow" w:cs="Arial"/>
                <w:sz w:val="20"/>
                <w:szCs w:val="20"/>
              </w:rPr>
              <w:t>42</w:t>
            </w:r>
          </w:p>
        </w:tc>
        <w:tc>
          <w:tcPr>
            <w:tcW w:w="1049" w:type="dxa"/>
            <w:vAlign w:val="center"/>
          </w:tcPr>
          <w:p w14:paraId="5B230CC8" w14:textId="77777777" w:rsidR="005F10C7" w:rsidRPr="00CF0894" w:rsidRDefault="005F10C7" w:rsidP="00B46BE3">
            <w:pPr>
              <w:jc w:val="center"/>
              <w:rPr>
                <w:rFonts w:ascii="Arial Narrow" w:hAnsi="Arial Narrow" w:cs="Arial"/>
                <w:color w:val="000000"/>
                <w:sz w:val="20"/>
                <w:szCs w:val="20"/>
              </w:rPr>
            </w:pPr>
            <w:r>
              <w:rPr>
                <w:color w:val="000000"/>
              </w:rPr>
              <w:t>18623116</w:t>
            </w:r>
          </w:p>
        </w:tc>
        <w:tc>
          <w:tcPr>
            <w:tcW w:w="2693" w:type="dxa"/>
            <w:vAlign w:val="center"/>
          </w:tcPr>
          <w:p w14:paraId="6AAE3BFB" w14:textId="77777777" w:rsidR="005F10C7" w:rsidRPr="005F10C7" w:rsidRDefault="005F10C7" w:rsidP="00B46BE3">
            <w:pPr>
              <w:rPr>
                <w:rFonts w:cs="Arial"/>
                <w:color w:val="000000"/>
              </w:rPr>
            </w:pPr>
            <w:r w:rsidRPr="005F10C7">
              <w:rPr>
                <w:rFonts w:cs="Arial"/>
                <w:color w:val="000000"/>
              </w:rPr>
              <w:t>Hilzna H311</w:t>
            </w:r>
          </w:p>
          <w:p w14:paraId="393FF888" w14:textId="77777777" w:rsidR="005F10C7" w:rsidRPr="005F10C7" w:rsidRDefault="005F10C7" w:rsidP="00B46BE3">
            <w:pPr>
              <w:rPr>
                <w:rFonts w:cs="Arial"/>
              </w:rPr>
            </w:pPr>
            <w:r w:rsidRPr="005F10C7">
              <w:rPr>
                <w:rFonts w:cs="Arial"/>
                <w:color w:val="000000"/>
              </w:rPr>
              <w:t>(M55x2)</w:t>
            </w:r>
          </w:p>
        </w:tc>
        <w:tc>
          <w:tcPr>
            <w:tcW w:w="1843" w:type="dxa"/>
            <w:tcBorders>
              <w:top w:val="single" w:sz="4" w:space="0" w:color="auto"/>
              <w:bottom w:val="single" w:sz="4" w:space="0" w:color="auto"/>
            </w:tcBorders>
            <w:vAlign w:val="center"/>
          </w:tcPr>
          <w:p w14:paraId="662E45E8"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83CC095"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DB4CBCC"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BFB4FBD"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032EDE9B" w14:textId="77777777" w:rsidR="005F10C7" w:rsidRPr="00CA3DE3" w:rsidRDefault="005F10C7" w:rsidP="00B46BE3">
            <w:pPr>
              <w:jc w:val="center"/>
              <w:rPr>
                <w:rFonts w:ascii="Arial Narrow" w:hAnsi="Arial Narrow" w:cs="Arial"/>
                <w:b/>
                <w:bCs/>
                <w:color w:val="000000"/>
              </w:rPr>
            </w:pPr>
            <w:r>
              <w:rPr>
                <w:b/>
                <w:bCs/>
                <w:color w:val="000000"/>
              </w:rPr>
              <w:t>4</w:t>
            </w:r>
          </w:p>
        </w:tc>
        <w:tc>
          <w:tcPr>
            <w:tcW w:w="567" w:type="dxa"/>
            <w:vAlign w:val="center"/>
          </w:tcPr>
          <w:p w14:paraId="381E84B9" w14:textId="77777777" w:rsidR="005F10C7" w:rsidRPr="00CA3DE3" w:rsidRDefault="005F10C7" w:rsidP="00B46BE3">
            <w:pPr>
              <w:jc w:val="center"/>
              <w:rPr>
                <w:rFonts w:ascii="Arial Narrow" w:hAnsi="Arial Narrow" w:cs="Arial"/>
                <w:color w:val="000000"/>
              </w:rPr>
            </w:pPr>
            <w:r>
              <w:rPr>
                <w:color w:val="000000"/>
              </w:rPr>
              <w:t>019</w:t>
            </w:r>
          </w:p>
        </w:tc>
        <w:tc>
          <w:tcPr>
            <w:tcW w:w="1276" w:type="dxa"/>
            <w:tcBorders>
              <w:top w:val="single" w:sz="4" w:space="0" w:color="auto"/>
              <w:bottom w:val="single" w:sz="4" w:space="0" w:color="auto"/>
            </w:tcBorders>
            <w:vAlign w:val="center"/>
          </w:tcPr>
          <w:p w14:paraId="05D691B1"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39FEDAC"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796DA610"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7E88B80F" w14:textId="77777777" w:rsidR="005F10C7" w:rsidRPr="00BE1699" w:rsidRDefault="005F10C7" w:rsidP="00B46BE3">
            <w:pPr>
              <w:jc w:val="center"/>
              <w:rPr>
                <w:rFonts w:ascii="Arial Narrow" w:hAnsi="Arial Narrow" w:cs="Arial"/>
                <w:sz w:val="18"/>
                <w:szCs w:val="18"/>
                <w:lang w:val="sr-Latn-CS"/>
              </w:rPr>
            </w:pPr>
          </w:p>
        </w:tc>
      </w:tr>
      <w:tr w:rsidR="000D376D" w:rsidRPr="00BE1699" w14:paraId="3709B701"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1EA0E0E" w14:textId="77777777" w:rsidR="005F10C7" w:rsidRDefault="005F10C7" w:rsidP="00B46BE3">
            <w:pPr>
              <w:jc w:val="center"/>
              <w:rPr>
                <w:rFonts w:ascii="Arial Narrow" w:hAnsi="Arial Narrow" w:cs="Arial"/>
                <w:sz w:val="20"/>
                <w:szCs w:val="20"/>
              </w:rPr>
            </w:pPr>
            <w:r>
              <w:rPr>
                <w:rFonts w:ascii="Arial Narrow" w:hAnsi="Arial Narrow" w:cs="Arial"/>
                <w:sz w:val="20"/>
                <w:szCs w:val="20"/>
              </w:rPr>
              <w:t>43</w:t>
            </w:r>
          </w:p>
        </w:tc>
        <w:tc>
          <w:tcPr>
            <w:tcW w:w="1049" w:type="dxa"/>
            <w:vAlign w:val="center"/>
          </w:tcPr>
          <w:p w14:paraId="4B2A1463" w14:textId="77777777" w:rsidR="005F10C7" w:rsidRPr="00CF0894" w:rsidRDefault="005F10C7" w:rsidP="00B46BE3">
            <w:pPr>
              <w:jc w:val="center"/>
              <w:rPr>
                <w:rFonts w:ascii="Arial Narrow" w:hAnsi="Arial Narrow" w:cs="Arial"/>
                <w:color w:val="000000"/>
                <w:sz w:val="20"/>
                <w:szCs w:val="20"/>
              </w:rPr>
            </w:pPr>
            <w:r>
              <w:rPr>
                <w:color w:val="000000"/>
              </w:rPr>
              <w:t>18623116</w:t>
            </w:r>
          </w:p>
        </w:tc>
        <w:tc>
          <w:tcPr>
            <w:tcW w:w="2693" w:type="dxa"/>
            <w:vAlign w:val="center"/>
          </w:tcPr>
          <w:p w14:paraId="285D09FC" w14:textId="77777777" w:rsidR="005F10C7" w:rsidRPr="005F10C7" w:rsidRDefault="005F10C7" w:rsidP="00B46BE3">
            <w:pPr>
              <w:rPr>
                <w:rFonts w:cs="Arial"/>
                <w:color w:val="000000"/>
              </w:rPr>
            </w:pPr>
            <w:r w:rsidRPr="005F10C7">
              <w:rPr>
                <w:rFonts w:cs="Arial"/>
                <w:color w:val="000000"/>
              </w:rPr>
              <w:t>Hilzna H311</w:t>
            </w:r>
          </w:p>
          <w:p w14:paraId="1454D13B" w14:textId="77777777" w:rsidR="005F10C7" w:rsidRPr="005F10C7" w:rsidRDefault="005F10C7" w:rsidP="00B46BE3">
            <w:pPr>
              <w:rPr>
                <w:rFonts w:cs="Arial"/>
              </w:rPr>
            </w:pPr>
            <w:r w:rsidRPr="005F10C7">
              <w:rPr>
                <w:rFonts w:cs="Arial"/>
                <w:color w:val="000000"/>
              </w:rPr>
              <w:t>(M55x2)</w:t>
            </w:r>
          </w:p>
        </w:tc>
        <w:tc>
          <w:tcPr>
            <w:tcW w:w="1843" w:type="dxa"/>
            <w:tcBorders>
              <w:top w:val="single" w:sz="4" w:space="0" w:color="auto"/>
              <w:bottom w:val="single" w:sz="4" w:space="0" w:color="auto"/>
            </w:tcBorders>
            <w:vAlign w:val="center"/>
          </w:tcPr>
          <w:p w14:paraId="14EB7F41"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97DAAA5"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55084119"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38B64F06"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45026515" w14:textId="77777777" w:rsidR="005F10C7" w:rsidRPr="00CA3DE3" w:rsidRDefault="005F10C7" w:rsidP="00B46BE3">
            <w:pPr>
              <w:jc w:val="center"/>
              <w:rPr>
                <w:rFonts w:ascii="Arial Narrow" w:hAnsi="Arial Narrow" w:cs="Arial"/>
                <w:b/>
                <w:bCs/>
                <w:color w:val="000000"/>
              </w:rPr>
            </w:pPr>
            <w:r>
              <w:rPr>
                <w:b/>
                <w:bCs/>
                <w:color w:val="000000"/>
              </w:rPr>
              <w:t>25</w:t>
            </w:r>
          </w:p>
        </w:tc>
        <w:tc>
          <w:tcPr>
            <w:tcW w:w="567" w:type="dxa"/>
            <w:vAlign w:val="center"/>
          </w:tcPr>
          <w:p w14:paraId="07ECB08C" w14:textId="77777777" w:rsidR="005F10C7" w:rsidRPr="00CA3DE3" w:rsidRDefault="005F10C7" w:rsidP="00B46BE3">
            <w:pPr>
              <w:jc w:val="center"/>
              <w:rPr>
                <w:rFonts w:ascii="Arial Narrow" w:hAnsi="Arial Narrow" w:cs="Arial"/>
                <w:color w:val="000000"/>
              </w:rPr>
            </w:pPr>
            <w:r>
              <w:rPr>
                <w:color w:val="000000"/>
              </w:rPr>
              <w:t>019</w:t>
            </w:r>
          </w:p>
        </w:tc>
        <w:tc>
          <w:tcPr>
            <w:tcW w:w="1276" w:type="dxa"/>
            <w:tcBorders>
              <w:top w:val="single" w:sz="4" w:space="0" w:color="auto"/>
              <w:bottom w:val="single" w:sz="4" w:space="0" w:color="auto"/>
            </w:tcBorders>
            <w:vAlign w:val="center"/>
          </w:tcPr>
          <w:p w14:paraId="1E3D9D23"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3CC21CFC"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7DDEBE25"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65318009" w14:textId="77777777" w:rsidR="005F10C7" w:rsidRPr="00BE1699" w:rsidRDefault="005F10C7" w:rsidP="00B46BE3">
            <w:pPr>
              <w:jc w:val="center"/>
              <w:rPr>
                <w:rFonts w:ascii="Arial Narrow" w:hAnsi="Arial Narrow" w:cs="Arial"/>
                <w:sz w:val="18"/>
                <w:szCs w:val="18"/>
                <w:lang w:val="sr-Latn-CS"/>
              </w:rPr>
            </w:pPr>
          </w:p>
        </w:tc>
      </w:tr>
      <w:tr w:rsidR="000D376D" w:rsidRPr="00BE1699" w14:paraId="246A90B7"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ABE841F" w14:textId="77777777" w:rsidR="005F10C7" w:rsidRDefault="005F10C7" w:rsidP="00B46BE3">
            <w:pPr>
              <w:jc w:val="center"/>
              <w:rPr>
                <w:rFonts w:ascii="Arial Narrow" w:hAnsi="Arial Narrow" w:cs="Arial"/>
                <w:sz w:val="20"/>
                <w:szCs w:val="20"/>
              </w:rPr>
            </w:pPr>
            <w:r>
              <w:rPr>
                <w:rFonts w:ascii="Arial Narrow" w:hAnsi="Arial Narrow" w:cs="Arial"/>
                <w:sz w:val="20"/>
                <w:szCs w:val="20"/>
              </w:rPr>
              <w:t>44</w:t>
            </w:r>
          </w:p>
        </w:tc>
        <w:tc>
          <w:tcPr>
            <w:tcW w:w="1049" w:type="dxa"/>
            <w:vAlign w:val="center"/>
          </w:tcPr>
          <w:p w14:paraId="49DF5C2C" w14:textId="77777777" w:rsidR="005F10C7" w:rsidRPr="00CF0894" w:rsidRDefault="005F10C7" w:rsidP="00B46BE3">
            <w:pPr>
              <w:jc w:val="center"/>
              <w:rPr>
                <w:rFonts w:ascii="Arial Narrow" w:hAnsi="Arial Narrow" w:cs="Arial"/>
                <w:color w:val="000000"/>
                <w:sz w:val="20"/>
                <w:szCs w:val="20"/>
              </w:rPr>
            </w:pPr>
            <w:r>
              <w:rPr>
                <w:color w:val="000000"/>
              </w:rPr>
              <w:t>18626226</w:t>
            </w:r>
          </w:p>
        </w:tc>
        <w:tc>
          <w:tcPr>
            <w:tcW w:w="2693" w:type="dxa"/>
            <w:vAlign w:val="center"/>
          </w:tcPr>
          <w:p w14:paraId="18DFE5B2" w14:textId="77777777" w:rsidR="005F10C7" w:rsidRPr="005F10C7" w:rsidRDefault="005F10C7" w:rsidP="00B46BE3">
            <w:pPr>
              <w:rPr>
                <w:rFonts w:cs="Arial"/>
                <w:color w:val="000000"/>
              </w:rPr>
            </w:pPr>
            <w:r w:rsidRPr="005F10C7">
              <w:rPr>
                <w:rFonts w:cs="Arial"/>
                <w:color w:val="000000"/>
              </w:rPr>
              <w:t>Hilzna H3122</w:t>
            </w:r>
          </w:p>
          <w:p w14:paraId="607B8BBE" w14:textId="77777777" w:rsidR="005F10C7" w:rsidRPr="005F10C7" w:rsidRDefault="005F10C7" w:rsidP="00B46BE3">
            <w:pPr>
              <w:rPr>
                <w:rFonts w:cs="Arial"/>
              </w:rPr>
            </w:pPr>
            <w:r w:rsidRPr="005F10C7">
              <w:rPr>
                <w:rFonts w:cs="Arial"/>
                <w:color w:val="000000"/>
              </w:rPr>
              <w:t>(M110x2)</w:t>
            </w:r>
          </w:p>
        </w:tc>
        <w:tc>
          <w:tcPr>
            <w:tcW w:w="1843" w:type="dxa"/>
            <w:tcBorders>
              <w:top w:val="single" w:sz="4" w:space="0" w:color="auto"/>
              <w:bottom w:val="single" w:sz="4" w:space="0" w:color="auto"/>
            </w:tcBorders>
            <w:vAlign w:val="center"/>
          </w:tcPr>
          <w:p w14:paraId="7EACED0F"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4B0F4E03"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2530A2C8"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55E19664"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4A535BF6" w14:textId="77777777" w:rsidR="005F10C7" w:rsidRPr="00CA3DE3" w:rsidRDefault="005F10C7" w:rsidP="00B46BE3">
            <w:pPr>
              <w:jc w:val="center"/>
              <w:rPr>
                <w:rFonts w:ascii="Arial Narrow" w:hAnsi="Arial Narrow" w:cs="Arial"/>
                <w:b/>
                <w:bCs/>
                <w:color w:val="000000"/>
              </w:rPr>
            </w:pPr>
            <w:r>
              <w:rPr>
                <w:b/>
                <w:bCs/>
                <w:color w:val="000000"/>
              </w:rPr>
              <w:t>2</w:t>
            </w:r>
          </w:p>
        </w:tc>
        <w:tc>
          <w:tcPr>
            <w:tcW w:w="567" w:type="dxa"/>
            <w:vAlign w:val="center"/>
          </w:tcPr>
          <w:p w14:paraId="7AFBB9D7" w14:textId="77777777" w:rsidR="005F10C7" w:rsidRPr="00CA3DE3" w:rsidRDefault="005F10C7" w:rsidP="00B46BE3">
            <w:pPr>
              <w:jc w:val="center"/>
              <w:rPr>
                <w:rFonts w:ascii="Arial Narrow" w:hAnsi="Arial Narrow" w:cs="Arial"/>
                <w:color w:val="000000"/>
              </w:rPr>
            </w:pPr>
            <w:r>
              <w:rPr>
                <w:color w:val="000000"/>
              </w:rPr>
              <w:t>020</w:t>
            </w:r>
          </w:p>
        </w:tc>
        <w:tc>
          <w:tcPr>
            <w:tcW w:w="1276" w:type="dxa"/>
            <w:tcBorders>
              <w:top w:val="single" w:sz="4" w:space="0" w:color="auto"/>
              <w:bottom w:val="single" w:sz="4" w:space="0" w:color="auto"/>
            </w:tcBorders>
            <w:vAlign w:val="center"/>
          </w:tcPr>
          <w:p w14:paraId="26156644"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E010D9B"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2973B10D"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65C0CF9" w14:textId="77777777" w:rsidR="005F10C7" w:rsidRPr="00BE1699" w:rsidRDefault="005F10C7" w:rsidP="00B46BE3">
            <w:pPr>
              <w:jc w:val="center"/>
              <w:rPr>
                <w:rFonts w:ascii="Arial Narrow" w:hAnsi="Arial Narrow" w:cs="Arial"/>
                <w:sz w:val="18"/>
                <w:szCs w:val="18"/>
                <w:lang w:val="sr-Latn-CS"/>
              </w:rPr>
            </w:pPr>
          </w:p>
        </w:tc>
      </w:tr>
      <w:tr w:rsidR="000D376D" w:rsidRPr="00BE1699" w14:paraId="3010FAED"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73E714F" w14:textId="77777777" w:rsidR="005F10C7" w:rsidRDefault="005F10C7" w:rsidP="00B46BE3">
            <w:pPr>
              <w:jc w:val="center"/>
              <w:rPr>
                <w:rFonts w:ascii="Arial Narrow" w:hAnsi="Arial Narrow" w:cs="Arial"/>
                <w:sz w:val="20"/>
                <w:szCs w:val="20"/>
              </w:rPr>
            </w:pPr>
            <w:r>
              <w:rPr>
                <w:rFonts w:ascii="Arial Narrow" w:hAnsi="Arial Narrow" w:cs="Arial"/>
                <w:sz w:val="20"/>
                <w:szCs w:val="20"/>
              </w:rPr>
              <w:t>45</w:t>
            </w:r>
          </w:p>
        </w:tc>
        <w:tc>
          <w:tcPr>
            <w:tcW w:w="1049" w:type="dxa"/>
            <w:vAlign w:val="center"/>
          </w:tcPr>
          <w:p w14:paraId="218D995A" w14:textId="77777777" w:rsidR="005F10C7" w:rsidRPr="00CF0894" w:rsidRDefault="005F10C7" w:rsidP="00B46BE3">
            <w:pPr>
              <w:jc w:val="center"/>
              <w:rPr>
                <w:rFonts w:ascii="Arial Narrow" w:hAnsi="Arial Narrow" w:cs="Arial"/>
                <w:color w:val="000000"/>
                <w:sz w:val="20"/>
                <w:szCs w:val="20"/>
              </w:rPr>
            </w:pPr>
            <w:r>
              <w:rPr>
                <w:color w:val="000000"/>
              </w:rPr>
              <w:t>18626283</w:t>
            </w:r>
          </w:p>
        </w:tc>
        <w:tc>
          <w:tcPr>
            <w:tcW w:w="2693" w:type="dxa"/>
            <w:vAlign w:val="center"/>
          </w:tcPr>
          <w:p w14:paraId="5040C745" w14:textId="77777777" w:rsidR="000D376D" w:rsidRDefault="005F10C7" w:rsidP="00B46BE3">
            <w:pPr>
              <w:rPr>
                <w:rFonts w:cs="Arial"/>
                <w:color w:val="000000"/>
              </w:rPr>
            </w:pPr>
            <w:r w:rsidRPr="005F10C7">
              <w:rPr>
                <w:rFonts w:cs="Arial"/>
                <w:color w:val="000000"/>
              </w:rPr>
              <w:t>Hilzna H3128</w:t>
            </w:r>
            <w:r w:rsidR="000D376D">
              <w:rPr>
                <w:rFonts w:cs="Arial"/>
                <w:color w:val="000000"/>
              </w:rPr>
              <w:t xml:space="preserve"> </w:t>
            </w:r>
          </w:p>
          <w:p w14:paraId="60297709" w14:textId="77777777" w:rsidR="005F10C7" w:rsidRPr="000D376D" w:rsidRDefault="005F10C7" w:rsidP="00B46BE3">
            <w:pPr>
              <w:rPr>
                <w:rFonts w:cs="Arial"/>
                <w:color w:val="000000"/>
              </w:rPr>
            </w:pPr>
            <w:r w:rsidRPr="005F10C7">
              <w:rPr>
                <w:rFonts w:cs="Arial"/>
                <w:color w:val="000000"/>
              </w:rPr>
              <w:t>(M140x2)</w:t>
            </w:r>
          </w:p>
        </w:tc>
        <w:tc>
          <w:tcPr>
            <w:tcW w:w="1843" w:type="dxa"/>
            <w:tcBorders>
              <w:top w:val="single" w:sz="4" w:space="0" w:color="auto"/>
              <w:bottom w:val="single" w:sz="4" w:space="0" w:color="auto"/>
            </w:tcBorders>
            <w:vAlign w:val="center"/>
          </w:tcPr>
          <w:p w14:paraId="31C86D5C"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71183B22"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9A189F4"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55362031"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187DEDBE" w14:textId="77777777" w:rsidR="005F10C7" w:rsidRPr="00CA3DE3" w:rsidRDefault="005F10C7" w:rsidP="00B46BE3">
            <w:pPr>
              <w:jc w:val="center"/>
              <w:rPr>
                <w:rFonts w:ascii="Arial Narrow" w:hAnsi="Arial Narrow" w:cs="Arial"/>
                <w:b/>
                <w:bCs/>
                <w:color w:val="000000"/>
              </w:rPr>
            </w:pPr>
            <w:r>
              <w:rPr>
                <w:b/>
                <w:bCs/>
                <w:color w:val="000000"/>
              </w:rPr>
              <w:t>2</w:t>
            </w:r>
          </w:p>
        </w:tc>
        <w:tc>
          <w:tcPr>
            <w:tcW w:w="567" w:type="dxa"/>
            <w:vAlign w:val="center"/>
          </w:tcPr>
          <w:p w14:paraId="321641C1" w14:textId="77777777" w:rsidR="005F10C7" w:rsidRPr="00CA3DE3" w:rsidRDefault="005F10C7"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1AE557A4"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6B5FEFD7"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5A80ECF6"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1F0F7BE6" w14:textId="77777777" w:rsidR="005F10C7" w:rsidRPr="00BE1699" w:rsidRDefault="005F10C7" w:rsidP="00B46BE3">
            <w:pPr>
              <w:jc w:val="center"/>
              <w:rPr>
                <w:rFonts w:ascii="Arial Narrow" w:hAnsi="Arial Narrow" w:cs="Arial"/>
                <w:sz w:val="18"/>
                <w:szCs w:val="18"/>
                <w:lang w:val="sr-Latn-CS"/>
              </w:rPr>
            </w:pPr>
          </w:p>
        </w:tc>
      </w:tr>
      <w:tr w:rsidR="000D376D" w:rsidRPr="00BE1699" w14:paraId="4DF9EE10"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6771DCF" w14:textId="77777777" w:rsidR="005F10C7" w:rsidRDefault="005F10C7" w:rsidP="00B46BE3">
            <w:pPr>
              <w:jc w:val="center"/>
              <w:rPr>
                <w:rFonts w:ascii="Arial Narrow" w:hAnsi="Arial Narrow" w:cs="Arial"/>
                <w:sz w:val="20"/>
                <w:szCs w:val="20"/>
              </w:rPr>
            </w:pPr>
            <w:r>
              <w:rPr>
                <w:rFonts w:ascii="Arial Narrow" w:hAnsi="Arial Narrow" w:cs="Arial"/>
                <w:sz w:val="20"/>
                <w:szCs w:val="20"/>
              </w:rPr>
              <w:t>46</w:t>
            </w:r>
          </w:p>
        </w:tc>
        <w:tc>
          <w:tcPr>
            <w:tcW w:w="1049" w:type="dxa"/>
            <w:vAlign w:val="center"/>
          </w:tcPr>
          <w:p w14:paraId="72BF3B27" w14:textId="77777777" w:rsidR="005F10C7" w:rsidRPr="00CF0894" w:rsidRDefault="005F10C7" w:rsidP="00B46BE3">
            <w:pPr>
              <w:jc w:val="center"/>
              <w:rPr>
                <w:rFonts w:ascii="Arial Narrow" w:hAnsi="Arial Narrow" w:cs="Arial"/>
                <w:color w:val="000000"/>
                <w:sz w:val="20"/>
                <w:szCs w:val="20"/>
              </w:rPr>
            </w:pPr>
            <w:r>
              <w:rPr>
                <w:color w:val="000000"/>
              </w:rPr>
              <w:t>18626366</w:t>
            </w:r>
          </w:p>
        </w:tc>
        <w:tc>
          <w:tcPr>
            <w:tcW w:w="2693" w:type="dxa"/>
            <w:vAlign w:val="center"/>
          </w:tcPr>
          <w:p w14:paraId="2D4D46C6" w14:textId="77777777" w:rsidR="005F10C7" w:rsidRPr="005F10C7" w:rsidRDefault="005F10C7" w:rsidP="00B46BE3">
            <w:pPr>
              <w:rPr>
                <w:rFonts w:cs="Arial"/>
                <w:color w:val="000000"/>
              </w:rPr>
            </w:pPr>
            <w:r w:rsidRPr="005F10C7">
              <w:rPr>
                <w:rFonts w:cs="Arial"/>
                <w:color w:val="000000"/>
              </w:rPr>
              <w:t>Hilzna H3136</w:t>
            </w:r>
          </w:p>
          <w:p w14:paraId="08A0DA4C" w14:textId="77777777" w:rsidR="005F10C7" w:rsidRPr="005F10C7" w:rsidRDefault="005F10C7" w:rsidP="00B46BE3">
            <w:pPr>
              <w:rPr>
                <w:rFonts w:cs="Arial"/>
              </w:rPr>
            </w:pPr>
            <w:r w:rsidRPr="005F10C7">
              <w:rPr>
                <w:rFonts w:cs="Arial"/>
                <w:color w:val="000000"/>
              </w:rPr>
              <w:t>(M180x3)</w:t>
            </w:r>
          </w:p>
        </w:tc>
        <w:tc>
          <w:tcPr>
            <w:tcW w:w="1843" w:type="dxa"/>
            <w:tcBorders>
              <w:top w:val="single" w:sz="4" w:space="0" w:color="auto"/>
              <w:bottom w:val="single" w:sz="4" w:space="0" w:color="auto"/>
            </w:tcBorders>
            <w:vAlign w:val="center"/>
          </w:tcPr>
          <w:p w14:paraId="1DE34A36"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33A2C0BA"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5C86183"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73518C12"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1A777232" w14:textId="77777777" w:rsidR="005F10C7" w:rsidRPr="00CA3DE3" w:rsidRDefault="005F10C7" w:rsidP="00B46BE3">
            <w:pPr>
              <w:jc w:val="center"/>
              <w:rPr>
                <w:rFonts w:ascii="Arial Narrow" w:hAnsi="Arial Narrow" w:cs="Arial"/>
                <w:b/>
                <w:bCs/>
                <w:color w:val="000000"/>
              </w:rPr>
            </w:pPr>
            <w:r>
              <w:rPr>
                <w:b/>
                <w:bCs/>
                <w:color w:val="000000"/>
              </w:rPr>
              <w:t>3</w:t>
            </w:r>
          </w:p>
        </w:tc>
        <w:tc>
          <w:tcPr>
            <w:tcW w:w="567" w:type="dxa"/>
            <w:vAlign w:val="center"/>
          </w:tcPr>
          <w:p w14:paraId="7364B21E" w14:textId="77777777" w:rsidR="005F10C7" w:rsidRPr="00CA3DE3" w:rsidRDefault="005F10C7" w:rsidP="00B46BE3">
            <w:pPr>
              <w:jc w:val="center"/>
              <w:rPr>
                <w:rFonts w:ascii="Arial Narrow" w:hAnsi="Arial Narrow" w:cs="Arial"/>
                <w:color w:val="000000"/>
              </w:rPr>
            </w:pPr>
            <w:r>
              <w:rPr>
                <w:color w:val="000000"/>
              </w:rPr>
              <w:t>079</w:t>
            </w:r>
          </w:p>
        </w:tc>
        <w:tc>
          <w:tcPr>
            <w:tcW w:w="1276" w:type="dxa"/>
            <w:tcBorders>
              <w:top w:val="single" w:sz="4" w:space="0" w:color="auto"/>
              <w:bottom w:val="single" w:sz="4" w:space="0" w:color="auto"/>
            </w:tcBorders>
            <w:vAlign w:val="center"/>
          </w:tcPr>
          <w:p w14:paraId="79120D73"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449AEBFD"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65C2274"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17A271F1" w14:textId="77777777" w:rsidR="005F10C7" w:rsidRPr="00BE1699" w:rsidRDefault="005F10C7" w:rsidP="00B46BE3">
            <w:pPr>
              <w:jc w:val="center"/>
              <w:rPr>
                <w:rFonts w:ascii="Arial Narrow" w:hAnsi="Arial Narrow" w:cs="Arial"/>
                <w:sz w:val="18"/>
                <w:szCs w:val="18"/>
                <w:lang w:val="sr-Latn-CS"/>
              </w:rPr>
            </w:pPr>
          </w:p>
        </w:tc>
      </w:tr>
      <w:tr w:rsidR="000D376D" w:rsidRPr="00BE1699" w14:paraId="1E6C4908"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82EA88B" w14:textId="77777777" w:rsidR="005F10C7" w:rsidRDefault="005F10C7" w:rsidP="00B46BE3">
            <w:pPr>
              <w:jc w:val="center"/>
              <w:rPr>
                <w:rFonts w:ascii="Arial Narrow" w:hAnsi="Arial Narrow" w:cs="Arial"/>
                <w:sz w:val="20"/>
                <w:szCs w:val="20"/>
              </w:rPr>
            </w:pPr>
            <w:r>
              <w:rPr>
                <w:rFonts w:ascii="Arial Narrow" w:hAnsi="Arial Narrow" w:cs="Arial"/>
                <w:sz w:val="20"/>
                <w:szCs w:val="20"/>
              </w:rPr>
              <w:t>47</w:t>
            </w:r>
          </w:p>
        </w:tc>
        <w:tc>
          <w:tcPr>
            <w:tcW w:w="1049" w:type="dxa"/>
            <w:vAlign w:val="center"/>
          </w:tcPr>
          <w:p w14:paraId="01048FFA" w14:textId="77777777" w:rsidR="005F10C7" w:rsidRPr="00CF0894" w:rsidRDefault="005F10C7" w:rsidP="00B46BE3">
            <w:pPr>
              <w:jc w:val="center"/>
              <w:rPr>
                <w:rFonts w:ascii="Arial Narrow" w:hAnsi="Arial Narrow" w:cs="Arial"/>
                <w:color w:val="000000"/>
                <w:sz w:val="20"/>
                <w:szCs w:val="20"/>
              </w:rPr>
            </w:pPr>
            <w:r>
              <w:rPr>
                <w:color w:val="000000"/>
              </w:rPr>
              <w:t>18626366</w:t>
            </w:r>
          </w:p>
        </w:tc>
        <w:tc>
          <w:tcPr>
            <w:tcW w:w="2693" w:type="dxa"/>
            <w:vAlign w:val="center"/>
          </w:tcPr>
          <w:p w14:paraId="27141521" w14:textId="77777777" w:rsidR="005F10C7" w:rsidRPr="005F10C7" w:rsidRDefault="005F10C7" w:rsidP="00B46BE3">
            <w:pPr>
              <w:rPr>
                <w:rFonts w:cs="Arial"/>
                <w:color w:val="000000"/>
              </w:rPr>
            </w:pPr>
            <w:r w:rsidRPr="005F10C7">
              <w:rPr>
                <w:rFonts w:cs="Arial"/>
                <w:color w:val="000000"/>
              </w:rPr>
              <w:t>Hilzna H3136</w:t>
            </w:r>
          </w:p>
          <w:p w14:paraId="487B6C61" w14:textId="77777777" w:rsidR="005F10C7" w:rsidRPr="005F10C7" w:rsidRDefault="005F10C7" w:rsidP="00B46BE3">
            <w:pPr>
              <w:rPr>
                <w:rFonts w:cs="Arial"/>
              </w:rPr>
            </w:pPr>
            <w:r w:rsidRPr="005F10C7">
              <w:rPr>
                <w:rFonts w:cs="Arial"/>
                <w:color w:val="000000"/>
              </w:rPr>
              <w:t>(M180x3)</w:t>
            </w:r>
          </w:p>
        </w:tc>
        <w:tc>
          <w:tcPr>
            <w:tcW w:w="1843" w:type="dxa"/>
            <w:tcBorders>
              <w:top w:val="single" w:sz="4" w:space="0" w:color="auto"/>
              <w:bottom w:val="single" w:sz="4" w:space="0" w:color="auto"/>
            </w:tcBorders>
            <w:vAlign w:val="center"/>
          </w:tcPr>
          <w:p w14:paraId="41F99EF7"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0544419"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5BC528CE"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35BB49BE"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6D08CEDE" w14:textId="77777777" w:rsidR="005F10C7" w:rsidRPr="00CA3DE3" w:rsidRDefault="005F10C7" w:rsidP="00B46BE3">
            <w:pPr>
              <w:jc w:val="center"/>
              <w:rPr>
                <w:rFonts w:ascii="Arial Narrow" w:hAnsi="Arial Narrow" w:cs="Arial"/>
                <w:b/>
                <w:bCs/>
                <w:color w:val="000000"/>
              </w:rPr>
            </w:pPr>
            <w:r>
              <w:rPr>
                <w:b/>
                <w:bCs/>
                <w:color w:val="000000"/>
              </w:rPr>
              <w:t>1</w:t>
            </w:r>
          </w:p>
        </w:tc>
        <w:tc>
          <w:tcPr>
            <w:tcW w:w="567" w:type="dxa"/>
            <w:vAlign w:val="center"/>
          </w:tcPr>
          <w:p w14:paraId="05F51A7B" w14:textId="77777777" w:rsidR="005F10C7" w:rsidRPr="00CA3DE3" w:rsidRDefault="005F10C7"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27058FAA"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B654254"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6AE54A1"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38F15C3C" w14:textId="77777777" w:rsidR="005F10C7" w:rsidRPr="00BE1699" w:rsidRDefault="005F10C7" w:rsidP="00B46BE3">
            <w:pPr>
              <w:jc w:val="center"/>
              <w:rPr>
                <w:rFonts w:ascii="Arial Narrow" w:hAnsi="Arial Narrow" w:cs="Arial"/>
                <w:sz w:val="18"/>
                <w:szCs w:val="18"/>
                <w:lang w:val="sr-Latn-CS"/>
              </w:rPr>
            </w:pPr>
          </w:p>
        </w:tc>
      </w:tr>
      <w:tr w:rsidR="00251B1F" w:rsidRPr="00BE1699" w14:paraId="36BAA071" w14:textId="77777777" w:rsidTr="00A77CA8">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B3A8C93" w14:textId="77777777" w:rsidR="00251B1F" w:rsidRDefault="00251B1F" w:rsidP="00A77CA8">
            <w:pPr>
              <w:jc w:val="center"/>
              <w:rPr>
                <w:rFonts w:ascii="Arial Narrow" w:hAnsi="Arial Narrow" w:cs="Arial"/>
                <w:sz w:val="20"/>
                <w:szCs w:val="20"/>
              </w:rPr>
            </w:pPr>
            <w:r>
              <w:rPr>
                <w:rFonts w:ascii="Arial Narrow" w:hAnsi="Arial Narrow" w:cs="Arial"/>
                <w:sz w:val="20"/>
                <w:szCs w:val="20"/>
              </w:rPr>
              <w:t>48</w:t>
            </w:r>
          </w:p>
        </w:tc>
        <w:tc>
          <w:tcPr>
            <w:tcW w:w="1049" w:type="dxa"/>
            <w:vAlign w:val="center"/>
          </w:tcPr>
          <w:p w14:paraId="502FC6FB" w14:textId="77777777" w:rsidR="00251B1F" w:rsidRPr="00CF0894" w:rsidRDefault="00251B1F" w:rsidP="00A77CA8">
            <w:pPr>
              <w:jc w:val="center"/>
              <w:rPr>
                <w:rFonts w:ascii="Arial Narrow" w:hAnsi="Arial Narrow" w:cs="Arial"/>
                <w:color w:val="000000"/>
                <w:sz w:val="20"/>
                <w:szCs w:val="20"/>
              </w:rPr>
            </w:pPr>
            <w:r>
              <w:rPr>
                <w:color w:val="000000"/>
              </w:rPr>
              <w:t>18626366</w:t>
            </w:r>
          </w:p>
        </w:tc>
        <w:tc>
          <w:tcPr>
            <w:tcW w:w="2693" w:type="dxa"/>
            <w:vAlign w:val="center"/>
          </w:tcPr>
          <w:p w14:paraId="53F17462" w14:textId="77777777" w:rsidR="00251B1F" w:rsidRPr="005F10C7" w:rsidRDefault="00251B1F" w:rsidP="00A77CA8">
            <w:pPr>
              <w:rPr>
                <w:rFonts w:cs="Arial"/>
                <w:color w:val="000000"/>
              </w:rPr>
            </w:pPr>
            <w:r w:rsidRPr="005F10C7">
              <w:rPr>
                <w:rFonts w:cs="Arial"/>
                <w:color w:val="000000"/>
              </w:rPr>
              <w:t>Hilzna H3136</w:t>
            </w:r>
          </w:p>
          <w:p w14:paraId="710AAE56" w14:textId="77777777" w:rsidR="00251B1F" w:rsidRPr="005F10C7" w:rsidRDefault="00251B1F" w:rsidP="00A77CA8">
            <w:pPr>
              <w:rPr>
                <w:rFonts w:cs="Arial"/>
              </w:rPr>
            </w:pPr>
            <w:r w:rsidRPr="005F10C7">
              <w:rPr>
                <w:rFonts w:cs="Arial"/>
                <w:color w:val="000000"/>
              </w:rPr>
              <w:t>(M180x3)</w:t>
            </w:r>
          </w:p>
        </w:tc>
        <w:tc>
          <w:tcPr>
            <w:tcW w:w="1843" w:type="dxa"/>
            <w:tcBorders>
              <w:top w:val="single" w:sz="4" w:space="0" w:color="auto"/>
              <w:bottom w:val="single" w:sz="4" w:space="0" w:color="auto"/>
            </w:tcBorders>
            <w:vAlign w:val="center"/>
          </w:tcPr>
          <w:p w14:paraId="41CF182C" w14:textId="77777777" w:rsidR="00251B1F" w:rsidRPr="00CF0894" w:rsidRDefault="00251B1F" w:rsidP="00A77CA8">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40DF1E6F" w14:textId="77777777" w:rsidR="00251B1F" w:rsidRPr="00CF0894" w:rsidRDefault="00251B1F" w:rsidP="00A77CA8">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A9F68FB" w14:textId="77777777" w:rsidR="00251B1F" w:rsidRPr="00CF0894" w:rsidRDefault="00251B1F" w:rsidP="00A77CA8">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608B4B29" w14:textId="77777777" w:rsidR="00251B1F" w:rsidRPr="00CF0894" w:rsidRDefault="00251B1F" w:rsidP="00A77CA8">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5ACF45E6" w14:textId="77777777" w:rsidR="00251B1F" w:rsidRPr="00CA3DE3" w:rsidRDefault="00251B1F" w:rsidP="00A77CA8">
            <w:pPr>
              <w:jc w:val="center"/>
              <w:rPr>
                <w:rFonts w:ascii="Arial Narrow" w:hAnsi="Arial Narrow" w:cs="Arial"/>
                <w:b/>
                <w:bCs/>
                <w:color w:val="000000"/>
              </w:rPr>
            </w:pPr>
            <w:r>
              <w:rPr>
                <w:b/>
                <w:bCs/>
                <w:color w:val="000000"/>
              </w:rPr>
              <w:t>5</w:t>
            </w:r>
          </w:p>
        </w:tc>
        <w:tc>
          <w:tcPr>
            <w:tcW w:w="567" w:type="dxa"/>
            <w:vAlign w:val="center"/>
          </w:tcPr>
          <w:p w14:paraId="5CB978DF" w14:textId="77777777" w:rsidR="00251B1F" w:rsidRPr="00CA3DE3" w:rsidRDefault="00251B1F" w:rsidP="00A77CA8">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525EE791" w14:textId="77777777" w:rsidR="00251B1F" w:rsidRPr="00BE1699" w:rsidRDefault="00251B1F" w:rsidP="00A77CA8">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DE67660" w14:textId="77777777" w:rsidR="00251B1F" w:rsidRPr="00BE1699" w:rsidRDefault="00251B1F" w:rsidP="00A77CA8">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2D580C67" w14:textId="77777777" w:rsidR="00251B1F" w:rsidRPr="00BE1699" w:rsidRDefault="00251B1F" w:rsidP="00A77CA8">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5E0A8DB" w14:textId="77777777" w:rsidR="00251B1F" w:rsidRPr="00BE1699" w:rsidRDefault="00251B1F" w:rsidP="00A77CA8">
            <w:pPr>
              <w:jc w:val="center"/>
              <w:rPr>
                <w:rFonts w:ascii="Arial Narrow" w:hAnsi="Arial Narrow" w:cs="Arial"/>
                <w:sz w:val="18"/>
                <w:szCs w:val="18"/>
                <w:lang w:val="sr-Latn-CS"/>
              </w:rPr>
            </w:pPr>
          </w:p>
        </w:tc>
      </w:tr>
    </w:tbl>
    <w:p w14:paraId="30A9E272" w14:textId="77777777" w:rsidR="00251B1F" w:rsidRDefault="00251B1F" w:rsidP="003D4FDC">
      <w:pPr>
        <w:spacing w:after="0" w:line="240" w:lineRule="auto"/>
      </w:pPr>
    </w:p>
    <w:tbl>
      <w:tblPr>
        <w:tblW w:w="4649" w:type="dxa"/>
        <w:jc w:val="right"/>
        <w:tblLayout w:type="fixed"/>
        <w:tblCellMar>
          <w:left w:w="0" w:type="dxa"/>
          <w:right w:w="0" w:type="dxa"/>
        </w:tblCellMar>
        <w:tblLook w:val="0000" w:firstRow="0" w:lastRow="0" w:firstColumn="0" w:lastColumn="0" w:noHBand="0" w:noVBand="0"/>
      </w:tblPr>
      <w:tblGrid>
        <w:gridCol w:w="1247"/>
        <w:gridCol w:w="2835"/>
        <w:gridCol w:w="567"/>
      </w:tblGrid>
      <w:tr w:rsidR="003D4FDC" w:rsidRPr="0050065E" w14:paraId="6C36E17D" w14:textId="77777777" w:rsidTr="00852828">
        <w:trPr>
          <w:trHeight w:val="170"/>
          <w:jc w:val="right"/>
        </w:trPr>
        <w:tc>
          <w:tcPr>
            <w:tcW w:w="1247" w:type="dxa"/>
          </w:tcPr>
          <w:p w14:paraId="00610FA0" w14:textId="77777777" w:rsidR="003D4FDC" w:rsidRPr="0050065E" w:rsidRDefault="003D4FDC" w:rsidP="0085282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2835" w:type="dxa"/>
            <w:tcBorders>
              <w:bottom w:val="single" w:sz="4" w:space="0" w:color="auto"/>
            </w:tcBorders>
          </w:tcPr>
          <w:p w14:paraId="26A1294B" w14:textId="77777777" w:rsidR="003D4FDC" w:rsidRPr="0050065E" w:rsidRDefault="003D4FDC" w:rsidP="00852828">
            <w:pPr>
              <w:spacing w:after="0" w:line="240" w:lineRule="auto"/>
              <w:jc w:val="center"/>
              <w:rPr>
                <w:rFonts w:ascii="Arial" w:eastAsia="Times New Roman" w:hAnsi="Arial" w:cs="Arial"/>
                <w:lang w:val="ru-RU"/>
              </w:rPr>
            </w:pPr>
          </w:p>
        </w:tc>
        <w:tc>
          <w:tcPr>
            <w:tcW w:w="567" w:type="dxa"/>
          </w:tcPr>
          <w:p w14:paraId="0FB9F69F" w14:textId="77777777" w:rsidR="003D4FDC" w:rsidRPr="0050065E" w:rsidRDefault="003D4FDC" w:rsidP="00852828">
            <w:pPr>
              <w:spacing w:after="0" w:line="240" w:lineRule="auto"/>
              <w:jc w:val="center"/>
              <w:rPr>
                <w:rFonts w:ascii="Arial" w:eastAsia="Times New Roman" w:hAnsi="Arial" w:cs="Arial"/>
                <w:lang w:val="ru-RU"/>
              </w:rPr>
            </w:pPr>
          </w:p>
        </w:tc>
      </w:tr>
      <w:tr w:rsidR="003D4FDC" w:rsidRPr="0050065E" w14:paraId="4216F00D" w14:textId="77777777" w:rsidTr="00852828">
        <w:trPr>
          <w:trHeight w:val="113"/>
          <w:jc w:val="right"/>
        </w:trPr>
        <w:tc>
          <w:tcPr>
            <w:tcW w:w="1247" w:type="dxa"/>
          </w:tcPr>
          <w:p w14:paraId="10756D4D" w14:textId="77777777" w:rsidR="003D4FDC" w:rsidRPr="0050065E" w:rsidRDefault="003D4FDC" w:rsidP="00852828">
            <w:pPr>
              <w:spacing w:after="0" w:line="240" w:lineRule="auto"/>
              <w:jc w:val="center"/>
              <w:rPr>
                <w:rFonts w:ascii="Arial" w:eastAsia="Times New Roman" w:hAnsi="Arial" w:cs="Arial"/>
                <w:lang w:val="ru-RU"/>
              </w:rPr>
            </w:pPr>
          </w:p>
        </w:tc>
        <w:tc>
          <w:tcPr>
            <w:tcW w:w="2835" w:type="dxa"/>
            <w:tcBorders>
              <w:top w:val="single" w:sz="4" w:space="0" w:color="auto"/>
            </w:tcBorders>
          </w:tcPr>
          <w:p w14:paraId="03EEE43D" w14:textId="77777777" w:rsidR="003D4FDC" w:rsidRPr="0050065E" w:rsidRDefault="003D4FDC" w:rsidP="0085282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Pr>
                <w:rFonts w:ascii="Arial" w:eastAsia="Times New Roman" w:hAnsi="Arial" w:cs="Arial"/>
                <w:i/>
                <w:sz w:val="18"/>
                <w:szCs w:val="18"/>
                <w:lang w:val="sr-Cyrl-CS"/>
              </w:rPr>
              <w:t>отпис</w:t>
            </w:r>
          </w:p>
        </w:tc>
        <w:tc>
          <w:tcPr>
            <w:tcW w:w="567" w:type="dxa"/>
          </w:tcPr>
          <w:p w14:paraId="7EB6B3A6" w14:textId="77777777" w:rsidR="003D4FDC" w:rsidRPr="0050065E" w:rsidRDefault="003D4FDC" w:rsidP="00852828">
            <w:pPr>
              <w:spacing w:after="0" w:line="240" w:lineRule="auto"/>
              <w:jc w:val="center"/>
              <w:rPr>
                <w:rFonts w:ascii="Arial" w:eastAsia="Times New Roman" w:hAnsi="Arial" w:cs="Arial"/>
                <w:i/>
                <w:sz w:val="18"/>
                <w:szCs w:val="18"/>
                <w:lang w:val="sr-Cyrl-CS"/>
              </w:rPr>
            </w:pPr>
          </w:p>
        </w:tc>
      </w:tr>
    </w:tbl>
    <w:p w14:paraId="0503E93C" w14:textId="77777777" w:rsidR="00327EE2" w:rsidRDefault="00327EE2" w:rsidP="003D4FDC">
      <w:pPr>
        <w:spacing w:after="0" w:line="240" w:lineRule="auto"/>
        <w:rPr>
          <w:rFonts w:ascii="Arial" w:eastAsia="Times New Roman" w:hAnsi="Arial" w:cs="Arial"/>
          <w:lang w:val="sr-Latn-CS"/>
        </w:rPr>
      </w:pPr>
      <w:r>
        <w:rPr>
          <w:rFonts w:ascii="Arial" w:eastAsia="Times New Roman" w:hAnsi="Arial" w:cs="Arial"/>
          <w:lang w:val="sr-Latn-CS"/>
        </w:rPr>
        <w:br w:type="page"/>
      </w:r>
    </w:p>
    <w:p w14:paraId="0217535B" w14:textId="77777777" w:rsidR="003D4FDC" w:rsidRPr="00327EE2" w:rsidRDefault="003D4FDC" w:rsidP="003D4FDC">
      <w:pPr>
        <w:spacing w:after="0" w:line="240" w:lineRule="auto"/>
        <w:rPr>
          <w:rFonts w:ascii="Arial" w:eastAsia="Times New Roman" w:hAnsi="Arial" w:cs="Arial"/>
          <w:sz w:val="16"/>
          <w:szCs w:val="16"/>
          <w:lang w:val="sr-Latn-CS"/>
        </w:rPr>
      </w:pPr>
    </w:p>
    <w:tbl>
      <w:tblPr>
        <w:tblStyle w:val="TableGrid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86"/>
        <w:gridCol w:w="1134"/>
        <w:gridCol w:w="567"/>
        <w:gridCol w:w="4734"/>
        <w:gridCol w:w="4734"/>
      </w:tblGrid>
      <w:tr w:rsidR="003D4FDC" w:rsidRPr="00973F5F" w14:paraId="24EF1D2E" w14:textId="77777777" w:rsidTr="00852828">
        <w:trPr>
          <w:trHeight w:val="227"/>
        </w:trPr>
        <w:tc>
          <w:tcPr>
            <w:tcW w:w="3686" w:type="dxa"/>
            <w:vAlign w:val="center"/>
          </w:tcPr>
          <w:p w14:paraId="53E57225" w14:textId="77777777" w:rsidR="003D4FDC" w:rsidRPr="00B909FB" w:rsidRDefault="003D4FDC" w:rsidP="00852828">
            <w:pPr>
              <w:rPr>
                <w:rFonts w:ascii="Arial" w:hAnsi="Arial" w:cs="Arial"/>
                <w:i/>
                <w:sz w:val="20"/>
                <w:szCs w:val="20"/>
                <w:lang w:val="sr-Latn-CS"/>
              </w:rPr>
            </w:pPr>
            <w:r w:rsidRPr="00B909FB">
              <w:rPr>
                <w:rFonts w:ascii="Arial" w:hAnsi="Arial" w:cs="Arial"/>
                <w:i/>
                <w:sz w:val="20"/>
                <w:szCs w:val="20"/>
              </w:rPr>
              <w:t>ОБРАЗАЦ СТРУКУТРЕ ЦЕНЕ</w:t>
            </w:r>
          </w:p>
        </w:tc>
        <w:tc>
          <w:tcPr>
            <w:tcW w:w="1134" w:type="dxa"/>
            <w:tcBorders>
              <w:bottom w:val="single" w:sz="4" w:space="0" w:color="auto"/>
            </w:tcBorders>
            <w:vAlign w:val="center"/>
          </w:tcPr>
          <w:p w14:paraId="2458D61A" w14:textId="77777777" w:rsidR="003D4FDC" w:rsidRPr="0035721E" w:rsidRDefault="003D4FDC" w:rsidP="00852828">
            <w:pPr>
              <w:jc w:val="right"/>
              <w:rPr>
                <w:rFonts w:ascii="Arial" w:hAnsi="Arial" w:cs="Arial"/>
                <w:i/>
              </w:rPr>
            </w:pPr>
            <w:r w:rsidRPr="0035721E">
              <w:rPr>
                <w:rFonts w:ascii="Arial" w:hAnsi="Arial" w:cs="Arial"/>
                <w:i/>
                <w:lang w:val="sr-Latn-CS"/>
              </w:rPr>
              <w:t>Партија</w:t>
            </w:r>
          </w:p>
        </w:tc>
        <w:tc>
          <w:tcPr>
            <w:tcW w:w="567" w:type="dxa"/>
            <w:tcBorders>
              <w:bottom w:val="single" w:sz="4" w:space="0" w:color="auto"/>
            </w:tcBorders>
            <w:vAlign w:val="center"/>
          </w:tcPr>
          <w:p w14:paraId="7F1A7A0F" w14:textId="77777777" w:rsidR="003D4FDC" w:rsidRPr="0035721E" w:rsidRDefault="003D4FDC" w:rsidP="00852828">
            <w:pPr>
              <w:jc w:val="center"/>
              <w:rPr>
                <w:rFonts w:ascii="Arial" w:hAnsi="Arial" w:cs="Arial"/>
                <w:i/>
                <w:lang w:val="sr-Latn-CS"/>
              </w:rPr>
            </w:pPr>
            <w:r>
              <w:rPr>
                <w:rFonts w:ascii="Arial" w:hAnsi="Arial" w:cs="Arial"/>
                <w:i/>
                <w:lang w:val="sr-Cyrl-RS"/>
              </w:rPr>
              <w:t>1</w:t>
            </w:r>
            <w:r w:rsidRPr="0035721E">
              <w:rPr>
                <w:rFonts w:ascii="Arial" w:hAnsi="Arial" w:cs="Arial"/>
                <w:i/>
                <w:lang w:val="sr-Latn-CS"/>
              </w:rPr>
              <w:t>-</w:t>
            </w:r>
          </w:p>
        </w:tc>
        <w:tc>
          <w:tcPr>
            <w:tcW w:w="4734" w:type="dxa"/>
            <w:tcBorders>
              <w:bottom w:val="single" w:sz="4" w:space="0" w:color="auto"/>
            </w:tcBorders>
            <w:vAlign w:val="center"/>
          </w:tcPr>
          <w:p w14:paraId="35C990C1" w14:textId="77777777" w:rsidR="003D4FDC" w:rsidRPr="00B909FB" w:rsidRDefault="003D4FDC" w:rsidP="00852828">
            <w:pPr>
              <w:rPr>
                <w:rFonts w:ascii="Arial" w:hAnsi="Arial" w:cs="Arial"/>
                <w:i/>
                <w:lang w:val="sr-Latn-CS"/>
              </w:rPr>
            </w:pPr>
            <w:r w:rsidRPr="00B909FB">
              <w:rPr>
                <w:rFonts w:ascii="Arial" w:eastAsia="Times New Roman" w:hAnsi="Arial" w:cs="Arial"/>
                <w:i/>
                <w:lang w:eastAsia="ar-SA"/>
              </w:rPr>
              <w:t>Хилзне</w:t>
            </w:r>
          </w:p>
        </w:tc>
        <w:tc>
          <w:tcPr>
            <w:tcW w:w="4734" w:type="dxa"/>
            <w:vAlign w:val="center"/>
          </w:tcPr>
          <w:p w14:paraId="10C306F8" w14:textId="77777777" w:rsidR="003D4FDC" w:rsidRPr="00B909FB" w:rsidRDefault="003D4FDC" w:rsidP="00852828">
            <w:pPr>
              <w:rPr>
                <w:rFonts w:ascii="Arial" w:hAnsi="Arial" w:cs="Arial"/>
                <w:i/>
                <w:lang w:val="sr-Latn-CS"/>
              </w:rPr>
            </w:pPr>
          </w:p>
        </w:tc>
      </w:tr>
    </w:tbl>
    <w:p w14:paraId="043F3353" w14:textId="77777777" w:rsidR="003D4FDC" w:rsidRPr="001C6057" w:rsidRDefault="003D4FDC" w:rsidP="003D4FDC">
      <w:pPr>
        <w:spacing w:after="0" w:line="240" w:lineRule="auto"/>
        <w:ind w:firstLine="720"/>
        <w:rPr>
          <w:rFonts w:ascii="Arial" w:eastAsia="Calibri" w:hAnsi="Arial" w:cs="Arial"/>
          <w:b/>
          <w:color w:val="FF0000"/>
          <w:sz w:val="12"/>
          <w:szCs w:val="12"/>
          <w:lang w:val="sr-Latn-CS"/>
        </w:rPr>
      </w:pPr>
    </w:p>
    <w:tbl>
      <w:tblPr>
        <w:tblStyle w:val="TableGrid127"/>
        <w:tblW w:w="15025" w:type="dxa"/>
        <w:tblLayout w:type="fixed"/>
        <w:tblCellMar>
          <w:left w:w="28" w:type="dxa"/>
          <w:right w:w="28" w:type="dxa"/>
        </w:tblCellMar>
        <w:tblLook w:val="04A0" w:firstRow="1" w:lastRow="0" w:firstColumn="1" w:lastColumn="0" w:noHBand="0" w:noVBand="1"/>
      </w:tblPr>
      <w:tblGrid>
        <w:gridCol w:w="397"/>
        <w:gridCol w:w="1049"/>
        <w:gridCol w:w="2693"/>
        <w:gridCol w:w="1843"/>
        <w:gridCol w:w="1276"/>
        <w:gridCol w:w="992"/>
        <w:gridCol w:w="425"/>
        <w:gridCol w:w="425"/>
        <w:gridCol w:w="567"/>
        <w:gridCol w:w="1276"/>
        <w:gridCol w:w="1276"/>
        <w:gridCol w:w="1417"/>
        <w:gridCol w:w="1389"/>
      </w:tblGrid>
      <w:tr w:rsidR="003D4FDC" w:rsidRPr="00167AEE" w14:paraId="15F8608F" w14:textId="77777777" w:rsidTr="00852828">
        <w:trPr>
          <w:cantSplit/>
          <w:trHeight w:val="1134"/>
        </w:trPr>
        <w:tc>
          <w:tcPr>
            <w:tcW w:w="397" w:type="dxa"/>
            <w:tcBorders>
              <w:bottom w:val="single" w:sz="6" w:space="0" w:color="auto"/>
            </w:tcBorders>
            <w:shd w:val="clear" w:color="auto" w:fill="B8CCE4"/>
            <w:textDirection w:val="btLr"/>
            <w:vAlign w:val="center"/>
          </w:tcPr>
          <w:p w14:paraId="07A0A0D1" w14:textId="77777777" w:rsidR="003D4FDC" w:rsidRPr="00BE1699" w:rsidRDefault="003D4FDC" w:rsidP="00852828">
            <w:pPr>
              <w:ind w:right="113"/>
              <w:jc w:val="center"/>
              <w:rPr>
                <w:rFonts w:cs="Arial"/>
                <w:lang w:val="sr-Latn-CS"/>
              </w:rPr>
            </w:pPr>
            <w:r w:rsidRPr="00BE1699">
              <w:rPr>
                <w:rFonts w:cs="Arial"/>
                <w:sz w:val="20"/>
                <w:szCs w:val="20"/>
                <w:lang w:val="sr-Cyrl-CS"/>
              </w:rPr>
              <w:t>Ред. бр.</w:t>
            </w:r>
          </w:p>
        </w:tc>
        <w:tc>
          <w:tcPr>
            <w:tcW w:w="1049" w:type="dxa"/>
            <w:tcBorders>
              <w:top w:val="single" w:sz="4" w:space="0" w:color="auto"/>
              <w:left w:val="single" w:sz="4" w:space="0" w:color="auto"/>
              <w:bottom w:val="single" w:sz="6" w:space="0" w:color="auto"/>
              <w:right w:val="single" w:sz="4" w:space="0" w:color="auto"/>
            </w:tcBorders>
            <w:shd w:val="clear" w:color="auto" w:fill="B8CCE4"/>
            <w:vAlign w:val="center"/>
          </w:tcPr>
          <w:p w14:paraId="3846251A" w14:textId="77777777" w:rsidR="003D4FDC" w:rsidRPr="00BE1699" w:rsidRDefault="003D4FDC" w:rsidP="00852828">
            <w:pPr>
              <w:jc w:val="center"/>
              <w:rPr>
                <w:rFonts w:cs="Arial"/>
                <w:sz w:val="18"/>
                <w:szCs w:val="18"/>
                <w:lang w:val="sr-Cyrl-CS"/>
              </w:rPr>
            </w:pPr>
            <w:r w:rsidRPr="00BE1699">
              <w:rPr>
                <w:rFonts w:cs="Arial"/>
                <w:sz w:val="18"/>
                <w:szCs w:val="18"/>
                <w:lang w:val="sr-Cyrl-CS"/>
              </w:rPr>
              <w:t>Шифра</w:t>
            </w:r>
          </w:p>
          <w:p w14:paraId="760A329B" w14:textId="77777777" w:rsidR="003D4FDC" w:rsidRPr="00BE1699" w:rsidRDefault="003D4FDC" w:rsidP="00852828">
            <w:pPr>
              <w:jc w:val="center"/>
              <w:rPr>
                <w:rFonts w:cs="Arial"/>
                <w:sz w:val="18"/>
                <w:szCs w:val="18"/>
                <w:lang w:val="sr-Cyrl-CS"/>
              </w:rPr>
            </w:pPr>
            <w:r w:rsidRPr="00BE1699">
              <w:rPr>
                <w:rFonts w:cs="Arial"/>
                <w:sz w:val="18"/>
                <w:szCs w:val="18"/>
                <w:lang w:val="sr-Cyrl-CS"/>
              </w:rPr>
              <w:t>ЕРЦ</w:t>
            </w:r>
          </w:p>
        </w:tc>
        <w:tc>
          <w:tcPr>
            <w:tcW w:w="2693" w:type="dxa"/>
            <w:tcBorders>
              <w:top w:val="single" w:sz="4" w:space="0" w:color="auto"/>
              <w:left w:val="single" w:sz="4" w:space="0" w:color="auto"/>
              <w:bottom w:val="single" w:sz="6" w:space="0" w:color="auto"/>
              <w:right w:val="single" w:sz="4" w:space="0" w:color="auto"/>
            </w:tcBorders>
            <w:shd w:val="clear" w:color="auto" w:fill="B8CCE4"/>
            <w:vAlign w:val="center"/>
          </w:tcPr>
          <w:p w14:paraId="00444E30" w14:textId="77777777" w:rsidR="003D4FDC" w:rsidRPr="00BE1699" w:rsidRDefault="003D4FDC" w:rsidP="00852828">
            <w:pPr>
              <w:jc w:val="center"/>
              <w:rPr>
                <w:rFonts w:cs="Arial"/>
                <w:sz w:val="20"/>
                <w:szCs w:val="20"/>
                <w:lang w:val="sr-Cyrl-CS"/>
              </w:rPr>
            </w:pPr>
            <w:r w:rsidRPr="00BE1699">
              <w:rPr>
                <w:rFonts w:cs="Arial"/>
                <w:sz w:val="20"/>
                <w:szCs w:val="20"/>
                <w:lang w:val="sr-Cyrl-CS"/>
              </w:rPr>
              <w:t>Назив захтеваног добра</w:t>
            </w:r>
          </w:p>
        </w:tc>
        <w:tc>
          <w:tcPr>
            <w:tcW w:w="1843" w:type="dxa"/>
            <w:tcBorders>
              <w:top w:val="single" w:sz="4" w:space="0" w:color="auto"/>
              <w:left w:val="single" w:sz="4" w:space="0" w:color="auto"/>
              <w:bottom w:val="single" w:sz="6" w:space="0" w:color="auto"/>
              <w:right w:val="single" w:sz="4" w:space="0" w:color="auto"/>
            </w:tcBorders>
            <w:shd w:val="clear" w:color="auto" w:fill="B8CCE4"/>
            <w:vAlign w:val="center"/>
          </w:tcPr>
          <w:p w14:paraId="57782DE0" w14:textId="77777777" w:rsidR="003D4FDC" w:rsidRPr="00BE1699" w:rsidRDefault="003D4FDC" w:rsidP="00852828">
            <w:pPr>
              <w:jc w:val="center"/>
              <w:rPr>
                <w:rFonts w:cs="Arial"/>
                <w:sz w:val="19"/>
                <w:szCs w:val="19"/>
                <w:lang w:val="sr-Cyrl-CS"/>
              </w:rPr>
            </w:pPr>
            <w:r w:rsidRPr="00BE1699">
              <w:rPr>
                <w:rFonts w:cs="Arial"/>
                <w:sz w:val="19"/>
                <w:szCs w:val="19"/>
                <w:lang w:val="sr-Cyrl-CS"/>
              </w:rPr>
              <w:t>Ознака</w:t>
            </w:r>
          </w:p>
          <w:p w14:paraId="3884CB2F" w14:textId="77777777" w:rsidR="003D4FDC" w:rsidRPr="00BE1699" w:rsidRDefault="003D4FDC" w:rsidP="00852828">
            <w:pPr>
              <w:jc w:val="center"/>
              <w:rPr>
                <w:rFonts w:cs="Arial"/>
                <w:sz w:val="18"/>
                <w:szCs w:val="18"/>
                <w:lang w:val="sr-Cyrl-CS"/>
              </w:rPr>
            </w:pPr>
            <w:r w:rsidRPr="00BE1699">
              <w:rPr>
                <w:rFonts w:cs="Arial"/>
                <w:sz w:val="19"/>
                <w:szCs w:val="19"/>
                <w:lang w:val="sr-Cyrl-CS"/>
              </w:rPr>
              <w:t>понуђеног добра</w:t>
            </w:r>
          </w:p>
          <w:p w14:paraId="5973A603" w14:textId="77777777" w:rsidR="003D4FDC" w:rsidRPr="00BE1699" w:rsidRDefault="003D4FDC" w:rsidP="00852828">
            <w:pPr>
              <w:jc w:val="center"/>
              <w:rPr>
                <w:rFonts w:cs="Arial"/>
                <w:sz w:val="17"/>
                <w:szCs w:val="17"/>
                <w:lang w:val="sr-Cyrl-CS"/>
              </w:rPr>
            </w:pPr>
            <w:r w:rsidRPr="00BE1699">
              <w:rPr>
                <w:rFonts w:cs="Arial"/>
                <w:sz w:val="17"/>
                <w:szCs w:val="17"/>
                <w:lang w:val="sr-Cyrl-CS"/>
              </w:rPr>
              <w:t>(бр.стр. у каталогу)</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44B4960F" w14:textId="77777777" w:rsidR="003D4FDC" w:rsidRPr="00BE1699" w:rsidRDefault="003D4FDC" w:rsidP="00852828">
            <w:pPr>
              <w:jc w:val="center"/>
              <w:rPr>
                <w:rFonts w:cs="Arial"/>
                <w:sz w:val="19"/>
                <w:szCs w:val="19"/>
                <w:lang w:val="sr-Cyrl-CS"/>
              </w:rPr>
            </w:pPr>
            <w:r w:rsidRPr="00BE1699">
              <w:rPr>
                <w:rFonts w:cs="Arial"/>
                <w:sz w:val="19"/>
                <w:szCs w:val="19"/>
                <w:lang w:val="sr-Cyrl-CS"/>
              </w:rPr>
              <w:t>Произвођач</w:t>
            </w:r>
          </w:p>
        </w:tc>
        <w:tc>
          <w:tcPr>
            <w:tcW w:w="992" w:type="dxa"/>
            <w:tcBorders>
              <w:top w:val="single" w:sz="4" w:space="0" w:color="auto"/>
              <w:left w:val="single" w:sz="4" w:space="0" w:color="auto"/>
              <w:bottom w:val="single" w:sz="6" w:space="0" w:color="auto"/>
              <w:right w:val="single" w:sz="4" w:space="0" w:color="auto"/>
            </w:tcBorders>
            <w:shd w:val="clear" w:color="auto" w:fill="B8CCE4"/>
            <w:vAlign w:val="center"/>
          </w:tcPr>
          <w:p w14:paraId="5EED968A" w14:textId="77777777" w:rsidR="003D4FDC" w:rsidRPr="00BE1699" w:rsidRDefault="003D4FDC" w:rsidP="00852828">
            <w:pPr>
              <w:jc w:val="center"/>
              <w:rPr>
                <w:rFonts w:cs="Arial"/>
                <w:sz w:val="20"/>
                <w:szCs w:val="20"/>
                <w:lang w:val="sr-Cyrl-CS"/>
              </w:rPr>
            </w:pPr>
            <w:r w:rsidRPr="00BE1699">
              <w:rPr>
                <w:rFonts w:cs="Arial"/>
                <w:sz w:val="20"/>
                <w:szCs w:val="20"/>
                <w:lang w:val="sr-Cyrl-CS"/>
              </w:rPr>
              <w:t>Земља/</w:t>
            </w:r>
          </w:p>
          <w:p w14:paraId="5BB504D9" w14:textId="77777777" w:rsidR="003D4FDC" w:rsidRPr="00BE1699" w:rsidRDefault="003D4FDC" w:rsidP="00852828">
            <w:pPr>
              <w:jc w:val="center"/>
              <w:rPr>
                <w:rFonts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4A87D512" w14:textId="77777777" w:rsidR="003D4FDC" w:rsidRPr="00BE1699" w:rsidRDefault="003D4FDC" w:rsidP="00852828">
            <w:pPr>
              <w:jc w:val="center"/>
              <w:rPr>
                <w:rFonts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5805DE04" w14:textId="77777777" w:rsidR="003D4FDC" w:rsidRPr="00BE1699" w:rsidRDefault="003D4FDC" w:rsidP="00852828">
            <w:pPr>
              <w:jc w:val="center"/>
              <w:rPr>
                <w:rFonts w:cs="Arial"/>
                <w:sz w:val="20"/>
                <w:szCs w:val="20"/>
                <w:lang w:val="sr-Cyrl-CS"/>
              </w:rPr>
            </w:pPr>
            <w:r w:rsidRPr="00BE1699">
              <w:rPr>
                <w:rFonts w:cs="Arial"/>
                <w:sz w:val="20"/>
                <w:szCs w:val="20"/>
                <w:lang w:val="sr-Cyrl-CS"/>
              </w:rPr>
              <w:t>Количина</w:t>
            </w:r>
          </w:p>
        </w:tc>
        <w:tc>
          <w:tcPr>
            <w:tcW w:w="567"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74232E6B" w14:textId="77777777" w:rsidR="003D4FDC" w:rsidRPr="00BE1699" w:rsidRDefault="003D4FDC" w:rsidP="00852828">
            <w:pPr>
              <w:jc w:val="center"/>
              <w:rPr>
                <w:rFonts w:cs="Arial"/>
                <w:spacing w:val="-6"/>
                <w:sz w:val="18"/>
                <w:szCs w:val="18"/>
                <w:lang w:val="sr-Cyrl-CS"/>
              </w:rPr>
            </w:pPr>
            <w:r w:rsidRPr="00BE1699">
              <w:rPr>
                <w:rFonts w:cs="Arial"/>
                <w:spacing w:val="-6"/>
                <w:sz w:val="18"/>
                <w:szCs w:val="18"/>
                <w:lang w:val="sr-Cyrl-CS"/>
              </w:rPr>
              <w:t>Диспозиција</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04B8BF74" w14:textId="77777777" w:rsidR="003D4FDC" w:rsidRDefault="003D4FDC" w:rsidP="00852828">
            <w:pPr>
              <w:jc w:val="center"/>
              <w:rPr>
                <w:rFonts w:cs="Arial"/>
                <w:sz w:val="20"/>
                <w:szCs w:val="20"/>
                <w:lang w:val="sr-Cyrl-CS"/>
              </w:rPr>
            </w:pPr>
            <w:r w:rsidRPr="00BE1699">
              <w:rPr>
                <w:rFonts w:cs="Arial"/>
                <w:sz w:val="20"/>
                <w:szCs w:val="20"/>
                <w:lang w:val="sr-Cyrl-CS"/>
              </w:rPr>
              <w:t xml:space="preserve">Јед.цена </w:t>
            </w:r>
          </w:p>
          <w:p w14:paraId="3E956CEE" w14:textId="77777777" w:rsidR="003D4FDC" w:rsidRPr="008D20D8" w:rsidRDefault="003D4FDC" w:rsidP="00852828">
            <w:pPr>
              <w:jc w:val="center"/>
              <w:rPr>
                <w:rFonts w:cs="Arial"/>
                <w:sz w:val="20"/>
                <w:szCs w:val="20"/>
                <w:lang w:val="sr-Cyrl-CS"/>
              </w:rPr>
            </w:pPr>
            <w:r w:rsidRPr="00BE1699">
              <w:rPr>
                <w:rFonts w:cs="Arial"/>
                <w:sz w:val="20"/>
                <w:szCs w:val="20"/>
                <w:lang w:val="sr-Cyrl-CS"/>
              </w:rPr>
              <w:t>без ПДВ</w:t>
            </w:r>
            <w:r>
              <w:rPr>
                <w:rFonts w:cs="Arial"/>
                <w:sz w:val="20"/>
                <w:szCs w:val="20"/>
                <w:lang w:val="sr-Cyrl-CS"/>
              </w:rPr>
              <w:t>-а</w:t>
            </w:r>
          </w:p>
          <w:p w14:paraId="0580AB40" w14:textId="77777777" w:rsidR="003D4FDC" w:rsidRPr="00BE1699" w:rsidRDefault="003D4FDC" w:rsidP="00852828">
            <w:pPr>
              <w:jc w:val="center"/>
              <w:rPr>
                <w:rFonts w:cs="Arial"/>
                <w:i/>
                <w:sz w:val="18"/>
                <w:szCs w:val="18"/>
                <w:lang w:val="sr-Cyrl-CS"/>
              </w:rPr>
            </w:pPr>
            <w:r w:rsidRPr="00BE1699">
              <w:rPr>
                <w:rFonts w:cs="Arial"/>
                <w:i/>
                <w:sz w:val="18"/>
                <w:szCs w:val="18"/>
                <w:lang w:val="sr-Cyrl-CS"/>
              </w:rPr>
              <w:t>(дин)</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34365FFC" w14:textId="77777777" w:rsidR="003D4FDC" w:rsidRDefault="003D4FDC" w:rsidP="00852828">
            <w:pPr>
              <w:jc w:val="center"/>
              <w:rPr>
                <w:rFonts w:cs="Arial"/>
                <w:sz w:val="20"/>
                <w:szCs w:val="20"/>
                <w:lang w:val="sr-Cyrl-CS"/>
              </w:rPr>
            </w:pPr>
            <w:r w:rsidRPr="00BE1699">
              <w:rPr>
                <w:rFonts w:cs="Arial"/>
                <w:sz w:val="20"/>
                <w:szCs w:val="20"/>
                <w:lang w:val="sr-Cyrl-CS"/>
              </w:rPr>
              <w:t xml:space="preserve">Јед.цена </w:t>
            </w:r>
          </w:p>
          <w:p w14:paraId="250D270E" w14:textId="77777777" w:rsidR="003D4FDC" w:rsidRPr="00BE1699" w:rsidRDefault="003D4FDC" w:rsidP="00852828">
            <w:pPr>
              <w:jc w:val="center"/>
              <w:rPr>
                <w:rFonts w:cs="Arial"/>
                <w:sz w:val="20"/>
                <w:szCs w:val="20"/>
                <w:lang w:val="sr-Cyrl-CS"/>
              </w:rPr>
            </w:pPr>
            <w:r w:rsidRPr="00BE1699">
              <w:rPr>
                <w:rFonts w:cs="Arial"/>
                <w:sz w:val="20"/>
                <w:szCs w:val="20"/>
                <w:lang w:val="sr-Cyrl-CS"/>
              </w:rPr>
              <w:t>са ПДВ-ом</w:t>
            </w:r>
          </w:p>
          <w:p w14:paraId="04A01C21" w14:textId="77777777" w:rsidR="003D4FDC" w:rsidRPr="00BE1699" w:rsidRDefault="003D4FDC" w:rsidP="00852828">
            <w:pPr>
              <w:jc w:val="center"/>
              <w:rPr>
                <w:rFonts w:cs="Arial"/>
                <w:i/>
                <w:sz w:val="18"/>
                <w:szCs w:val="18"/>
                <w:lang w:val="sr-Cyrl-CS"/>
              </w:rPr>
            </w:pPr>
            <w:r w:rsidRPr="00BE1699">
              <w:rPr>
                <w:rFonts w:cs="Arial"/>
                <w:i/>
                <w:sz w:val="18"/>
                <w:szCs w:val="18"/>
                <w:lang w:val="sr-Cyrl-CS"/>
              </w:rPr>
              <w:t>(дин)</w:t>
            </w:r>
          </w:p>
        </w:tc>
        <w:tc>
          <w:tcPr>
            <w:tcW w:w="1417" w:type="dxa"/>
            <w:tcBorders>
              <w:top w:val="single" w:sz="4" w:space="0" w:color="auto"/>
              <w:left w:val="single" w:sz="4" w:space="0" w:color="auto"/>
              <w:bottom w:val="single" w:sz="6" w:space="0" w:color="auto"/>
              <w:right w:val="single" w:sz="4" w:space="0" w:color="auto"/>
            </w:tcBorders>
            <w:shd w:val="clear" w:color="auto" w:fill="B8CCE4"/>
            <w:vAlign w:val="center"/>
          </w:tcPr>
          <w:p w14:paraId="0D63E1E0" w14:textId="77777777" w:rsidR="003D4FDC" w:rsidRPr="00BE1699" w:rsidRDefault="003D4FDC" w:rsidP="00852828">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Pr>
                <w:rFonts w:cs="Arial"/>
                <w:sz w:val="20"/>
                <w:szCs w:val="20"/>
                <w:lang w:val="sr-Cyrl-CS"/>
              </w:rPr>
              <w:t>-а</w:t>
            </w:r>
          </w:p>
          <w:p w14:paraId="4BDD1794" w14:textId="77777777" w:rsidR="003D4FDC" w:rsidRPr="008D20D8" w:rsidRDefault="003D4FDC" w:rsidP="00852828">
            <w:pPr>
              <w:jc w:val="center"/>
              <w:rPr>
                <w:rFonts w:cs="Arial"/>
                <w:i/>
                <w:sz w:val="18"/>
                <w:szCs w:val="18"/>
                <w:lang w:val="sr-Cyrl-CS"/>
              </w:rPr>
            </w:pPr>
            <w:r w:rsidRPr="008D20D8">
              <w:rPr>
                <w:rFonts w:cs="Arial"/>
                <w:i/>
                <w:sz w:val="18"/>
                <w:szCs w:val="18"/>
                <w:lang w:val="sr-Cyrl-CS"/>
              </w:rPr>
              <w:t>(дин)</w:t>
            </w:r>
          </w:p>
        </w:tc>
        <w:tc>
          <w:tcPr>
            <w:tcW w:w="1389" w:type="dxa"/>
            <w:tcBorders>
              <w:top w:val="single" w:sz="4" w:space="0" w:color="auto"/>
              <w:left w:val="single" w:sz="4" w:space="0" w:color="auto"/>
              <w:bottom w:val="single" w:sz="6" w:space="0" w:color="auto"/>
              <w:right w:val="single" w:sz="4" w:space="0" w:color="auto"/>
            </w:tcBorders>
            <w:shd w:val="clear" w:color="auto" w:fill="B8CCE4"/>
            <w:vAlign w:val="center"/>
          </w:tcPr>
          <w:p w14:paraId="7BDE745C" w14:textId="77777777" w:rsidR="003D4FDC" w:rsidRDefault="003D4FDC" w:rsidP="00852828">
            <w:pPr>
              <w:jc w:val="center"/>
              <w:rPr>
                <w:rFonts w:cs="Arial"/>
                <w:sz w:val="20"/>
                <w:szCs w:val="20"/>
                <w:lang w:val="sr-Cyrl-CS"/>
              </w:rPr>
            </w:pPr>
            <w:r w:rsidRPr="00BE1699">
              <w:rPr>
                <w:rFonts w:cs="Arial"/>
                <w:spacing w:val="-6"/>
                <w:sz w:val="20"/>
                <w:szCs w:val="20"/>
                <w:lang w:val="sr-Cyrl-CS"/>
              </w:rPr>
              <w:t>Укупна цена</w:t>
            </w:r>
          </w:p>
          <w:p w14:paraId="2022E755" w14:textId="77777777" w:rsidR="003D4FDC" w:rsidRPr="00BE1699" w:rsidRDefault="003D4FDC" w:rsidP="00852828">
            <w:pPr>
              <w:jc w:val="center"/>
              <w:rPr>
                <w:rFonts w:cs="Arial"/>
                <w:sz w:val="20"/>
                <w:szCs w:val="20"/>
                <w:lang w:val="sr-Cyrl-CS"/>
              </w:rPr>
            </w:pPr>
            <w:r w:rsidRPr="00BE1699">
              <w:rPr>
                <w:rFonts w:cs="Arial"/>
                <w:sz w:val="20"/>
                <w:szCs w:val="20"/>
                <w:lang w:val="sr-Cyrl-CS"/>
              </w:rPr>
              <w:t>са ПДВ-ом</w:t>
            </w:r>
          </w:p>
          <w:p w14:paraId="76116FBB" w14:textId="77777777" w:rsidR="003D4FDC" w:rsidRPr="008D20D8" w:rsidRDefault="003D4FDC" w:rsidP="00852828">
            <w:pPr>
              <w:jc w:val="center"/>
              <w:rPr>
                <w:rFonts w:cs="Arial"/>
                <w:i/>
                <w:sz w:val="18"/>
                <w:szCs w:val="18"/>
                <w:lang w:val="sr-Cyrl-CS"/>
              </w:rPr>
            </w:pPr>
            <w:r w:rsidRPr="008D20D8">
              <w:rPr>
                <w:rFonts w:cs="Arial"/>
                <w:i/>
                <w:sz w:val="18"/>
                <w:szCs w:val="18"/>
                <w:lang w:val="sr-Cyrl-CS"/>
              </w:rPr>
              <w:t>(дин)</w:t>
            </w:r>
          </w:p>
        </w:tc>
      </w:tr>
      <w:tr w:rsidR="003D4FDC" w:rsidRPr="00CF0894" w14:paraId="1F8D1018" w14:textId="77777777" w:rsidTr="00852828">
        <w:trPr>
          <w:trHeight w:val="227"/>
        </w:trPr>
        <w:tc>
          <w:tcPr>
            <w:tcW w:w="397" w:type="dxa"/>
            <w:tcBorders>
              <w:top w:val="single" w:sz="6" w:space="0" w:color="auto"/>
              <w:bottom w:val="single" w:sz="4" w:space="0" w:color="auto"/>
            </w:tcBorders>
            <w:vAlign w:val="center"/>
          </w:tcPr>
          <w:p w14:paraId="749CF8BB" w14:textId="77777777" w:rsidR="003D4FDC" w:rsidRPr="00CF0894" w:rsidRDefault="003D4FDC" w:rsidP="00852828">
            <w:pPr>
              <w:jc w:val="center"/>
              <w:rPr>
                <w:rFonts w:cs="Arial"/>
                <w:b/>
                <w:i/>
                <w:sz w:val="18"/>
                <w:szCs w:val="18"/>
                <w:lang w:val="sr-Latn-CS"/>
              </w:rPr>
            </w:pPr>
            <w:r w:rsidRPr="00CF0894">
              <w:rPr>
                <w:rFonts w:cs="Arial"/>
                <w:b/>
                <w:i/>
                <w:sz w:val="18"/>
                <w:szCs w:val="18"/>
                <w:lang w:val="sr-Latn-CS"/>
              </w:rPr>
              <w:t>1</w:t>
            </w:r>
          </w:p>
        </w:tc>
        <w:tc>
          <w:tcPr>
            <w:tcW w:w="1049" w:type="dxa"/>
            <w:tcBorders>
              <w:top w:val="single" w:sz="6" w:space="0" w:color="auto"/>
              <w:bottom w:val="single" w:sz="4" w:space="0" w:color="auto"/>
            </w:tcBorders>
            <w:vAlign w:val="center"/>
          </w:tcPr>
          <w:p w14:paraId="44FF1345" w14:textId="77777777" w:rsidR="003D4FDC" w:rsidRPr="00E01D25" w:rsidRDefault="003D4FDC" w:rsidP="00852828">
            <w:pPr>
              <w:jc w:val="center"/>
              <w:rPr>
                <w:rFonts w:cs="Arial"/>
                <w:b/>
                <w:i/>
                <w:sz w:val="18"/>
                <w:szCs w:val="18"/>
              </w:rPr>
            </w:pPr>
            <w:r>
              <w:rPr>
                <w:rFonts w:cs="Arial"/>
                <w:b/>
                <w:i/>
                <w:sz w:val="18"/>
                <w:szCs w:val="18"/>
              </w:rPr>
              <w:t>2</w:t>
            </w:r>
          </w:p>
        </w:tc>
        <w:tc>
          <w:tcPr>
            <w:tcW w:w="2693" w:type="dxa"/>
            <w:tcBorders>
              <w:top w:val="single" w:sz="6" w:space="0" w:color="auto"/>
              <w:bottom w:val="single" w:sz="4" w:space="0" w:color="auto"/>
            </w:tcBorders>
            <w:vAlign w:val="center"/>
          </w:tcPr>
          <w:p w14:paraId="0893294B" w14:textId="77777777" w:rsidR="003D4FDC" w:rsidRPr="00E01D25" w:rsidRDefault="003D4FDC" w:rsidP="00852828">
            <w:pPr>
              <w:jc w:val="center"/>
              <w:rPr>
                <w:rFonts w:cs="Arial"/>
                <w:b/>
                <w:i/>
                <w:sz w:val="18"/>
                <w:szCs w:val="18"/>
              </w:rPr>
            </w:pPr>
            <w:r>
              <w:rPr>
                <w:rFonts w:cs="Arial"/>
                <w:b/>
                <w:i/>
                <w:sz w:val="18"/>
                <w:szCs w:val="18"/>
              </w:rPr>
              <w:t>3</w:t>
            </w:r>
          </w:p>
        </w:tc>
        <w:tc>
          <w:tcPr>
            <w:tcW w:w="1843" w:type="dxa"/>
            <w:tcBorders>
              <w:top w:val="single" w:sz="6" w:space="0" w:color="auto"/>
              <w:bottom w:val="single" w:sz="4" w:space="0" w:color="auto"/>
            </w:tcBorders>
            <w:vAlign w:val="center"/>
          </w:tcPr>
          <w:p w14:paraId="10A3D2F4" w14:textId="77777777" w:rsidR="003D4FDC" w:rsidRPr="00E01D25" w:rsidRDefault="003D4FDC" w:rsidP="00852828">
            <w:pPr>
              <w:jc w:val="center"/>
              <w:rPr>
                <w:rFonts w:cs="Arial"/>
                <w:b/>
                <w:i/>
                <w:sz w:val="18"/>
                <w:szCs w:val="18"/>
              </w:rPr>
            </w:pPr>
            <w:r>
              <w:rPr>
                <w:rFonts w:cs="Arial"/>
                <w:b/>
                <w:i/>
                <w:sz w:val="18"/>
                <w:szCs w:val="18"/>
              </w:rPr>
              <w:t>4</w:t>
            </w:r>
          </w:p>
        </w:tc>
        <w:tc>
          <w:tcPr>
            <w:tcW w:w="1276" w:type="dxa"/>
            <w:tcBorders>
              <w:top w:val="single" w:sz="6" w:space="0" w:color="auto"/>
              <w:bottom w:val="single" w:sz="4" w:space="0" w:color="auto"/>
            </w:tcBorders>
            <w:vAlign w:val="center"/>
          </w:tcPr>
          <w:p w14:paraId="77E090A9" w14:textId="77777777" w:rsidR="003D4FDC" w:rsidRPr="00E01D25" w:rsidRDefault="003D4FDC" w:rsidP="00852828">
            <w:pPr>
              <w:jc w:val="center"/>
              <w:rPr>
                <w:rFonts w:cs="Arial"/>
                <w:b/>
                <w:i/>
                <w:sz w:val="18"/>
                <w:szCs w:val="18"/>
              </w:rPr>
            </w:pPr>
            <w:r>
              <w:rPr>
                <w:rFonts w:cs="Arial"/>
                <w:b/>
                <w:i/>
                <w:sz w:val="18"/>
                <w:szCs w:val="18"/>
              </w:rPr>
              <w:t>5</w:t>
            </w:r>
          </w:p>
        </w:tc>
        <w:tc>
          <w:tcPr>
            <w:tcW w:w="992" w:type="dxa"/>
            <w:tcBorders>
              <w:top w:val="single" w:sz="6" w:space="0" w:color="auto"/>
              <w:bottom w:val="single" w:sz="4" w:space="0" w:color="auto"/>
            </w:tcBorders>
            <w:vAlign w:val="center"/>
          </w:tcPr>
          <w:p w14:paraId="7D1AA22B" w14:textId="77777777" w:rsidR="003D4FDC" w:rsidRPr="00E01D25" w:rsidRDefault="003D4FDC" w:rsidP="00852828">
            <w:pPr>
              <w:jc w:val="center"/>
              <w:rPr>
                <w:rFonts w:cs="Arial"/>
                <w:b/>
                <w:i/>
                <w:sz w:val="18"/>
                <w:szCs w:val="18"/>
              </w:rPr>
            </w:pPr>
            <w:r>
              <w:rPr>
                <w:rFonts w:cs="Arial"/>
                <w:b/>
                <w:i/>
                <w:sz w:val="18"/>
                <w:szCs w:val="18"/>
              </w:rPr>
              <w:t>6</w:t>
            </w:r>
          </w:p>
        </w:tc>
        <w:tc>
          <w:tcPr>
            <w:tcW w:w="425" w:type="dxa"/>
            <w:tcBorders>
              <w:top w:val="single" w:sz="6" w:space="0" w:color="auto"/>
              <w:bottom w:val="single" w:sz="4" w:space="0" w:color="auto"/>
            </w:tcBorders>
            <w:vAlign w:val="center"/>
          </w:tcPr>
          <w:p w14:paraId="01CC58B7" w14:textId="77777777" w:rsidR="003D4FDC" w:rsidRPr="00E01D25" w:rsidRDefault="003D4FDC" w:rsidP="00852828">
            <w:pPr>
              <w:jc w:val="center"/>
              <w:rPr>
                <w:rFonts w:cs="Arial"/>
                <w:b/>
                <w:i/>
                <w:sz w:val="18"/>
                <w:szCs w:val="18"/>
              </w:rPr>
            </w:pPr>
            <w:r>
              <w:rPr>
                <w:rFonts w:cs="Arial"/>
                <w:b/>
                <w:i/>
                <w:sz w:val="18"/>
                <w:szCs w:val="18"/>
              </w:rPr>
              <w:t>7</w:t>
            </w:r>
          </w:p>
        </w:tc>
        <w:tc>
          <w:tcPr>
            <w:tcW w:w="425" w:type="dxa"/>
            <w:tcBorders>
              <w:top w:val="single" w:sz="6" w:space="0" w:color="auto"/>
              <w:bottom w:val="single" w:sz="4" w:space="0" w:color="auto"/>
            </w:tcBorders>
            <w:vAlign w:val="center"/>
          </w:tcPr>
          <w:p w14:paraId="17741928" w14:textId="77777777" w:rsidR="003D4FDC" w:rsidRPr="00E01D25" w:rsidRDefault="003D4FDC" w:rsidP="00852828">
            <w:pPr>
              <w:jc w:val="center"/>
              <w:rPr>
                <w:rFonts w:cs="Arial"/>
                <w:b/>
                <w:i/>
                <w:sz w:val="18"/>
                <w:szCs w:val="18"/>
              </w:rPr>
            </w:pPr>
            <w:r>
              <w:rPr>
                <w:rFonts w:cs="Arial"/>
                <w:b/>
                <w:i/>
                <w:sz w:val="18"/>
                <w:szCs w:val="18"/>
              </w:rPr>
              <w:t>8</w:t>
            </w:r>
          </w:p>
        </w:tc>
        <w:tc>
          <w:tcPr>
            <w:tcW w:w="567" w:type="dxa"/>
            <w:tcBorders>
              <w:top w:val="single" w:sz="6" w:space="0" w:color="auto"/>
              <w:bottom w:val="single" w:sz="4" w:space="0" w:color="auto"/>
            </w:tcBorders>
            <w:vAlign w:val="center"/>
          </w:tcPr>
          <w:p w14:paraId="5BF5E19C" w14:textId="77777777" w:rsidR="003D4FDC" w:rsidRPr="00E01D25" w:rsidRDefault="003D4FDC" w:rsidP="00852828">
            <w:pPr>
              <w:jc w:val="center"/>
              <w:rPr>
                <w:rFonts w:cs="Arial"/>
                <w:b/>
                <w:i/>
                <w:sz w:val="18"/>
                <w:szCs w:val="18"/>
              </w:rPr>
            </w:pPr>
            <w:r>
              <w:rPr>
                <w:rFonts w:cs="Arial"/>
                <w:b/>
                <w:i/>
                <w:sz w:val="18"/>
                <w:szCs w:val="18"/>
              </w:rPr>
              <w:t>9</w:t>
            </w:r>
          </w:p>
        </w:tc>
        <w:tc>
          <w:tcPr>
            <w:tcW w:w="1276" w:type="dxa"/>
            <w:tcBorders>
              <w:top w:val="single" w:sz="6" w:space="0" w:color="auto"/>
              <w:bottom w:val="single" w:sz="4" w:space="0" w:color="auto"/>
            </w:tcBorders>
            <w:vAlign w:val="center"/>
          </w:tcPr>
          <w:p w14:paraId="02DCF27F" w14:textId="77777777" w:rsidR="003D4FDC" w:rsidRPr="00E01D25" w:rsidRDefault="003D4FDC" w:rsidP="00852828">
            <w:pPr>
              <w:jc w:val="center"/>
              <w:rPr>
                <w:rFonts w:cs="Arial"/>
                <w:b/>
                <w:i/>
                <w:sz w:val="18"/>
                <w:szCs w:val="18"/>
              </w:rPr>
            </w:pPr>
            <w:r>
              <w:rPr>
                <w:rFonts w:cs="Arial"/>
                <w:b/>
                <w:i/>
                <w:sz w:val="18"/>
                <w:szCs w:val="18"/>
              </w:rPr>
              <w:t>10</w:t>
            </w:r>
          </w:p>
        </w:tc>
        <w:tc>
          <w:tcPr>
            <w:tcW w:w="1276" w:type="dxa"/>
            <w:tcBorders>
              <w:top w:val="single" w:sz="6" w:space="0" w:color="auto"/>
              <w:bottom w:val="single" w:sz="4" w:space="0" w:color="auto"/>
            </w:tcBorders>
            <w:vAlign w:val="center"/>
          </w:tcPr>
          <w:p w14:paraId="714F96ED" w14:textId="77777777" w:rsidR="003D4FDC" w:rsidRPr="00E01D25" w:rsidRDefault="003D4FDC" w:rsidP="00852828">
            <w:pPr>
              <w:jc w:val="center"/>
              <w:rPr>
                <w:rFonts w:cs="Arial"/>
                <w:b/>
                <w:i/>
                <w:sz w:val="18"/>
                <w:szCs w:val="18"/>
              </w:rPr>
            </w:pPr>
            <w:r>
              <w:rPr>
                <w:rFonts w:cs="Arial"/>
                <w:b/>
                <w:i/>
                <w:sz w:val="18"/>
                <w:szCs w:val="18"/>
              </w:rPr>
              <w:t>11</w:t>
            </w:r>
          </w:p>
        </w:tc>
        <w:tc>
          <w:tcPr>
            <w:tcW w:w="1417" w:type="dxa"/>
            <w:tcBorders>
              <w:top w:val="single" w:sz="6" w:space="0" w:color="auto"/>
              <w:bottom w:val="single" w:sz="4" w:space="0" w:color="auto"/>
            </w:tcBorders>
            <w:vAlign w:val="center"/>
          </w:tcPr>
          <w:p w14:paraId="155DE30F" w14:textId="77777777" w:rsidR="003D4FDC" w:rsidRPr="00E01D25" w:rsidRDefault="003D4FDC" w:rsidP="00852828">
            <w:pPr>
              <w:jc w:val="center"/>
              <w:rPr>
                <w:rFonts w:cs="Arial"/>
                <w:b/>
                <w:i/>
                <w:sz w:val="18"/>
                <w:szCs w:val="18"/>
              </w:rPr>
            </w:pPr>
            <w:r>
              <w:rPr>
                <w:rFonts w:cs="Arial"/>
                <w:b/>
                <w:i/>
                <w:sz w:val="18"/>
                <w:szCs w:val="18"/>
              </w:rPr>
              <w:t>12</w:t>
            </w:r>
          </w:p>
        </w:tc>
        <w:tc>
          <w:tcPr>
            <w:tcW w:w="1389" w:type="dxa"/>
            <w:tcBorders>
              <w:top w:val="single" w:sz="6" w:space="0" w:color="auto"/>
              <w:bottom w:val="single" w:sz="4" w:space="0" w:color="auto"/>
            </w:tcBorders>
            <w:vAlign w:val="center"/>
          </w:tcPr>
          <w:p w14:paraId="4DDC82A7" w14:textId="77777777" w:rsidR="003D4FDC" w:rsidRPr="00E01D25" w:rsidRDefault="003D4FDC" w:rsidP="00852828">
            <w:pPr>
              <w:jc w:val="center"/>
              <w:rPr>
                <w:rFonts w:cs="Arial"/>
                <w:b/>
                <w:i/>
                <w:sz w:val="18"/>
                <w:szCs w:val="18"/>
              </w:rPr>
            </w:pPr>
            <w:r>
              <w:rPr>
                <w:rFonts w:cs="Arial"/>
                <w:b/>
                <w:i/>
                <w:sz w:val="18"/>
                <w:szCs w:val="18"/>
              </w:rPr>
              <w:t>13</w:t>
            </w:r>
          </w:p>
        </w:tc>
      </w:tr>
      <w:tr w:rsidR="000D376D" w:rsidRPr="00BE1699" w14:paraId="44CC041F"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1AF30E1" w14:textId="77777777" w:rsidR="005F10C7" w:rsidRDefault="005F10C7" w:rsidP="00B46BE3">
            <w:pPr>
              <w:jc w:val="center"/>
              <w:rPr>
                <w:rFonts w:ascii="Arial Narrow" w:hAnsi="Arial Narrow" w:cs="Arial"/>
                <w:sz w:val="20"/>
                <w:szCs w:val="20"/>
              </w:rPr>
            </w:pPr>
            <w:r>
              <w:rPr>
                <w:rFonts w:ascii="Arial Narrow" w:hAnsi="Arial Narrow" w:cs="Arial"/>
                <w:sz w:val="20"/>
                <w:szCs w:val="20"/>
              </w:rPr>
              <w:t>49</w:t>
            </w:r>
          </w:p>
        </w:tc>
        <w:tc>
          <w:tcPr>
            <w:tcW w:w="1049" w:type="dxa"/>
            <w:vAlign w:val="center"/>
          </w:tcPr>
          <w:p w14:paraId="38F2D825" w14:textId="77777777" w:rsidR="005F10C7" w:rsidRPr="00CF0894" w:rsidRDefault="005F10C7" w:rsidP="00B46BE3">
            <w:pPr>
              <w:jc w:val="center"/>
              <w:rPr>
                <w:rFonts w:ascii="Arial Narrow" w:hAnsi="Arial Narrow" w:cs="Arial"/>
                <w:color w:val="000000"/>
                <w:sz w:val="20"/>
                <w:szCs w:val="20"/>
              </w:rPr>
            </w:pPr>
            <w:r>
              <w:rPr>
                <w:color w:val="000000"/>
              </w:rPr>
              <w:t>18626366</w:t>
            </w:r>
          </w:p>
        </w:tc>
        <w:tc>
          <w:tcPr>
            <w:tcW w:w="2693" w:type="dxa"/>
            <w:vAlign w:val="center"/>
          </w:tcPr>
          <w:p w14:paraId="575AC3F5" w14:textId="77777777" w:rsidR="005F10C7" w:rsidRPr="005F10C7" w:rsidRDefault="005F10C7" w:rsidP="00B46BE3">
            <w:pPr>
              <w:rPr>
                <w:rFonts w:cs="Arial"/>
                <w:color w:val="000000"/>
              </w:rPr>
            </w:pPr>
            <w:r w:rsidRPr="005F10C7">
              <w:rPr>
                <w:rFonts w:cs="Arial"/>
                <w:color w:val="000000"/>
              </w:rPr>
              <w:t>Hilzna H3136</w:t>
            </w:r>
          </w:p>
          <w:p w14:paraId="501C678B" w14:textId="77777777" w:rsidR="005F10C7" w:rsidRPr="005F10C7" w:rsidRDefault="005F10C7" w:rsidP="00B46BE3">
            <w:pPr>
              <w:rPr>
                <w:rFonts w:cs="Arial"/>
              </w:rPr>
            </w:pPr>
            <w:r w:rsidRPr="005F10C7">
              <w:rPr>
                <w:rFonts w:cs="Arial"/>
                <w:color w:val="000000"/>
              </w:rPr>
              <w:t>(M180x3)</w:t>
            </w:r>
          </w:p>
        </w:tc>
        <w:tc>
          <w:tcPr>
            <w:tcW w:w="1843" w:type="dxa"/>
            <w:tcBorders>
              <w:top w:val="single" w:sz="4" w:space="0" w:color="auto"/>
              <w:bottom w:val="single" w:sz="4" w:space="0" w:color="auto"/>
            </w:tcBorders>
            <w:vAlign w:val="center"/>
          </w:tcPr>
          <w:p w14:paraId="6CBD1BA8"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DDAE5E8"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1B2C215"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01CC8071"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1D68163E" w14:textId="77777777" w:rsidR="005F10C7" w:rsidRPr="00CA3DE3" w:rsidRDefault="005F10C7" w:rsidP="00B46BE3">
            <w:pPr>
              <w:jc w:val="center"/>
              <w:rPr>
                <w:rFonts w:ascii="Arial Narrow" w:hAnsi="Arial Narrow" w:cs="Arial"/>
                <w:b/>
                <w:bCs/>
                <w:color w:val="000000"/>
              </w:rPr>
            </w:pPr>
            <w:r>
              <w:rPr>
                <w:b/>
                <w:bCs/>
                <w:color w:val="000000"/>
              </w:rPr>
              <w:t>5</w:t>
            </w:r>
          </w:p>
        </w:tc>
        <w:tc>
          <w:tcPr>
            <w:tcW w:w="567" w:type="dxa"/>
            <w:vAlign w:val="center"/>
          </w:tcPr>
          <w:p w14:paraId="3D29FBED" w14:textId="77777777" w:rsidR="005F10C7" w:rsidRPr="00CA3DE3" w:rsidRDefault="005F10C7"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0EB294CF"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4037747"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403D3D5"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61E261BA" w14:textId="77777777" w:rsidR="005F10C7" w:rsidRPr="00BE1699" w:rsidRDefault="005F10C7" w:rsidP="00B46BE3">
            <w:pPr>
              <w:jc w:val="center"/>
              <w:rPr>
                <w:rFonts w:ascii="Arial Narrow" w:hAnsi="Arial Narrow" w:cs="Arial"/>
                <w:sz w:val="18"/>
                <w:szCs w:val="18"/>
                <w:lang w:val="sr-Latn-CS"/>
              </w:rPr>
            </w:pPr>
          </w:p>
        </w:tc>
      </w:tr>
      <w:tr w:rsidR="000D376D" w:rsidRPr="00BE1699" w14:paraId="22FC6291"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1C6F426" w14:textId="77777777" w:rsidR="005F10C7" w:rsidRDefault="005F10C7" w:rsidP="00B46BE3">
            <w:pPr>
              <w:jc w:val="center"/>
              <w:rPr>
                <w:rFonts w:ascii="Arial Narrow" w:hAnsi="Arial Narrow" w:cs="Arial"/>
                <w:sz w:val="20"/>
                <w:szCs w:val="20"/>
              </w:rPr>
            </w:pPr>
            <w:r>
              <w:rPr>
                <w:rFonts w:ascii="Arial Narrow" w:hAnsi="Arial Narrow" w:cs="Arial"/>
                <w:sz w:val="20"/>
                <w:szCs w:val="20"/>
              </w:rPr>
              <w:t>50</w:t>
            </w:r>
          </w:p>
        </w:tc>
        <w:tc>
          <w:tcPr>
            <w:tcW w:w="1049" w:type="dxa"/>
            <w:vAlign w:val="center"/>
          </w:tcPr>
          <w:p w14:paraId="28913C4F" w14:textId="77777777" w:rsidR="005F10C7" w:rsidRPr="00CF0894" w:rsidRDefault="005F10C7" w:rsidP="00B46BE3">
            <w:pPr>
              <w:jc w:val="center"/>
              <w:rPr>
                <w:rFonts w:ascii="Arial Narrow" w:hAnsi="Arial Narrow" w:cs="Arial"/>
                <w:color w:val="000000"/>
                <w:sz w:val="20"/>
                <w:szCs w:val="20"/>
              </w:rPr>
            </w:pPr>
            <w:r>
              <w:rPr>
                <w:color w:val="000000"/>
              </w:rPr>
              <w:t>18624608</w:t>
            </w:r>
          </w:p>
        </w:tc>
        <w:tc>
          <w:tcPr>
            <w:tcW w:w="2693" w:type="dxa"/>
            <w:vAlign w:val="center"/>
          </w:tcPr>
          <w:p w14:paraId="66C368C1" w14:textId="77777777" w:rsidR="005F10C7" w:rsidRPr="005F10C7" w:rsidRDefault="005F10C7" w:rsidP="00B46BE3">
            <w:pPr>
              <w:rPr>
                <w:rFonts w:cs="Arial"/>
                <w:color w:val="000000"/>
              </w:rPr>
            </w:pPr>
            <w:r w:rsidRPr="005F10C7">
              <w:rPr>
                <w:rFonts w:cs="Arial"/>
                <w:color w:val="000000"/>
              </w:rPr>
              <w:t>Hilzna H3140</w:t>
            </w:r>
          </w:p>
          <w:p w14:paraId="7196ADF2" w14:textId="77777777" w:rsidR="005F10C7" w:rsidRPr="005F10C7" w:rsidRDefault="005F10C7" w:rsidP="00B46BE3">
            <w:pPr>
              <w:rPr>
                <w:rFonts w:cs="Arial"/>
              </w:rPr>
            </w:pPr>
            <w:r w:rsidRPr="005F10C7">
              <w:rPr>
                <w:rFonts w:cs="Arial"/>
                <w:color w:val="000000"/>
              </w:rPr>
              <w:t>(M200x3)</w:t>
            </w:r>
          </w:p>
        </w:tc>
        <w:tc>
          <w:tcPr>
            <w:tcW w:w="1843" w:type="dxa"/>
            <w:tcBorders>
              <w:top w:val="single" w:sz="4" w:space="0" w:color="auto"/>
              <w:bottom w:val="single" w:sz="4" w:space="0" w:color="auto"/>
            </w:tcBorders>
            <w:vAlign w:val="center"/>
          </w:tcPr>
          <w:p w14:paraId="3C9C0417"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4855C4D7"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1D6D47D2"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0469035B"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4BB27926" w14:textId="77777777" w:rsidR="005F10C7" w:rsidRPr="00CA3DE3" w:rsidRDefault="005F10C7" w:rsidP="00B46BE3">
            <w:pPr>
              <w:jc w:val="center"/>
              <w:rPr>
                <w:rFonts w:ascii="Arial Narrow" w:hAnsi="Arial Narrow" w:cs="Arial"/>
                <w:b/>
                <w:bCs/>
                <w:color w:val="000000"/>
              </w:rPr>
            </w:pPr>
            <w:r>
              <w:rPr>
                <w:b/>
                <w:bCs/>
                <w:color w:val="000000"/>
              </w:rPr>
              <w:t>30</w:t>
            </w:r>
          </w:p>
        </w:tc>
        <w:tc>
          <w:tcPr>
            <w:tcW w:w="567" w:type="dxa"/>
            <w:vAlign w:val="center"/>
          </w:tcPr>
          <w:p w14:paraId="18DE7E66" w14:textId="77777777" w:rsidR="005F10C7" w:rsidRPr="00CA3DE3" w:rsidRDefault="005F10C7"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2AA3CF7F"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695BF6B4"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81440BE"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0C047B57" w14:textId="77777777" w:rsidR="005F10C7" w:rsidRPr="00BE1699" w:rsidRDefault="005F10C7" w:rsidP="00B46BE3">
            <w:pPr>
              <w:jc w:val="center"/>
              <w:rPr>
                <w:rFonts w:ascii="Arial Narrow" w:hAnsi="Arial Narrow" w:cs="Arial"/>
                <w:sz w:val="18"/>
                <w:szCs w:val="18"/>
                <w:lang w:val="sr-Latn-CS"/>
              </w:rPr>
            </w:pPr>
          </w:p>
        </w:tc>
      </w:tr>
      <w:tr w:rsidR="000D376D" w:rsidRPr="00BE1699" w14:paraId="70DBF94A"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75E23BA" w14:textId="77777777" w:rsidR="005F10C7" w:rsidRDefault="005F10C7" w:rsidP="00B46BE3">
            <w:pPr>
              <w:jc w:val="center"/>
              <w:rPr>
                <w:rFonts w:ascii="Arial Narrow" w:hAnsi="Arial Narrow" w:cs="Arial"/>
                <w:sz w:val="20"/>
                <w:szCs w:val="20"/>
              </w:rPr>
            </w:pPr>
            <w:r>
              <w:rPr>
                <w:rFonts w:ascii="Arial Narrow" w:hAnsi="Arial Narrow" w:cs="Arial"/>
                <w:sz w:val="20"/>
                <w:szCs w:val="20"/>
              </w:rPr>
              <w:t>51</w:t>
            </w:r>
          </w:p>
        </w:tc>
        <w:tc>
          <w:tcPr>
            <w:tcW w:w="1049" w:type="dxa"/>
            <w:vAlign w:val="center"/>
          </w:tcPr>
          <w:p w14:paraId="018D6241" w14:textId="77777777" w:rsidR="005F10C7" w:rsidRPr="00CF0894" w:rsidRDefault="005F10C7" w:rsidP="00B46BE3">
            <w:pPr>
              <w:jc w:val="center"/>
              <w:rPr>
                <w:rFonts w:ascii="Arial Narrow" w:hAnsi="Arial Narrow" w:cs="Arial"/>
                <w:color w:val="000000"/>
                <w:sz w:val="20"/>
                <w:szCs w:val="20"/>
              </w:rPr>
            </w:pPr>
            <w:r>
              <w:rPr>
                <w:color w:val="000000"/>
              </w:rPr>
              <w:t>18624608</w:t>
            </w:r>
          </w:p>
        </w:tc>
        <w:tc>
          <w:tcPr>
            <w:tcW w:w="2693" w:type="dxa"/>
            <w:vAlign w:val="center"/>
          </w:tcPr>
          <w:p w14:paraId="27FEF643" w14:textId="77777777" w:rsidR="005F10C7" w:rsidRPr="005F10C7" w:rsidRDefault="005F10C7" w:rsidP="00B46BE3">
            <w:pPr>
              <w:rPr>
                <w:rFonts w:cs="Arial"/>
                <w:color w:val="000000"/>
              </w:rPr>
            </w:pPr>
            <w:r w:rsidRPr="005F10C7">
              <w:rPr>
                <w:rFonts w:cs="Arial"/>
                <w:color w:val="000000"/>
              </w:rPr>
              <w:t>Hilzna H3140</w:t>
            </w:r>
          </w:p>
          <w:p w14:paraId="7B3A26FA" w14:textId="77777777" w:rsidR="005F10C7" w:rsidRPr="005F10C7" w:rsidRDefault="005F10C7" w:rsidP="00B46BE3">
            <w:pPr>
              <w:rPr>
                <w:rFonts w:cs="Arial"/>
              </w:rPr>
            </w:pPr>
            <w:r w:rsidRPr="005F10C7">
              <w:rPr>
                <w:rFonts w:cs="Arial"/>
                <w:color w:val="000000"/>
              </w:rPr>
              <w:t>(M200x3)</w:t>
            </w:r>
          </w:p>
        </w:tc>
        <w:tc>
          <w:tcPr>
            <w:tcW w:w="1843" w:type="dxa"/>
            <w:tcBorders>
              <w:top w:val="single" w:sz="4" w:space="0" w:color="auto"/>
              <w:bottom w:val="single" w:sz="4" w:space="0" w:color="auto"/>
            </w:tcBorders>
            <w:vAlign w:val="center"/>
          </w:tcPr>
          <w:p w14:paraId="00F64AD5"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3A18EF2"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7F58AEB"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51DF36C4"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7B44CC2D" w14:textId="77777777" w:rsidR="005F10C7" w:rsidRPr="00CA3DE3" w:rsidRDefault="005F10C7" w:rsidP="00B46BE3">
            <w:pPr>
              <w:jc w:val="center"/>
              <w:rPr>
                <w:rFonts w:ascii="Arial Narrow" w:hAnsi="Arial Narrow" w:cs="Arial"/>
                <w:b/>
                <w:bCs/>
                <w:color w:val="000000"/>
              </w:rPr>
            </w:pPr>
            <w:r>
              <w:rPr>
                <w:b/>
                <w:bCs/>
                <w:color w:val="000000"/>
              </w:rPr>
              <w:t>10</w:t>
            </w:r>
          </w:p>
        </w:tc>
        <w:tc>
          <w:tcPr>
            <w:tcW w:w="567" w:type="dxa"/>
            <w:vAlign w:val="center"/>
          </w:tcPr>
          <w:p w14:paraId="1959C56C" w14:textId="77777777" w:rsidR="005F10C7" w:rsidRPr="00CA3DE3" w:rsidRDefault="005F10C7"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23F78971"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6A607948"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219B911"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7FDD88F4" w14:textId="77777777" w:rsidR="005F10C7" w:rsidRPr="00BE1699" w:rsidRDefault="005F10C7" w:rsidP="00B46BE3">
            <w:pPr>
              <w:jc w:val="center"/>
              <w:rPr>
                <w:rFonts w:ascii="Arial Narrow" w:hAnsi="Arial Narrow" w:cs="Arial"/>
                <w:sz w:val="18"/>
                <w:szCs w:val="18"/>
                <w:lang w:val="sr-Latn-CS"/>
              </w:rPr>
            </w:pPr>
          </w:p>
        </w:tc>
      </w:tr>
      <w:tr w:rsidR="000D376D" w:rsidRPr="00BE1699" w14:paraId="464707D3"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1F78771" w14:textId="77777777" w:rsidR="005F10C7" w:rsidRDefault="005F10C7" w:rsidP="00B46BE3">
            <w:pPr>
              <w:jc w:val="center"/>
              <w:rPr>
                <w:rFonts w:ascii="Arial Narrow" w:hAnsi="Arial Narrow" w:cs="Arial"/>
                <w:sz w:val="20"/>
                <w:szCs w:val="20"/>
              </w:rPr>
            </w:pPr>
            <w:r>
              <w:rPr>
                <w:rFonts w:ascii="Arial Narrow" w:hAnsi="Arial Narrow" w:cs="Arial"/>
                <w:sz w:val="20"/>
                <w:szCs w:val="20"/>
              </w:rPr>
              <w:t>52</w:t>
            </w:r>
          </w:p>
        </w:tc>
        <w:tc>
          <w:tcPr>
            <w:tcW w:w="1049" w:type="dxa"/>
            <w:vAlign w:val="center"/>
          </w:tcPr>
          <w:p w14:paraId="5013C1C2" w14:textId="77777777" w:rsidR="005F10C7" w:rsidRPr="00CF0894" w:rsidRDefault="005F10C7" w:rsidP="00B46BE3">
            <w:pPr>
              <w:jc w:val="center"/>
              <w:rPr>
                <w:rFonts w:ascii="Arial Narrow" w:hAnsi="Arial Narrow" w:cs="Arial"/>
                <w:color w:val="000000"/>
                <w:sz w:val="20"/>
                <w:szCs w:val="20"/>
              </w:rPr>
            </w:pPr>
            <w:r>
              <w:rPr>
                <w:color w:val="000000"/>
              </w:rPr>
              <w:t>18624608</w:t>
            </w:r>
          </w:p>
        </w:tc>
        <w:tc>
          <w:tcPr>
            <w:tcW w:w="2693" w:type="dxa"/>
            <w:vAlign w:val="center"/>
          </w:tcPr>
          <w:p w14:paraId="20FD02CD" w14:textId="77777777" w:rsidR="005F10C7" w:rsidRPr="005F10C7" w:rsidRDefault="005F10C7" w:rsidP="00B46BE3">
            <w:pPr>
              <w:rPr>
                <w:rFonts w:cs="Arial"/>
                <w:color w:val="000000"/>
              </w:rPr>
            </w:pPr>
            <w:r w:rsidRPr="005F10C7">
              <w:rPr>
                <w:rFonts w:cs="Arial"/>
                <w:color w:val="000000"/>
              </w:rPr>
              <w:t>Hilzna H3140</w:t>
            </w:r>
          </w:p>
          <w:p w14:paraId="2561255A" w14:textId="77777777" w:rsidR="005F10C7" w:rsidRPr="005F10C7" w:rsidRDefault="005F10C7" w:rsidP="00B46BE3">
            <w:pPr>
              <w:rPr>
                <w:rFonts w:cs="Arial"/>
              </w:rPr>
            </w:pPr>
            <w:r w:rsidRPr="005F10C7">
              <w:rPr>
                <w:rFonts w:cs="Arial"/>
                <w:color w:val="000000"/>
              </w:rPr>
              <w:t>(M200x3)</w:t>
            </w:r>
          </w:p>
        </w:tc>
        <w:tc>
          <w:tcPr>
            <w:tcW w:w="1843" w:type="dxa"/>
            <w:tcBorders>
              <w:top w:val="single" w:sz="4" w:space="0" w:color="auto"/>
              <w:bottom w:val="single" w:sz="4" w:space="0" w:color="auto"/>
            </w:tcBorders>
            <w:vAlign w:val="center"/>
          </w:tcPr>
          <w:p w14:paraId="1AE2ADFD"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539708C"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79F4FBA"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05C25423"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0B2273B9" w14:textId="77777777" w:rsidR="005F10C7" w:rsidRPr="00CA3DE3" w:rsidRDefault="005F10C7" w:rsidP="00B46BE3">
            <w:pPr>
              <w:jc w:val="center"/>
              <w:rPr>
                <w:rFonts w:ascii="Arial Narrow" w:hAnsi="Arial Narrow" w:cs="Arial"/>
                <w:b/>
                <w:bCs/>
                <w:color w:val="000000"/>
              </w:rPr>
            </w:pPr>
            <w:r>
              <w:rPr>
                <w:b/>
                <w:bCs/>
                <w:color w:val="000000"/>
              </w:rPr>
              <w:t>20</w:t>
            </w:r>
          </w:p>
        </w:tc>
        <w:tc>
          <w:tcPr>
            <w:tcW w:w="567" w:type="dxa"/>
            <w:vAlign w:val="center"/>
          </w:tcPr>
          <w:p w14:paraId="43BE2BBE" w14:textId="77777777" w:rsidR="005F10C7" w:rsidRPr="00CA3DE3" w:rsidRDefault="005F10C7"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71A0DFF4"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43BC7BDE"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30E8C09A"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6C319C53" w14:textId="77777777" w:rsidR="005F10C7" w:rsidRPr="00BE1699" w:rsidRDefault="005F10C7" w:rsidP="00B46BE3">
            <w:pPr>
              <w:jc w:val="center"/>
              <w:rPr>
                <w:rFonts w:ascii="Arial Narrow" w:hAnsi="Arial Narrow" w:cs="Arial"/>
                <w:sz w:val="18"/>
                <w:szCs w:val="18"/>
                <w:lang w:val="sr-Latn-CS"/>
              </w:rPr>
            </w:pPr>
          </w:p>
        </w:tc>
      </w:tr>
      <w:tr w:rsidR="000D376D" w:rsidRPr="00BE1699" w14:paraId="579B4D70"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E04043E" w14:textId="77777777" w:rsidR="005F10C7" w:rsidRDefault="005F10C7" w:rsidP="00B46BE3">
            <w:pPr>
              <w:jc w:val="center"/>
              <w:rPr>
                <w:rFonts w:ascii="Arial Narrow" w:hAnsi="Arial Narrow" w:cs="Arial"/>
                <w:sz w:val="20"/>
                <w:szCs w:val="20"/>
              </w:rPr>
            </w:pPr>
            <w:r>
              <w:rPr>
                <w:rFonts w:ascii="Arial Narrow" w:hAnsi="Arial Narrow" w:cs="Arial"/>
                <w:sz w:val="20"/>
                <w:szCs w:val="20"/>
              </w:rPr>
              <w:t>53</w:t>
            </w:r>
          </w:p>
        </w:tc>
        <w:tc>
          <w:tcPr>
            <w:tcW w:w="1049" w:type="dxa"/>
            <w:vAlign w:val="center"/>
          </w:tcPr>
          <w:p w14:paraId="6B238926" w14:textId="77777777" w:rsidR="005F10C7" w:rsidRPr="00CF0894" w:rsidRDefault="005F10C7" w:rsidP="00B46BE3">
            <w:pPr>
              <w:jc w:val="center"/>
              <w:rPr>
                <w:rFonts w:ascii="Arial Narrow" w:hAnsi="Arial Narrow" w:cs="Arial"/>
                <w:color w:val="000000"/>
                <w:sz w:val="20"/>
                <w:szCs w:val="20"/>
              </w:rPr>
            </w:pPr>
            <w:r>
              <w:rPr>
                <w:color w:val="000000"/>
              </w:rPr>
              <w:t>18626564</w:t>
            </w:r>
          </w:p>
        </w:tc>
        <w:tc>
          <w:tcPr>
            <w:tcW w:w="2693" w:type="dxa"/>
            <w:vAlign w:val="center"/>
          </w:tcPr>
          <w:p w14:paraId="4D5173B6" w14:textId="77777777" w:rsidR="005F10C7" w:rsidRPr="005F10C7" w:rsidRDefault="005F10C7" w:rsidP="00B46BE3">
            <w:pPr>
              <w:rPr>
                <w:rFonts w:cs="Arial"/>
                <w:color w:val="000000"/>
              </w:rPr>
            </w:pPr>
            <w:r w:rsidRPr="005F10C7">
              <w:rPr>
                <w:rFonts w:cs="Arial"/>
                <w:color w:val="000000"/>
              </w:rPr>
              <w:t>Hilzna H3156</w:t>
            </w:r>
          </w:p>
          <w:p w14:paraId="48D0DF2A" w14:textId="77777777" w:rsidR="005F10C7" w:rsidRPr="005F10C7" w:rsidRDefault="005F10C7" w:rsidP="00B46BE3">
            <w:pPr>
              <w:rPr>
                <w:rFonts w:cs="Arial"/>
              </w:rPr>
            </w:pPr>
            <w:r w:rsidRPr="005F10C7">
              <w:rPr>
                <w:rFonts w:cs="Arial"/>
                <w:color w:val="000000"/>
              </w:rPr>
              <w:t>(Tr280x4)</w:t>
            </w:r>
          </w:p>
        </w:tc>
        <w:tc>
          <w:tcPr>
            <w:tcW w:w="1843" w:type="dxa"/>
            <w:tcBorders>
              <w:top w:val="single" w:sz="4" w:space="0" w:color="auto"/>
              <w:bottom w:val="single" w:sz="4" w:space="0" w:color="auto"/>
            </w:tcBorders>
            <w:vAlign w:val="center"/>
          </w:tcPr>
          <w:p w14:paraId="100E2421"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98CBF9D"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779F914B"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3F95F158"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765883A0" w14:textId="77777777" w:rsidR="005F10C7" w:rsidRPr="00CA3DE3" w:rsidRDefault="005F10C7" w:rsidP="00B46BE3">
            <w:pPr>
              <w:jc w:val="center"/>
              <w:rPr>
                <w:rFonts w:ascii="Arial Narrow" w:hAnsi="Arial Narrow" w:cs="Arial"/>
                <w:b/>
                <w:bCs/>
                <w:color w:val="000000"/>
              </w:rPr>
            </w:pPr>
            <w:r>
              <w:rPr>
                <w:b/>
                <w:bCs/>
                <w:color w:val="000000"/>
              </w:rPr>
              <w:t>1</w:t>
            </w:r>
          </w:p>
        </w:tc>
        <w:tc>
          <w:tcPr>
            <w:tcW w:w="567" w:type="dxa"/>
            <w:vAlign w:val="center"/>
          </w:tcPr>
          <w:p w14:paraId="3CBE75FB" w14:textId="77777777" w:rsidR="005F10C7" w:rsidRPr="00CA3DE3" w:rsidRDefault="005F10C7"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71C0E48A"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00C717B"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86A2C29"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C2D0EBE" w14:textId="77777777" w:rsidR="005F10C7" w:rsidRPr="00BE1699" w:rsidRDefault="005F10C7" w:rsidP="00B46BE3">
            <w:pPr>
              <w:jc w:val="center"/>
              <w:rPr>
                <w:rFonts w:ascii="Arial Narrow" w:hAnsi="Arial Narrow" w:cs="Arial"/>
                <w:sz w:val="18"/>
                <w:szCs w:val="18"/>
                <w:lang w:val="sr-Latn-CS"/>
              </w:rPr>
            </w:pPr>
          </w:p>
        </w:tc>
      </w:tr>
      <w:tr w:rsidR="000D376D" w:rsidRPr="00BE1699" w14:paraId="785021AE"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BF6A749" w14:textId="77777777" w:rsidR="005F10C7" w:rsidRDefault="005F10C7" w:rsidP="00B46BE3">
            <w:pPr>
              <w:jc w:val="center"/>
              <w:rPr>
                <w:rFonts w:ascii="Arial Narrow" w:hAnsi="Arial Narrow" w:cs="Arial"/>
                <w:sz w:val="20"/>
                <w:szCs w:val="20"/>
              </w:rPr>
            </w:pPr>
            <w:r>
              <w:rPr>
                <w:rFonts w:ascii="Arial Narrow" w:hAnsi="Arial Narrow" w:cs="Arial"/>
                <w:sz w:val="20"/>
                <w:szCs w:val="20"/>
              </w:rPr>
              <w:t>54</w:t>
            </w:r>
          </w:p>
        </w:tc>
        <w:tc>
          <w:tcPr>
            <w:tcW w:w="1049" w:type="dxa"/>
            <w:vAlign w:val="center"/>
          </w:tcPr>
          <w:p w14:paraId="407CA769" w14:textId="77777777" w:rsidR="005F10C7" w:rsidRPr="00CF0894" w:rsidRDefault="005F10C7" w:rsidP="00B46BE3">
            <w:pPr>
              <w:jc w:val="center"/>
              <w:rPr>
                <w:rFonts w:ascii="Arial Narrow" w:hAnsi="Arial Narrow" w:cs="Arial"/>
                <w:color w:val="000000"/>
                <w:sz w:val="20"/>
                <w:szCs w:val="20"/>
              </w:rPr>
            </w:pPr>
            <w:r>
              <w:rPr>
                <w:color w:val="000000"/>
              </w:rPr>
              <w:t>33004714</w:t>
            </w:r>
          </w:p>
        </w:tc>
        <w:tc>
          <w:tcPr>
            <w:tcW w:w="2693" w:type="dxa"/>
            <w:vAlign w:val="center"/>
          </w:tcPr>
          <w:p w14:paraId="092F45C8" w14:textId="77777777" w:rsidR="005F10C7" w:rsidRPr="005F10C7" w:rsidRDefault="005F10C7" w:rsidP="00B46BE3">
            <w:pPr>
              <w:rPr>
                <w:rFonts w:cs="Arial"/>
                <w:color w:val="000000"/>
              </w:rPr>
            </w:pPr>
            <w:r w:rsidRPr="005F10C7">
              <w:rPr>
                <w:rFonts w:cs="Arial"/>
                <w:color w:val="000000"/>
              </w:rPr>
              <w:t>Hilzna H316</w:t>
            </w:r>
          </w:p>
          <w:p w14:paraId="7594CCF0" w14:textId="77777777" w:rsidR="005F10C7" w:rsidRPr="005F10C7" w:rsidRDefault="005F10C7" w:rsidP="00B46BE3">
            <w:pPr>
              <w:rPr>
                <w:rFonts w:cs="Arial"/>
              </w:rPr>
            </w:pPr>
            <w:r w:rsidRPr="005F10C7">
              <w:rPr>
                <w:rFonts w:cs="Arial"/>
                <w:color w:val="000000"/>
              </w:rPr>
              <w:t>(M80x2)</w:t>
            </w:r>
          </w:p>
        </w:tc>
        <w:tc>
          <w:tcPr>
            <w:tcW w:w="1843" w:type="dxa"/>
            <w:tcBorders>
              <w:top w:val="single" w:sz="4" w:space="0" w:color="auto"/>
              <w:bottom w:val="single" w:sz="4" w:space="0" w:color="auto"/>
            </w:tcBorders>
            <w:vAlign w:val="center"/>
          </w:tcPr>
          <w:p w14:paraId="688717BC"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1A66D93"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8C677EC"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0F35234" w14:textId="77777777" w:rsidR="005F10C7" w:rsidRPr="00CF0894" w:rsidRDefault="005F10C7"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51A57AF1" w14:textId="77777777" w:rsidR="005F10C7" w:rsidRPr="00CA3DE3" w:rsidRDefault="005F10C7" w:rsidP="00B46BE3">
            <w:pPr>
              <w:jc w:val="center"/>
              <w:rPr>
                <w:rFonts w:ascii="Arial Narrow" w:hAnsi="Arial Narrow" w:cs="Arial"/>
                <w:b/>
                <w:bCs/>
                <w:color w:val="000000"/>
              </w:rPr>
            </w:pPr>
            <w:r>
              <w:rPr>
                <w:b/>
                <w:bCs/>
                <w:color w:val="000000"/>
              </w:rPr>
              <w:t>4</w:t>
            </w:r>
          </w:p>
        </w:tc>
        <w:tc>
          <w:tcPr>
            <w:tcW w:w="567" w:type="dxa"/>
            <w:vAlign w:val="center"/>
          </w:tcPr>
          <w:p w14:paraId="546A5886" w14:textId="77777777" w:rsidR="005F10C7" w:rsidRPr="00CA3DE3" w:rsidRDefault="005F10C7"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0ED2F8E1"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4EA28E4E"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D3A1383"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480B65E0" w14:textId="77777777" w:rsidR="005F10C7" w:rsidRPr="00BE1699" w:rsidRDefault="005F10C7" w:rsidP="00B46BE3">
            <w:pPr>
              <w:jc w:val="center"/>
              <w:rPr>
                <w:rFonts w:ascii="Arial Narrow" w:hAnsi="Arial Narrow" w:cs="Arial"/>
                <w:sz w:val="18"/>
                <w:szCs w:val="18"/>
                <w:lang w:val="sr-Latn-CS"/>
              </w:rPr>
            </w:pPr>
          </w:p>
        </w:tc>
      </w:tr>
      <w:tr w:rsidR="000D376D" w:rsidRPr="00BE1699" w14:paraId="1B96B00D"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5291236" w14:textId="77777777" w:rsidR="005F10C7" w:rsidRDefault="005F10C7" w:rsidP="00B46BE3">
            <w:pPr>
              <w:jc w:val="center"/>
              <w:rPr>
                <w:rFonts w:ascii="Arial Narrow" w:hAnsi="Arial Narrow" w:cs="Arial"/>
                <w:sz w:val="20"/>
                <w:szCs w:val="20"/>
              </w:rPr>
            </w:pPr>
            <w:r>
              <w:rPr>
                <w:rFonts w:ascii="Arial Narrow" w:hAnsi="Arial Narrow" w:cs="Arial"/>
                <w:sz w:val="20"/>
                <w:szCs w:val="20"/>
              </w:rPr>
              <w:t>55</w:t>
            </w:r>
          </w:p>
        </w:tc>
        <w:tc>
          <w:tcPr>
            <w:tcW w:w="1049" w:type="dxa"/>
            <w:vAlign w:val="center"/>
          </w:tcPr>
          <w:p w14:paraId="03AC8128" w14:textId="77777777" w:rsidR="005F10C7" w:rsidRPr="00CF0894" w:rsidRDefault="005F10C7" w:rsidP="00B46BE3">
            <w:pPr>
              <w:jc w:val="center"/>
              <w:rPr>
                <w:rFonts w:ascii="Arial Narrow" w:hAnsi="Arial Narrow" w:cs="Arial"/>
                <w:color w:val="000000"/>
                <w:sz w:val="20"/>
                <w:szCs w:val="20"/>
              </w:rPr>
            </w:pPr>
            <w:r>
              <w:rPr>
                <w:color w:val="000000"/>
              </w:rPr>
              <w:t>18626648</w:t>
            </w:r>
          </w:p>
        </w:tc>
        <w:tc>
          <w:tcPr>
            <w:tcW w:w="2693" w:type="dxa"/>
            <w:vAlign w:val="center"/>
          </w:tcPr>
          <w:p w14:paraId="0BE37F5A" w14:textId="77777777" w:rsidR="005F10C7" w:rsidRPr="005F10C7" w:rsidRDefault="005F10C7" w:rsidP="00B46BE3">
            <w:pPr>
              <w:rPr>
                <w:rFonts w:cs="Arial"/>
                <w:color w:val="000000"/>
              </w:rPr>
            </w:pPr>
            <w:r w:rsidRPr="005F10C7">
              <w:rPr>
                <w:rFonts w:cs="Arial"/>
                <w:color w:val="000000"/>
              </w:rPr>
              <w:t>Hilzna H3164</w:t>
            </w:r>
          </w:p>
          <w:p w14:paraId="31994C6E" w14:textId="77777777" w:rsidR="005F10C7" w:rsidRPr="005F10C7" w:rsidRDefault="005F10C7" w:rsidP="00B46BE3">
            <w:pPr>
              <w:rPr>
                <w:rFonts w:cs="Arial"/>
              </w:rPr>
            </w:pPr>
            <w:r w:rsidRPr="005F10C7">
              <w:rPr>
                <w:rFonts w:cs="Arial"/>
                <w:color w:val="000000"/>
              </w:rPr>
              <w:t>(Tr320x5)</w:t>
            </w:r>
          </w:p>
        </w:tc>
        <w:tc>
          <w:tcPr>
            <w:tcW w:w="1843" w:type="dxa"/>
            <w:tcBorders>
              <w:top w:val="single" w:sz="4" w:space="0" w:color="auto"/>
              <w:bottom w:val="single" w:sz="4" w:space="0" w:color="auto"/>
            </w:tcBorders>
            <w:vAlign w:val="center"/>
          </w:tcPr>
          <w:p w14:paraId="6115DC4B"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EB11C43"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B960937"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15EC326A"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2156BF29" w14:textId="77777777" w:rsidR="005F10C7" w:rsidRPr="00CA3DE3" w:rsidRDefault="005F10C7" w:rsidP="00B46BE3">
            <w:pPr>
              <w:jc w:val="center"/>
              <w:rPr>
                <w:rFonts w:ascii="Arial Narrow" w:hAnsi="Arial Narrow" w:cs="Arial"/>
                <w:b/>
                <w:bCs/>
                <w:color w:val="000000"/>
              </w:rPr>
            </w:pPr>
            <w:r>
              <w:rPr>
                <w:b/>
                <w:bCs/>
                <w:color w:val="000000"/>
              </w:rPr>
              <w:t>4</w:t>
            </w:r>
          </w:p>
        </w:tc>
        <w:tc>
          <w:tcPr>
            <w:tcW w:w="567" w:type="dxa"/>
            <w:vAlign w:val="center"/>
          </w:tcPr>
          <w:p w14:paraId="17F059A5" w14:textId="77777777" w:rsidR="005F10C7" w:rsidRPr="00CA3DE3" w:rsidRDefault="005F10C7"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7AABC8EF"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2B48694B"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3FC2E74"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4C8EC133" w14:textId="77777777" w:rsidR="005F10C7" w:rsidRPr="00BE1699" w:rsidRDefault="005F10C7" w:rsidP="00B46BE3">
            <w:pPr>
              <w:jc w:val="center"/>
              <w:rPr>
                <w:rFonts w:ascii="Arial Narrow" w:hAnsi="Arial Narrow" w:cs="Arial"/>
                <w:sz w:val="18"/>
                <w:szCs w:val="18"/>
                <w:lang w:val="sr-Latn-CS"/>
              </w:rPr>
            </w:pPr>
          </w:p>
        </w:tc>
      </w:tr>
      <w:tr w:rsidR="000D376D" w:rsidRPr="00BE1699" w14:paraId="4F3EB9F1"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EEC931F" w14:textId="77777777" w:rsidR="005F10C7" w:rsidRDefault="005F10C7" w:rsidP="00B46BE3">
            <w:pPr>
              <w:jc w:val="center"/>
              <w:rPr>
                <w:rFonts w:ascii="Arial Narrow" w:hAnsi="Arial Narrow" w:cs="Arial"/>
                <w:sz w:val="20"/>
                <w:szCs w:val="20"/>
              </w:rPr>
            </w:pPr>
            <w:r>
              <w:rPr>
                <w:rFonts w:ascii="Arial Narrow" w:hAnsi="Arial Narrow" w:cs="Arial"/>
                <w:sz w:val="20"/>
                <w:szCs w:val="20"/>
              </w:rPr>
              <w:t>56</w:t>
            </w:r>
          </w:p>
        </w:tc>
        <w:tc>
          <w:tcPr>
            <w:tcW w:w="1049" w:type="dxa"/>
            <w:vAlign w:val="center"/>
          </w:tcPr>
          <w:p w14:paraId="54D51980" w14:textId="77777777" w:rsidR="005F10C7" w:rsidRPr="00CF0894" w:rsidRDefault="005F10C7" w:rsidP="00B46BE3">
            <w:pPr>
              <w:jc w:val="center"/>
              <w:rPr>
                <w:rFonts w:ascii="Arial Narrow" w:hAnsi="Arial Narrow" w:cs="Arial"/>
                <w:color w:val="000000"/>
                <w:sz w:val="20"/>
                <w:szCs w:val="20"/>
              </w:rPr>
            </w:pPr>
            <w:r>
              <w:rPr>
                <w:color w:val="000000"/>
              </w:rPr>
              <w:t>18626648</w:t>
            </w:r>
          </w:p>
        </w:tc>
        <w:tc>
          <w:tcPr>
            <w:tcW w:w="2693" w:type="dxa"/>
            <w:vAlign w:val="center"/>
          </w:tcPr>
          <w:p w14:paraId="0E402C7A" w14:textId="77777777" w:rsidR="005F10C7" w:rsidRPr="005F10C7" w:rsidRDefault="005F10C7" w:rsidP="00B46BE3">
            <w:pPr>
              <w:rPr>
                <w:rFonts w:cs="Arial"/>
                <w:color w:val="000000"/>
              </w:rPr>
            </w:pPr>
            <w:r w:rsidRPr="005F10C7">
              <w:rPr>
                <w:rFonts w:cs="Arial"/>
                <w:color w:val="000000"/>
              </w:rPr>
              <w:t>Hilzna H3164</w:t>
            </w:r>
          </w:p>
          <w:p w14:paraId="4EF70A27" w14:textId="77777777" w:rsidR="005F10C7" w:rsidRPr="005F10C7" w:rsidRDefault="005F10C7" w:rsidP="00B46BE3">
            <w:pPr>
              <w:rPr>
                <w:rFonts w:cs="Arial"/>
              </w:rPr>
            </w:pPr>
            <w:r w:rsidRPr="005F10C7">
              <w:rPr>
                <w:rFonts w:cs="Arial"/>
                <w:color w:val="000000"/>
              </w:rPr>
              <w:t>(Tr320x5)</w:t>
            </w:r>
          </w:p>
        </w:tc>
        <w:tc>
          <w:tcPr>
            <w:tcW w:w="1843" w:type="dxa"/>
            <w:tcBorders>
              <w:top w:val="single" w:sz="4" w:space="0" w:color="auto"/>
              <w:bottom w:val="single" w:sz="4" w:space="0" w:color="auto"/>
            </w:tcBorders>
            <w:vAlign w:val="center"/>
          </w:tcPr>
          <w:p w14:paraId="764D5F18" w14:textId="77777777" w:rsidR="005F10C7" w:rsidRPr="00CF0894" w:rsidRDefault="005F10C7"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1460F43" w14:textId="77777777" w:rsidR="005F10C7" w:rsidRPr="00CF0894" w:rsidRDefault="005F10C7"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7C43469" w14:textId="77777777" w:rsidR="005F10C7" w:rsidRPr="00CF0894" w:rsidRDefault="005F10C7"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D1B8D64" w14:textId="77777777" w:rsidR="005F10C7" w:rsidRPr="00CF0894" w:rsidRDefault="005F10C7"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350C08B9" w14:textId="77777777" w:rsidR="005F10C7" w:rsidRPr="00CA3DE3" w:rsidRDefault="005F10C7" w:rsidP="00B46BE3">
            <w:pPr>
              <w:jc w:val="center"/>
              <w:rPr>
                <w:rFonts w:ascii="Arial Narrow" w:hAnsi="Arial Narrow" w:cs="Arial"/>
                <w:b/>
                <w:bCs/>
                <w:color w:val="000000"/>
              </w:rPr>
            </w:pPr>
            <w:r>
              <w:rPr>
                <w:b/>
                <w:bCs/>
                <w:color w:val="000000"/>
              </w:rPr>
              <w:t>1</w:t>
            </w:r>
          </w:p>
        </w:tc>
        <w:tc>
          <w:tcPr>
            <w:tcW w:w="567" w:type="dxa"/>
            <w:vAlign w:val="center"/>
          </w:tcPr>
          <w:p w14:paraId="29B7816B" w14:textId="77777777" w:rsidR="005F10C7" w:rsidRPr="00CA3DE3" w:rsidRDefault="005F10C7"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7FECA209" w14:textId="77777777" w:rsidR="005F10C7" w:rsidRPr="00BE1699" w:rsidRDefault="005F10C7"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34112E01" w14:textId="77777777" w:rsidR="005F10C7" w:rsidRPr="00BE1699" w:rsidRDefault="005F10C7"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21EA439" w14:textId="77777777" w:rsidR="005F10C7" w:rsidRPr="00BE1699" w:rsidRDefault="005F10C7"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3C8ED99A" w14:textId="77777777" w:rsidR="005F10C7" w:rsidRPr="00BE1699" w:rsidRDefault="005F10C7" w:rsidP="00B46BE3">
            <w:pPr>
              <w:jc w:val="center"/>
              <w:rPr>
                <w:rFonts w:ascii="Arial Narrow" w:hAnsi="Arial Narrow" w:cs="Arial"/>
                <w:sz w:val="18"/>
                <w:szCs w:val="18"/>
                <w:lang w:val="sr-Latn-CS"/>
              </w:rPr>
            </w:pPr>
          </w:p>
        </w:tc>
      </w:tr>
      <w:tr w:rsidR="000D376D" w:rsidRPr="00BE1699" w14:paraId="38E10C78"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47039F4" w14:textId="77777777" w:rsidR="00F2490C" w:rsidRDefault="00F2490C" w:rsidP="00B46BE3">
            <w:pPr>
              <w:jc w:val="center"/>
              <w:rPr>
                <w:rFonts w:ascii="Arial Narrow" w:hAnsi="Arial Narrow" w:cs="Arial"/>
                <w:sz w:val="20"/>
                <w:szCs w:val="20"/>
              </w:rPr>
            </w:pPr>
            <w:r>
              <w:rPr>
                <w:rFonts w:ascii="Arial Narrow" w:hAnsi="Arial Narrow" w:cs="Arial"/>
                <w:sz w:val="20"/>
                <w:szCs w:val="20"/>
              </w:rPr>
              <w:t>57</w:t>
            </w:r>
          </w:p>
        </w:tc>
        <w:tc>
          <w:tcPr>
            <w:tcW w:w="1049" w:type="dxa"/>
            <w:vAlign w:val="center"/>
          </w:tcPr>
          <w:p w14:paraId="506C1297" w14:textId="77777777" w:rsidR="00F2490C" w:rsidRPr="00CF0894" w:rsidRDefault="00F2490C" w:rsidP="00B46BE3">
            <w:pPr>
              <w:jc w:val="center"/>
              <w:rPr>
                <w:rFonts w:ascii="Arial Narrow" w:hAnsi="Arial Narrow" w:cs="Arial"/>
                <w:color w:val="000000"/>
                <w:sz w:val="20"/>
                <w:szCs w:val="20"/>
              </w:rPr>
            </w:pPr>
            <w:r>
              <w:rPr>
                <w:color w:val="000000"/>
              </w:rPr>
              <w:t>33007700</w:t>
            </w:r>
          </w:p>
        </w:tc>
        <w:tc>
          <w:tcPr>
            <w:tcW w:w="2693" w:type="dxa"/>
            <w:vAlign w:val="center"/>
          </w:tcPr>
          <w:p w14:paraId="5D121999" w14:textId="77777777" w:rsidR="00F2490C" w:rsidRPr="00F2490C" w:rsidRDefault="00F2490C" w:rsidP="00B46BE3">
            <w:pPr>
              <w:rPr>
                <w:rFonts w:cs="Arial"/>
                <w:color w:val="000000"/>
              </w:rPr>
            </w:pPr>
            <w:r w:rsidRPr="00F2490C">
              <w:rPr>
                <w:rFonts w:cs="Arial"/>
                <w:color w:val="000000"/>
              </w:rPr>
              <w:t>Hilzna ОH3168 H</w:t>
            </w:r>
          </w:p>
          <w:p w14:paraId="1A6CEE42" w14:textId="77777777" w:rsidR="00F2490C" w:rsidRPr="00F2490C" w:rsidRDefault="00F2490C" w:rsidP="00B46BE3">
            <w:pPr>
              <w:rPr>
                <w:rFonts w:cs="Arial"/>
              </w:rPr>
            </w:pPr>
            <w:r w:rsidRPr="00F2490C">
              <w:rPr>
                <w:rFonts w:cs="Arial"/>
                <w:color w:val="000000"/>
              </w:rPr>
              <w:t>(Tr340x5)</w:t>
            </w:r>
          </w:p>
        </w:tc>
        <w:tc>
          <w:tcPr>
            <w:tcW w:w="1843" w:type="dxa"/>
            <w:tcBorders>
              <w:top w:val="single" w:sz="4" w:space="0" w:color="auto"/>
              <w:bottom w:val="single" w:sz="4" w:space="0" w:color="auto"/>
            </w:tcBorders>
            <w:vAlign w:val="center"/>
          </w:tcPr>
          <w:p w14:paraId="5FFD0E20"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A13CBA7"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347879F8"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0CEBF0B2" w14:textId="77777777" w:rsidR="00F2490C" w:rsidRPr="00CF0894" w:rsidRDefault="00F2490C"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527D88B9" w14:textId="77777777" w:rsidR="00F2490C" w:rsidRPr="00CA3DE3" w:rsidRDefault="00F2490C" w:rsidP="00B46BE3">
            <w:pPr>
              <w:jc w:val="center"/>
              <w:rPr>
                <w:rFonts w:ascii="Arial Narrow" w:hAnsi="Arial Narrow" w:cs="Arial"/>
                <w:b/>
                <w:bCs/>
                <w:color w:val="000000"/>
              </w:rPr>
            </w:pPr>
            <w:r>
              <w:rPr>
                <w:b/>
                <w:bCs/>
                <w:color w:val="000000"/>
              </w:rPr>
              <w:t>2</w:t>
            </w:r>
          </w:p>
        </w:tc>
        <w:tc>
          <w:tcPr>
            <w:tcW w:w="567" w:type="dxa"/>
            <w:vAlign w:val="center"/>
          </w:tcPr>
          <w:p w14:paraId="34F2F38E" w14:textId="77777777" w:rsidR="00F2490C" w:rsidRPr="00CA3DE3" w:rsidRDefault="00F2490C"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677659F6"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4266283B"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64222E8E"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0E60F699" w14:textId="77777777" w:rsidR="00F2490C" w:rsidRPr="00BE1699" w:rsidRDefault="00F2490C" w:rsidP="00B46BE3">
            <w:pPr>
              <w:jc w:val="center"/>
              <w:rPr>
                <w:rFonts w:ascii="Arial Narrow" w:hAnsi="Arial Narrow" w:cs="Arial"/>
                <w:sz w:val="18"/>
                <w:szCs w:val="18"/>
                <w:lang w:val="sr-Latn-CS"/>
              </w:rPr>
            </w:pPr>
          </w:p>
        </w:tc>
      </w:tr>
      <w:tr w:rsidR="000D376D" w:rsidRPr="00BE1699" w14:paraId="3C75A640"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CA83CF9" w14:textId="77777777" w:rsidR="00F2490C" w:rsidRDefault="00F2490C" w:rsidP="00B46BE3">
            <w:pPr>
              <w:jc w:val="center"/>
              <w:rPr>
                <w:rFonts w:ascii="Arial Narrow" w:hAnsi="Arial Narrow" w:cs="Arial"/>
                <w:sz w:val="20"/>
                <w:szCs w:val="20"/>
              </w:rPr>
            </w:pPr>
            <w:r>
              <w:rPr>
                <w:rFonts w:ascii="Arial Narrow" w:hAnsi="Arial Narrow" w:cs="Arial"/>
                <w:sz w:val="20"/>
                <w:szCs w:val="20"/>
              </w:rPr>
              <w:t>58</w:t>
            </w:r>
          </w:p>
        </w:tc>
        <w:tc>
          <w:tcPr>
            <w:tcW w:w="1049" w:type="dxa"/>
            <w:vAlign w:val="center"/>
          </w:tcPr>
          <w:p w14:paraId="4D37ED14" w14:textId="77777777" w:rsidR="00F2490C" w:rsidRPr="00CF0894" w:rsidRDefault="00F2490C" w:rsidP="00B46BE3">
            <w:pPr>
              <w:jc w:val="center"/>
              <w:rPr>
                <w:rFonts w:ascii="Arial Narrow" w:hAnsi="Arial Narrow" w:cs="Arial"/>
                <w:color w:val="000000"/>
                <w:sz w:val="20"/>
                <w:szCs w:val="20"/>
              </w:rPr>
            </w:pPr>
            <w:r>
              <w:rPr>
                <w:color w:val="000000"/>
              </w:rPr>
              <w:t>18623207</w:t>
            </w:r>
          </w:p>
        </w:tc>
        <w:tc>
          <w:tcPr>
            <w:tcW w:w="2693" w:type="dxa"/>
            <w:vAlign w:val="center"/>
          </w:tcPr>
          <w:p w14:paraId="758F032F" w14:textId="77777777" w:rsidR="00F2490C" w:rsidRPr="00F2490C" w:rsidRDefault="00F2490C" w:rsidP="00B46BE3">
            <w:pPr>
              <w:rPr>
                <w:rFonts w:cs="Arial"/>
                <w:color w:val="000000"/>
              </w:rPr>
            </w:pPr>
            <w:r w:rsidRPr="00F2490C">
              <w:rPr>
                <w:rFonts w:cs="Arial"/>
                <w:color w:val="000000"/>
              </w:rPr>
              <w:t>Hilzna H320</w:t>
            </w:r>
          </w:p>
          <w:p w14:paraId="0A7A29FF" w14:textId="77777777" w:rsidR="00F2490C" w:rsidRPr="00F2490C" w:rsidRDefault="00F2490C" w:rsidP="00B46BE3">
            <w:pPr>
              <w:rPr>
                <w:rFonts w:cs="Arial"/>
              </w:rPr>
            </w:pPr>
            <w:r w:rsidRPr="00F2490C">
              <w:rPr>
                <w:rFonts w:cs="Arial"/>
                <w:color w:val="000000"/>
              </w:rPr>
              <w:t>(M100x2)</w:t>
            </w:r>
          </w:p>
        </w:tc>
        <w:tc>
          <w:tcPr>
            <w:tcW w:w="1843" w:type="dxa"/>
            <w:tcBorders>
              <w:top w:val="single" w:sz="4" w:space="0" w:color="auto"/>
              <w:bottom w:val="single" w:sz="4" w:space="0" w:color="auto"/>
            </w:tcBorders>
            <w:vAlign w:val="center"/>
          </w:tcPr>
          <w:p w14:paraId="0BA9E24C"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F5B3C1A"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3A1D77A7"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17842314" w14:textId="77777777" w:rsidR="00F2490C" w:rsidRPr="00CF0894" w:rsidRDefault="00F2490C"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43426ED6" w14:textId="77777777" w:rsidR="00F2490C" w:rsidRPr="00CA3DE3" w:rsidRDefault="00F2490C" w:rsidP="00B46BE3">
            <w:pPr>
              <w:jc w:val="center"/>
              <w:rPr>
                <w:rFonts w:ascii="Arial Narrow" w:hAnsi="Arial Narrow" w:cs="Arial"/>
                <w:b/>
                <w:bCs/>
                <w:color w:val="000000"/>
              </w:rPr>
            </w:pPr>
            <w:r>
              <w:rPr>
                <w:b/>
                <w:bCs/>
                <w:color w:val="000000"/>
              </w:rPr>
              <w:t>10</w:t>
            </w:r>
          </w:p>
        </w:tc>
        <w:tc>
          <w:tcPr>
            <w:tcW w:w="567" w:type="dxa"/>
            <w:vAlign w:val="center"/>
          </w:tcPr>
          <w:p w14:paraId="66A2E6E6" w14:textId="77777777" w:rsidR="00F2490C" w:rsidRPr="00CA3DE3" w:rsidRDefault="00F2490C" w:rsidP="00B46BE3">
            <w:pPr>
              <w:jc w:val="center"/>
              <w:rPr>
                <w:rFonts w:ascii="Arial Narrow" w:hAnsi="Arial Narrow" w:cs="Arial"/>
                <w:color w:val="000000"/>
              </w:rPr>
            </w:pPr>
            <w:r>
              <w:rPr>
                <w:color w:val="000000"/>
              </w:rPr>
              <w:t>019</w:t>
            </w:r>
          </w:p>
        </w:tc>
        <w:tc>
          <w:tcPr>
            <w:tcW w:w="1276" w:type="dxa"/>
            <w:tcBorders>
              <w:top w:val="single" w:sz="4" w:space="0" w:color="auto"/>
              <w:bottom w:val="single" w:sz="4" w:space="0" w:color="auto"/>
            </w:tcBorders>
            <w:vAlign w:val="center"/>
          </w:tcPr>
          <w:p w14:paraId="1280F99F"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8F50A19"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6B9149E8"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3FCD279E" w14:textId="77777777" w:rsidR="00F2490C" w:rsidRPr="00BE1699" w:rsidRDefault="00F2490C" w:rsidP="00B46BE3">
            <w:pPr>
              <w:jc w:val="center"/>
              <w:rPr>
                <w:rFonts w:ascii="Arial Narrow" w:hAnsi="Arial Narrow" w:cs="Arial"/>
                <w:sz w:val="18"/>
                <w:szCs w:val="18"/>
                <w:lang w:val="sr-Latn-CS"/>
              </w:rPr>
            </w:pPr>
          </w:p>
        </w:tc>
      </w:tr>
      <w:tr w:rsidR="000D376D" w:rsidRPr="00BE1699" w14:paraId="532EA109"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877B487" w14:textId="77777777" w:rsidR="00F2490C" w:rsidRDefault="00F2490C" w:rsidP="00B46BE3">
            <w:pPr>
              <w:jc w:val="center"/>
              <w:rPr>
                <w:rFonts w:ascii="Arial Narrow" w:hAnsi="Arial Narrow" w:cs="Arial"/>
                <w:sz w:val="20"/>
                <w:szCs w:val="20"/>
              </w:rPr>
            </w:pPr>
            <w:r>
              <w:rPr>
                <w:rFonts w:ascii="Arial Narrow" w:hAnsi="Arial Narrow" w:cs="Arial"/>
                <w:sz w:val="20"/>
                <w:szCs w:val="20"/>
              </w:rPr>
              <w:t>59</w:t>
            </w:r>
          </w:p>
          <w:p w14:paraId="73555942" w14:textId="77777777" w:rsidR="00F2490C" w:rsidRDefault="00F2490C" w:rsidP="00B46BE3">
            <w:pPr>
              <w:jc w:val="center"/>
              <w:rPr>
                <w:rFonts w:ascii="Arial Narrow" w:hAnsi="Arial Narrow" w:cs="Arial"/>
                <w:sz w:val="20"/>
                <w:szCs w:val="20"/>
              </w:rPr>
            </w:pPr>
          </w:p>
        </w:tc>
        <w:tc>
          <w:tcPr>
            <w:tcW w:w="1049" w:type="dxa"/>
            <w:vAlign w:val="center"/>
          </w:tcPr>
          <w:p w14:paraId="2C4E3E5A" w14:textId="77777777" w:rsidR="00F2490C" w:rsidRPr="00CF0894" w:rsidRDefault="00F2490C" w:rsidP="00B46BE3">
            <w:pPr>
              <w:jc w:val="center"/>
              <w:rPr>
                <w:rFonts w:ascii="Arial Narrow" w:hAnsi="Arial Narrow" w:cs="Arial"/>
                <w:color w:val="000000"/>
                <w:sz w:val="20"/>
                <w:szCs w:val="20"/>
              </w:rPr>
            </w:pPr>
            <w:r>
              <w:rPr>
                <w:color w:val="000000"/>
              </w:rPr>
              <w:t>18623207</w:t>
            </w:r>
          </w:p>
        </w:tc>
        <w:tc>
          <w:tcPr>
            <w:tcW w:w="2693" w:type="dxa"/>
            <w:vAlign w:val="center"/>
          </w:tcPr>
          <w:p w14:paraId="50BAC275" w14:textId="77777777" w:rsidR="00F2490C" w:rsidRPr="00F2490C" w:rsidRDefault="00F2490C" w:rsidP="00B46BE3">
            <w:pPr>
              <w:rPr>
                <w:rFonts w:cs="Arial"/>
                <w:color w:val="000000"/>
              </w:rPr>
            </w:pPr>
            <w:r w:rsidRPr="00F2490C">
              <w:rPr>
                <w:rFonts w:cs="Arial"/>
                <w:color w:val="000000"/>
              </w:rPr>
              <w:t>Hilzna H320</w:t>
            </w:r>
          </w:p>
          <w:p w14:paraId="27C2F273" w14:textId="77777777" w:rsidR="00F2490C" w:rsidRPr="00F2490C" w:rsidRDefault="00F2490C" w:rsidP="00B46BE3">
            <w:pPr>
              <w:rPr>
                <w:rFonts w:cs="Arial"/>
              </w:rPr>
            </w:pPr>
            <w:r w:rsidRPr="00F2490C">
              <w:rPr>
                <w:rFonts w:cs="Arial"/>
                <w:color w:val="000000"/>
              </w:rPr>
              <w:t>(M100x2)</w:t>
            </w:r>
          </w:p>
        </w:tc>
        <w:tc>
          <w:tcPr>
            <w:tcW w:w="1843" w:type="dxa"/>
            <w:tcBorders>
              <w:top w:val="single" w:sz="4" w:space="0" w:color="auto"/>
              <w:bottom w:val="single" w:sz="4" w:space="0" w:color="auto"/>
            </w:tcBorders>
            <w:vAlign w:val="center"/>
          </w:tcPr>
          <w:p w14:paraId="7CDBE77C"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B4C8BB7"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298B522"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1769C866" w14:textId="77777777" w:rsidR="00F2490C" w:rsidRPr="00CF0894" w:rsidRDefault="00F2490C"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5039ABDF" w14:textId="77777777" w:rsidR="00F2490C" w:rsidRPr="00CA3DE3" w:rsidRDefault="00F2490C" w:rsidP="00B46BE3">
            <w:pPr>
              <w:jc w:val="center"/>
              <w:rPr>
                <w:rFonts w:ascii="Arial Narrow" w:hAnsi="Arial Narrow" w:cs="Arial"/>
                <w:b/>
                <w:bCs/>
                <w:color w:val="000000"/>
              </w:rPr>
            </w:pPr>
            <w:r>
              <w:rPr>
                <w:b/>
                <w:bCs/>
                <w:color w:val="000000"/>
              </w:rPr>
              <w:t>14</w:t>
            </w:r>
          </w:p>
        </w:tc>
        <w:tc>
          <w:tcPr>
            <w:tcW w:w="567" w:type="dxa"/>
            <w:vAlign w:val="center"/>
          </w:tcPr>
          <w:p w14:paraId="4F837A67" w14:textId="77777777" w:rsidR="00F2490C" w:rsidRPr="00CA3DE3" w:rsidRDefault="00F2490C" w:rsidP="00B46BE3">
            <w:pPr>
              <w:jc w:val="center"/>
              <w:rPr>
                <w:rFonts w:ascii="Arial Narrow" w:hAnsi="Arial Narrow" w:cs="Arial"/>
                <w:color w:val="000000"/>
              </w:rPr>
            </w:pPr>
            <w:r>
              <w:rPr>
                <w:color w:val="000000"/>
              </w:rPr>
              <w:t>079</w:t>
            </w:r>
          </w:p>
        </w:tc>
        <w:tc>
          <w:tcPr>
            <w:tcW w:w="1276" w:type="dxa"/>
            <w:tcBorders>
              <w:top w:val="single" w:sz="4" w:space="0" w:color="auto"/>
              <w:bottom w:val="single" w:sz="4" w:space="0" w:color="auto"/>
            </w:tcBorders>
            <w:vAlign w:val="center"/>
          </w:tcPr>
          <w:p w14:paraId="01FBACF2"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2F266621"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6F28CBE4"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0B22DAC0" w14:textId="77777777" w:rsidR="00F2490C" w:rsidRPr="00BE1699" w:rsidRDefault="00F2490C" w:rsidP="00B46BE3">
            <w:pPr>
              <w:jc w:val="center"/>
              <w:rPr>
                <w:rFonts w:ascii="Arial Narrow" w:hAnsi="Arial Narrow" w:cs="Arial"/>
                <w:sz w:val="18"/>
                <w:szCs w:val="18"/>
                <w:lang w:val="sr-Latn-CS"/>
              </w:rPr>
            </w:pPr>
          </w:p>
        </w:tc>
      </w:tr>
      <w:tr w:rsidR="00251B1F" w:rsidRPr="00BE1699" w14:paraId="07D9033F" w14:textId="77777777" w:rsidTr="00A77CA8">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EE4B355" w14:textId="77777777" w:rsidR="00251B1F" w:rsidRDefault="00251B1F" w:rsidP="00A77CA8">
            <w:pPr>
              <w:jc w:val="center"/>
              <w:rPr>
                <w:rFonts w:ascii="Arial Narrow" w:hAnsi="Arial Narrow" w:cs="Arial"/>
                <w:sz w:val="20"/>
                <w:szCs w:val="20"/>
              </w:rPr>
            </w:pPr>
            <w:r>
              <w:rPr>
                <w:rFonts w:ascii="Arial Narrow" w:hAnsi="Arial Narrow" w:cs="Arial"/>
                <w:sz w:val="20"/>
                <w:szCs w:val="20"/>
              </w:rPr>
              <w:t>60</w:t>
            </w:r>
          </w:p>
        </w:tc>
        <w:tc>
          <w:tcPr>
            <w:tcW w:w="1049" w:type="dxa"/>
            <w:vAlign w:val="center"/>
          </w:tcPr>
          <w:p w14:paraId="66C08E48" w14:textId="77777777" w:rsidR="00251B1F" w:rsidRPr="00CF0894" w:rsidRDefault="00251B1F" w:rsidP="00A77CA8">
            <w:pPr>
              <w:jc w:val="center"/>
              <w:rPr>
                <w:rFonts w:ascii="Arial Narrow" w:hAnsi="Arial Narrow" w:cs="Arial"/>
                <w:color w:val="000000"/>
                <w:sz w:val="20"/>
                <w:szCs w:val="20"/>
              </w:rPr>
            </w:pPr>
            <w:r>
              <w:rPr>
                <w:color w:val="000000"/>
              </w:rPr>
              <w:t>18637728</w:t>
            </w:r>
          </w:p>
        </w:tc>
        <w:tc>
          <w:tcPr>
            <w:tcW w:w="2693" w:type="dxa"/>
            <w:vAlign w:val="center"/>
          </w:tcPr>
          <w:p w14:paraId="041F4829" w14:textId="77777777" w:rsidR="00251B1F" w:rsidRPr="00F2490C" w:rsidRDefault="00251B1F" w:rsidP="00A77CA8">
            <w:pPr>
              <w:rPr>
                <w:rFonts w:cs="Arial"/>
                <w:color w:val="000000"/>
              </w:rPr>
            </w:pPr>
            <w:r w:rsidRPr="00F2490C">
              <w:rPr>
                <w:rFonts w:cs="Arial"/>
                <w:color w:val="000000"/>
              </w:rPr>
              <w:t>Hilzna H3264</w:t>
            </w:r>
          </w:p>
          <w:p w14:paraId="3F2004DE" w14:textId="77777777" w:rsidR="00251B1F" w:rsidRPr="00F2490C" w:rsidRDefault="00251B1F" w:rsidP="00A77CA8">
            <w:pPr>
              <w:rPr>
                <w:rFonts w:cs="Arial"/>
              </w:rPr>
            </w:pPr>
            <w:r w:rsidRPr="00F2490C">
              <w:rPr>
                <w:rFonts w:cs="Arial"/>
                <w:color w:val="000000"/>
              </w:rPr>
              <w:t>(Tr320x5)</w:t>
            </w:r>
          </w:p>
        </w:tc>
        <w:tc>
          <w:tcPr>
            <w:tcW w:w="1843" w:type="dxa"/>
            <w:tcBorders>
              <w:top w:val="single" w:sz="4" w:space="0" w:color="auto"/>
              <w:bottom w:val="single" w:sz="4" w:space="0" w:color="auto"/>
            </w:tcBorders>
            <w:vAlign w:val="center"/>
          </w:tcPr>
          <w:p w14:paraId="4A67866C" w14:textId="77777777" w:rsidR="00251B1F" w:rsidRPr="00CF0894" w:rsidRDefault="00251B1F" w:rsidP="00A77CA8">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09CCBE8" w14:textId="77777777" w:rsidR="00251B1F" w:rsidRPr="00CF0894" w:rsidRDefault="00251B1F" w:rsidP="00A77CA8">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1A4741A0" w14:textId="77777777" w:rsidR="00251B1F" w:rsidRPr="00CF0894" w:rsidRDefault="00251B1F" w:rsidP="00A77CA8">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3AAD4F66" w14:textId="77777777" w:rsidR="00251B1F" w:rsidRPr="00CF0894" w:rsidRDefault="00251B1F" w:rsidP="00A77CA8">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25CBCAD8" w14:textId="77777777" w:rsidR="00251B1F" w:rsidRPr="00CA3DE3" w:rsidRDefault="00251B1F" w:rsidP="00A77CA8">
            <w:pPr>
              <w:jc w:val="center"/>
              <w:rPr>
                <w:rFonts w:ascii="Arial Narrow" w:hAnsi="Arial Narrow" w:cs="Arial"/>
                <w:b/>
                <w:bCs/>
                <w:color w:val="000000"/>
              </w:rPr>
            </w:pPr>
            <w:r>
              <w:rPr>
                <w:b/>
                <w:bCs/>
                <w:color w:val="000000"/>
              </w:rPr>
              <w:t>4</w:t>
            </w:r>
          </w:p>
        </w:tc>
        <w:tc>
          <w:tcPr>
            <w:tcW w:w="567" w:type="dxa"/>
            <w:vAlign w:val="center"/>
          </w:tcPr>
          <w:p w14:paraId="163186E7" w14:textId="77777777" w:rsidR="00251B1F" w:rsidRPr="00CA3DE3" w:rsidRDefault="00251B1F" w:rsidP="00A77CA8">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05111BDF" w14:textId="77777777" w:rsidR="00251B1F" w:rsidRPr="00BE1699" w:rsidRDefault="00251B1F" w:rsidP="00A77CA8">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7C66E637" w14:textId="77777777" w:rsidR="00251B1F" w:rsidRPr="00BE1699" w:rsidRDefault="00251B1F" w:rsidP="00A77CA8">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29AD2A1" w14:textId="77777777" w:rsidR="00251B1F" w:rsidRPr="00BE1699" w:rsidRDefault="00251B1F" w:rsidP="00A77CA8">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88F2DB3" w14:textId="77777777" w:rsidR="00251B1F" w:rsidRPr="00BE1699" w:rsidRDefault="00251B1F" w:rsidP="00A77CA8">
            <w:pPr>
              <w:jc w:val="center"/>
              <w:rPr>
                <w:rFonts w:ascii="Arial Narrow" w:hAnsi="Arial Narrow" w:cs="Arial"/>
                <w:sz w:val="18"/>
                <w:szCs w:val="18"/>
                <w:lang w:val="sr-Latn-CS"/>
              </w:rPr>
            </w:pPr>
          </w:p>
        </w:tc>
      </w:tr>
    </w:tbl>
    <w:p w14:paraId="2B5E4BD9" w14:textId="77777777" w:rsidR="00251B1F" w:rsidRDefault="00251B1F" w:rsidP="003D4FDC">
      <w:pPr>
        <w:spacing w:after="0" w:line="240" w:lineRule="auto"/>
      </w:pPr>
    </w:p>
    <w:tbl>
      <w:tblPr>
        <w:tblW w:w="4649" w:type="dxa"/>
        <w:jc w:val="right"/>
        <w:tblLayout w:type="fixed"/>
        <w:tblCellMar>
          <w:left w:w="0" w:type="dxa"/>
          <w:right w:w="0" w:type="dxa"/>
        </w:tblCellMar>
        <w:tblLook w:val="0000" w:firstRow="0" w:lastRow="0" w:firstColumn="0" w:lastColumn="0" w:noHBand="0" w:noVBand="0"/>
      </w:tblPr>
      <w:tblGrid>
        <w:gridCol w:w="1247"/>
        <w:gridCol w:w="2835"/>
        <w:gridCol w:w="567"/>
      </w:tblGrid>
      <w:tr w:rsidR="003D4FDC" w:rsidRPr="0050065E" w14:paraId="767E45CD" w14:textId="77777777" w:rsidTr="00852828">
        <w:trPr>
          <w:trHeight w:val="170"/>
          <w:jc w:val="right"/>
        </w:trPr>
        <w:tc>
          <w:tcPr>
            <w:tcW w:w="1247" w:type="dxa"/>
          </w:tcPr>
          <w:p w14:paraId="5B909401" w14:textId="77777777" w:rsidR="003D4FDC" w:rsidRPr="0050065E" w:rsidRDefault="003D4FDC" w:rsidP="0085282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2835" w:type="dxa"/>
            <w:tcBorders>
              <w:bottom w:val="single" w:sz="4" w:space="0" w:color="auto"/>
            </w:tcBorders>
          </w:tcPr>
          <w:p w14:paraId="548AD1D7" w14:textId="77777777" w:rsidR="003D4FDC" w:rsidRPr="0050065E" w:rsidRDefault="003D4FDC" w:rsidP="00852828">
            <w:pPr>
              <w:spacing w:after="0" w:line="240" w:lineRule="auto"/>
              <w:jc w:val="center"/>
              <w:rPr>
                <w:rFonts w:ascii="Arial" w:eastAsia="Times New Roman" w:hAnsi="Arial" w:cs="Arial"/>
                <w:lang w:val="ru-RU"/>
              </w:rPr>
            </w:pPr>
          </w:p>
        </w:tc>
        <w:tc>
          <w:tcPr>
            <w:tcW w:w="567" w:type="dxa"/>
          </w:tcPr>
          <w:p w14:paraId="6CA0F906" w14:textId="77777777" w:rsidR="003D4FDC" w:rsidRPr="0050065E" w:rsidRDefault="003D4FDC" w:rsidP="00852828">
            <w:pPr>
              <w:spacing w:after="0" w:line="240" w:lineRule="auto"/>
              <w:jc w:val="center"/>
              <w:rPr>
                <w:rFonts w:ascii="Arial" w:eastAsia="Times New Roman" w:hAnsi="Arial" w:cs="Arial"/>
                <w:lang w:val="ru-RU"/>
              </w:rPr>
            </w:pPr>
          </w:p>
        </w:tc>
      </w:tr>
      <w:tr w:rsidR="003D4FDC" w:rsidRPr="0050065E" w14:paraId="7E21C786" w14:textId="77777777" w:rsidTr="00852828">
        <w:trPr>
          <w:trHeight w:val="113"/>
          <w:jc w:val="right"/>
        </w:trPr>
        <w:tc>
          <w:tcPr>
            <w:tcW w:w="1247" w:type="dxa"/>
          </w:tcPr>
          <w:p w14:paraId="6548B598" w14:textId="77777777" w:rsidR="003D4FDC" w:rsidRPr="0050065E" w:rsidRDefault="003D4FDC" w:rsidP="00852828">
            <w:pPr>
              <w:spacing w:after="0" w:line="240" w:lineRule="auto"/>
              <w:jc w:val="center"/>
              <w:rPr>
                <w:rFonts w:ascii="Arial" w:eastAsia="Times New Roman" w:hAnsi="Arial" w:cs="Arial"/>
                <w:lang w:val="ru-RU"/>
              </w:rPr>
            </w:pPr>
          </w:p>
        </w:tc>
        <w:tc>
          <w:tcPr>
            <w:tcW w:w="2835" w:type="dxa"/>
            <w:tcBorders>
              <w:top w:val="single" w:sz="4" w:space="0" w:color="auto"/>
            </w:tcBorders>
          </w:tcPr>
          <w:p w14:paraId="316B6641" w14:textId="77777777" w:rsidR="003D4FDC" w:rsidRPr="0050065E" w:rsidRDefault="003D4FDC" w:rsidP="0085282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Pr>
                <w:rFonts w:ascii="Arial" w:eastAsia="Times New Roman" w:hAnsi="Arial" w:cs="Arial"/>
                <w:i/>
                <w:sz w:val="18"/>
                <w:szCs w:val="18"/>
                <w:lang w:val="sr-Cyrl-CS"/>
              </w:rPr>
              <w:t>отпис</w:t>
            </w:r>
          </w:p>
        </w:tc>
        <w:tc>
          <w:tcPr>
            <w:tcW w:w="567" w:type="dxa"/>
          </w:tcPr>
          <w:p w14:paraId="003EA3E2" w14:textId="77777777" w:rsidR="003D4FDC" w:rsidRPr="0050065E" w:rsidRDefault="003D4FDC" w:rsidP="00852828">
            <w:pPr>
              <w:spacing w:after="0" w:line="240" w:lineRule="auto"/>
              <w:jc w:val="center"/>
              <w:rPr>
                <w:rFonts w:ascii="Arial" w:eastAsia="Times New Roman" w:hAnsi="Arial" w:cs="Arial"/>
                <w:i/>
                <w:sz w:val="18"/>
                <w:szCs w:val="18"/>
                <w:lang w:val="sr-Cyrl-CS"/>
              </w:rPr>
            </w:pPr>
          </w:p>
        </w:tc>
      </w:tr>
    </w:tbl>
    <w:p w14:paraId="70F0693F" w14:textId="77777777" w:rsidR="00AA7CCA" w:rsidRDefault="00AA7CCA" w:rsidP="003D4FDC">
      <w:pPr>
        <w:spacing w:after="0" w:line="240" w:lineRule="auto"/>
        <w:rPr>
          <w:rFonts w:ascii="Arial" w:eastAsia="Times New Roman" w:hAnsi="Arial" w:cs="Arial"/>
          <w:sz w:val="16"/>
          <w:szCs w:val="16"/>
          <w:lang w:val="sr-Latn-CS"/>
        </w:rPr>
      </w:pPr>
      <w:r>
        <w:rPr>
          <w:rFonts w:ascii="Arial" w:eastAsia="Times New Roman" w:hAnsi="Arial" w:cs="Arial"/>
          <w:sz w:val="16"/>
          <w:szCs w:val="16"/>
          <w:lang w:val="sr-Latn-CS"/>
        </w:rPr>
        <w:br w:type="page"/>
      </w:r>
    </w:p>
    <w:p w14:paraId="520290FE" w14:textId="77777777" w:rsidR="003D4FDC" w:rsidRPr="00AA7CCA" w:rsidRDefault="003D4FDC" w:rsidP="003D4FDC">
      <w:pPr>
        <w:spacing w:after="0" w:line="240" w:lineRule="auto"/>
        <w:rPr>
          <w:rFonts w:ascii="Arial" w:eastAsia="Times New Roman" w:hAnsi="Arial" w:cs="Arial"/>
          <w:sz w:val="16"/>
          <w:szCs w:val="16"/>
          <w:lang w:val="sr-Latn-CS"/>
        </w:rPr>
      </w:pPr>
    </w:p>
    <w:tbl>
      <w:tblPr>
        <w:tblStyle w:val="TableGrid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86"/>
        <w:gridCol w:w="1134"/>
        <w:gridCol w:w="567"/>
        <w:gridCol w:w="4734"/>
        <w:gridCol w:w="4734"/>
      </w:tblGrid>
      <w:tr w:rsidR="003D4FDC" w:rsidRPr="00973F5F" w14:paraId="2CDC98E6" w14:textId="77777777" w:rsidTr="00852828">
        <w:trPr>
          <w:trHeight w:val="227"/>
        </w:trPr>
        <w:tc>
          <w:tcPr>
            <w:tcW w:w="3686" w:type="dxa"/>
            <w:vAlign w:val="center"/>
          </w:tcPr>
          <w:p w14:paraId="47814AE5" w14:textId="77777777" w:rsidR="003D4FDC" w:rsidRPr="00B909FB" w:rsidRDefault="003D4FDC" w:rsidP="00852828">
            <w:pPr>
              <w:rPr>
                <w:rFonts w:ascii="Arial" w:hAnsi="Arial" w:cs="Arial"/>
                <w:i/>
                <w:sz w:val="20"/>
                <w:szCs w:val="20"/>
                <w:lang w:val="sr-Latn-CS"/>
              </w:rPr>
            </w:pPr>
            <w:r w:rsidRPr="00B909FB">
              <w:rPr>
                <w:rFonts w:ascii="Arial" w:hAnsi="Arial" w:cs="Arial"/>
                <w:i/>
                <w:sz w:val="20"/>
                <w:szCs w:val="20"/>
              </w:rPr>
              <w:t>ОБРАЗАЦ СТРУКУТРЕ ЦЕНЕ</w:t>
            </w:r>
          </w:p>
        </w:tc>
        <w:tc>
          <w:tcPr>
            <w:tcW w:w="1134" w:type="dxa"/>
            <w:tcBorders>
              <w:bottom w:val="single" w:sz="4" w:space="0" w:color="auto"/>
            </w:tcBorders>
            <w:vAlign w:val="center"/>
          </w:tcPr>
          <w:p w14:paraId="46231F3D" w14:textId="77777777" w:rsidR="003D4FDC" w:rsidRPr="0035721E" w:rsidRDefault="003D4FDC" w:rsidP="00852828">
            <w:pPr>
              <w:jc w:val="right"/>
              <w:rPr>
                <w:rFonts w:ascii="Arial" w:hAnsi="Arial" w:cs="Arial"/>
                <w:i/>
              </w:rPr>
            </w:pPr>
            <w:r w:rsidRPr="0035721E">
              <w:rPr>
                <w:rFonts w:ascii="Arial" w:hAnsi="Arial" w:cs="Arial"/>
                <w:i/>
                <w:lang w:val="sr-Latn-CS"/>
              </w:rPr>
              <w:t>Партија</w:t>
            </w:r>
          </w:p>
        </w:tc>
        <w:tc>
          <w:tcPr>
            <w:tcW w:w="567" w:type="dxa"/>
            <w:tcBorders>
              <w:bottom w:val="single" w:sz="4" w:space="0" w:color="auto"/>
            </w:tcBorders>
            <w:vAlign w:val="center"/>
          </w:tcPr>
          <w:p w14:paraId="4C723E27" w14:textId="77777777" w:rsidR="003D4FDC" w:rsidRPr="0035721E" w:rsidRDefault="003D4FDC" w:rsidP="00852828">
            <w:pPr>
              <w:jc w:val="center"/>
              <w:rPr>
                <w:rFonts w:ascii="Arial" w:hAnsi="Arial" w:cs="Arial"/>
                <w:i/>
                <w:lang w:val="sr-Latn-CS"/>
              </w:rPr>
            </w:pPr>
            <w:r>
              <w:rPr>
                <w:rFonts w:ascii="Arial" w:hAnsi="Arial" w:cs="Arial"/>
                <w:i/>
                <w:lang w:val="sr-Cyrl-RS"/>
              </w:rPr>
              <w:t>1</w:t>
            </w:r>
            <w:r w:rsidRPr="0035721E">
              <w:rPr>
                <w:rFonts w:ascii="Arial" w:hAnsi="Arial" w:cs="Arial"/>
                <w:i/>
                <w:lang w:val="sr-Latn-CS"/>
              </w:rPr>
              <w:t>-</w:t>
            </w:r>
          </w:p>
        </w:tc>
        <w:tc>
          <w:tcPr>
            <w:tcW w:w="4734" w:type="dxa"/>
            <w:tcBorders>
              <w:bottom w:val="single" w:sz="4" w:space="0" w:color="auto"/>
            </w:tcBorders>
            <w:vAlign w:val="center"/>
          </w:tcPr>
          <w:p w14:paraId="55C73396" w14:textId="77777777" w:rsidR="003D4FDC" w:rsidRPr="00B909FB" w:rsidRDefault="003D4FDC" w:rsidP="00852828">
            <w:pPr>
              <w:rPr>
                <w:rFonts w:ascii="Arial" w:hAnsi="Arial" w:cs="Arial"/>
                <w:i/>
                <w:lang w:val="sr-Latn-CS"/>
              </w:rPr>
            </w:pPr>
            <w:r w:rsidRPr="00B909FB">
              <w:rPr>
                <w:rFonts w:ascii="Arial" w:eastAsia="Times New Roman" w:hAnsi="Arial" w:cs="Arial"/>
                <w:i/>
                <w:lang w:eastAsia="ar-SA"/>
              </w:rPr>
              <w:t>Хилзне</w:t>
            </w:r>
          </w:p>
        </w:tc>
        <w:tc>
          <w:tcPr>
            <w:tcW w:w="4734" w:type="dxa"/>
            <w:vAlign w:val="center"/>
          </w:tcPr>
          <w:p w14:paraId="5612DE07" w14:textId="77777777" w:rsidR="003D4FDC" w:rsidRPr="00B909FB" w:rsidRDefault="003D4FDC" w:rsidP="00852828">
            <w:pPr>
              <w:rPr>
                <w:rFonts w:ascii="Arial" w:hAnsi="Arial" w:cs="Arial"/>
                <w:i/>
                <w:lang w:val="sr-Latn-CS"/>
              </w:rPr>
            </w:pPr>
          </w:p>
        </w:tc>
      </w:tr>
    </w:tbl>
    <w:p w14:paraId="25E267AE" w14:textId="77777777" w:rsidR="003D4FDC" w:rsidRPr="001C6057" w:rsidRDefault="003D4FDC" w:rsidP="003D4FDC">
      <w:pPr>
        <w:spacing w:after="0" w:line="240" w:lineRule="auto"/>
        <w:ind w:firstLine="720"/>
        <w:rPr>
          <w:rFonts w:ascii="Arial" w:eastAsia="Calibri" w:hAnsi="Arial" w:cs="Arial"/>
          <w:b/>
          <w:color w:val="FF0000"/>
          <w:sz w:val="12"/>
          <w:szCs w:val="12"/>
          <w:lang w:val="sr-Latn-CS"/>
        </w:rPr>
      </w:pPr>
    </w:p>
    <w:tbl>
      <w:tblPr>
        <w:tblStyle w:val="TableGrid127"/>
        <w:tblW w:w="15025" w:type="dxa"/>
        <w:tblLayout w:type="fixed"/>
        <w:tblCellMar>
          <w:left w:w="28" w:type="dxa"/>
          <w:right w:w="28" w:type="dxa"/>
        </w:tblCellMar>
        <w:tblLook w:val="04A0" w:firstRow="1" w:lastRow="0" w:firstColumn="1" w:lastColumn="0" w:noHBand="0" w:noVBand="1"/>
      </w:tblPr>
      <w:tblGrid>
        <w:gridCol w:w="397"/>
        <w:gridCol w:w="1049"/>
        <w:gridCol w:w="2693"/>
        <w:gridCol w:w="1843"/>
        <w:gridCol w:w="1276"/>
        <w:gridCol w:w="992"/>
        <w:gridCol w:w="425"/>
        <w:gridCol w:w="425"/>
        <w:gridCol w:w="567"/>
        <w:gridCol w:w="1276"/>
        <w:gridCol w:w="1276"/>
        <w:gridCol w:w="1417"/>
        <w:gridCol w:w="1389"/>
      </w:tblGrid>
      <w:tr w:rsidR="003D4FDC" w:rsidRPr="00167AEE" w14:paraId="765D5A59" w14:textId="77777777" w:rsidTr="00852828">
        <w:trPr>
          <w:cantSplit/>
          <w:trHeight w:val="1134"/>
        </w:trPr>
        <w:tc>
          <w:tcPr>
            <w:tcW w:w="397" w:type="dxa"/>
            <w:tcBorders>
              <w:bottom w:val="single" w:sz="6" w:space="0" w:color="auto"/>
            </w:tcBorders>
            <w:shd w:val="clear" w:color="auto" w:fill="B8CCE4"/>
            <w:textDirection w:val="btLr"/>
            <w:vAlign w:val="center"/>
          </w:tcPr>
          <w:p w14:paraId="79B0338F" w14:textId="77777777" w:rsidR="003D4FDC" w:rsidRPr="00BE1699" w:rsidRDefault="003D4FDC" w:rsidP="00852828">
            <w:pPr>
              <w:ind w:right="113"/>
              <w:jc w:val="center"/>
              <w:rPr>
                <w:rFonts w:cs="Arial"/>
                <w:lang w:val="sr-Latn-CS"/>
              </w:rPr>
            </w:pPr>
            <w:r w:rsidRPr="00BE1699">
              <w:rPr>
                <w:rFonts w:cs="Arial"/>
                <w:sz w:val="20"/>
                <w:szCs w:val="20"/>
                <w:lang w:val="sr-Cyrl-CS"/>
              </w:rPr>
              <w:t>Ред. бр.</w:t>
            </w:r>
          </w:p>
        </w:tc>
        <w:tc>
          <w:tcPr>
            <w:tcW w:w="1049" w:type="dxa"/>
            <w:tcBorders>
              <w:top w:val="single" w:sz="4" w:space="0" w:color="auto"/>
              <w:left w:val="single" w:sz="4" w:space="0" w:color="auto"/>
              <w:bottom w:val="single" w:sz="6" w:space="0" w:color="auto"/>
              <w:right w:val="single" w:sz="4" w:space="0" w:color="auto"/>
            </w:tcBorders>
            <w:shd w:val="clear" w:color="auto" w:fill="B8CCE4"/>
            <w:vAlign w:val="center"/>
          </w:tcPr>
          <w:p w14:paraId="77B6DB60" w14:textId="77777777" w:rsidR="003D4FDC" w:rsidRPr="00BE1699" w:rsidRDefault="003D4FDC" w:rsidP="00852828">
            <w:pPr>
              <w:jc w:val="center"/>
              <w:rPr>
                <w:rFonts w:cs="Arial"/>
                <w:sz w:val="18"/>
                <w:szCs w:val="18"/>
                <w:lang w:val="sr-Cyrl-CS"/>
              </w:rPr>
            </w:pPr>
            <w:r w:rsidRPr="00BE1699">
              <w:rPr>
                <w:rFonts w:cs="Arial"/>
                <w:sz w:val="18"/>
                <w:szCs w:val="18"/>
                <w:lang w:val="sr-Cyrl-CS"/>
              </w:rPr>
              <w:t>Шифра</w:t>
            </w:r>
          </w:p>
          <w:p w14:paraId="3D0AD767" w14:textId="77777777" w:rsidR="003D4FDC" w:rsidRPr="00BE1699" w:rsidRDefault="003D4FDC" w:rsidP="00852828">
            <w:pPr>
              <w:jc w:val="center"/>
              <w:rPr>
                <w:rFonts w:cs="Arial"/>
                <w:sz w:val="18"/>
                <w:szCs w:val="18"/>
                <w:lang w:val="sr-Cyrl-CS"/>
              </w:rPr>
            </w:pPr>
            <w:r w:rsidRPr="00BE1699">
              <w:rPr>
                <w:rFonts w:cs="Arial"/>
                <w:sz w:val="18"/>
                <w:szCs w:val="18"/>
                <w:lang w:val="sr-Cyrl-CS"/>
              </w:rPr>
              <w:t>ЕРЦ</w:t>
            </w:r>
          </w:p>
        </w:tc>
        <w:tc>
          <w:tcPr>
            <w:tcW w:w="2693" w:type="dxa"/>
            <w:tcBorders>
              <w:top w:val="single" w:sz="4" w:space="0" w:color="auto"/>
              <w:left w:val="single" w:sz="4" w:space="0" w:color="auto"/>
              <w:bottom w:val="single" w:sz="6" w:space="0" w:color="auto"/>
              <w:right w:val="single" w:sz="4" w:space="0" w:color="auto"/>
            </w:tcBorders>
            <w:shd w:val="clear" w:color="auto" w:fill="B8CCE4"/>
            <w:vAlign w:val="center"/>
          </w:tcPr>
          <w:p w14:paraId="63F6690D" w14:textId="77777777" w:rsidR="003D4FDC" w:rsidRPr="00BE1699" w:rsidRDefault="003D4FDC" w:rsidP="00852828">
            <w:pPr>
              <w:jc w:val="center"/>
              <w:rPr>
                <w:rFonts w:cs="Arial"/>
                <w:sz w:val="20"/>
                <w:szCs w:val="20"/>
                <w:lang w:val="sr-Cyrl-CS"/>
              </w:rPr>
            </w:pPr>
            <w:r w:rsidRPr="00BE1699">
              <w:rPr>
                <w:rFonts w:cs="Arial"/>
                <w:sz w:val="20"/>
                <w:szCs w:val="20"/>
                <w:lang w:val="sr-Cyrl-CS"/>
              </w:rPr>
              <w:t>Назив захтеваног добра</w:t>
            </w:r>
          </w:p>
        </w:tc>
        <w:tc>
          <w:tcPr>
            <w:tcW w:w="1843" w:type="dxa"/>
            <w:tcBorders>
              <w:top w:val="single" w:sz="4" w:space="0" w:color="auto"/>
              <w:left w:val="single" w:sz="4" w:space="0" w:color="auto"/>
              <w:bottom w:val="single" w:sz="6" w:space="0" w:color="auto"/>
              <w:right w:val="single" w:sz="4" w:space="0" w:color="auto"/>
            </w:tcBorders>
            <w:shd w:val="clear" w:color="auto" w:fill="B8CCE4"/>
            <w:vAlign w:val="center"/>
          </w:tcPr>
          <w:p w14:paraId="7F29015E" w14:textId="77777777" w:rsidR="003D4FDC" w:rsidRPr="00BE1699" w:rsidRDefault="003D4FDC" w:rsidP="00852828">
            <w:pPr>
              <w:jc w:val="center"/>
              <w:rPr>
                <w:rFonts w:cs="Arial"/>
                <w:sz w:val="19"/>
                <w:szCs w:val="19"/>
                <w:lang w:val="sr-Cyrl-CS"/>
              </w:rPr>
            </w:pPr>
            <w:r w:rsidRPr="00BE1699">
              <w:rPr>
                <w:rFonts w:cs="Arial"/>
                <w:sz w:val="19"/>
                <w:szCs w:val="19"/>
                <w:lang w:val="sr-Cyrl-CS"/>
              </w:rPr>
              <w:t>Ознака</w:t>
            </w:r>
          </w:p>
          <w:p w14:paraId="632677B2" w14:textId="77777777" w:rsidR="003D4FDC" w:rsidRPr="00BE1699" w:rsidRDefault="003D4FDC" w:rsidP="00852828">
            <w:pPr>
              <w:jc w:val="center"/>
              <w:rPr>
                <w:rFonts w:cs="Arial"/>
                <w:sz w:val="18"/>
                <w:szCs w:val="18"/>
                <w:lang w:val="sr-Cyrl-CS"/>
              </w:rPr>
            </w:pPr>
            <w:r w:rsidRPr="00BE1699">
              <w:rPr>
                <w:rFonts w:cs="Arial"/>
                <w:sz w:val="19"/>
                <w:szCs w:val="19"/>
                <w:lang w:val="sr-Cyrl-CS"/>
              </w:rPr>
              <w:t>понуђеног добра</w:t>
            </w:r>
          </w:p>
          <w:p w14:paraId="55CACDF1" w14:textId="77777777" w:rsidR="003D4FDC" w:rsidRPr="00BE1699" w:rsidRDefault="003D4FDC" w:rsidP="00852828">
            <w:pPr>
              <w:jc w:val="center"/>
              <w:rPr>
                <w:rFonts w:cs="Arial"/>
                <w:sz w:val="17"/>
                <w:szCs w:val="17"/>
                <w:lang w:val="sr-Cyrl-CS"/>
              </w:rPr>
            </w:pPr>
            <w:r w:rsidRPr="00BE1699">
              <w:rPr>
                <w:rFonts w:cs="Arial"/>
                <w:sz w:val="17"/>
                <w:szCs w:val="17"/>
                <w:lang w:val="sr-Cyrl-CS"/>
              </w:rPr>
              <w:t>(бр.стр. у каталогу)</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604B6E11" w14:textId="77777777" w:rsidR="003D4FDC" w:rsidRPr="00BE1699" w:rsidRDefault="003D4FDC" w:rsidP="00852828">
            <w:pPr>
              <w:jc w:val="center"/>
              <w:rPr>
                <w:rFonts w:cs="Arial"/>
                <w:sz w:val="19"/>
                <w:szCs w:val="19"/>
                <w:lang w:val="sr-Cyrl-CS"/>
              </w:rPr>
            </w:pPr>
            <w:r w:rsidRPr="00BE1699">
              <w:rPr>
                <w:rFonts w:cs="Arial"/>
                <w:sz w:val="19"/>
                <w:szCs w:val="19"/>
                <w:lang w:val="sr-Cyrl-CS"/>
              </w:rPr>
              <w:t>Произвођач</w:t>
            </w:r>
          </w:p>
        </w:tc>
        <w:tc>
          <w:tcPr>
            <w:tcW w:w="992" w:type="dxa"/>
            <w:tcBorders>
              <w:top w:val="single" w:sz="4" w:space="0" w:color="auto"/>
              <w:left w:val="single" w:sz="4" w:space="0" w:color="auto"/>
              <w:bottom w:val="single" w:sz="6" w:space="0" w:color="auto"/>
              <w:right w:val="single" w:sz="4" w:space="0" w:color="auto"/>
            </w:tcBorders>
            <w:shd w:val="clear" w:color="auto" w:fill="B8CCE4"/>
            <w:vAlign w:val="center"/>
          </w:tcPr>
          <w:p w14:paraId="48CA6202" w14:textId="77777777" w:rsidR="003D4FDC" w:rsidRPr="00BE1699" w:rsidRDefault="003D4FDC" w:rsidP="00852828">
            <w:pPr>
              <w:jc w:val="center"/>
              <w:rPr>
                <w:rFonts w:cs="Arial"/>
                <w:sz w:val="20"/>
                <w:szCs w:val="20"/>
                <w:lang w:val="sr-Cyrl-CS"/>
              </w:rPr>
            </w:pPr>
            <w:r w:rsidRPr="00BE1699">
              <w:rPr>
                <w:rFonts w:cs="Arial"/>
                <w:sz w:val="20"/>
                <w:szCs w:val="20"/>
                <w:lang w:val="sr-Cyrl-CS"/>
              </w:rPr>
              <w:t>Земља/</w:t>
            </w:r>
          </w:p>
          <w:p w14:paraId="171ECCC8" w14:textId="77777777" w:rsidR="003D4FDC" w:rsidRPr="00BE1699" w:rsidRDefault="003D4FDC" w:rsidP="00852828">
            <w:pPr>
              <w:jc w:val="center"/>
              <w:rPr>
                <w:rFonts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13A2D745" w14:textId="77777777" w:rsidR="003D4FDC" w:rsidRPr="00BE1699" w:rsidRDefault="003D4FDC" w:rsidP="00852828">
            <w:pPr>
              <w:jc w:val="center"/>
              <w:rPr>
                <w:rFonts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692937E6" w14:textId="77777777" w:rsidR="003D4FDC" w:rsidRPr="00BE1699" w:rsidRDefault="003D4FDC" w:rsidP="00852828">
            <w:pPr>
              <w:jc w:val="center"/>
              <w:rPr>
                <w:rFonts w:cs="Arial"/>
                <w:sz w:val="20"/>
                <w:szCs w:val="20"/>
                <w:lang w:val="sr-Cyrl-CS"/>
              </w:rPr>
            </w:pPr>
            <w:r w:rsidRPr="00BE1699">
              <w:rPr>
                <w:rFonts w:cs="Arial"/>
                <w:sz w:val="20"/>
                <w:szCs w:val="20"/>
                <w:lang w:val="sr-Cyrl-CS"/>
              </w:rPr>
              <w:t>Количина</w:t>
            </w:r>
          </w:p>
        </w:tc>
        <w:tc>
          <w:tcPr>
            <w:tcW w:w="567"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6D52577B" w14:textId="77777777" w:rsidR="003D4FDC" w:rsidRPr="00BE1699" w:rsidRDefault="003D4FDC" w:rsidP="00852828">
            <w:pPr>
              <w:jc w:val="center"/>
              <w:rPr>
                <w:rFonts w:cs="Arial"/>
                <w:spacing w:val="-6"/>
                <w:sz w:val="18"/>
                <w:szCs w:val="18"/>
                <w:lang w:val="sr-Cyrl-CS"/>
              </w:rPr>
            </w:pPr>
            <w:r w:rsidRPr="00BE1699">
              <w:rPr>
                <w:rFonts w:cs="Arial"/>
                <w:spacing w:val="-6"/>
                <w:sz w:val="18"/>
                <w:szCs w:val="18"/>
                <w:lang w:val="sr-Cyrl-CS"/>
              </w:rPr>
              <w:t>Диспозиција</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0AF2FD3A" w14:textId="77777777" w:rsidR="003D4FDC" w:rsidRDefault="003D4FDC" w:rsidP="00852828">
            <w:pPr>
              <w:jc w:val="center"/>
              <w:rPr>
                <w:rFonts w:cs="Arial"/>
                <w:sz w:val="20"/>
                <w:szCs w:val="20"/>
                <w:lang w:val="sr-Cyrl-CS"/>
              </w:rPr>
            </w:pPr>
            <w:r w:rsidRPr="00BE1699">
              <w:rPr>
                <w:rFonts w:cs="Arial"/>
                <w:sz w:val="20"/>
                <w:szCs w:val="20"/>
                <w:lang w:val="sr-Cyrl-CS"/>
              </w:rPr>
              <w:t xml:space="preserve">Јед.цена </w:t>
            </w:r>
          </w:p>
          <w:p w14:paraId="26E95125" w14:textId="77777777" w:rsidR="003D4FDC" w:rsidRPr="008D20D8" w:rsidRDefault="003D4FDC" w:rsidP="00852828">
            <w:pPr>
              <w:jc w:val="center"/>
              <w:rPr>
                <w:rFonts w:cs="Arial"/>
                <w:sz w:val="20"/>
                <w:szCs w:val="20"/>
                <w:lang w:val="sr-Cyrl-CS"/>
              </w:rPr>
            </w:pPr>
            <w:r w:rsidRPr="00BE1699">
              <w:rPr>
                <w:rFonts w:cs="Arial"/>
                <w:sz w:val="20"/>
                <w:szCs w:val="20"/>
                <w:lang w:val="sr-Cyrl-CS"/>
              </w:rPr>
              <w:t>без ПДВ</w:t>
            </w:r>
            <w:r>
              <w:rPr>
                <w:rFonts w:cs="Arial"/>
                <w:sz w:val="20"/>
                <w:szCs w:val="20"/>
                <w:lang w:val="sr-Cyrl-CS"/>
              </w:rPr>
              <w:t>-а</w:t>
            </w:r>
          </w:p>
          <w:p w14:paraId="5FDABF52" w14:textId="77777777" w:rsidR="003D4FDC" w:rsidRPr="00BE1699" w:rsidRDefault="003D4FDC" w:rsidP="00852828">
            <w:pPr>
              <w:jc w:val="center"/>
              <w:rPr>
                <w:rFonts w:cs="Arial"/>
                <w:i/>
                <w:sz w:val="18"/>
                <w:szCs w:val="18"/>
                <w:lang w:val="sr-Cyrl-CS"/>
              </w:rPr>
            </w:pPr>
            <w:r w:rsidRPr="00BE1699">
              <w:rPr>
                <w:rFonts w:cs="Arial"/>
                <w:i/>
                <w:sz w:val="18"/>
                <w:szCs w:val="18"/>
                <w:lang w:val="sr-Cyrl-CS"/>
              </w:rPr>
              <w:t>(дин)</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65EAA68C" w14:textId="77777777" w:rsidR="003D4FDC" w:rsidRDefault="003D4FDC" w:rsidP="00852828">
            <w:pPr>
              <w:jc w:val="center"/>
              <w:rPr>
                <w:rFonts w:cs="Arial"/>
                <w:sz w:val="20"/>
                <w:szCs w:val="20"/>
                <w:lang w:val="sr-Cyrl-CS"/>
              </w:rPr>
            </w:pPr>
            <w:r w:rsidRPr="00BE1699">
              <w:rPr>
                <w:rFonts w:cs="Arial"/>
                <w:sz w:val="20"/>
                <w:szCs w:val="20"/>
                <w:lang w:val="sr-Cyrl-CS"/>
              </w:rPr>
              <w:t xml:space="preserve">Јед.цена </w:t>
            </w:r>
          </w:p>
          <w:p w14:paraId="76042910" w14:textId="77777777" w:rsidR="003D4FDC" w:rsidRPr="00BE1699" w:rsidRDefault="003D4FDC" w:rsidP="00852828">
            <w:pPr>
              <w:jc w:val="center"/>
              <w:rPr>
                <w:rFonts w:cs="Arial"/>
                <w:sz w:val="20"/>
                <w:szCs w:val="20"/>
                <w:lang w:val="sr-Cyrl-CS"/>
              </w:rPr>
            </w:pPr>
            <w:r w:rsidRPr="00BE1699">
              <w:rPr>
                <w:rFonts w:cs="Arial"/>
                <w:sz w:val="20"/>
                <w:szCs w:val="20"/>
                <w:lang w:val="sr-Cyrl-CS"/>
              </w:rPr>
              <w:t>са ПДВ-ом</w:t>
            </w:r>
          </w:p>
          <w:p w14:paraId="18A853B6" w14:textId="77777777" w:rsidR="003D4FDC" w:rsidRPr="00BE1699" w:rsidRDefault="003D4FDC" w:rsidP="00852828">
            <w:pPr>
              <w:jc w:val="center"/>
              <w:rPr>
                <w:rFonts w:cs="Arial"/>
                <w:i/>
                <w:sz w:val="18"/>
                <w:szCs w:val="18"/>
                <w:lang w:val="sr-Cyrl-CS"/>
              </w:rPr>
            </w:pPr>
            <w:r w:rsidRPr="00BE1699">
              <w:rPr>
                <w:rFonts w:cs="Arial"/>
                <w:i/>
                <w:sz w:val="18"/>
                <w:szCs w:val="18"/>
                <w:lang w:val="sr-Cyrl-CS"/>
              </w:rPr>
              <w:t>(дин)</w:t>
            </w:r>
          </w:p>
        </w:tc>
        <w:tc>
          <w:tcPr>
            <w:tcW w:w="1417" w:type="dxa"/>
            <w:tcBorders>
              <w:top w:val="single" w:sz="4" w:space="0" w:color="auto"/>
              <w:left w:val="single" w:sz="4" w:space="0" w:color="auto"/>
              <w:bottom w:val="single" w:sz="6" w:space="0" w:color="auto"/>
              <w:right w:val="single" w:sz="4" w:space="0" w:color="auto"/>
            </w:tcBorders>
            <w:shd w:val="clear" w:color="auto" w:fill="B8CCE4"/>
            <w:vAlign w:val="center"/>
          </w:tcPr>
          <w:p w14:paraId="0CA01B34" w14:textId="77777777" w:rsidR="003D4FDC" w:rsidRPr="00BE1699" w:rsidRDefault="003D4FDC" w:rsidP="00852828">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Pr>
                <w:rFonts w:cs="Arial"/>
                <w:sz w:val="20"/>
                <w:szCs w:val="20"/>
                <w:lang w:val="sr-Cyrl-CS"/>
              </w:rPr>
              <w:t>-а</w:t>
            </w:r>
          </w:p>
          <w:p w14:paraId="75404233" w14:textId="77777777" w:rsidR="003D4FDC" w:rsidRPr="008D20D8" w:rsidRDefault="003D4FDC" w:rsidP="00852828">
            <w:pPr>
              <w:jc w:val="center"/>
              <w:rPr>
                <w:rFonts w:cs="Arial"/>
                <w:i/>
                <w:sz w:val="18"/>
                <w:szCs w:val="18"/>
                <w:lang w:val="sr-Cyrl-CS"/>
              </w:rPr>
            </w:pPr>
            <w:r w:rsidRPr="008D20D8">
              <w:rPr>
                <w:rFonts w:cs="Arial"/>
                <w:i/>
                <w:sz w:val="18"/>
                <w:szCs w:val="18"/>
                <w:lang w:val="sr-Cyrl-CS"/>
              </w:rPr>
              <w:t>(дин)</w:t>
            </w:r>
          </w:p>
        </w:tc>
        <w:tc>
          <w:tcPr>
            <w:tcW w:w="1389" w:type="dxa"/>
            <w:tcBorders>
              <w:top w:val="single" w:sz="4" w:space="0" w:color="auto"/>
              <w:left w:val="single" w:sz="4" w:space="0" w:color="auto"/>
              <w:bottom w:val="single" w:sz="6" w:space="0" w:color="auto"/>
              <w:right w:val="single" w:sz="4" w:space="0" w:color="auto"/>
            </w:tcBorders>
            <w:shd w:val="clear" w:color="auto" w:fill="B8CCE4"/>
            <w:vAlign w:val="center"/>
          </w:tcPr>
          <w:p w14:paraId="3D389417" w14:textId="77777777" w:rsidR="003D4FDC" w:rsidRDefault="003D4FDC" w:rsidP="00852828">
            <w:pPr>
              <w:jc w:val="center"/>
              <w:rPr>
                <w:rFonts w:cs="Arial"/>
                <w:sz w:val="20"/>
                <w:szCs w:val="20"/>
                <w:lang w:val="sr-Cyrl-CS"/>
              </w:rPr>
            </w:pPr>
            <w:r w:rsidRPr="00BE1699">
              <w:rPr>
                <w:rFonts w:cs="Arial"/>
                <w:spacing w:val="-6"/>
                <w:sz w:val="20"/>
                <w:szCs w:val="20"/>
                <w:lang w:val="sr-Cyrl-CS"/>
              </w:rPr>
              <w:t>Укупна цена</w:t>
            </w:r>
          </w:p>
          <w:p w14:paraId="3E96100C" w14:textId="77777777" w:rsidR="003D4FDC" w:rsidRPr="00BE1699" w:rsidRDefault="003D4FDC" w:rsidP="00852828">
            <w:pPr>
              <w:jc w:val="center"/>
              <w:rPr>
                <w:rFonts w:cs="Arial"/>
                <w:sz w:val="20"/>
                <w:szCs w:val="20"/>
                <w:lang w:val="sr-Cyrl-CS"/>
              </w:rPr>
            </w:pPr>
            <w:r w:rsidRPr="00BE1699">
              <w:rPr>
                <w:rFonts w:cs="Arial"/>
                <w:sz w:val="20"/>
                <w:szCs w:val="20"/>
                <w:lang w:val="sr-Cyrl-CS"/>
              </w:rPr>
              <w:t>са ПДВ-ом</w:t>
            </w:r>
          </w:p>
          <w:p w14:paraId="1DF26019" w14:textId="77777777" w:rsidR="003D4FDC" w:rsidRPr="008D20D8" w:rsidRDefault="003D4FDC" w:rsidP="00852828">
            <w:pPr>
              <w:jc w:val="center"/>
              <w:rPr>
                <w:rFonts w:cs="Arial"/>
                <w:i/>
                <w:sz w:val="18"/>
                <w:szCs w:val="18"/>
                <w:lang w:val="sr-Cyrl-CS"/>
              </w:rPr>
            </w:pPr>
            <w:r w:rsidRPr="008D20D8">
              <w:rPr>
                <w:rFonts w:cs="Arial"/>
                <w:i/>
                <w:sz w:val="18"/>
                <w:szCs w:val="18"/>
                <w:lang w:val="sr-Cyrl-CS"/>
              </w:rPr>
              <w:t>(дин)</w:t>
            </w:r>
          </w:p>
        </w:tc>
      </w:tr>
      <w:tr w:rsidR="003D4FDC" w:rsidRPr="00CF0894" w14:paraId="14A9E454" w14:textId="77777777" w:rsidTr="00852828">
        <w:trPr>
          <w:trHeight w:val="227"/>
        </w:trPr>
        <w:tc>
          <w:tcPr>
            <w:tcW w:w="397" w:type="dxa"/>
            <w:tcBorders>
              <w:top w:val="single" w:sz="6" w:space="0" w:color="auto"/>
              <w:bottom w:val="single" w:sz="4" w:space="0" w:color="auto"/>
            </w:tcBorders>
            <w:vAlign w:val="center"/>
          </w:tcPr>
          <w:p w14:paraId="765FFC2B" w14:textId="77777777" w:rsidR="003D4FDC" w:rsidRPr="00CF0894" w:rsidRDefault="003D4FDC" w:rsidP="00852828">
            <w:pPr>
              <w:jc w:val="center"/>
              <w:rPr>
                <w:rFonts w:cs="Arial"/>
                <w:b/>
                <w:i/>
                <w:sz w:val="18"/>
                <w:szCs w:val="18"/>
                <w:lang w:val="sr-Latn-CS"/>
              </w:rPr>
            </w:pPr>
            <w:r w:rsidRPr="00CF0894">
              <w:rPr>
                <w:rFonts w:cs="Arial"/>
                <w:b/>
                <w:i/>
                <w:sz w:val="18"/>
                <w:szCs w:val="18"/>
                <w:lang w:val="sr-Latn-CS"/>
              </w:rPr>
              <w:t>1</w:t>
            </w:r>
          </w:p>
        </w:tc>
        <w:tc>
          <w:tcPr>
            <w:tcW w:w="1049" w:type="dxa"/>
            <w:tcBorders>
              <w:top w:val="single" w:sz="6" w:space="0" w:color="auto"/>
              <w:bottom w:val="single" w:sz="4" w:space="0" w:color="auto"/>
            </w:tcBorders>
            <w:vAlign w:val="center"/>
          </w:tcPr>
          <w:p w14:paraId="5B59F6EE" w14:textId="77777777" w:rsidR="003D4FDC" w:rsidRPr="00E01D25" w:rsidRDefault="003D4FDC" w:rsidP="00852828">
            <w:pPr>
              <w:jc w:val="center"/>
              <w:rPr>
                <w:rFonts w:cs="Arial"/>
                <w:b/>
                <w:i/>
                <w:sz w:val="18"/>
                <w:szCs w:val="18"/>
              </w:rPr>
            </w:pPr>
            <w:r>
              <w:rPr>
                <w:rFonts w:cs="Arial"/>
                <w:b/>
                <w:i/>
                <w:sz w:val="18"/>
                <w:szCs w:val="18"/>
              </w:rPr>
              <w:t>2</w:t>
            </w:r>
          </w:p>
        </w:tc>
        <w:tc>
          <w:tcPr>
            <w:tcW w:w="2693" w:type="dxa"/>
            <w:tcBorders>
              <w:top w:val="single" w:sz="6" w:space="0" w:color="auto"/>
              <w:bottom w:val="single" w:sz="4" w:space="0" w:color="auto"/>
            </w:tcBorders>
            <w:vAlign w:val="center"/>
          </w:tcPr>
          <w:p w14:paraId="2562E54D" w14:textId="77777777" w:rsidR="003D4FDC" w:rsidRPr="00E01D25" w:rsidRDefault="003D4FDC" w:rsidP="00852828">
            <w:pPr>
              <w:jc w:val="center"/>
              <w:rPr>
                <w:rFonts w:cs="Arial"/>
                <w:b/>
                <w:i/>
                <w:sz w:val="18"/>
                <w:szCs w:val="18"/>
              </w:rPr>
            </w:pPr>
            <w:r>
              <w:rPr>
                <w:rFonts w:cs="Arial"/>
                <w:b/>
                <w:i/>
                <w:sz w:val="18"/>
                <w:szCs w:val="18"/>
              </w:rPr>
              <w:t>3</w:t>
            </w:r>
          </w:p>
        </w:tc>
        <w:tc>
          <w:tcPr>
            <w:tcW w:w="1843" w:type="dxa"/>
            <w:tcBorders>
              <w:top w:val="single" w:sz="6" w:space="0" w:color="auto"/>
              <w:bottom w:val="single" w:sz="4" w:space="0" w:color="auto"/>
            </w:tcBorders>
            <w:vAlign w:val="center"/>
          </w:tcPr>
          <w:p w14:paraId="5E037078" w14:textId="77777777" w:rsidR="003D4FDC" w:rsidRPr="00E01D25" w:rsidRDefault="003D4FDC" w:rsidP="00852828">
            <w:pPr>
              <w:jc w:val="center"/>
              <w:rPr>
                <w:rFonts w:cs="Arial"/>
                <w:b/>
                <w:i/>
                <w:sz w:val="18"/>
                <w:szCs w:val="18"/>
              </w:rPr>
            </w:pPr>
            <w:r>
              <w:rPr>
                <w:rFonts w:cs="Arial"/>
                <w:b/>
                <w:i/>
                <w:sz w:val="18"/>
                <w:szCs w:val="18"/>
              </w:rPr>
              <w:t>4</w:t>
            </w:r>
          </w:p>
        </w:tc>
        <w:tc>
          <w:tcPr>
            <w:tcW w:w="1276" w:type="dxa"/>
            <w:tcBorders>
              <w:top w:val="single" w:sz="6" w:space="0" w:color="auto"/>
              <w:bottom w:val="single" w:sz="4" w:space="0" w:color="auto"/>
            </w:tcBorders>
            <w:vAlign w:val="center"/>
          </w:tcPr>
          <w:p w14:paraId="44FE9FF5" w14:textId="77777777" w:rsidR="003D4FDC" w:rsidRPr="00E01D25" w:rsidRDefault="003D4FDC" w:rsidP="00852828">
            <w:pPr>
              <w:jc w:val="center"/>
              <w:rPr>
                <w:rFonts w:cs="Arial"/>
                <w:b/>
                <w:i/>
                <w:sz w:val="18"/>
                <w:szCs w:val="18"/>
              </w:rPr>
            </w:pPr>
            <w:r>
              <w:rPr>
                <w:rFonts w:cs="Arial"/>
                <w:b/>
                <w:i/>
                <w:sz w:val="18"/>
                <w:szCs w:val="18"/>
              </w:rPr>
              <w:t>5</w:t>
            </w:r>
          </w:p>
        </w:tc>
        <w:tc>
          <w:tcPr>
            <w:tcW w:w="992" w:type="dxa"/>
            <w:tcBorders>
              <w:top w:val="single" w:sz="6" w:space="0" w:color="auto"/>
              <w:bottom w:val="single" w:sz="4" w:space="0" w:color="auto"/>
            </w:tcBorders>
            <w:vAlign w:val="center"/>
          </w:tcPr>
          <w:p w14:paraId="774B5736" w14:textId="77777777" w:rsidR="003D4FDC" w:rsidRPr="00E01D25" w:rsidRDefault="003D4FDC" w:rsidP="00852828">
            <w:pPr>
              <w:jc w:val="center"/>
              <w:rPr>
                <w:rFonts w:cs="Arial"/>
                <w:b/>
                <w:i/>
                <w:sz w:val="18"/>
                <w:szCs w:val="18"/>
              </w:rPr>
            </w:pPr>
            <w:r>
              <w:rPr>
                <w:rFonts w:cs="Arial"/>
                <w:b/>
                <w:i/>
                <w:sz w:val="18"/>
                <w:szCs w:val="18"/>
              </w:rPr>
              <w:t>6</w:t>
            </w:r>
          </w:p>
        </w:tc>
        <w:tc>
          <w:tcPr>
            <w:tcW w:w="425" w:type="dxa"/>
            <w:tcBorders>
              <w:top w:val="single" w:sz="6" w:space="0" w:color="auto"/>
              <w:bottom w:val="single" w:sz="4" w:space="0" w:color="auto"/>
            </w:tcBorders>
            <w:vAlign w:val="center"/>
          </w:tcPr>
          <w:p w14:paraId="205DB153" w14:textId="77777777" w:rsidR="003D4FDC" w:rsidRPr="00E01D25" w:rsidRDefault="003D4FDC" w:rsidP="00852828">
            <w:pPr>
              <w:jc w:val="center"/>
              <w:rPr>
                <w:rFonts w:cs="Arial"/>
                <w:b/>
                <w:i/>
                <w:sz w:val="18"/>
                <w:szCs w:val="18"/>
              </w:rPr>
            </w:pPr>
            <w:r>
              <w:rPr>
                <w:rFonts w:cs="Arial"/>
                <w:b/>
                <w:i/>
                <w:sz w:val="18"/>
                <w:szCs w:val="18"/>
              </w:rPr>
              <w:t>7</w:t>
            </w:r>
          </w:p>
        </w:tc>
        <w:tc>
          <w:tcPr>
            <w:tcW w:w="425" w:type="dxa"/>
            <w:tcBorders>
              <w:top w:val="single" w:sz="6" w:space="0" w:color="auto"/>
              <w:bottom w:val="single" w:sz="4" w:space="0" w:color="auto"/>
            </w:tcBorders>
            <w:vAlign w:val="center"/>
          </w:tcPr>
          <w:p w14:paraId="4568769F" w14:textId="77777777" w:rsidR="003D4FDC" w:rsidRPr="00E01D25" w:rsidRDefault="003D4FDC" w:rsidP="00852828">
            <w:pPr>
              <w:jc w:val="center"/>
              <w:rPr>
                <w:rFonts w:cs="Arial"/>
                <w:b/>
                <w:i/>
                <w:sz w:val="18"/>
                <w:szCs w:val="18"/>
              </w:rPr>
            </w:pPr>
            <w:r>
              <w:rPr>
                <w:rFonts w:cs="Arial"/>
                <w:b/>
                <w:i/>
                <w:sz w:val="18"/>
                <w:szCs w:val="18"/>
              </w:rPr>
              <w:t>8</w:t>
            </w:r>
          </w:p>
        </w:tc>
        <w:tc>
          <w:tcPr>
            <w:tcW w:w="567" w:type="dxa"/>
            <w:tcBorders>
              <w:top w:val="single" w:sz="6" w:space="0" w:color="auto"/>
              <w:bottom w:val="single" w:sz="4" w:space="0" w:color="auto"/>
            </w:tcBorders>
            <w:vAlign w:val="center"/>
          </w:tcPr>
          <w:p w14:paraId="539B97D0" w14:textId="77777777" w:rsidR="003D4FDC" w:rsidRPr="00E01D25" w:rsidRDefault="003D4FDC" w:rsidP="00852828">
            <w:pPr>
              <w:jc w:val="center"/>
              <w:rPr>
                <w:rFonts w:cs="Arial"/>
                <w:b/>
                <w:i/>
                <w:sz w:val="18"/>
                <w:szCs w:val="18"/>
              </w:rPr>
            </w:pPr>
            <w:r>
              <w:rPr>
                <w:rFonts w:cs="Arial"/>
                <w:b/>
                <w:i/>
                <w:sz w:val="18"/>
                <w:szCs w:val="18"/>
              </w:rPr>
              <w:t>9</w:t>
            </w:r>
          </w:p>
        </w:tc>
        <w:tc>
          <w:tcPr>
            <w:tcW w:w="1276" w:type="dxa"/>
            <w:tcBorders>
              <w:top w:val="single" w:sz="6" w:space="0" w:color="auto"/>
              <w:bottom w:val="single" w:sz="4" w:space="0" w:color="auto"/>
            </w:tcBorders>
            <w:vAlign w:val="center"/>
          </w:tcPr>
          <w:p w14:paraId="131BEF8A" w14:textId="77777777" w:rsidR="003D4FDC" w:rsidRPr="00E01D25" w:rsidRDefault="003D4FDC" w:rsidP="00852828">
            <w:pPr>
              <w:jc w:val="center"/>
              <w:rPr>
                <w:rFonts w:cs="Arial"/>
                <w:b/>
                <w:i/>
                <w:sz w:val="18"/>
                <w:szCs w:val="18"/>
              </w:rPr>
            </w:pPr>
            <w:r>
              <w:rPr>
                <w:rFonts w:cs="Arial"/>
                <w:b/>
                <w:i/>
                <w:sz w:val="18"/>
                <w:szCs w:val="18"/>
              </w:rPr>
              <w:t>10</w:t>
            </w:r>
          </w:p>
        </w:tc>
        <w:tc>
          <w:tcPr>
            <w:tcW w:w="1276" w:type="dxa"/>
            <w:tcBorders>
              <w:top w:val="single" w:sz="6" w:space="0" w:color="auto"/>
              <w:bottom w:val="single" w:sz="4" w:space="0" w:color="auto"/>
            </w:tcBorders>
            <w:vAlign w:val="center"/>
          </w:tcPr>
          <w:p w14:paraId="31C146F8" w14:textId="77777777" w:rsidR="003D4FDC" w:rsidRPr="00E01D25" w:rsidRDefault="003D4FDC" w:rsidP="00852828">
            <w:pPr>
              <w:jc w:val="center"/>
              <w:rPr>
                <w:rFonts w:cs="Arial"/>
                <w:b/>
                <w:i/>
                <w:sz w:val="18"/>
                <w:szCs w:val="18"/>
              </w:rPr>
            </w:pPr>
            <w:r>
              <w:rPr>
                <w:rFonts w:cs="Arial"/>
                <w:b/>
                <w:i/>
                <w:sz w:val="18"/>
                <w:szCs w:val="18"/>
              </w:rPr>
              <w:t>11</w:t>
            </w:r>
          </w:p>
        </w:tc>
        <w:tc>
          <w:tcPr>
            <w:tcW w:w="1417" w:type="dxa"/>
            <w:tcBorders>
              <w:top w:val="single" w:sz="6" w:space="0" w:color="auto"/>
              <w:bottom w:val="single" w:sz="4" w:space="0" w:color="auto"/>
            </w:tcBorders>
            <w:vAlign w:val="center"/>
          </w:tcPr>
          <w:p w14:paraId="5ECC56A8" w14:textId="77777777" w:rsidR="003D4FDC" w:rsidRPr="00E01D25" w:rsidRDefault="003D4FDC" w:rsidP="00852828">
            <w:pPr>
              <w:jc w:val="center"/>
              <w:rPr>
                <w:rFonts w:cs="Arial"/>
                <w:b/>
                <w:i/>
                <w:sz w:val="18"/>
                <w:szCs w:val="18"/>
              </w:rPr>
            </w:pPr>
            <w:r>
              <w:rPr>
                <w:rFonts w:cs="Arial"/>
                <w:b/>
                <w:i/>
                <w:sz w:val="18"/>
                <w:szCs w:val="18"/>
              </w:rPr>
              <w:t>12</w:t>
            </w:r>
          </w:p>
        </w:tc>
        <w:tc>
          <w:tcPr>
            <w:tcW w:w="1389" w:type="dxa"/>
            <w:tcBorders>
              <w:top w:val="single" w:sz="6" w:space="0" w:color="auto"/>
              <w:bottom w:val="single" w:sz="4" w:space="0" w:color="auto"/>
            </w:tcBorders>
            <w:vAlign w:val="center"/>
          </w:tcPr>
          <w:p w14:paraId="60255E92" w14:textId="77777777" w:rsidR="003D4FDC" w:rsidRPr="00E01D25" w:rsidRDefault="003D4FDC" w:rsidP="00852828">
            <w:pPr>
              <w:jc w:val="center"/>
              <w:rPr>
                <w:rFonts w:cs="Arial"/>
                <w:b/>
                <w:i/>
                <w:sz w:val="18"/>
                <w:szCs w:val="18"/>
              </w:rPr>
            </w:pPr>
            <w:r>
              <w:rPr>
                <w:rFonts w:cs="Arial"/>
                <w:b/>
                <w:i/>
                <w:sz w:val="18"/>
                <w:szCs w:val="18"/>
              </w:rPr>
              <w:t>13</w:t>
            </w:r>
          </w:p>
        </w:tc>
      </w:tr>
      <w:tr w:rsidR="000D376D" w:rsidRPr="00BE1699" w14:paraId="7D2ECDE2"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4A92376" w14:textId="77777777" w:rsidR="00F2490C" w:rsidRPr="00251B1F" w:rsidRDefault="00F2490C" w:rsidP="00B46BE3">
            <w:pPr>
              <w:jc w:val="center"/>
              <w:rPr>
                <w:rFonts w:ascii="Arial Narrow" w:hAnsi="Arial Narrow" w:cs="Arial"/>
                <w:sz w:val="20"/>
                <w:szCs w:val="20"/>
              </w:rPr>
            </w:pPr>
            <w:r w:rsidRPr="00251B1F">
              <w:rPr>
                <w:rFonts w:ascii="Arial Narrow" w:hAnsi="Arial Narrow" w:cs="Arial"/>
                <w:sz w:val="20"/>
                <w:szCs w:val="20"/>
              </w:rPr>
              <w:t>61</w:t>
            </w:r>
          </w:p>
        </w:tc>
        <w:tc>
          <w:tcPr>
            <w:tcW w:w="1049" w:type="dxa"/>
            <w:vAlign w:val="center"/>
          </w:tcPr>
          <w:p w14:paraId="77C24180" w14:textId="77777777" w:rsidR="00F2490C" w:rsidRPr="00251B1F" w:rsidRDefault="00F2490C" w:rsidP="00B46BE3">
            <w:pPr>
              <w:jc w:val="center"/>
              <w:rPr>
                <w:rFonts w:ascii="Arial Narrow" w:hAnsi="Arial Narrow" w:cs="Arial"/>
                <w:color w:val="000000"/>
                <w:sz w:val="20"/>
                <w:szCs w:val="20"/>
              </w:rPr>
            </w:pPr>
            <w:r w:rsidRPr="00251B1F">
              <w:rPr>
                <w:color w:val="000000"/>
              </w:rPr>
              <w:t>18627729</w:t>
            </w:r>
          </w:p>
        </w:tc>
        <w:tc>
          <w:tcPr>
            <w:tcW w:w="2693" w:type="dxa"/>
            <w:vAlign w:val="center"/>
          </w:tcPr>
          <w:p w14:paraId="7257D152" w14:textId="77777777" w:rsidR="00F2490C" w:rsidRPr="00251B1F" w:rsidRDefault="00F2490C" w:rsidP="00B46BE3">
            <w:pPr>
              <w:rPr>
                <w:rFonts w:cs="Arial"/>
                <w:color w:val="000000"/>
              </w:rPr>
            </w:pPr>
            <w:r w:rsidRPr="00251B1F">
              <w:rPr>
                <w:rFonts w:cs="Arial"/>
                <w:color w:val="000000"/>
              </w:rPr>
              <w:t xml:space="preserve">Hilzna H3272 </w:t>
            </w:r>
          </w:p>
          <w:p w14:paraId="2E062084" w14:textId="77777777" w:rsidR="00F2490C" w:rsidRPr="00251B1F" w:rsidRDefault="00F2490C" w:rsidP="00B46BE3">
            <w:pPr>
              <w:rPr>
                <w:rFonts w:cs="Arial"/>
              </w:rPr>
            </w:pPr>
            <w:r w:rsidRPr="00251B1F">
              <w:rPr>
                <w:rFonts w:cs="Arial"/>
                <w:color w:val="000000"/>
              </w:rPr>
              <w:t>(Tr360x5)</w:t>
            </w:r>
          </w:p>
        </w:tc>
        <w:tc>
          <w:tcPr>
            <w:tcW w:w="1843" w:type="dxa"/>
            <w:tcBorders>
              <w:top w:val="single" w:sz="4" w:space="0" w:color="auto"/>
              <w:bottom w:val="single" w:sz="4" w:space="0" w:color="auto"/>
            </w:tcBorders>
            <w:vAlign w:val="center"/>
          </w:tcPr>
          <w:p w14:paraId="3C1A26D2" w14:textId="77777777" w:rsidR="00F2490C" w:rsidRPr="00251B1F"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525008F9" w14:textId="77777777" w:rsidR="00F2490C" w:rsidRPr="00251B1F"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3752B9F" w14:textId="77777777" w:rsidR="00F2490C" w:rsidRPr="00251B1F" w:rsidRDefault="00F2490C"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21175392" w14:textId="77777777" w:rsidR="00F2490C" w:rsidRPr="00251B1F" w:rsidRDefault="00F2490C" w:rsidP="00B46BE3">
            <w:pPr>
              <w:jc w:val="center"/>
              <w:rPr>
                <w:rFonts w:ascii="Arial Narrow" w:hAnsi="Arial Narrow" w:cs="Arial"/>
                <w:color w:val="000000"/>
                <w:sz w:val="20"/>
                <w:szCs w:val="20"/>
              </w:rPr>
            </w:pPr>
            <w:r w:rsidRPr="00251B1F">
              <w:rPr>
                <w:rFonts w:ascii="Arial Narrow" w:hAnsi="Arial Narrow" w:cs="Arial"/>
                <w:color w:val="000000"/>
                <w:sz w:val="20"/>
                <w:szCs w:val="20"/>
              </w:rPr>
              <w:t>kom</w:t>
            </w:r>
          </w:p>
        </w:tc>
        <w:tc>
          <w:tcPr>
            <w:tcW w:w="425" w:type="dxa"/>
            <w:vAlign w:val="center"/>
          </w:tcPr>
          <w:p w14:paraId="16EDD598" w14:textId="77777777" w:rsidR="00F2490C" w:rsidRPr="00251B1F" w:rsidRDefault="00F2490C" w:rsidP="00B46BE3">
            <w:pPr>
              <w:jc w:val="center"/>
              <w:rPr>
                <w:rFonts w:ascii="Arial Narrow" w:hAnsi="Arial Narrow" w:cs="Arial"/>
                <w:b/>
                <w:bCs/>
                <w:color w:val="000000"/>
              </w:rPr>
            </w:pPr>
            <w:r w:rsidRPr="00251B1F">
              <w:rPr>
                <w:b/>
                <w:bCs/>
                <w:color w:val="000000"/>
              </w:rPr>
              <w:t>1</w:t>
            </w:r>
          </w:p>
        </w:tc>
        <w:tc>
          <w:tcPr>
            <w:tcW w:w="567" w:type="dxa"/>
            <w:vAlign w:val="center"/>
          </w:tcPr>
          <w:p w14:paraId="3D27DB9F" w14:textId="77777777" w:rsidR="00F2490C" w:rsidRPr="00CA3DE3" w:rsidRDefault="00F2490C" w:rsidP="00B46BE3">
            <w:pPr>
              <w:jc w:val="center"/>
              <w:rPr>
                <w:rFonts w:ascii="Arial Narrow" w:hAnsi="Arial Narrow" w:cs="Arial"/>
                <w:color w:val="000000"/>
              </w:rPr>
            </w:pPr>
            <w:r w:rsidRPr="00251B1F">
              <w:rPr>
                <w:color w:val="000000"/>
              </w:rPr>
              <w:t>063</w:t>
            </w:r>
          </w:p>
        </w:tc>
        <w:tc>
          <w:tcPr>
            <w:tcW w:w="1276" w:type="dxa"/>
            <w:tcBorders>
              <w:top w:val="single" w:sz="4" w:space="0" w:color="auto"/>
              <w:bottom w:val="single" w:sz="4" w:space="0" w:color="auto"/>
            </w:tcBorders>
            <w:vAlign w:val="center"/>
          </w:tcPr>
          <w:p w14:paraId="3D212D77"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3CDA0BBE"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40145E0"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0FE271A7" w14:textId="77777777" w:rsidR="00F2490C" w:rsidRPr="00BE1699" w:rsidRDefault="00F2490C" w:rsidP="00B46BE3">
            <w:pPr>
              <w:jc w:val="center"/>
              <w:rPr>
                <w:rFonts w:ascii="Arial Narrow" w:hAnsi="Arial Narrow" w:cs="Arial"/>
                <w:sz w:val="18"/>
                <w:szCs w:val="18"/>
                <w:lang w:val="sr-Latn-CS"/>
              </w:rPr>
            </w:pPr>
          </w:p>
        </w:tc>
      </w:tr>
      <w:tr w:rsidR="000D376D" w:rsidRPr="00BE1699" w14:paraId="5DF01016"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79D5C7A" w14:textId="77777777" w:rsidR="00F2490C" w:rsidRDefault="00F2490C" w:rsidP="00B46BE3">
            <w:pPr>
              <w:jc w:val="center"/>
              <w:rPr>
                <w:rFonts w:ascii="Arial Narrow" w:hAnsi="Arial Narrow" w:cs="Arial"/>
                <w:sz w:val="20"/>
                <w:szCs w:val="20"/>
              </w:rPr>
            </w:pPr>
            <w:r>
              <w:rPr>
                <w:rFonts w:ascii="Arial Narrow" w:hAnsi="Arial Narrow" w:cs="Arial"/>
                <w:sz w:val="20"/>
                <w:szCs w:val="20"/>
              </w:rPr>
              <w:t>62</w:t>
            </w:r>
          </w:p>
        </w:tc>
        <w:tc>
          <w:tcPr>
            <w:tcW w:w="1049" w:type="dxa"/>
            <w:vAlign w:val="center"/>
          </w:tcPr>
          <w:p w14:paraId="3AF17416" w14:textId="77777777" w:rsidR="00F2490C" w:rsidRPr="00CF0894" w:rsidRDefault="00F2490C" w:rsidP="00B46BE3">
            <w:pPr>
              <w:jc w:val="center"/>
              <w:rPr>
                <w:rFonts w:ascii="Arial Narrow" w:hAnsi="Arial Narrow" w:cs="Arial"/>
                <w:color w:val="000000"/>
                <w:sz w:val="20"/>
                <w:szCs w:val="20"/>
              </w:rPr>
            </w:pPr>
            <w:r>
              <w:rPr>
                <w:color w:val="000000"/>
              </w:rPr>
              <w:t>18627800</w:t>
            </w:r>
          </w:p>
        </w:tc>
        <w:tc>
          <w:tcPr>
            <w:tcW w:w="2693" w:type="dxa"/>
            <w:vAlign w:val="center"/>
          </w:tcPr>
          <w:p w14:paraId="5BFF3992" w14:textId="77777777" w:rsidR="00F2490C" w:rsidRPr="00F2490C" w:rsidRDefault="00F2490C" w:rsidP="00B46BE3">
            <w:pPr>
              <w:rPr>
                <w:rFonts w:cs="Arial"/>
                <w:color w:val="000000"/>
              </w:rPr>
            </w:pPr>
            <w:r w:rsidRPr="00F2490C">
              <w:rPr>
                <w:rFonts w:cs="Arial"/>
                <w:color w:val="000000"/>
              </w:rPr>
              <w:t>Hilzna H3280</w:t>
            </w:r>
          </w:p>
          <w:p w14:paraId="69507E1D" w14:textId="77777777" w:rsidR="00F2490C" w:rsidRPr="00F2490C" w:rsidRDefault="00F2490C" w:rsidP="00B46BE3">
            <w:pPr>
              <w:rPr>
                <w:rFonts w:cs="Arial"/>
              </w:rPr>
            </w:pPr>
            <w:r w:rsidRPr="00F2490C">
              <w:rPr>
                <w:rFonts w:cs="Arial"/>
                <w:color w:val="000000"/>
              </w:rPr>
              <w:t>(Tr400x5)</w:t>
            </w:r>
          </w:p>
        </w:tc>
        <w:tc>
          <w:tcPr>
            <w:tcW w:w="1843" w:type="dxa"/>
            <w:tcBorders>
              <w:top w:val="single" w:sz="4" w:space="0" w:color="auto"/>
              <w:bottom w:val="single" w:sz="4" w:space="0" w:color="auto"/>
            </w:tcBorders>
            <w:vAlign w:val="center"/>
          </w:tcPr>
          <w:p w14:paraId="500303D6"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EB718C3"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713DB985"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6803047F" w14:textId="77777777" w:rsidR="00F2490C" w:rsidRPr="00CF0894" w:rsidRDefault="00F2490C"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56D06C9A" w14:textId="77777777" w:rsidR="00F2490C" w:rsidRPr="00CA3DE3" w:rsidRDefault="00F2490C" w:rsidP="00B46BE3">
            <w:pPr>
              <w:jc w:val="center"/>
              <w:rPr>
                <w:rFonts w:ascii="Arial Narrow" w:hAnsi="Arial Narrow" w:cs="Arial"/>
                <w:b/>
                <w:bCs/>
                <w:color w:val="000000"/>
              </w:rPr>
            </w:pPr>
            <w:r>
              <w:rPr>
                <w:b/>
                <w:bCs/>
                <w:color w:val="000000"/>
              </w:rPr>
              <w:t>4</w:t>
            </w:r>
          </w:p>
        </w:tc>
        <w:tc>
          <w:tcPr>
            <w:tcW w:w="567" w:type="dxa"/>
            <w:vAlign w:val="center"/>
          </w:tcPr>
          <w:p w14:paraId="14E34270" w14:textId="77777777" w:rsidR="00F2490C" w:rsidRPr="00CA3DE3" w:rsidRDefault="00F2490C"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6D788B24"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447ED6B8"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51002763"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0DF3D2F1" w14:textId="77777777" w:rsidR="00F2490C" w:rsidRPr="00BE1699" w:rsidRDefault="00F2490C" w:rsidP="00B46BE3">
            <w:pPr>
              <w:jc w:val="center"/>
              <w:rPr>
                <w:rFonts w:ascii="Arial Narrow" w:hAnsi="Arial Narrow" w:cs="Arial"/>
                <w:sz w:val="18"/>
                <w:szCs w:val="18"/>
                <w:lang w:val="sr-Latn-CS"/>
              </w:rPr>
            </w:pPr>
          </w:p>
        </w:tc>
      </w:tr>
      <w:tr w:rsidR="000D376D" w:rsidRPr="00BE1699" w14:paraId="015AD1F4"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DA60018" w14:textId="77777777" w:rsidR="00F2490C" w:rsidRDefault="00F2490C" w:rsidP="00B46BE3">
            <w:pPr>
              <w:jc w:val="center"/>
              <w:rPr>
                <w:rFonts w:ascii="Arial Narrow" w:hAnsi="Arial Narrow" w:cs="Arial"/>
                <w:sz w:val="20"/>
                <w:szCs w:val="20"/>
              </w:rPr>
            </w:pPr>
            <w:r>
              <w:rPr>
                <w:rFonts w:ascii="Arial Narrow" w:hAnsi="Arial Narrow" w:cs="Arial"/>
                <w:sz w:val="20"/>
                <w:szCs w:val="20"/>
              </w:rPr>
              <w:t>63</w:t>
            </w:r>
          </w:p>
        </w:tc>
        <w:tc>
          <w:tcPr>
            <w:tcW w:w="1049" w:type="dxa"/>
            <w:vAlign w:val="center"/>
          </w:tcPr>
          <w:p w14:paraId="445E8C55" w14:textId="77777777" w:rsidR="00F2490C" w:rsidRPr="00CF0894" w:rsidRDefault="00F2490C" w:rsidP="00B46BE3">
            <w:pPr>
              <w:jc w:val="center"/>
              <w:rPr>
                <w:rFonts w:ascii="Arial Narrow" w:hAnsi="Arial Narrow" w:cs="Arial"/>
                <w:color w:val="000000"/>
                <w:sz w:val="20"/>
                <w:szCs w:val="20"/>
              </w:rPr>
            </w:pPr>
            <w:r>
              <w:rPr>
                <w:color w:val="000000"/>
              </w:rPr>
              <w:t>18638619</w:t>
            </w:r>
          </w:p>
        </w:tc>
        <w:tc>
          <w:tcPr>
            <w:tcW w:w="2693" w:type="dxa"/>
            <w:vAlign w:val="center"/>
          </w:tcPr>
          <w:p w14:paraId="7A3A7D21" w14:textId="77777777" w:rsidR="00F2490C" w:rsidRPr="00F2490C" w:rsidRDefault="00F2490C" w:rsidP="00B46BE3">
            <w:pPr>
              <w:rPr>
                <w:rFonts w:cs="Arial"/>
                <w:color w:val="000000"/>
              </w:rPr>
            </w:pPr>
            <w:r w:rsidRPr="00F2490C">
              <w:rPr>
                <w:rFonts w:cs="Arial"/>
                <w:color w:val="000000"/>
              </w:rPr>
              <w:t>Hilzna OH241/530 H</w:t>
            </w:r>
          </w:p>
          <w:p w14:paraId="30DF5C8A" w14:textId="77777777" w:rsidR="00F2490C" w:rsidRPr="00F2490C" w:rsidRDefault="00F2490C" w:rsidP="00B46BE3">
            <w:pPr>
              <w:rPr>
                <w:rFonts w:cs="Arial"/>
              </w:rPr>
            </w:pPr>
            <w:r w:rsidRPr="00F2490C">
              <w:rPr>
                <w:rFonts w:cs="Arial"/>
              </w:rPr>
              <w:t>(Tr530x6) 1:30</w:t>
            </w:r>
          </w:p>
        </w:tc>
        <w:tc>
          <w:tcPr>
            <w:tcW w:w="1843" w:type="dxa"/>
            <w:tcBorders>
              <w:top w:val="single" w:sz="4" w:space="0" w:color="auto"/>
              <w:bottom w:val="single" w:sz="4" w:space="0" w:color="auto"/>
            </w:tcBorders>
            <w:vAlign w:val="center"/>
          </w:tcPr>
          <w:p w14:paraId="03EDF639"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5B0BA53F"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8CF5918"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7599ED8B" w14:textId="77777777" w:rsidR="00F2490C" w:rsidRPr="00CF0894" w:rsidRDefault="00F2490C"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2D3AE90E" w14:textId="77777777" w:rsidR="00F2490C" w:rsidRPr="00CA3DE3" w:rsidRDefault="00F2490C" w:rsidP="00B46BE3">
            <w:pPr>
              <w:jc w:val="center"/>
              <w:rPr>
                <w:rFonts w:ascii="Arial Narrow" w:hAnsi="Arial Narrow" w:cs="Arial"/>
                <w:b/>
                <w:bCs/>
                <w:color w:val="000000"/>
              </w:rPr>
            </w:pPr>
            <w:r>
              <w:rPr>
                <w:b/>
                <w:bCs/>
                <w:color w:val="000000"/>
              </w:rPr>
              <w:t>1</w:t>
            </w:r>
          </w:p>
        </w:tc>
        <w:tc>
          <w:tcPr>
            <w:tcW w:w="567" w:type="dxa"/>
            <w:vAlign w:val="center"/>
          </w:tcPr>
          <w:p w14:paraId="480B85CB" w14:textId="77777777" w:rsidR="00F2490C" w:rsidRPr="00CA3DE3" w:rsidRDefault="00F2490C" w:rsidP="00B46BE3">
            <w:pPr>
              <w:jc w:val="center"/>
              <w:rPr>
                <w:rFonts w:ascii="Arial Narrow" w:hAnsi="Arial Narrow" w:cs="Arial"/>
                <w:color w:val="000000"/>
              </w:rPr>
            </w:pPr>
            <w:r>
              <w:rPr>
                <w:color w:val="000000"/>
              </w:rPr>
              <w:t>097</w:t>
            </w:r>
          </w:p>
        </w:tc>
        <w:tc>
          <w:tcPr>
            <w:tcW w:w="1276" w:type="dxa"/>
            <w:tcBorders>
              <w:top w:val="single" w:sz="4" w:space="0" w:color="auto"/>
              <w:bottom w:val="single" w:sz="4" w:space="0" w:color="auto"/>
            </w:tcBorders>
            <w:vAlign w:val="center"/>
          </w:tcPr>
          <w:p w14:paraId="7D189010"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325BB56B"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34B8A3D"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0402FAC4" w14:textId="77777777" w:rsidR="00F2490C" w:rsidRPr="00BE1699" w:rsidRDefault="00F2490C" w:rsidP="00B46BE3">
            <w:pPr>
              <w:jc w:val="center"/>
              <w:rPr>
                <w:rFonts w:ascii="Arial Narrow" w:hAnsi="Arial Narrow" w:cs="Arial"/>
                <w:sz w:val="18"/>
                <w:szCs w:val="18"/>
                <w:lang w:val="sr-Latn-CS"/>
              </w:rPr>
            </w:pPr>
          </w:p>
        </w:tc>
      </w:tr>
      <w:tr w:rsidR="000D376D" w:rsidRPr="00BE1699" w14:paraId="108F1E83"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4353036" w14:textId="77777777" w:rsidR="00F2490C" w:rsidRDefault="00F2490C" w:rsidP="00B46BE3">
            <w:pPr>
              <w:jc w:val="center"/>
              <w:rPr>
                <w:rFonts w:ascii="Arial Narrow" w:hAnsi="Arial Narrow" w:cs="Arial"/>
                <w:sz w:val="20"/>
                <w:szCs w:val="20"/>
              </w:rPr>
            </w:pPr>
            <w:r>
              <w:rPr>
                <w:rFonts w:ascii="Arial Narrow" w:hAnsi="Arial Narrow" w:cs="Arial"/>
                <w:sz w:val="20"/>
                <w:szCs w:val="20"/>
              </w:rPr>
              <w:t>64</w:t>
            </w:r>
          </w:p>
        </w:tc>
        <w:tc>
          <w:tcPr>
            <w:tcW w:w="1049" w:type="dxa"/>
            <w:vAlign w:val="center"/>
          </w:tcPr>
          <w:p w14:paraId="57874323" w14:textId="77777777" w:rsidR="00F2490C" w:rsidRPr="00CF0894" w:rsidRDefault="00F2490C" w:rsidP="00B46BE3">
            <w:pPr>
              <w:jc w:val="center"/>
              <w:rPr>
                <w:rFonts w:ascii="Arial Narrow" w:hAnsi="Arial Narrow" w:cs="Arial"/>
                <w:color w:val="000000"/>
                <w:sz w:val="20"/>
                <w:szCs w:val="20"/>
              </w:rPr>
            </w:pPr>
            <w:r>
              <w:rPr>
                <w:color w:val="000000"/>
              </w:rPr>
              <w:t>P0071701</w:t>
            </w:r>
          </w:p>
        </w:tc>
        <w:tc>
          <w:tcPr>
            <w:tcW w:w="2693" w:type="dxa"/>
            <w:vAlign w:val="center"/>
          </w:tcPr>
          <w:p w14:paraId="7B278AFE" w14:textId="77777777" w:rsidR="00F2490C" w:rsidRPr="00F2490C" w:rsidRDefault="00F2490C" w:rsidP="00B46BE3">
            <w:pPr>
              <w:rPr>
                <w:rFonts w:cs="Arial"/>
                <w:color w:val="000000"/>
              </w:rPr>
            </w:pPr>
            <w:r w:rsidRPr="00F2490C">
              <w:rPr>
                <w:rFonts w:cs="Arial"/>
                <w:color w:val="000000"/>
              </w:rPr>
              <w:t>Hilzna OH30/710 H</w:t>
            </w:r>
          </w:p>
          <w:p w14:paraId="370C34E0" w14:textId="77777777" w:rsidR="00F2490C" w:rsidRPr="00F2490C" w:rsidRDefault="00F2490C" w:rsidP="00B46BE3">
            <w:pPr>
              <w:rPr>
                <w:rFonts w:cs="Arial"/>
              </w:rPr>
            </w:pPr>
            <w:r w:rsidRPr="00F2490C">
              <w:rPr>
                <w:rFonts w:cs="Arial"/>
              </w:rPr>
              <w:t>(Tr710x7)</w:t>
            </w:r>
          </w:p>
        </w:tc>
        <w:tc>
          <w:tcPr>
            <w:tcW w:w="1843" w:type="dxa"/>
            <w:tcBorders>
              <w:top w:val="single" w:sz="4" w:space="0" w:color="auto"/>
              <w:bottom w:val="single" w:sz="4" w:space="0" w:color="auto"/>
            </w:tcBorders>
            <w:vAlign w:val="center"/>
          </w:tcPr>
          <w:p w14:paraId="6A553FED"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63825D08"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1B37F85D"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D3FD64F" w14:textId="77777777" w:rsidR="00F2490C" w:rsidRPr="00CF0894" w:rsidRDefault="00F2490C"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250D7C54" w14:textId="77777777" w:rsidR="00F2490C" w:rsidRPr="00CA3DE3" w:rsidRDefault="00F2490C" w:rsidP="00B46BE3">
            <w:pPr>
              <w:jc w:val="center"/>
              <w:rPr>
                <w:rFonts w:ascii="Arial Narrow" w:hAnsi="Arial Narrow" w:cs="Arial"/>
                <w:b/>
                <w:bCs/>
                <w:color w:val="000000"/>
              </w:rPr>
            </w:pPr>
            <w:r>
              <w:rPr>
                <w:b/>
                <w:bCs/>
                <w:color w:val="000000"/>
              </w:rPr>
              <w:t>1</w:t>
            </w:r>
          </w:p>
        </w:tc>
        <w:tc>
          <w:tcPr>
            <w:tcW w:w="567" w:type="dxa"/>
            <w:vAlign w:val="center"/>
          </w:tcPr>
          <w:p w14:paraId="11675E03" w14:textId="77777777" w:rsidR="00F2490C" w:rsidRPr="00CA3DE3" w:rsidRDefault="00F2490C"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458E551B"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0063D99C"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19FDF43"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3D44B98D" w14:textId="77777777" w:rsidR="00F2490C" w:rsidRPr="00BE1699" w:rsidRDefault="00F2490C" w:rsidP="00B46BE3">
            <w:pPr>
              <w:jc w:val="center"/>
              <w:rPr>
                <w:rFonts w:ascii="Arial Narrow" w:hAnsi="Arial Narrow" w:cs="Arial"/>
                <w:sz w:val="18"/>
                <w:szCs w:val="18"/>
                <w:lang w:val="sr-Latn-CS"/>
              </w:rPr>
            </w:pPr>
          </w:p>
        </w:tc>
      </w:tr>
      <w:tr w:rsidR="000D376D" w:rsidRPr="00BE1699" w14:paraId="03B112BB"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D924DCC" w14:textId="77777777" w:rsidR="00F2490C" w:rsidRDefault="00F2490C" w:rsidP="00B46BE3">
            <w:pPr>
              <w:jc w:val="center"/>
              <w:rPr>
                <w:rFonts w:ascii="Arial Narrow" w:hAnsi="Arial Narrow" w:cs="Arial"/>
                <w:sz w:val="20"/>
                <w:szCs w:val="20"/>
              </w:rPr>
            </w:pPr>
            <w:r>
              <w:rPr>
                <w:rFonts w:ascii="Arial Narrow" w:hAnsi="Arial Narrow" w:cs="Arial"/>
                <w:sz w:val="20"/>
                <w:szCs w:val="20"/>
              </w:rPr>
              <w:t>65</w:t>
            </w:r>
          </w:p>
        </w:tc>
        <w:tc>
          <w:tcPr>
            <w:tcW w:w="1049" w:type="dxa"/>
            <w:vAlign w:val="center"/>
          </w:tcPr>
          <w:p w14:paraId="50BF6C84" w14:textId="77777777" w:rsidR="00F2490C" w:rsidRPr="00CF0894" w:rsidRDefault="00F2490C" w:rsidP="00B46BE3">
            <w:pPr>
              <w:jc w:val="center"/>
              <w:rPr>
                <w:rFonts w:ascii="Arial Narrow" w:hAnsi="Arial Narrow" w:cs="Arial"/>
                <w:color w:val="000000"/>
                <w:sz w:val="20"/>
                <w:szCs w:val="20"/>
              </w:rPr>
            </w:pPr>
            <w:r>
              <w:rPr>
                <w:color w:val="000000"/>
              </w:rPr>
              <w:t>P0063923</w:t>
            </w:r>
          </w:p>
        </w:tc>
        <w:tc>
          <w:tcPr>
            <w:tcW w:w="2693" w:type="dxa"/>
            <w:vAlign w:val="center"/>
          </w:tcPr>
          <w:p w14:paraId="5AB2E2E3" w14:textId="77777777" w:rsidR="000D376D" w:rsidRPr="000D376D" w:rsidRDefault="00F2490C" w:rsidP="00B46BE3">
            <w:pPr>
              <w:rPr>
                <w:rFonts w:cs="Arial"/>
              </w:rPr>
            </w:pPr>
            <w:r w:rsidRPr="00F2490C">
              <w:rPr>
                <w:rFonts w:cs="Arial"/>
                <w:color w:val="000000"/>
              </w:rPr>
              <w:t>Hilzna OH30/900 H</w:t>
            </w:r>
            <w:r w:rsidR="000D376D">
              <w:rPr>
                <w:rFonts w:cs="Arial"/>
                <w:color w:val="000000"/>
              </w:rPr>
              <w:t xml:space="preserve"> </w:t>
            </w:r>
            <w:r w:rsidRPr="00F2490C">
              <w:rPr>
                <w:rFonts w:cs="Arial"/>
              </w:rPr>
              <w:t>(Tr900x7)</w:t>
            </w:r>
          </w:p>
          <w:p w14:paraId="1BB6FDA0" w14:textId="77777777" w:rsidR="000D376D" w:rsidRDefault="000D376D" w:rsidP="00B46BE3">
            <w:pPr>
              <w:rPr>
                <w:rFonts w:cs="Arial"/>
                <w:color w:val="000000"/>
              </w:rPr>
            </w:pPr>
            <w:r>
              <w:rPr>
                <w:rFonts w:cs="Arial"/>
              </w:rPr>
              <w:t>+</w:t>
            </w:r>
            <w:r w:rsidR="00F2490C" w:rsidRPr="00F2490C">
              <w:rPr>
                <w:rFonts w:cs="Arial"/>
              </w:rPr>
              <w:t>N</w:t>
            </w:r>
            <w:r>
              <w:rPr>
                <w:rFonts w:cs="Arial"/>
                <w:color w:val="000000"/>
              </w:rPr>
              <w:t>avrtka</w:t>
            </w:r>
            <w:r w:rsidR="00F2490C" w:rsidRPr="00F2490C">
              <w:rPr>
                <w:rFonts w:cs="Arial"/>
                <w:color w:val="000000"/>
              </w:rPr>
              <w:t>HM30/900+</w:t>
            </w:r>
          </w:p>
          <w:p w14:paraId="562CB0D3" w14:textId="77777777" w:rsidR="00F2490C" w:rsidRPr="000D376D" w:rsidRDefault="00F2490C" w:rsidP="00B46BE3">
            <w:pPr>
              <w:rPr>
                <w:rFonts w:cs="Arial"/>
                <w:color w:val="000000"/>
              </w:rPr>
            </w:pPr>
            <w:r w:rsidRPr="00F2490C">
              <w:rPr>
                <w:rFonts w:cs="Arial"/>
                <w:color w:val="000000"/>
              </w:rPr>
              <w:t>Osig.MS30/900-850</w:t>
            </w:r>
          </w:p>
        </w:tc>
        <w:tc>
          <w:tcPr>
            <w:tcW w:w="1843" w:type="dxa"/>
            <w:tcBorders>
              <w:top w:val="single" w:sz="4" w:space="0" w:color="auto"/>
              <w:bottom w:val="single" w:sz="4" w:space="0" w:color="auto"/>
            </w:tcBorders>
            <w:vAlign w:val="center"/>
          </w:tcPr>
          <w:p w14:paraId="0B88765B"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D314386"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35F82394"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0B79AB94" w14:textId="77777777" w:rsidR="00F2490C" w:rsidRPr="00CF0894" w:rsidRDefault="00F2490C"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55B7F2D4" w14:textId="77777777" w:rsidR="00F2490C" w:rsidRPr="00CA3DE3" w:rsidRDefault="00F2490C" w:rsidP="00B46BE3">
            <w:pPr>
              <w:jc w:val="center"/>
              <w:rPr>
                <w:rFonts w:ascii="Arial Narrow" w:hAnsi="Arial Narrow" w:cs="Arial"/>
                <w:b/>
                <w:bCs/>
                <w:color w:val="000000"/>
              </w:rPr>
            </w:pPr>
            <w:r>
              <w:rPr>
                <w:b/>
                <w:bCs/>
                <w:color w:val="000000"/>
              </w:rPr>
              <w:t>1</w:t>
            </w:r>
          </w:p>
        </w:tc>
        <w:tc>
          <w:tcPr>
            <w:tcW w:w="567" w:type="dxa"/>
            <w:vAlign w:val="center"/>
          </w:tcPr>
          <w:p w14:paraId="0CEB9359" w14:textId="77777777" w:rsidR="00F2490C" w:rsidRPr="00CA3DE3" w:rsidRDefault="00F2490C"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44807920"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0FB39885"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77EEDC43"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2184EE27" w14:textId="77777777" w:rsidR="00F2490C" w:rsidRPr="00BE1699" w:rsidRDefault="00F2490C" w:rsidP="00B46BE3">
            <w:pPr>
              <w:jc w:val="center"/>
              <w:rPr>
                <w:rFonts w:ascii="Arial Narrow" w:hAnsi="Arial Narrow" w:cs="Arial"/>
                <w:sz w:val="18"/>
                <w:szCs w:val="18"/>
                <w:lang w:val="sr-Latn-CS"/>
              </w:rPr>
            </w:pPr>
          </w:p>
        </w:tc>
      </w:tr>
      <w:tr w:rsidR="000D376D" w:rsidRPr="00BE1699" w14:paraId="1BC16862"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B284B21" w14:textId="77777777" w:rsidR="00F2490C" w:rsidRDefault="00F2490C" w:rsidP="00B46BE3">
            <w:pPr>
              <w:jc w:val="center"/>
              <w:rPr>
                <w:rFonts w:ascii="Arial Narrow" w:hAnsi="Arial Narrow" w:cs="Arial"/>
                <w:sz w:val="20"/>
                <w:szCs w:val="20"/>
              </w:rPr>
            </w:pPr>
            <w:r>
              <w:rPr>
                <w:rFonts w:ascii="Arial Narrow" w:hAnsi="Arial Narrow" w:cs="Arial"/>
                <w:sz w:val="20"/>
                <w:szCs w:val="20"/>
              </w:rPr>
              <w:t>66</w:t>
            </w:r>
          </w:p>
        </w:tc>
        <w:tc>
          <w:tcPr>
            <w:tcW w:w="1049" w:type="dxa"/>
            <w:vAlign w:val="center"/>
          </w:tcPr>
          <w:p w14:paraId="13D6F780" w14:textId="77777777" w:rsidR="00F2490C" w:rsidRPr="00CF0894" w:rsidRDefault="00F2490C" w:rsidP="00B46BE3">
            <w:pPr>
              <w:jc w:val="center"/>
              <w:rPr>
                <w:rFonts w:ascii="Arial Narrow" w:hAnsi="Arial Narrow" w:cs="Arial"/>
                <w:color w:val="000000"/>
                <w:sz w:val="20"/>
                <w:szCs w:val="20"/>
              </w:rPr>
            </w:pPr>
            <w:r>
              <w:rPr>
                <w:color w:val="000000"/>
              </w:rPr>
              <w:t>18627778</w:t>
            </w:r>
          </w:p>
        </w:tc>
        <w:tc>
          <w:tcPr>
            <w:tcW w:w="2693" w:type="dxa"/>
            <w:vAlign w:val="center"/>
          </w:tcPr>
          <w:p w14:paraId="38E19A0E" w14:textId="77777777" w:rsidR="00F2490C" w:rsidRPr="00F2490C" w:rsidRDefault="00F2490C" w:rsidP="00B46BE3">
            <w:pPr>
              <w:rPr>
                <w:rFonts w:cs="Arial"/>
                <w:color w:val="000000"/>
              </w:rPr>
            </w:pPr>
            <w:r w:rsidRPr="00F2490C">
              <w:rPr>
                <w:rFonts w:cs="Arial"/>
                <w:color w:val="000000"/>
              </w:rPr>
              <w:t>Hilzna OH3040 H</w:t>
            </w:r>
          </w:p>
          <w:p w14:paraId="41DFD989" w14:textId="77777777" w:rsidR="00F2490C" w:rsidRPr="00F2490C" w:rsidRDefault="00F2490C" w:rsidP="00B46BE3">
            <w:pPr>
              <w:rPr>
                <w:rFonts w:cs="Arial"/>
              </w:rPr>
            </w:pPr>
            <w:r w:rsidRPr="00F2490C">
              <w:rPr>
                <w:rFonts w:cs="Arial"/>
                <w:color w:val="000000"/>
              </w:rPr>
              <w:t>(M200x3)</w:t>
            </w:r>
          </w:p>
        </w:tc>
        <w:tc>
          <w:tcPr>
            <w:tcW w:w="1843" w:type="dxa"/>
            <w:tcBorders>
              <w:top w:val="single" w:sz="4" w:space="0" w:color="auto"/>
              <w:bottom w:val="single" w:sz="4" w:space="0" w:color="auto"/>
            </w:tcBorders>
            <w:vAlign w:val="center"/>
          </w:tcPr>
          <w:p w14:paraId="43A93D6D"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4EA66493"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606D3D68"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59D9AF19" w14:textId="77777777" w:rsidR="00F2490C" w:rsidRPr="00CF0894" w:rsidRDefault="00F2490C"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0F1F36A4" w14:textId="77777777" w:rsidR="00F2490C" w:rsidRPr="00CA3DE3" w:rsidRDefault="00F2490C" w:rsidP="00B46BE3">
            <w:pPr>
              <w:jc w:val="center"/>
              <w:rPr>
                <w:rFonts w:ascii="Arial Narrow" w:hAnsi="Arial Narrow" w:cs="Arial"/>
                <w:b/>
                <w:bCs/>
                <w:color w:val="000000"/>
              </w:rPr>
            </w:pPr>
            <w:r>
              <w:rPr>
                <w:b/>
                <w:bCs/>
                <w:color w:val="000000"/>
              </w:rPr>
              <w:t>8</w:t>
            </w:r>
          </w:p>
        </w:tc>
        <w:tc>
          <w:tcPr>
            <w:tcW w:w="567" w:type="dxa"/>
            <w:vAlign w:val="center"/>
          </w:tcPr>
          <w:p w14:paraId="3B7FDBEA" w14:textId="77777777" w:rsidR="00F2490C" w:rsidRPr="00CA3DE3" w:rsidRDefault="00F2490C" w:rsidP="00B46BE3">
            <w:pPr>
              <w:jc w:val="center"/>
              <w:rPr>
                <w:rFonts w:ascii="Arial Narrow" w:hAnsi="Arial Narrow" w:cs="Arial"/>
                <w:color w:val="000000"/>
              </w:rPr>
            </w:pPr>
            <w:r>
              <w:rPr>
                <w:color w:val="000000"/>
              </w:rPr>
              <w:t>079</w:t>
            </w:r>
          </w:p>
        </w:tc>
        <w:tc>
          <w:tcPr>
            <w:tcW w:w="1276" w:type="dxa"/>
            <w:tcBorders>
              <w:top w:val="single" w:sz="4" w:space="0" w:color="auto"/>
              <w:bottom w:val="single" w:sz="4" w:space="0" w:color="auto"/>
            </w:tcBorders>
            <w:vAlign w:val="center"/>
          </w:tcPr>
          <w:p w14:paraId="33246B89"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73E4435"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4ACB6C23"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79004E1B" w14:textId="77777777" w:rsidR="00F2490C" w:rsidRPr="00BE1699" w:rsidRDefault="00F2490C" w:rsidP="00B46BE3">
            <w:pPr>
              <w:jc w:val="center"/>
              <w:rPr>
                <w:rFonts w:ascii="Arial Narrow" w:hAnsi="Arial Narrow" w:cs="Arial"/>
                <w:sz w:val="18"/>
                <w:szCs w:val="18"/>
                <w:lang w:val="sr-Latn-CS"/>
              </w:rPr>
            </w:pPr>
          </w:p>
        </w:tc>
      </w:tr>
      <w:tr w:rsidR="000D376D" w:rsidRPr="00BE1699" w14:paraId="3483069D"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5CE33C4" w14:textId="77777777" w:rsidR="00F2490C" w:rsidRDefault="00F2490C" w:rsidP="00B46BE3">
            <w:pPr>
              <w:jc w:val="center"/>
              <w:rPr>
                <w:rFonts w:ascii="Arial Narrow" w:hAnsi="Arial Narrow" w:cs="Arial"/>
                <w:sz w:val="20"/>
                <w:szCs w:val="20"/>
              </w:rPr>
            </w:pPr>
            <w:r>
              <w:rPr>
                <w:rFonts w:ascii="Arial Narrow" w:hAnsi="Arial Narrow" w:cs="Arial"/>
                <w:sz w:val="20"/>
                <w:szCs w:val="20"/>
              </w:rPr>
              <w:t>67</w:t>
            </w:r>
          </w:p>
        </w:tc>
        <w:tc>
          <w:tcPr>
            <w:tcW w:w="1049" w:type="dxa"/>
            <w:vAlign w:val="center"/>
          </w:tcPr>
          <w:p w14:paraId="32A4E0F0" w14:textId="77777777" w:rsidR="00F2490C" w:rsidRPr="00CF0894" w:rsidRDefault="00F2490C" w:rsidP="00B46BE3">
            <w:pPr>
              <w:jc w:val="center"/>
              <w:rPr>
                <w:rFonts w:ascii="Arial Narrow" w:hAnsi="Arial Narrow" w:cs="Arial"/>
                <w:color w:val="000000"/>
                <w:sz w:val="20"/>
                <w:szCs w:val="20"/>
              </w:rPr>
            </w:pPr>
            <w:r>
              <w:rPr>
                <w:color w:val="000000"/>
              </w:rPr>
              <w:t>18625483</w:t>
            </w:r>
          </w:p>
        </w:tc>
        <w:tc>
          <w:tcPr>
            <w:tcW w:w="2693" w:type="dxa"/>
            <w:vAlign w:val="center"/>
          </w:tcPr>
          <w:p w14:paraId="7A561EE4" w14:textId="77777777" w:rsidR="00F2490C" w:rsidRPr="00F2490C" w:rsidRDefault="00F2490C" w:rsidP="00B46BE3">
            <w:pPr>
              <w:rPr>
                <w:rFonts w:cs="Arial"/>
                <w:color w:val="000000"/>
              </w:rPr>
            </w:pPr>
            <w:r w:rsidRPr="00F2490C">
              <w:rPr>
                <w:rFonts w:cs="Arial"/>
                <w:color w:val="000000"/>
              </w:rPr>
              <w:t>Hilzna OH3048 H</w:t>
            </w:r>
          </w:p>
          <w:p w14:paraId="54EC0A83" w14:textId="77777777" w:rsidR="00F2490C" w:rsidRPr="00F2490C" w:rsidRDefault="00F2490C" w:rsidP="00B46BE3">
            <w:pPr>
              <w:rPr>
                <w:rFonts w:cs="Arial"/>
              </w:rPr>
            </w:pPr>
            <w:r w:rsidRPr="00F2490C">
              <w:rPr>
                <w:rFonts w:cs="Arial"/>
                <w:color w:val="000000"/>
              </w:rPr>
              <w:t>(Tr240x4)</w:t>
            </w:r>
          </w:p>
        </w:tc>
        <w:tc>
          <w:tcPr>
            <w:tcW w:w="1843" w:type="dxa"/>
            <w:tcBorders>
              <w:top w:val="single" w:sz="4" w:space="0" w:color="auto"/>
              <w:bottom w:val="single" w:sz="4" w:space="0" w:color="auto"/>
            </w:tcBorders>
            <w:vAlign w:val="center"/>
          </w:tcPr>
          <w:p w14:paraId="7E5C1CD3"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2ECAD7AB"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36C08F44"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1444FCDF" w14:textId="77777777" w:rsidR="00F2490C" w:rsidRPr="00CF0894" w:rsidRDefault="00F2490C"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35A5B055" w14:textId="77777777" w:rsidR="00F2490C" w:rsidRPr="00CA3DE3" w:rsidRDefault="00F2490C" w:rsidP="00B46BE3">
            <w:pPr>
              <w:jc w:val="center"/>
              <w:rPr>
                <w:rFonts w:ascii="Arial Narrow" w:hAnsi="Arial Narrow" w:cs="Arial"/>
                <w:b/>
                <w:bCs/>
                <w:color w:val="000000"/>
              </w:rPr>
            </w:pPr>
            <w:r>
              <w:rPr>
                <w:b/>
                <w:bCs/>
                <w:color w:val="000000"/>
              </w:rPr>
              <w:t>4</w:t>
            </w:r>
          </w:p>
        </w:tc>
        <w:tc>
          <w:tcPr>
            <w:tcW w:w="567" w:type="dxa"/>
            <w:vAlign w:val="center"/>
          </w:tcPr>
          <w:p w14:paraId="306A84FF" w14:textId="77777777" w:rsidR="00F2490C" w:rsidRPr="00CA3DE3" w:rsidRDefault="00F2490C"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017CF57F"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31E2A7DC"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5F4E6888"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E0D04EE" w14:textId="77777777" w:rsidR="00F2490C" w:rsidRPr="00BE1699" w:rsidRDefault="00F2490C" w:rsidP="00B46BE3">
            <w:pPr>
              <w:jc w:val="center"/>
              <w:rPr>
                <w:rFonts w:ascii="Arial Narrow" w:hAnsi="Arial Narrow" w:cs="Arial"/>
                <w:sz w:val="18"/>
                <w:szCs w:val="18"/>
                <w:lang w:val="sr-Latn-CS"/>
              </w:rPr>
            </w:pPr>
          </w:p>
        </w:tc>
      </w:tr>
      <w:tr w:rsidR="000D376D" w:rsidRPr="00BE1699" w14:paraId="0D60A2D5"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1A17AF2" w14:textId="77777777" w:rsidR="00F2490C" w:rsidRDefault="00F2490C" w:rsidP="00B46BE3">
            <w:pPr>
              <w:jc w:val="center"/>
              <w:rPr>
                <w:rFonts w:ascii="Arial Narrow" w:hAnsi="Arial Narrow" w:cs="Arial"/>
                <w:sz w:val="20"/>
                <w:szCs w:val="20"/>
              </w:rPr>
            </w:pPr>
            <w:r>
              <w:rPr>
                <w:rFonts w:ascii="Arial Narrow" w:hAnsi="Arial Narrow" w:cs="Arial"/>
                <w:sz w:val="20"/>
                <w:szCs w:val="20"/>
              </w:rPr>
              <w:t>68</w:t>
            </w:r>
          </w:p>
        </w:tc>
        <w:tc>
          <w:tcPr>
            <w:tcW w:w="1049" w:type="dxa"/>
            <w:vAlign w:val="center"/>
          </w:tcPr>
          <w:p w14:paraId="4AF65B72" w14:textId="77777777" w:rsidR="00F2490C" w:rsidRPr="00CF0894" w:rsidRDefault="00F2490C" w:rsidP="00B46BE3">
            <w:pPr>
              <w:jc w:val="center"/>
              <w:rPr>
                <w:rFonts w:ascii="Arial Narrow" w:hAnsi="Arial Narrow" w:cs="Arial"/>
                <w:color w:val="000000"/>
                <w:sz w:val="20"/>
                <w:szCs w:val="20"/>
              </w:rPr>
            </w:pPr>
            <w:r>
              <w:rPr>
                <w:color w:val="000000"/>
              </w:rPr>
              <w:t>18635525</w:t>
            </w:r>
          </w:p>
        </w:tc>
        <w:tc>
          <w:tcPr>
            <w:tcW w:w="2693" w:type="dxa"/>
            <w:vAlign w:val="center"/>
          </w:tcPr>
          <w:p w14:paraId="681F13D5" w14:textId="77777777" w:rsidR="00F2490C" w:rsidRPr="00F2490C" w:rsidRDefault="00F2490C" w:rsidP="00B46BE3">
            <w:pPr>
              <w:rPr>
                <w:rFonts w:cs="Arial"/>
                <w:color w:val="000000"/>
              </w:rPr>
            </w:pPr>
            <w:r w:rsidRPr="00F2490C">
              <w:rPr>
                <w:rFonts w:cs="Arial"/>
                <w:color w:val="000000"/>
              </w:rPr>
              <w:t>Hilzna OH3052 H</w:t>
            </w:r>
          </w:p>
          <w:p w14:paraId="0B48B00B" w14:textId="77777777" w:rsidR="00F2490C" w:rsidRPr="00F2490C" w:rsidRDefault="00F2490C" w:rsidP="00B46BE3">
            <w:pPr>
              <w:rPr>
                <w:rFonts w:cs="Arial"/>
              </w:rPr>
            </w:pPr>
            <w:r w:rsidRPr="00F2490C">
              <w:rPr>
                <w:rFonts w:cs="Arial"/>
                <w:color w:val="000000"/>
              </w:rPr>
              <w:t>(Tr260x4)</w:t>
            </w:r>
          </w:p>
        </w:tc>
        <w:tc>
          <w:tcPr>
            <w:tcW w:w="1843" w:type="dxa"/>
            <w:tcBorders>
              <w:top w:val="single" w:sz="4" w:space="0" w:color="auto"/>
              <w:bottom w:val="single" w:sz="4" w:space="0" w:color="auto"/>
            </w:tcBorders>
            <w:vAlign w:val="center"/>
          </w:tcPr>
          <w:p w14:paraId="7E964B6B"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66D83544"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0F80530A"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8FE583C" w14:textId="77777777" w:rsidR="00F2490C" w:rsidRPr="00CF0894" w:rsidRDefault="00F2490C"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608BD913" w14:textId="77777777" w:rsidR="00F2490C" w:rsidRPr="00CA3DE3" w:rsidRDefault="00F2490C" w:rsidP="00B46BE3">
            <w:pPr>
              <w:jc w:val="center"/>
              <w:rPr>
                <w:rFonts w:ascii="Arial Narrow" w:hAnsi="Arial Narrow" w:cs="Arial"/>
                <w:b/>
                <w:bCs/>
                <w:color w:val="000000"/>
              </w:rPr>
            </w:pPr>
            <w:r>
              <w:rPr>
                <w:b/>
                <w:bCs/>
                <w:color w:val="000000"/>
              </w:rPr>
              <w:t>4</w:t>
            </w:r>
          </w:p>
        </w:tc>
        <w:tc>
          <w:tcPr>
            <w:tcW w:w="567" w:type="dxa"/>
            <w:vAlign w:val="center"/>
          </w:tcPr>
          <w:p w14:paraId="7013A197" w14:textId="77777777" w:rsidR="00F2490C" w:rsidRPr="00CA3DE3" w:rsidRDefault="00F2490C"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3C2B0914"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5A081B68"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4104824"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7FAC3B01" w14:textId="77777777" w:rsidR="00F2490C" w:rsidRPr="00BE1699" w:rsidRDefault="00F2490C" w:rsidP="00B46BE3">
            <w:pPr>
              <w:jc w:val="center"/>
              <w:rPr>
                <w:rFonts w:ascii="Arial Narrow" w:hAnsi="Arial Narrow" w:cs="Arial"/>
                <w:sz w:val="18"/>
                <w:szCs w:val="18"/>
                <w:lang w:val="sr-Latn-CS"/>
              </w:rPr>
            </w:pPr>
          </w:p>
        </w:tc>
      </w:tr>
      <w:tr w:rsidR="000D376D" w:rsidRPr="00BE1699" w14:paraId="08C3E321"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F537675" w14:textId="77777777" w:rsidR="00F2490C" w:rsidRDefault="00F2490C" w:rsidP="00B46BE3">
            <w:pPr>
              <w:jc w:val="center"/>
              <w:rPr>
                <w:rFonts w:ascii="Arial Narrow" w:hAnsi="Arial Narrow" w:cs="Arial"/>
                <w:sz w:val="20"/>
                <w:szCs w:val="20"/>
              </w:rPr>
            </w:pPr>
            <w:r>
              <w:rPr>
                <w:rFonts w:ascii="Arial Narrow" w:hAnsi="Arial Narrow" w:cs="Arial"/>
                <w:sz w:val="20"/>
                <w:szCs w:val="20"/>
              </w:rPr>
              <w:t>69</w:t>
            </w:r>
          </w:p>
        </w:tc>
        <w:tc>
          <w:tcPr>
            <w:tcW w:w="1049" w:type="dxa"/>
            <w:vAlign w:val="center"/>
          </w:tcPr>
          <w:p w14:paraId="4FF43F5E" w14:textId="77777777" w:rsidR="00F2490C" w:rsidRPr="00CF0894" w:rsidRDefault="00F2490C" w:rsidP="00B46BE3">
            <w:pPr>
              <w:jc w:val="center"/>
              <w:rPr>
                <w:rFonts w:ascii="Arial Narrow" w:hAnsi="Arial Narrow" w:cs="Arial"/>
                <w:color w:val="000000"/>
                <w:sz w:val="20"/>
                <w:szCs w:val="20"/>
              </w:rPr>
            </w:pPr>
            <w:r>
              <w:rPr>
                <w:color w:val="000000"/>
              </w:rPr>
              <w:t>18637892</w:t>
            </w:r>
          </w:p>
        </w:tc>
        <w:tc>
          <w:tcPr>
            <w:tcW w:w="2693" w:type="dxa"/>
            <w:vAlign w:val="center"/>
          </w:tcPr>
          <w:p w14:paraId="682FE352" w14:textId="77777777" w:rsidR="00F2490C" w:rsidRPr="00F2490C" w:rsidRDefault="00F2490C" w:rsidP="00B46BE3">
            <w:pPr>
              <w:rPr>
                <w:rFonts w:cs="Arial"/>
                <w:color w:val="000000"/>
              </w:rPr>
            </w:pPr>
            <w:r w:rsidRPr="00F2490C">
              <w:rPr>
                <w:rFonts w:cs="Arial"/>
                <w:color w:val="000000"/>
              </w:rPr>
              <w:t>Hilzna OH3076 H</w:t>
            </w:r>
          </w:p>
          <w:p w14:paraId="1030A964" w14:textId="77777777" w:rsidR="00F2490C" w:rsidRPr="00F2490C" w:rsidRDefault="00F2490C" w:rsidP="00B46BE3">
            <w:pPr>
              <w:rPr>
                <w:rFonts w:cs="Arial"/>
              </w:rPr>
            </w:pPr>
            <w:r w:rsidRPr="00F2490C">
              <w:rPr>
                <w:rFonts w:cs="Arial"/>
                <w:color w:val="000000"/>
              </w:rPr>
              <w:t>(Tr380x5)</w:t>
            </w:r>
          </w:p>
        </w:tc>
        <w:tc>
          <w:tcPr>
            <w:tcW w:w="1843" w:type="dxa"/>
            <w:tcBorders>
              <w:top w:val="single" w:sz="4" w:space="0" w:color="auto"/>
              <w:bottom w:val="single" w:sz="4" w:space="0" w:color="auto"/>
            </w:tcBorders>
            <w:vAlign w:val="center"/>
          </w:tcPr>
          <w:p w14:paraId="35DF2AAF"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4D754EBE"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285AC0B1"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tcBorders>
            <w:vAlign w:val="center"/>
          </w:tcPr>
          <w:p w14:paraId="3C9F0ED5" w14:textId="77777777" w:rsidR="00F2490C" w:rsidRPr="00CF0894" w:rsidRDefault="00F2490C"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3D08D4A0" w14:textId="77777777" w:rsidR="00F2490C" w:rsidRPr="00CA3DE3" w:rsidRDefault="00F2490C" w:rsidP="00B46BE3">
            <w:pPr>
              <w:jc w:val="center"/>
              <w:rPr>
                <w:rFonts w:ascii="Arial Narrow" w:hAnsi="Arial Narrow" w:cs="Arial"/>
                <w:b/>
                <w:bCs/>
                <w:color w:val="000000"/>
              </w:rPr>
            </w:pPr>
            <w:r>
              <w:rPr>
                <w:b/>
                <w:bCs/>
                <w:color w:val="000000"/>
              </w:rPr>
              <w:t>3</w:t>
            </w:r>
          </w:p>
        </w:tc>
        <w:tc>
          <w:tcPr>
            <w:tcW w:w="567" w:type="dxa"/>
            <w:vAlign w:val="center"/>
          </w:tcPr>
          <w:p w14:paraId="16D1D066" w14:textId="77777777" w:rsidR="00F2490C" w:rsidRPr="00CA3DE3" w:rsidRDefault="00F2490C"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0A349D78"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1F89B1DA"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078C6F3"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34750815" w14:textId="77777777" w:rsidR="00F2490C" w:rsidRPr="00BE1699" w:rsidRDefault="00F2490C" w:rsidP="00B46BE3">
            <w:pPr>
              <w:jc w:val="center"/>
              <w:rPr>
                <w:rFonts w:ascii="Arial Narrow" w:hAnsi="Arial Narrow" w:cs="Arial"/>
                <w:sz w:val="18"/>
                <w:szCs w:val="18"/>
                <w:lang w:val="sr-Latn-CS"/>
              </w:rPr>
            </w:pPr>
          </w:p>
        </w:tc>
      </w:tr>
      <w:tr w:rsidR="000D376D" w:rsidRPr="00BE1699" w14:paraId="027A8E47"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DED0B44" w14:textId="77777777" w:rsidR="00F2490C" w:rsidRDefault="00F2490C" w:rsidP="00B46BE3">
            <w:pPr>
              <w:jc w:val="center"/>
              <w:rPr>
                <w:rFonts w:ascii="Arial Narrow" w:hAnsi="Arial Narrow" w:cs="Arial"/>
                <w:sz w:val="20"/>
                <w:szCs w:val="20"/>
              </w:rPr>
            </w:pPr>
            <w:r>
              <w:rPr>
                <w:rFonts w:ascii="Arial Narrow" w:hAnsi="Arial Narrow" w:cs="Arial"/>
                <w:sz w:val="20"/>
                <w:szCs w:val="20"/>
              </w:rPr>
              <w:t>70</w:t>
            </w:r>
          </w:p>
        </w:tc>
        <w:tc>
          <w:tcPr>
            <w:tcW w:w="1049" w:type="dxa"/>
            <w:vAlign w:val="center"/>
          </w:tcPr>
          <w:p w14:paraId="69D62095" w14:textId="77777777" w:rsidR="00F2490C" w:rsidRPr="00CF0894" w:rsidRDefault="00F2490C" w:rsidP="00B46BE3">
            <w:pPr>
              <w:jc w:val="center"/>
              <w:rPr>
                <w:rFonts w:ascii="Arial Narrow" w:hAnsi="Arial Narrow" w:cs="Arial"/>
                <w:color w:val="000000"/>
                <w:sz w:val="20"/>
                <w:szCs w:val="20"/>
              </w:rPr>
            </w:pPr>
            <w:r>
              <w:rPr>
                <w:color w:val="000000"/>
              </w:rPr>
              <w:t>33017455</w:t>
            </w:r>
          </w:p>
        </w:tc>
        <w:tc>
          <w:tcPr>
            <w:tcW w:w="2693" w:type="dxa"/>
            <w:vAlign w:val="center"/>
          </w:tcPr>
          <w:p w14:paraId="56ACD370" w14:textId="77777777" w:rsidR="00F2490C" w:rsidRPr="00F2490C" w:rsidRDefault="00F2490C" w:rsidP="00B46BE3">
            <w:pPr>
              <w:rPr>
                <w:rFonts w:cs="Arial"/>
                <w:color w:val="000000"/>
              </w:rPr>
            </w:pPr>
            <w:r w:rsidRPr="00F2490C">
              <w:rPr>
                <w:rFonts w:cs="Arial"/>
                <w:color w:val="000000"/>
              </w:rPr>
              <w:t>Hilzna OH3152 H</w:t>
            </w:r>
          </w:p>
          <w:p w14:paraId="3F384B53" w14:textId="77777777" w:rsidR="00F2490C" w:rsidRPr="00F2490C" w:rsidRDefault="00F2490C" w:rsidP="00B46BE3">
            <w:pPr>
              <w:rPr>
                <w:rFonts w:cs="Arial"/>
              </w:rPr>
            </w:pPr>
            <w:r w:rsidRPr="00F2490C">
              <w:rPr>
                <w:rFonts w:cs="Arial"/>
                <w:color w:val="000000"/>
              </w:rPr>
              <w:t>(Tr260x4)</w:t>
            </w:r>
          </w:p>
        </w:tc>
        <w:tc>
          <w:tcPr>
            <w:tcW w:w="1843" w:type="dxa"/>
            <w:tcBorders>
              <w:top w:val="single" w:sz="4" w:space="0" w:color="auto"/>
              <w:bottom w:val="single" w:sz="4" w:space="0" w:color="auto"/>
            </w:tcBorders>
            <w:vAlign w:val="center"/>
          </w:tcPr>
          <w:p w14:paraId="6DAE8E9C"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5CA1E03F"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4924A82E"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1E54B7A4" w14:textId="77777777" w:rsidR="00F2490C" w:rsidRPr="00CF0894" w:rsidRDefault="00F2490C"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3315DAA2" w14:textId="77777777" w:rsidR="00F2490C" w:rsidRPr="00CA3DE3" w:rsidRDefault="00F2490C" w:rsidP="00B46BE3">
            <w:pPr>
              <w:jc w:val="center"/>
              <w:rPr>
                <w:rFonts w:ascii="Arial Narrow" w:hAnsi="Arial Narrow" w:cs="Arial"/>
                <w:b/>
                <w:bCs/>
                <w:color w:val="000000"/>
              </w:rPr>
            </w:pPr>
            <w:r>
              <w:rPr>
                <w:b/>
                <w:bCs/>
                <w:color w:val="000000"/>
              </w:rPr>
              <w:t>10</w:t>
            </w:r>
          </w:p>
        </w:tc>
        <w:tc>
          <w:tcPr>
            <w:tcW w:w="567" w:type="dxa"/>
            <w:vAlign w:val="center"/>
          </w:tcPr>
          <w:p w14:paraId="68713A56" w14:textId="77777777" w:rsidR="00F2490C" w:rsidRPr="00CA3DE3" w:rsidRDefault="00F2490C"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5AD7EC01"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2885B862"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2CFF4F29"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598C9D47" w14:textId="77777777" w:rsidR="00F2490C" w:rsidRPr="00BE1699" w:rsidRDefault="00F2490C" w:rsidP="00B46BE3">
            <w:pPr>
              <w:jc w:val="center"/>
              <w:rPr>
                <w:rFonts w:ascii="Arial Narrow" w:hAnsi="Arial Narrow" w:cs="Arial"/>
                <w:sz w:val="18"/>
                <w:szCs w:val="18"/>
                <w:lang w:val="sr-Latn-CS"/>
              </w:rPr>
            </w:pPr>
          </w:p>
        </w:tc>
      </w:tr>
      <w:tr w:rsidR="000D376D" w:rsidRPr="00BE1699" w14:paraId="4A1B15DE"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2B0F955" w14:textId="77777777" w:rsidR="00F2490C" w:rsidRDefault="00F2490C" w:rsidP="00B46BE3">
            <w:pPr>
              <w:jc w:val="center"/>
              <w:rPr>
                <w:rFonts w:ascii="Arial Narrow" w:hAnsi="Arial Narrow" w:cs="Arial"/>
                <w:sz w:val="20"/>
                <w:szCs w:val="20"/>
              </w:rPr>
            </w:pPr>
            <w:r>
              <w:rPr>
                <w:rFonts w:ascii="Arial Narrow" w:hAnsi="Arial Narrow" w:cs="Arial"/>
                <w:sz w:val="20"/>
                <w:szCs w:val="20"/>
              </w:rPr>
              <w:t>71</w:t>
            </w:r>
          </w:p>
        </w:tc>
        <w:tc>
          <w:tcPr>
            <w:tcW w:w="1049" w:type="dxa"/>
            <w:vAlign w:val="center"/>
          </w:tcPr>
          <w:p w14:paraId="4A5A0CEB" w14:textId="77777777" w:rsidR="00F2490C" w:rsidRPr="00CF0894" w:rsidRDefault="00F2490C" w:rsidP="00B46BE3">
            <w:pPr>
              <w:jc w:val="center"/>
              <w:rPr>
                <w:rFonts w:ascii="Arial Narrow" w:hAnsi="Arial Narrow" w:cs="Arial"/>
                <w:color w:val="000000"/>
                <w:sz w:val="20"/>
                <w:szCs w:val="20"/>
              </w:rPr>
            </w:pPr>
            <w:r>
              <w:rPr>
                <w:color w:val="000000"/>
              </w:rPr>
              <w:t>P0067866</w:t>
            </w:r>
          </w:p>
        </w:tc>
        <w:tc>
          <w:tcPr>
            <w:tcW w:w="2693" w:type="dxa"/>
            <w:vAlign w:val="center"/>
          </w:tcPr>
          <w:p w14:paraId="7BAE7872" w14:textId="77777777" w:rsidR="00F2490C" w:rsidRPr="00F2490C" w:rsidRDefault="00F2490C" w:rsidP="00B46BE3">
            <w:pPr>
              <w:rPr>
                <w:rFonts w:cs="Arial"/>
                <w:color w:val="000000"/>
              </w:rPr>
            </w:pPr>
            <w:r w:rsidRPr="00F2490C">
              <w:rPr>
                <w:rFonts w:cs="Arial"/>
                <w:color w:val="000000"/>
              </w:rPr>
              <w:t>Hilzna OH3164 H</w:t>
            </w:r>
          </w:p>
          <w:p w14:paraId="6F4FAEE3" w14:textId="77777777" w:rsidR="00F2490C" w:rsidRPr="00F2490C" w:rsidRDefault="00F2490C" w:rsidP="00B46BE3">
            <w:pPr>
              <w:rPr>
                <w:rFonts w:cs="Arial"/>
              </w:rPr>
            </w:pPr>
            <w:r w:rsidRPr="00F2490C">
              <w:rPr>
                <w:rFonts w:cs="Arial"/>
                <w:color w:val="000000"/>
              </w:rPr>
              <w:t>(Tr320x5)</w:t>
            </w:r>
          </w:p>
        </w:tc>
        <w:tc>
          <w:tcPr>
            <w:tcW w:w="1843" w:type="dxa"/>
            <w:tcBorders>
              <w:top w:val="single" w:sz="4" w:space="0" w:color="auto"/>
              <w:bottom w:val="single" w:sz="4" w:space="0" w:color="auto"/>
            </w:tcBorders>
            <w:vAlign w:val="center"/>
          </w:tcPr>
          <w:p w14:paraId="5EF535DF"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00208C26"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7BAD4300"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40F055DB" w14:textId="77777777" w:rsidR="00F2490C" w:rsidRPr="00CF0894" w:rsidRDefault="00F2490C"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5F1A885A" w14:textId="77777777" w:rsidR="00F2490C" w:rsidRPr="00CA3DE3" w:rsidRDefault="00F2490C" w:rsidP="00B46BE3">
            <w:pPr>
              <w:jc w:val="center"/>
              <w:rPr>
                <w:rFonts w:ascii="Arial Narrow" w:hAnsi="Arial Narrow" w:cs="Arial"/>
                <w:b/>
                <w:bCs/>
                <w:color w:val="000000"/>
              </w:rPr>
            </w:pPr>
            <w:r>
              <w:rPr>
                <w:b/>
                <w:bCs/>
                <w:color w:val="000000"/>
              </w:rPr>
              <w:t>2</w:t>
            </w:r>
          </w:p>
        </w:tc>
        <w:tc>
          <w:tcPr>
            <w:tcW w:w="567" w:type="dxa"/>
            <w:vAlign w:val="center"/>
          </w:tcPr>
          <w:p w14:paraId="17EDBDB7" w14:textId="77777777" w:rsidR="00F2490C" w:rsidRPr="00CA3DE3" w:rsidRDefault="00F2490C" w:rsidP="00B46BE3">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1693C0DE"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3D5ABEA5"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5D508A0B"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75CCBA7C" w14:textId="77777777" w:rsidR="00F2490C" w:rsidRPr="00BE1699" w:rsidRDefault="00F2490C" w:rsidP="00B46BE3">
            <w:pPr>
              <w:jc w:val="center"/>
              <w:rPr>
                <w:rFonts w:ascii="Arial Narrow" w:hAnsi="Arial Narrow" w:cs="Arial"/>
                <w:sz w:val="18"/>
                <w:szCs w:val="18"/>
                <w:lang w:val="sr-Latn-CS"/>
              </w:rPr>
            </w:pPr>
          </w:p>
        </w:tc>
      </w:tr>
      <w:tr w:rsidR="007D0838" w:rsidRPr="00BE1699" w14:paraId="3E889957" w14:textId="77777777" w:rsidTr="00A77CA8">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C22B201" w14:textId="77777777" w:rsidR="007D0838" w:rsidRDefault="007D0838" w:rsidP="00A77CA8">
            <w:pPr>
              <w:jc w:val="center"/>
              <w:rPr>
                <w:rFonts w:ascii="Arial Narrow" w:hAnsi="Arial Narrow" w:cs="Arial"/>
                <w:sz w:val="20"/>
                <w:szCs w:val="20"/>
              </w:rPr>
            </w:pPr>
            <w:r>
              <w:rPr>
                <w:rFonts w:ascii="Arial Narrow" w:hAnsi="Arial Narrow" w:cs="Arial"/>
                <w:sz w:val="20"/>
                <w:szCs w:val="20"/>
              </w:rPr>
              <w:t>72</w:t>
            </w:r>
          </w:p>
        </w:tc>
        <w:tc>
          <w:tcPr>
            <w:tcW w:w="1049" w:type="dxa"/>
            <w:vAlign w:val="center"/>
          </w:tcPr>
          <w:p w14:paraId="2A13875D" w14:textId="77777777" w:rsidR="007D0838" w:rsidRPr="00CF0894" w:rsidRDefault="007D0838" w:rsidP="00A77CA8">
            <w:pPr>
              <w:jc w:val="center"/>
              <w:rPr>
                <w:rFonts w:ascii="Arial Narrow" w:hAnsi="Arial Narrow" w:cs="Arial"/>
                <w:color w:val="000000"/>
                <w:sz w:val="20"/>
                <w:szCs w:val="20"/>
              </w:rPr>
            </w:pPr>
            <w:r>
              <w:rPr>
                <w:color w:val="000000"/>
              </w:rPr>
              <w:t>P0067865</w:t>
            </w:r>
          </w:p>
        </w:tc>
        <w:tc>
          <w:tcPr>
            <w:tcW w:w="2693" w:type="dxa"/>
            <w:vAlign w:val="center"/>
          </w:tcPr>
          <w:p w14:paraId="4A3CBAB3" w14:textId="77777777" w:rsidR="007D0838" w:rsidRPr="00F2490C" w:rsidRDefault="007D0838" w:rsidP="00A77CA8">
            <w:pPr>
              <w:rPr>
                <w:rFonts w:cs="Arial"/>
                <w:color w:val="000000"/>
              </w:rPr>
            </w:pPr>
            <w:r w:rsidRPr="00F2490C">
              <w:rPr>
                <w:rFonts w:cs="Arial"/>
                <w:color w:val="000000"/>
              </w:rPr>
              <w:t>Hilzna OH3184 H</w:t>
            </w:r>
          </w:p>
          <w:p w14:paraId="16D33C8C" w14:textId="77777777" w:rsidR="007D0838" w:rsidRPr="00F2490C" w:rsidRDefault="007D0838" w:rsidP="00A77CA8">
            <w:pPr>
              <w:rPr>
                <w:rFonts w:cs="Arial"/>
              </w:rPr>
            </w:pPr>
            <w:r w:rsidRPr="00F2490C">
              <w:rPr>
                <w:rFonts w:cs="Arial"/>
                <w:color w:val="000000"/>
                <w:lang w:val="de-DE"/>
              </w:rPr>
              <w:t>(Tr</w:t>
            </w:r>
            <w:r w:rsidRPr="00F2490C">
              <w:rPr>
                <w:rFonts w:cs="Arial"/>
                <w:color w:val="000000"/>
              </w:rPr>
              <w:t>42</w:t>
            </w:r>
            <w:r w:rsidRPr="00F2490C">
              <w:rPr>
                <w:rFonts w:cs="Arial"/>
                <w:color w:val="000000"/>
                <w:lang w:val="de-DE"/>
              </w:rPr>
              <w:t>0x</w:t>
            </w:r>
            <w:r w:rsidRPr="00F2490C">
              <w:rPr>
                <w:rFonts w:cs="Arial"/>
                <w:color w:val="000000"/>
              </w:rPr>
              <w:t>5</w:t>
            </w:r>
            <w:r w:rsidRPr="00F2490C">
              <w:rPr>
                <w:rFonts w:cs="Arial"/>
                <w:color w:val="000000"/>
                <w:lang w:val="de-DE"/>
              </w:rPr>
              <w:t>)</w:t>
            </w:r>
          </w:p>
        </w:tc>
        <w:tc>
          <w:tcPr>
            <w:tcW w:w="1843" w:type="dxa"/>
            <w:tcBorders>
              <w:top w:val="single" w:sz="4" w:space="0" w:color="auto"/>
              <w:bottom w:val="single" w:sz="4" w:space="0" w:color="auto"/>
            </w:tcBorders>
            <w:vAlign w:val="center"/>
          </w:tcPr>
          <w:p w14:paraId="40C68054" w14:textId="77777777" w:rsidR="007D0838" w:rsidRPr="00CF0894" w:rsidRDefault="007D0838" w:rsidP="00A77CA8">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1A35FC92" w14:textId="77777777" w:rsidR="007D0838" w:rsidRPr="00CF0894" w:rsidRDefault="007D0838" w:rsidP="00A77CA8">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24272FA7" w14:textId="77777777" w:rsidR="007D0838" w:rsidRPr="00CF0894" w:rsidRDefault="007D0838" w:rsidP="00A77CA8">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0E5BDF81" w14:textId="77777777" w:rsidR="007D0838" w:rsidRPr="00CF0894" w:rsidRDefault="007D0838" w:rsidP="00A77CA8">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759A166D" w14:textId="77777777" w:rsidR="007D0838" w:rsidRPr="00CA3DE3" w:rsidRDefault="007D0838" w:rsidP="00A77CA8">
            <w:pPr>
              <w:jc w:val="center"/>
              <w:rPr>
                <w:rFonts w:ascii="Arial Narrow" w:hAnsi="Arial Narrow" w:cs="Arial"/>
                <w:b/>
                <w:bCs/>
                <w:color w:val="000000"/>
              </w:rPr>
            </w:pPr>
            <w:r>
              <w:rPr>
                <w:b/>
                <w:bCs/>
                <w:color w:val="000000"/>
              </w:rPr>
              <w:t>2</w:t>
            </w:r>
          </w:p>
        </w:tc>
        <w:tc>
          <w:tcPr>
            <w:tcW w:w="567" w:type="dxa"/>
            <w:vAlign w:val="center"/>
          </w:tcPr>
          <w:p w14:paraId="335B4723" w14:textId="77777777" w:rsidR="007D0838" w:rsidRPr="00CA3DE3" w:rsidRDefault="007D0838" w:rsidP="00A77CA8">
            <w:pPr>
              <w:jc w:val="center"/>
              <w:rPr>
                <w:rFonts w:ascii="Arial Narrow" w:hAnsi="Arial Narrow" w:cs="Arial"/>
                <w:color w:val="000000"/>
              </w:rPr>
            </w:pPr>
            <w:r>
              <w:rPr>
                <w:color w:val="000000"/>
              </w:rPr>
              <w:t>063</w:t>
            </w:r>
          </w:p>
        </w:tc>
        <w:tc>
          <w:tcPr>
            <w:tcW w:w="1276" w:type="dxa"/>
            <w:tcBorders>
              <w:top w:val="single" w:sz="4" w:space="0" w:color="auto"/>
              <w:bottom w:val="single" w:sz="4" w:space="0" w:color="auto"/>
            </w:tcBorders>
            <w:vAlign w:val="center"/>
          </w:tcPr>
          <w:p w14:paraId="4FC4E726" w14:textId="77777777" w:rsidR="007D0838" w:rsidRPr="00BE1699" w:rsidRDefault="007D0838" w:rsidP="00A77CA8">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4FE48A0D" w14:textId="77777777" w:rsidR="007D0838" w:rsidRPr="00BE1699" w:rsidRDefault="007D0838" w:rsidP="00A77CA8">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0D90E81F" w14:textId="77777777" w:rsidR="007D0838" w:rsidRPr="00BE1699" w:rsidRDefault="007D0838" w:rsidP="00A77CA8">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0B25A71C" w14:textId="77777777" w:rsidR="007D0838" w:rsidRPr="00BE1699" w:rsidRDefault="007D0838" w:rsidP="00A77CA8">
            <w:pPr>
              <w:jc w:val="center"/>
              <w:rPr>
                <w:rFonts w:ascii="Arial Narrow" w:hAnsi="Arial Narrow" w:cs="Arial"/>
                <w:sz w:val="18"/>
                <w:szCs w:val="18"/>
                <w:lang w:val="sr-Latn-CS"/>
              </w:rPr>
            </w:pPr>
          </w:p>
        </w:tc>
      </w:tr>
    </w:tbl>
    <w:p w14:paraId="196F72FA" w14:textId="77777777" w:rsidR="007D0838" w:rsidRDefault="007D0838" w:rsidP="00327EE2">
      <w:pPr>
        <w:spacing w:after="0" w:line="240" w:lineRule="auto"/>
      </w:pPr>
    </w:p>
    <w:tbl>
      <w:tblPr>
        <w:tblW w:w="4649" w:type="dxa"/>
        <w:jc w:val="right"/>
        <w:tblLayout w:type="fixed"/>
        <w:tblCellMar>
          <w:left w:w="0" w:type="dxa"/>
          <w:right w:w="0" w:type="dxa"/>
        </w:tblCellMar>
        <w:tblLook w:val="0000" w:firstRow="0" w:lastRow="0" w:firstColumn="0" w:lastColumn="0" w:noHBand="0" w:noVBand="0"/>
      </w:tblPr>
      <w:tblGrid>
        <w:gridCol w:w="1247"/>
        <w:gridCol w:w="2835"/>
        <w:gridCol w:w="567"/>
      </w:tblGrid>
      <w:tr w:rsidR="00327EE2" w:rsidRPr="0050065E" w14:paraId="512E17D5" w14:textId="77777777" w:rsidTr="00852828">
        <w:trPr>
          <w:trHeight w:val="170"/>
          <w:jc w:val="right"/>
        </w:trPr>
        <w:tc>
          <w:tcPr>
            <w:tcW w:w="1247" w:type="dxa"/>
          </w:tcPr>
          <w:p w14:paraId="639AA886" w14:textId="77777777" w:rsidR="00327EE2" w:rsidRPr="0050065E" w:rsidRDefault="00327EE2" w:rsidP="0085282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2835" w:type="dxa"/>
            <w:tcBorders>
              <w:bottom w:val="single" w:sz="4" w:space="0" w:color="auto"/>
            </w:tcBorders>
          </w:tcPr>
          <w:p w14:paraId="3F40165D" w14:textId="77777777" w:rsidR="00327EE2" w:rsidRPr="0050065E" w:rsidRDefault="00327EE2" w:rsidP="00852828">
            <w:pPr>
              <w:spacing w:after="0" w:line="240" w:lineRule="auto"/>
              <w:jc w:val="center"/>
              <w:rPr>
                <w:rFonts w:ascii="Arial" w:eastAsia="Times New Roman" w:hAnsi="Arial" w:cs="Arial"/>
                <w:lang w:val="ru-RU"/>
              </w:rPr>
            </w:pPr>
          </w:p>
        </w:tc>
        <w:tc>
          <w:tcPr>
            <w:tcW w:w="567" w:type="dxa"/>
          </w:tcPr>
          <w:p w14:paraId="18A6C707" w14:textId="77777777" w:rsidR="00327EE2" w:rsidRPr="0050065E" w:rsidRDefault="00327EE2" w:rsidP="00852828">
            <w:pPr>
              <w:spacing w:after="0" w:line="240" w:lineRule="auto"/>
              <w:jc w:val="center"/>
              <w:rPr>
                <w:rFonts w:ascii="Arial" w:eastAsia="Times New Roman" w:hAnsi="Arial" w:cs="Arial"/>
                <w:lang w:val="ru-RU"/>
              </w:rPr>
            </w:pPr>
          </w:p>
        </w:tc>
      </w:tr>
      <w:tr w:rsidR="00327EE2" w:rsidRPr="0050065E" w14:paraId="35EA2CE1" w14:textId="77777777" w:rsidTr="00852828">
        <w:trPr>
          <w:trHeight w:val="113"/>
          <w:jc w:val="right"/>
        </w:trPr>
        <w:tc>
          <w:tcPr>
            <w:tcW w:w="1247" w:type="dxa"/>
          </w:tcPr>
          <w:p w14:paraId="70551A5F" w14:textId="77777777" w:rsidR="00327EE2" w:rsidRPr="0050065E" w:rsidRDefault="00327EE2" w:rsidP="00852828">
            <w:pPr>
              <w:spacing w:after="0" w:line="240" w:lineRule="auto"/>
              <w:jc w:val="center"/>
              <w:rPr>
                <w:rFonts w:ascii="Arial" w:eastAsia="Times New Roman" w:hAnsi="Arial" w:cs="Arial"/>
                <w:lang w:val="ru-RU"/>
              </w:rPr>
            </w:pPr>
          </w:p>
        </w:tc>
        <w:tc>
          <w:tcPr>
            <w:tcW w:w="2835" w:type="dxa"/>
            <w:tcBorders>
              <w:top w:val="single" w:sz="4" w:space="0" w:color="auto"/>
            </w:tcBorders>
          </w:tcPr>
          <w:p w14:paraId="0BE1A01B" w14:textId="77777777" w:rsidR="00327EE2" w:rsidRPr="0050065E" w:rsidRDefault="00327EE2" w:rsidP="0085282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Pr>
                <w:rFonts w:ascii="Arial" w:eastAsia="Times New Roman" w:hAnsi="Arial" w:cs="Arial"/>
                <w:i/>
                <w:sz w:val="18"/>
                <w:szCs w:val="18"/>
                <w:lang w:val="sr-Cyrl-CS"/>
              </w:rPr>
              <w:t>отпис</w:t>
            </w:r>
          </w:p>
        </w:tc>
        <w:tc>
          <w:tcPr>
            <w:tcW w:w="567" w:type="dxa"/>
          </w:tcPr>
          <w:p w14:paraId="69C7ED5E" w14:textId="77777777" w:rsidR="00327EE2" w:rsidRPr="0050065E" w:rsidRDefault="00327EE2" w:rsidP="00852828">
            <w:pPr>
              <w:spacing w:after="0" w:line="240" w:lineRule="auto"/>
              <w:jc w:val="center"/>
              <w:rPr>
                <w:rFonts w:ascii="Arial" w:eastAsia="Times New Roman" w:hAnsi="Arial" w:cs="Arial"/>
                <w:i/>
                <w:sz w:val="18"/>
                <w:szCs w:val="18"/>
                <w:lang w:val="sr-Cyrl-CS"/>
              </w:rPr>
            </w:pPr>
          </w:p>
        </w:tc>
      </w:tr>
    </w:tbl>
    <w:p w14:paraId="73C885A2" w14:textId="77777777" w:rsidR="00AA7CCA" w:rsidRDefault="00AA7CCA" w:rsidP="00327EE2">
      <w:pPr>
        <w:spacing w:after="0" w:line="240" w:lineRule="auto"/>
        <w:rPr>
          <w:rFonts w:ascii="Arial" w:eastAsia="Times New Roman" w:hAnsi="Arial" w:cs="Arial"/>
          <w:sz w:val="16"/>
          <w:szCs w:val="16"/>
          <w:lang w:val="sr-Latn-CS"/>
        </w:rPr>
      </w:pPr>
      <w:r>
        <w:rPr>
          <w:rFonts w:ascii="Arial" w:eastAsia="Times New Roman" w:hAnsi="Arial" w:cs="Arial"/>
          <w:sz w:val="16"/>
          <w:szCs w:val="16"/>
          <w:lang w:val="sr-Latn-CS"/>
        </w:rPr>
        <w:br w:type="page"/>
      </w:r>
    </w:p>
    <w:p w14:paraId="6EBB8625" w14:textId="77777777" w:rsidR="00327EE2" w:rsidRPr="00AA7CCA" w:rsidRDefault="00327EE2" w:rsidP="00327EE2">
      <w:pPr>
        <w:spacing w:after="0" w:line="240" w:lineRule="auto"/>
        <w:rPr>
          <w:rFonts w:ascii="Arial" w:eastAsia="Times New Roman" w:hAnsi="Arial" w:cs="Arial"/>
          <w:sz w:val="16"/>
          <w:szCs w:val="16"/>
          <w:lang w:val="sr-Latn-CS"/>
        </w:rPr>
      </w:pPr>
    </w:p>
    <w:tbl>
      <w:tblPr>
        <w:tblStyle w:val="TableGrid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86"/>
        <w:gridCol w:w="1134"/>
        <w:gridCol w:w="567"/>
        <w:gridCol w:w="4734"/>
        <w:gridCol w:w="4734"/>
      </w:tblGrid>
      <w:tr w:rsidR="00327EE2" w:rsidRPr="00973F5F" w14:paraId="2D3A93F0" w14:textId="77777777" w:rsidTr="00852828">
        <w:trPr>
          <w:trHeight w:val="227"/>
        </w:trPr>
        <w:tc>
          <w:tcPr>
            <w:tcW w:w="3686" w:type="dxa"/>
            <w:vAlign w:val="center"/>
          </w:tcPr>
          <w:p w14:paraId="2B1621AB" w14:textId="77777777" w:rsidR="00327EE2" w:rsidRPr="00B909FB" w:rsidRDefault="00327EE2" w:rsidP="00852828">
            <w:pPr>
              <w:rPr>
                <w:rFonts w:ascii="Arial" w:hAnsi="Arial" w:cs="Arial"/>
                <w:i/>
                <w:sz w:val="20"/>
                <w:szCs w:val="20"/>
                <w:lang w:val="sr-Latn-CS"/>
              </w:rPr>
            </w:pPr>
            <w:r w:rsidRPr="00B909FB">
              <w:rPr>
                <w:rFonts w:ascii="Arial" w:hAnsi="Arial" w:cs="Arial"/>
                <w:i/>
                <w:sz w:val="20"/>
                <w:szCs w:val="20"/>
              </w:rPr>
              <w:t>ОБРАЗАЦ СТРУКУТРЕ ЦЕНЕ</w:t>
            </w:r>
          </w:p>
        </w:tc>
        <w:tc>
          <w:tcPr>
            <w:tcW w:w="1134" w:type="dxa"/>
            <w:tcBorders>
              <w:bottom w:val="single" w:sz="4" w:space="0" w:color="auto"/>
            </w:tcBorders>
            <w:vAlign w:val="center"/>
          </w:tcPr>
          <w:p w14:paraId="0B166A13" w14:textId="77777777" w:rsidR="00327EE2" w:rsidRPr="0035721E" w:rsidRDefault="00327EE2" w:rsidP="00852828">
            <w:pPr>
              <w:jc w:val="right"/>
              <w:rPr>
                <w:rFonts w:ascii="Arial" w:hAnsi="Arial" w:cs="Arial"/>
                <w:i/>
              </w:rPr>
            </w:pPr>
            <w:r w:rsidRPr="0035721E">
              <w:rPr>
                <w:rFonts w:ascii="Arial" w:hAnsi="Arial" w:cs="Arial"/>
                <w:i/>
                <w:lang w:val="sr-Latn-CS"/>
              </w:rPr>
              <w:t>Партија</w:t>
            </w:r>
          </w:p>
        </w:tc>
        <w:tc>
          <w:tcPr>
            <w:tcW w:w="567" w:type="dxa"/>
            <w:tcBorders>
              <w:bottom w:val="single" w:sz="4" w:space="0" w:color="auto"/>
            </w:tcBorders>
            <w:vAlign w:val="center"/>
          </w:tcPr>
          <w:p w14:paraId="75F02348" w14:textId="77777777" w:rsidR="00327EE2" w:rsidRPr="0035721E" w:rsidRDefault="00327EE2" w:rsidP="00852828">
            <w:pPr>
              <w:jc w:val="center"/>
              <w:rPr>
                <w:rFonts w:ascii="Arial" w:hAnsi="Arial" w:cs="Arial"/>
                <w:i/>
                <w:lang w:val="sr-Latn-CS"/>
              </w:rPr>
            </w:pPr>
            <w:r>
              <w:rPr>
                <w:rFonts w:ascii="Arial" w:hAnsi="Arial" w:cs="Arial"/>
                <w:i/>
                <w:lang w:val="sr-Cyrl-RS"/>
              </w:rPr>
              <w:t>1</w:t>
            </w:r>
            <w:r w:rsidRPr="0035721E">
              <w:rPr>
                <w:rFonts w:ascii="Arial" w:hAnsi="Arial" w:cs="Arial"/>
                <w:i/>
                <w:lang w:val="sr-Latn-CS"/>
              </w:rPr>
              <w:t>-</w:t>
            </w:r>
          </w:p>
        </w:tc>
        <w:tc>
          <w:tcPr>
            <w:tcW w:w="4734" w:type="dxa"/>
            <w:tcBorders>
              <w:bottom w:val="single" w:sz="4" w:space="0" w:color="auto"/>
            </w:tcBorders>
            <w:vAlign w:val="center"/>
          </w:tcPr>
          <w:p w14:paraId="18866CD5" w14:textId="77777777" w:rsidR="00327EE2" w:rsidRPr="00B909FB" w:rsidRDefault="00327EE2" w:rsidP="00852828">
            <w:pPr>
              <w:rPr>
                <w:rFonts w:ascii="Arial" w:hAnsi="Arial" w:cs="Arial"/>
                <w:i/>
                <w:lang w:val="sr-Latn-CS"/>
              </w:rPr>
            </w:pPr>
            <w:r w:rsidRPr="00B909FB">
              <w:rPr>
                <w:rFonts w:ascii="Arial" w:eastAsia="Times New Roman" w:hAnsi="Arial" w:cs="Arial"/>
                <w:i/>
                <w:lang w:eastAsia="ar-SA"/>
              </w:rPr>
              <w:t>Хилзне</w:t>
            </w:r>
          </w:p>
        </w:tc>
        <w:tc>
          <w:tcPr>
            <w:tcW w:w="4734" w:type="dxa"/>
            <w:vAlign w:val="center"/>
          </w:tcPr>
          <w:p w14:paraId="7809DB9A" w14:textId="77777777" w:rsidR="00327EE2" w:rsidRPr="00B909FB" w:rsidRDefault="00327EE2" w:rsidP="00852828">
            <w:pPr>
              <w:rPr>
                <w:rFonts w:ascii="Arial" w:hAnsi="Arial" w:cs="Arial"/>
                <w:i/>
                <w:lang w:val="sr-Latn-CS"/>
              </w:rPr>
            </w:pPr>
          </w:p>
        </w:tc>
      </w:tr>
    </w:tbl>
    <w:p w14:paraId="3B4A34BB" w14:textId="77777777" w:rsidR="00327EE2" w:rsidRPr="001C6057" w:rsidRDefault="00327EE2" w:rsidP="00327EE2">
      <w:pPr>
        <w:spacing w:after="0" w:line="240" w:lineRule="auto"/>
        <w:ind w:firstLine="720"/>
        <w:rPr>
          <w:rFonts w:ascii="Arial" w:eastAsia="Calibri" w:hAnsi="Arial" w:cs="Arial"/>
          <w:b/>
          <w:color w:val="FF0000"/>
          <w:sz w:val="12"/>
          <w:szCs w:val="12"/>
          <w:lang w:val="sr-Latn-CS"/>
        </w:rPr>
      </w:pPr>
    </w:p>
    <w:tbl>
      <w:tblPr>
        <w:tblStyle w:val="TableGrid127"/>
        <w:tblW w:w="15025" w:type="dxa"/>
        <w:tblLayout w:type="fixed"/>
        <w:tblCellMar>
          <w:left w:w="28" w:type="dxa"/>
          <w:right w:w="28" w:type="dxa"/>
        </w:tblCellMar>
        <w:tblLook w:val="04A0" w:firstRow="1" w:lastRow="0" w:firstColumn="1" w:lastColumn="0" w:noHBand="0" w:noVBand="1"/>
      </w:tblPr>
      <w:tblGrid>
        <w:gridCol w:w="397"/>
        <w:gridCol w:w="1049"/>
        <w:gridCol w:w="2693"/>
        <w:gridCol w:w="1843"/>
        <w:gridCol w:w="1276"/>
        <w:gridCol w:w="992"/>
        <w:gridCol w:w="425"/>
        <w:gridCol w:w="425"/>
        <w:gridCol w:w="567"/>
        <w:gridCol w:w="1276"/>
        <w:gridCol w:w="1276"/>
        <w:gridCol w:w="1417"/>
        <w:gridCol w:w="1389"/>
      </w:tblGrid>
      <w:tr w:rsidR="00327EE2" w:rsidRPr="00167AEE" w14:paraId="340A7D47" w14:textId="77777777" w:rsidTr="00852828">
        <w:trPr>
          <w:cantSplit/>
          <w:trHeight w:val="1134"/>
        </w:trPr>
        <w:tc>
          <w:tcPr>
            <w:tcW w:w="397" w:type="dxa"/>
            <w:tcBorders>
              <w:bottom w:val="single" w:sz="6" w:space="0" w:color="auto"/>
            </w:tcBorders>
            <w:shd w:val="clear" w:color="auto" w:fill="B8CCE4"/>
            <w:textDirection w:val="btLr"/>
            <w:vAlign w:val="center"/>
          </w:tcPr>
          <w:p w14:paraId="28D5BBE8" w14:textId="77777777" w:rsidR="00327EE2" w:rsidRPr="00BE1699" w:rsidRDefault="00327EE2" w:rsidP="00852828">
            <w:pPr>
              <w:ind w:right="113"/>
              <w:jc w:val="center"/>
              <w:rPr>
                <w:rFonts w:cs="Arial"/>
                <w:lang w:val="sr-Latn-CS"/>
              </w:rPr>
            </w:pPr>
            <w:r w:rsidRPr="00BE1699">
              <w:rPr>
                <w:rFonts w:cs="Arial"/>
                <w:sz w:val="20"/>
                <w:szCs w:val="20"/>
                <w:lang w:val="sr-Cyrl-CS"/>
              </w:rPr>
              <w:t>Ред. бр.</w:t>
            </w:r>
          </w:p>
        </w:tc>
        <w:tc>
          <w:tcPr>
            <w:tcW w:w="1049" w:type="dxa"/>
            <w:tcBorders>
              <w:top w:val="single" w:sz="4" w:space="0" w:color="auto"/>
              <w:left w:val="single" w:sz="4" w:space="0" w:color="auto"/>
              <w:bottom w:val="single" w:sz="6" w:space="0" w:color="auto"/>
              <w:right w:val="single" w:sz="4" w:space="0" w:color="auto"/>
            </w:tcBorders>
            <w:shd w:val="clear" w:color="auto" w:fill="B8CCE4"/>
            <w:vAlign w:val="center"/>
          </w:tcPr>
          <w:p w14:paraId="2A96822F" w14:textId="77777777" w:rsidR="00327EE2" w:rsidRPr="00BE1699" w:rsidRDefault="00327EE2" w:rsidP="00852828">
            <w:pPr>
              <w:jc w:val="center"/>
              <w:rPr>
                <w:rFonts w:cs="Arial"/>
                <w:sz w:val="18"/>
                <w:szCs w:val="18"/>
                <w:lang w:val="sr-Cyrl-CS"/>
              </w:rPr>
            </w:pPr>
            <w:r w:rsidRPr="00BE1699">
              <w:rPr>
                <w:rFonts w:cs="Arial"/>
                <w:sz w:val="18"/>
                <w:szCs w:val="18"/>
                <w:lang w:val="sr-Cyrl-CS"/>
              </w:rPr>
              <w:t>Шифра</w:t>
            </w:r>
          </w:p>
          <w:p w14:paraId="6B0D02D0" w14:textId="77777777" w:rsidR="00327EE2" w:rsidRPr="00BE1699" w:rsidRDefault="00327EE2" w:rsidP="00852828">
            <w:pPr>
              <w:jc w:val="center"/>
              <w:rPr>
                <w:rFonts w:cs="Arial"/>
                <w:sz w:val="18"/>
                <w:szCs w:val="18"/>
                <w:lang w:val="sr-Cyrl-CS"/>
              </w:rPr>
            </w:pPr>
            <w:r w:rsidRPr="00BE1699">
              <w:rPr>
                <w:rFonts w:cs="Arial"/>
                <w:sz w:val="18"/>
                <w:szCs w:val="18"/>
                <w:lang w:val="sr-Cyrl-CS"/>
              </w:rPr>
              <w:t>ЕРЦ</w:t>
            </w:r>
          </w:p>
        </w:tc>
        <w:tc>
          <w:tcPr>
            <w:tcW w:w="2693" w:type="dxa"/>
            <w:tcBorders>
              <w:top w:val="single" w:sz="4" w:space="0" w:color="auto"/>
              <w:left w:val="single" w:sz="4" w:space="0" w:color="auto"/>
              <w:bottom w:val="single" w:sz="6" w:space="0" w:color="auto"/>
              <w:right w:val="single" w:sz="4" w:space="0" w:color="auto"/>
            </w:tcBorders>
            <w:shd w:val="clear" w:color="auto" w:fill="B8CCE4"/>
            <w:vAlign w:val="center"/>
          </w:tcPr>
          <w:p w14:paraId="6D31D92D" w14:textId="77777777" w:rsidR="00327EE2" w:rsidRPr="00BE1699" w:rsidRDefault="00327EE2" w:rsidP="00852828">
            <w:pPr>
              <w:jc w:val="center"/>
              <w:rPr>
                <w:rFonts w:cs="Arial"/>
                <w:sz w:val="20"/>
                <w:szCs w:val="20"/>
                <w:lang w:val="sr-Cyrl-CS"/>
              </w:rPr>
            </w:pPr>
            <w:r w:rsidRPr="00BE1699">
              <w:rPr>
                <w:rFonts w:cs="Arial"/>
                <w:sz w:val="20"/>
                <w:szCs w:val="20"/>
                <w:lang w:val="sr-Cyrl-CS"/>
              </w:rPr>
              <w:t>Назив захтеваног добра</w:t>
            </w:r>
          </w:p>
        </w:tc>
        <w:tc>
          <w:tcPr>
            <w:tcW w:w="1843" w:type="dxa"/>
            <w:tcBorders>
              <w:top w:val="single" w:sz="4" w:space="0" w:color="auto"/>
              <w:left w:val="single" w:sz="4" w:space="0" w:color="auto"/>
              <w:bottom w:val="single" w:sz="6" w:space="0" w:color="auto"/>
              <w:right w:val="single" w:sz="4" w:space="0" w:color="auto"/>
            </w:tcBorders>
            <w:shd w:val="clear" w:color="auto" w:fill="B8CCE4"/>
            <w:vAlign w:val="center"/>
          </w:tcPr>
          <w:p w14:paraId="2C6577AE" w14:textId="77777777" w:rsidR="00327EE2" w:rsidRPr="00BE1699" w:rsidRDefault="00327EE2" w:rsidP="00852828">
            <w:pPr>
              <w:jc w:val="center"/>
              <w:rPr>
                <w:rFonts w:cs="Arial"/>
                <w:sz w:val="19"/>
                <w:szCs w:val="19"/>
                <w:lang w:val="sr-Cyrl-CS"/>
              </w:rPr>
            </w:pPr>
            <w:r w:rsidRPr="00BE1699">
              <w:rPr>
                <w:rFonts w:cs="Arial"/>
                <w:sz w:val="19"/>
                <w:szCs w:val="19"/>
                <w:lang w:val="sr-Cyrl-CS"/>
              </w:rPr>
              <w:t>Ознака</w:t>
            </w:r>
          </w:p>
          <w:p w14:paraId="4BAD0A14" w14:textId="77777777" w:rsidR="00327EE2" w:rsidRPr="00BE1699" w:rsidRDefault="00327EE2" w:rsidP="00852828">
            <w:pPr>
              <w:jc w:val="center"/>
              <w:rPr>
                <w:rFonts w:cs="Arial"/>
                <w:sz w:val="18"/>
                <w:szCs w:val="18"/>
                <w:lang w:val="sr-Cyrl-CS"/>
              </w:rPr>
            </w:pPr>
            <w:r w:rsidRPr="00BE1699">
              <w:rPr>
                <w:rFonts w:cs="Arial"/>
                <w:sz w:val="19"/>
                <w:szCs w:val="19"/>
                <w:lang w:val="sr-Cyrl-CS"/>
              </w:rPr>
              <w:t>понуђеног добра</w:t>
            </w:r>
          </w:p>
          <w:p w14:paraId="48688020" w14:textId="77777777" w:rsidR="00327EE2" w:rsidRPr="00BE1699" w:rsidRDefault="00327EE2" w:rsidP="00852828">
            <w:pPr>
              <w:jc w:val="center"/>
              <w:rPr>
                <w:rFonts w:cs="Arial"/>
                <w:sz w:val="17"/>
                <w:szCs w:val="17"/>
                <w:lang w:val="sr-Cyrl-CS"/>
              </w:rPr>
            </w:pPr>
            <w:r w:rsidRPr="00BE1699">
              <w:rPr>
                <w:rFonts w:cs="Arial"/>
                <w:sz w:val="17"/>
                <w:szCs w:val="17"/>
                <w:lang w:val="sr-Cyrl-CS"/>
              </w:rPr>
              <w:t>(бр.стр. у каталогу)</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6C0823D0" w14:textId="77777777" w:rsidR="00327EE2" w:rsidRPr="00BE1699" w:rsidRDefault="00327EE2" w:rsidP="00852828">
            <w:pPr>
              <w:jc w:val="center"/>
              <w:rPr>
                <w:rFonts w:cs="Arial"/>
                <w:sz w:val="19"/>
                <w:szCs w:val="19"/>
                <w:lang w:val="sr-Cyrl-CS"/>
              </w:rPr>
            </w:pPr>
            <w:r w:rsidRPr="00BE1699">
              <w:rPr>
                <w:rFonts w:cs="Arial"/>
                <w:sz w:val="19"/>
                <w:szCs w:val="19"/>
                <w:lang w:val="sr-Cyrl-CS"/>
              </w:rPr>
              <w:t>Произвођач</w:t>
            </w:r>
          </w:p>
        </w:tc>
        <w:tc>
          <w:tcPr>
            <w:tcW w:w="992" w:type="dxa"/>
            <w:tcBorders>
              <w:top w:val="single" w:sz="4" w:space="0" w:color="auto"/>
              <w:left w:val="single" w:sz="4" w:space="0" w:color="auto"/>
              <w:bottom w:val="single" w:sz="6" w:space="0" w:color="auto"/>
              <w:right w:val="single" w:sz="4" w:space="0" w:color="auto"/>
            </w:tcBorders>
            <w:shd w:val="clear" w:color="auto" w:fill="B8CCE4"/>
            <w:vAlign w:val="center"/>
          </w:tcPr>
          <w:p w14:paraId="0F52DAC0" w14:textId="77777777" w:rsidR="00327EE2" w:rsidRPr="00BE1699" w:rsidRDefault="00327EE2" w:rsidP="00852828">
            <w:pPr>
              <w:jc w:val="center"/>
              <w:rPr>
                <w:rFonts w:cs="Arial"/>
                <w:sz w:val="20"/>
                <w:szCs w:val="20"/>
                <w:lang w:val="sr-Cyrl-CS"/>
              </w:rPr>
            </w:pPr>
            <w:r w:rsidRPr="00BE1699">
              <w:rPr>
                <w:rFonts w:cs="Arial"/>
                <w:sz w:val="20"/>
                <w:szCs w:val="20"/>
                <w:lang w:val="sr-Cyrl-CS"/>
              </w:rPr>
              <w:t>Земља/</w:t>
            </w:r>
          </w:p>
          <w:p w14:paraId="789EB8B6" w14:textId="77777777" w:rsidR="00327EE2" w:rsidRPr="00BE1699" w:rsidRDefault="00327EE2" w:rsidP="00852828">
            <w:pPr>
              <w:jc w:val="center"/>
              <w:rPr>
                <w:rFonts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7C210A76" w14:textId="77777777" w:rsidR="00327EE2" w:rsidRPr="00BE1699" w:rsidRDefault="00327EE2" w:rsidP="00852828">
            <w:pPr>
              <w:jc w:val="center"/>
              <w:rPr>
                <w:rFonts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1A9B43E2" w14:textId="77777777" w:rsidR="00327EE2" w:rsidRPr="00BE1699" w:rsidRDefault="00327EE2" w:rsidP="00852828">
            <w:pPr>
              <w:jc w:val="center"/>
              <w:rPr>
                <w:rFonts w:cs="Arial"/>
                <w:sz w:val="20"/>
                <w:szCs w:val="20"/>
                <w:lang w:val="sr-Cyrl-CS"/>
              </w:rPr>
            </w:pPr>
            <w:r w:rsidRPr="00BE1699">
              <w:rPr>
                <w:rFonts w:cs="Arial"/>
                <w:sz w:val="20"/>
                <w:szCs w:val="20"/>
                <w:lang w:val="sr-Cyrl-CS"/>
              </w:rPr>
              <w:t>Количина</w:t>
            </w:r>
          </w:p>
        </w:tc>
        <w:tc>
          <w:tcPr>
            <w:tcW w:w="567"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5188080C" w14:textId="77777777" w:rsidR="00327EE2" w:rsidRPr="00BE1699" w:rsidRDefault="00327EE2" w:rsidP="00852828">
            <w:pPr>
              <w:jc w:val="center"/>
              <w:rPr>
                <w:rFonts w:cs="Arial"/>
                <w:spacing w:val="-6"/>
                <w:sz w:val="18"/>
                <w:szCs w:val="18"/>
                <w:lang w:val="sr-Cyrl-CS"/>
              </w:rPr>
            </w:pPr>
            <w:r w:rsidRPr="00BE1699">
              <w:rPr>
                <w:rFonts w:cs="Arial"/>
                <w:spacing w:val="-6"/>
                <w:sz w:val="18"/>
                <w:szCs w:val="18"/>
                <w:lang w:val="sr-Cyrl-CS"/>
              </w:rPr>
              <w:t>Диспозиција</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6AA9911E" w14:textId="77777777" w:rsidR="00327EE2" w:rsidRDefault="00327EE2" w:rsidP="00852828">
            <w:pPr>
              <w:jc w:val="center"/>
              <w:rPr>
                <w:rFonts w:cs="Arial"/>
                <w:sz w:val="20"/>
                <w:szCs w:val="20"/>
                <w:lang w:val="sr-Cyrl-CS"/>
              </w:rPr>
            </w:pPr>
            <w:r w:rsidRPr="00BE1699">
              <w:rPr>
                <w:rFonts w:cs="Arial"/>
                <w:sz w:val="20"/>
                <w:szCs w:val="20"/>
                <w:lang w:val="sr-Cyrl-CS"/>
              </w:rPr>
              <w:t xml:space="preserve">Јед.цена </w:t>
            </w:r>
          </w:p>
          <w:p w14:paraId="06312729" w14:textId="77777777" w:rsidR="00327EE2" w:rsidRPr="008D20D8" w:rsidRDefault="00327EE2" w:rsidP="00852828">
            <w:pPr>
              <w:jc w:val="center"/>
              <w:rPr>
                <w:rFonts w:cs="Arial"/>
                <w:sz w:val="20"/>
                <w:szCs w:val="20"/>
                <w:lang w:val="sr-Cyrl-CS"/>
              </w:rPr>
            </w:pPr>
            <w:r w:rsidRPr="00BE1699">
              <w:rPr>
                <w:rFonts w:cs="Arial"/>
                <w:sz w:val="20"/>
                <w:szCs w:val="20"/>
                <w:lang w:val="sr-Cyrl-CS"/>
              </w:rPr>
              <w:t>без ПДВ</w:t>
            </w:r>
            <w:r>
              <w:rPr>
                <w:rFonts w:cs="Arial"/>
                <w:sz w:val="20"/>
                <w:szCs w:val="20"/>
                <w:lang w:val="sr-Cyrl-CS"/>
              </w:rPr>
              <w:t>-а</w:t>
            </w:r>
          </w:p>
          <w:p w14:paraId="26B7FBA8" w14:textId="77777777" w:rsidR="00327EE2" w:rsidRPr="00BE1699" w:rsidRDefault="00327EE2" w:rsidP="00852828">
            <w:pPr>
              <w:jc w:val="center"/>
              <w:rPr>
                <w:rFonts w:cs="Arial"/>
                <w:i/>
                <w:sz w:val="18"/>
                <w:szCs w:val="18"/>
                <w:lang w:val="sr-Cyrl-CS"/>
              </w:rPr>
            </w:pPr>
            <w:r w:rsidRPr="00BE1699">
              <w:rPr>
                <w:rFonts w:cs="Arial"/>
                <w:i/>
                <w:sz w:val="18"/>
                <w:szCs w:val="18"/>
                <w:lang w:val="sr-Cyrl-CS"/>
              </w:rPr>
              <w:t>(дин)</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7B3E1280" w14:textId="77777777" w:rsidR="00327EE2" w:rsidRDefault="00327EE2" w:rsidP="00852828">
            <w:pPr>
              <w:jc w:val="center"/>
              <w:rPr>
                <w:rFonts w:cs="Arial"/>
                <w:sz w:val="20"/>
                <w:szCs w:val="20"/>
                <w:lang w:val="sr-Cyrl-CS"/>
              </w:rPr>
            </w:pPr>
            <w:r w:rsidRPr="00BE1699">
              <w:rPr>
                <w:rFonts w:cs="Arial"/>
                <w:sz w:val="20"/>
                <w:szCs w:val="20"/>
                <w:lang w:val="sr-Cyrl-CS"/>
              </w:rPr>
              <w:t xml:space="preserve">Јед.цена </w:t>
            </w:r>
          </w:p>
          <w:p w14:paraId="1758BABA" w14:textId="77777777" w:rsidR="00327EE2" w:rsidRPr="00BE1699" w:rsidRDefault="00327EE2" w:rsidP="00852828">
            <w:pPr>
              <w:jc w:val="center"/>
              <w:rPr>
                <w:rFonts w:cs="Arial"/>
                <w:sz w:val="20"/>
                <w:szCs w:val="20"/>
                <w:lang w:val="sr-Cyrl-CS"/>
              </w:rPr>
            </w:pPr>
            <w:r w:rsidRPr="00BE1699">
              <w:rPr>
                <w:rFonts w:cs="Arial"/>
                <w:sz w:val="20"/>
                <w:szCs w:val="20"/>
                <w:lang w:val="sr-Cyrl-CS"/>
              </w:rPr>
              <w:t>са ПДВ-ом</w:t>
            </w:r>
          </w:p>
          <w:p w14:paraId="42003FB9" w14:textId="77777777" w:rsidR="00327EE2" w:rsidRPr="00BE1699" w:rsidRDefault="00327EE2" w:rsidP="00852828">
            <w:pPr>
              <w:jc w:val="center"/>
              <w:rPr>
                <w:rFonts w:cs="Arial"/>
                <w:i/>
                <w:sz w:val="18"/>
                <w:szCs w:val="18"/>
                <w:lang w:val="sr-Cyrl-CS"/>
              </w:rPr>
            </w:pPr>
            <w:r w:rsidRPr="00BE1699">
              <w:rPr>
                <w:rFonts w:cs="Arial"/>
                <w:i/>
                <w:sz w:val="18"/>
                <w:szCs w:val="18"/>
                <w:lang w:val="sr-Cyrl-CS"/>
              </w:rPr>
              <w:t>(дин)</w:t>
            </w:r>
          </w:p>
        </w:tc>
        <w:tc>
          <w:tcPr>
            <w:tcW w:w="1417" w:type="dxa"/>
            <w:tcBorders>
              <w:top w:val="single" w:sz="4" w:space="0" w:color="auto"/>
              <w:left w:val="single" w:sz="4" w:space="0" w:color="auto"/>
              <w:bottom w:val="single" w:sz="6" w:space="0" w:color="auto"/>
              <w:right w:val="single" w:sz="4" w:space="0" w:color="auto"/>
            </w:tcBorders>
            <w:shd w:val="clear" w:color="auto" w:fill="B8CCE4"/>
            <w:vAlign w:val="center"/>
          </w:tcPr>
          <w:p w14:paraId="1E9960FE" w14:textId="77777777" w:rsidR="00327EE2" w:rsidRPr="00BE1699" w:rsidRDefault="00327EE2" w:rsidP="00852828">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Pr>
                <w:rFonts w:cs="Arial"/>
                <w:sz w:val="20"/>
                <w:szCs w:val="20"/>
                <w:lang w:val="sr-Cyrl-CS"/>
              </w:rPr>
              <w:t>-а</w:t>
            </w:r>
          </w:p>
          <w:p w14:paraId="7D2AC05E" w14:textId="77777777" w:rsidR="00327EE2" w:rsidRPr="008D20D8" w:rsidRDefault="00327EE2" w:rsidP="00852828">
            <w:pPr>
              <w:jc w:val="center"/>
              <w:rPr>
                <w:rFonts w:cs="Arial"/>
                <w:i/>
                <w:sz w:val="18"/>
                <w:szCs w:val="18"/>
                <w:lang w:val="sr-Cyrl-CS"/>
              </w:rPr>
            </w:pPr>
            <w:r w:rsidRPr="008D20D8">
              <w:rPr>
                <w:rFonts w:cs="Arial"/>
                <w:i/>
                <w:sz w:val="18"/>
                <w:szCs w:val="18"/>
                <w:lang w:val="sr-Cyrl-CS"/>
              </w:rPr>
              <w:t>(дин)</w:t>
            </w:r>
          </w:p>
        </w:tc>
        <w:tc>
          <w:tcPr>
            <w:tcW w:w="1389" w:type="dxa"/>
            <w:tcBorders>
              <w:top w:val="single" w:sz="4" w:space="0" w:color="auto"/>
              <w:left w:val="single" w:sz="4" w:space="0" w:color="auto"/>
              <w:bottom w:val="single" w:sz="6" w:space="0" w:color="auto"/>
              <w:right w:val="single" w:sz="4" w:space="0" w:color="auto"/>
            </w:tcBorders>
            <w:shd w:val="clear" w:color="auto" w:fill="B8CCE4"/>
            <w:vAlign w:val="center"/>
          </w:tcPr>
          <w:p w14:paraId="6C22DD04" w14:textId="77777777" w:rsidR="00327EE2" w:rsidRDefault="00327EE2" w:rsidP="00852828">
            <w:pPr>
              <w:jc w:val="center"/>
              <w:rPr>
                <w:rFonts w:cs="Arial"/>
                <w:sz w:val="20"/>
                <w:szCs w:val="20"/>
                <w:lang w:val="sr-Cyrl-CS"/>
              </w:rPr>
            </w:pPr>
            <w:r w:rsidRPr="00BE1699">
              <w:rPr>
                <w:rFonts w:cs="Arial"/>
                <w:spacing w:val="-6"/>
                <w:sz w:val="20"/>
                <w:szCs w:val="20"/>
                <w:lang w:val="sr-Cyrl-CS"/>
              </w:rPr>
              <w:t>Укупна цена</w:t>
            </w:r>
          </w:p>
          <w:p w14:paraId="1085E0DC" w14:textId="77777777" w:rsidR="00327EE2" w:rsidRPr="00BE1699" w:rsidRDefault="00327EE2" w:rsidP="00852828">
            <w:pPr>
              <w:jc w:val="center"/>
              <w:rPr>
                <w:rFonts w:cs="Arial"/>
                <w:sz w:val="20"/>
                <w:szCs w:val="20"/>
                <w:lang w:val="sr-Cyrl-CS"/>
              </w:rPr>
            </w:pPr>
            <w:r w:rsidRPr="00BE1699">
              <w:rPr>
                <w:rFonts w:cs="Arial"/>
                <w:sz w:val="20"/>
                <w:szCs w:val="20"/>
                <w:lang w:val="sr-Cyrl-CS"/>
              </w:rPr>
              <w:t>са ПДВ-ом</w:t>
            </w:r>
          </w:p>
          <w:p w14:paraId="7B101BE1" w14:textId="77777777" w:rsidR="00327EE2" w:rsidRPr="008D20D8" w:rsidRDefault="00327EE2" w:rsidP="00852828">
            <w:pPr>
              <w:jc w:val="center"/>
              <w:rPr>
                <w:rFonts w:cs="Arial"/>
                <w:i/>
                <w:sz w:val="18"/>
                <w:szCs w:val="18"/>
                <w:lang w:val="sr-Cyrl-CS"/>
              </w:rPr>
            </w:pPr>
            <w:r w:rsidRPr="008D20D8">
              <w:rPr>
                <w:rFonts w:cs="Arial"/>
                <w:i/>
                <w:sz w:val="18"/>
                <w:szCs w:val="18"/>
                <w:lang w:val="sr-Cyrl-CS"/>
              </w:rPr>
              <w:t>(дин)</w:t>
            </w:r>
          </w:p>
        </w:tc>
      </w:tr>
      <w:tr w:rsidR="00327EE2" w:rsidRPr="00CF0894" w14:paraId="5B81DF39" w14:textId="77777777" w:rsidTr="00852828">
        <w:trPr>
          <w:trHeight w:val="227"/>
        </w:trPr>
        <w:tc>
          <w:tcPr>
            <w:tcW w:w="397" w:type="dxa"/>
            <w:tcBorders>
              <w:top w:val="single" w:sz="6" w:space="0" w:color="auto"/>
              <w:bottom w:val="single" w:sz="4" w:space="0" w:color="auto"/>
            </w:tcBorders>
            <w:vAlign w:val="center"/>
          </w:tcPr>
          <w:p w14:paraId="1174CE0F" w14:textId="77777777" w:rsidR="00327EE2" w:rsidRPr="00CF0894" w:rsidRDefault="00327EE2" w:rsidP="00852828">
            <w:pPr>
              <w:jc w:val="center"/>
              <w:rPr>
                <w:rFonts w:cs="Arial"/>
                <w:b/>
                <w:i/>
                <w:sz w:val="18"/>
                <w:szCs w:val="18"/>
                <w:lang w:val="sr-Latn-CS"/>
              </w:rPr>
            </w:pPr>
            <w:r w:rsidRPr="00CF0894">
              <w:rPr>
                <w:rFonts w:cs="Arial"/>
                <w:b/>
                <w:i/>
                <w:sz w:val="18"/>
                <w:szCs w:val="18"/>
                <w:lang w:val="sr-Latn-CS"/>
              </w:rPr>
              <w:t>1</w:t>
            </w:r>
          </w:p>
        </w:tc>
        <w:tc>
          <w:tcPr>
            <w:tcW w:w="1049" w:type="dxa"/>
            <w:tcBorders>
              <w:top w:val="single" w:sz="6" w:space="0" w:color="auto"/>
              <w:bottom w:val="single" w:sz="4" w:space="0" w:color="auto"/>
            </w:tcBorders>
            <w:vAlign w:val="center"/>
          </w:tcPr>
          <w:p w14:paraId="4911D0F1" w14:textId="77777777" w:rsidR="00327EE2" w:rsidRPr="00E01D25" w:rsidRDefault="00327EE2" w:rsidP="00852828">
            <w:pPr>
              <w:jc w:val="center"/>
              <w:rPr>
                <w:rFonts w:cs="Arial"/>
                <w:b/>
                <w:i/>
                <w:sz w:val="18"/>
                <w:szCs w:val="18"/>
              </w:rPr>
            </w:pPr>
            <w:r>
              <w:rPr>
                <w:rFonts w:cs="Arial"/>
                <w:b/>
                <w:i/>
                <w:sz w:val="18"/>
                <w:szCs w:val="18"/>
              </w:rPr>
              <w:t>2</w:t>
            </w:r>
          </w:p>
        </w:tc>
        <w:tc>
          <w:tcPr>
            <w:tcW w:w="2693" w:type="dxa"/>
            <w:tcBorders>
              <w:top w:val="single" w:sz="6" w:space="0" w:color="auto"/>
              <w:bottom w:val="single" w:sz="4" w:space="0" w:color="auto"/>
            </w:tcBorders>
            <w:vAlign w:val="center"/>
          </w:tcPr>
          <w:p w14:paraId="4B898FEE" w14:textId="77777777" w:rsidR="00327EE2" w:rsidRPr="00E01D25" w:rsidRDefault="00327EE2" w:rsidP="00852828">
            <w:pPr>
              <w:jc w:val="center"/>
              <w:rPr>
                <w:rFonts w:cs="Arial"/>
                <w:b/>
                <w:i/>
                <w:sz w:val="18"/>
                <w:szCs w:val="18"/>
              </w:rPr>
            </w:pPr>
            <w:r>
              <w:rPr>
                <w:rFonts w:cs="Arial"/>
                <w:b/>
                <w:i/>
                <w:sz w:val="18"/>
                <w:szCs w:val="18"/>
              </w:rPr>
              <w:t>3</w:t>
            </w:r>
          </w:p>
        </w:tc>
        <w:tc>
          <w:tcPr>
            <w:tcW w:w="1843" w:type="dxa"/>
            <w:tcBorders>
              <w:top w:val="single" w:sz="6" w:space="0" w:color="auto"/>
              <w:bottom w:val="single" w:sz="4" w:space="0" w:color="auto"/>
            </w:tcBorders>
            <w:vAlign w:val="center"/>
          </w:tcPr>
          <w:p w14:paraId="77638A41" w14:textId="77777777" w:rsidR="00327EE2" w:rsidRPr="00E01D25" w:rsidRDefault="00327EE2" w:rsidP="00852828">
            <w:pPr>
              <w:jc w:val="center"/>
              <w:rPr>
                <w:rFonts w:cs="Arial"/>
                <w:b/>
                <w:i/>
                <w:sz w:val="18"/>
                <w:szCs w:val="18"/>
              </w:rPr>
            </w:pPr>
            <w:r>
              <w:rPr>
                <w:rFonts w:cs="Arial"/>
                <w:b/>
                <w:i/>
                <w:sz w:val="18"/>
                <w:szCs w:val="18"/>
              </w:rPr>
              <w:t>4</w:t>
            </w:r>
          </w:p>
        </w:tc>
        <w:tc>
          <w:tcPr>
            <w:tcW w:w="1276" w:type="dxa"/>
            <w:tcBorders>
              <w:top w:val="single" w:sz="6" w:space="0" w:color="auto"/>
              <w:bottom w:val="single" w:sz="4" w:space="0" w:color="auto"/>
            </w:tcBorders>
            <w:vAlign w:val="center"/>
          </w:tcPr>
          <w:p w14:paraId="40BBD5ED" w14:textId="77777777" w:rsidR="00327EE2" w:rsidRPr="00E01D25" w:rsidRDefault="00327EE2" w:rsidP="00852828">
            <w:pPr>
              <w:jc w:val="center"/>
              <w:rPr>
                <w:rFonts w:cs="Arial"/>
                <w:b/>
                <w:i/>
                <w:sz w:val="18"/>
                <w:szCs w:val="18"/>
              </w:rPr>
            </w:pPr>
            <w:r>
              <w:rPr>
                <w:rFonts w:cs="Arial"/>
                <w:b/>
                <w:i/>
                <w:sz w:val="18"/>
                <w:szCs w:val="18"/>
              </w:rPr>
              <w:t>5</w:t>
            </w:r>
          </w:p>
        </w:tc>
        <w:tc>
          <w:tcPr>
            <w:tcW w:w="992" w:type="dxa"/>
            <w:tcBorders>
              <w:top w:val="single" w:sz="6" w:space="0" w:color="auto"/>
              <w:bottom w:val="single" w:sz="4" w:space="0" w:color="auto"/>
            </w:tcBorders>
            <w:vAlign w:val="center"/>
          </w:tcPr>
          <w:p w14:paraId="010AB7BF" w14:textId="77777777" w:rsidR="00327EE2" w:rsidRPr="00E01D25" w:rsidRDefault="00327EE2" w:rsidP="00852828">
            <w:pPr>
              <w:jc w:val="center"/>
              <w:rPr>
                <w:rFonts w:cs="Arial"/>
                <w:b/>
                <w:i/>
                <w:sz w:val="18"/>
                <w:szCs w:val="18"/>
              </w:rPr>
            </w:pPr>
            <w:r>
              <w:rPr>
                <w:rFonts w:cs="Arial"/>
                <w:b/>
                <w:i/>
                <w:sz w:val="18"/>
                <w:szCs w:val="18"/>
              </w:rPr>
              <w:t>6</w:t>
            </w:r>
          </w:p>
        </w:tc>
        <w:tc>
          <w:tcPr>
            <w:tcW w:w="425" w:type="dxa"/>
            <w:tcBorders>
              <w:top w:val="single" w:sz="6" w:space="0" w:color="auto"/>
              <w:bottom w:val="single" w:sz="4" w:space="0" w:color="auto"/>
            </w:tcBorders>
            <w:vAlign w:val="center"/>
          </w:tcPr>
          <w:p w14:paraId="1337DB47" w14:textId="77777777" w:rsidR="00327EE2" w:rsidRPr="00E01D25" w:rsidRDefault="00327EE2" w:rsidP="00852828">
            <w:pPr>
              <w:jc w:val="center"/>
              <w:rPr>
                <w:rFonts w:cs="Arial"/>
                <w:b/>
                <w:i/>
                <w:sz w:val="18"/>
                <w:szCs w:val="18"/>
              </w:rPr>
            </w:pPr>
            <w:r>
              <w:rPr>
                <w:rFonts w:cs="Arial"/>
                <w:b/>
                <w:i/>
                <w:sz w:val="18"/>
                <w:szCs w:val="18"/>
              </w:rPr>
              <w:t>7</w:t>
            </w:r>
          </w:p>
        </w:tc>
        <w:tc>
          <w:tcPr>
            <w:tcW w:w="425" w:type="dxa"/>
            <w:tcBorders>
              <w:top w:val="single" w:sz="6" w:space="0" w:color="auto"/>
              <w:bottom w:val="single" w:sz="4" w:space="0" w:color="auto"/>
            </w:tcBorders>
            <w:vAlign w:val="center"/>
          </w:tcPr>
          <w:p w14:paraId="60E3F1CF" w14:textId="77777777" w:rsidR="00327EE2" w:rsidRPr="00E01D25" w:rsidRDefault="00327EE2" w:rsidP="00852828">
            <w:pPr>
              <w:jc w:val="center"/>
              <w:rPr>
                <w:rFonts w:cs="Arial"/>
                <w:b/>
                <w:i/>
                <w:sz w:val="18"/>
                <w:szCs w:val="18"/>
              </w:rPr>
            </w:pPr>
            <w:r>
              <w:rPr>
                <w:rFonts w:cs="Arial"/>
                <w:b/>
                <w:i/>
                <w:sz w:val="18"/>
                <w:szCs w:val="18"/>
              </w:rPr>
              <w:t>8</w:t>
            </w:r>
          </w:p>
        </w:tc>
        <w:tc>
          <w:tcPr>
            <w:tcW w:w="567" w:type="dxa"/>
            <w:tcBorders>
              <w:top w:val="single" w:sz="6" w:space="0" w:color="auto"/>
              <w:bottom w:val="single" w:sz="4" w:space="0" w:color="auto"/>
            </w:tcBorders>
            <w:vAlign w:val="center"/>
          </w:tcPr>
          <w:p w14:paraId="23C06E53" w14:textId="77777777" w:rsidR="00327EE2" w:rsidRPr="00E01D25" w:rsidRDefault="00327EE2" w:rsidP="00852828">
            <w:pPr>
              <w:jc w:val="center"/>
              <w:rPr>
                <w:rFonts w:cs="Arial"/>
                <w:b/>
                <w:i/>
                <w:sz w:val="18"/>
                <w:szCs w:val="18"/>
              </w:rPr>
            </w:pPr>
            <w:r>
              <w:rPr>
                <w:rFonts w:cs="Arial"/>
                <w:b/>
                <w:i/>
                <w:sz w:val="18"/>
                <w:szCs w:val="18"/>
              </w:rPr>
              <w:t>9</w:t>
            </w:r>
          </w:p>
        </w:tc>
        <w:tc>
          <w:tcPr>
            <w:tcW w:w="1276" w:type="dxa"/>
            <w:tcBorders>
              <w:top w:val="single" w:sz="6" w:space="0" w:color="auto"/>
              <w:bottom w:val="single" w:sz="4" w:space="0" w:color="auto"/>
            </w:tcBorders>
            <w:vAlign w:val="center"/>
          </w:tcPr>
          <w:p w14:paraId="28553953" w14:textId="77777777" w:rsidR="00327EE2" w:rsidRPr="00E01D25" w:rsidRDefault="00327EE2" w:rsidP="00852828">
            <w:pPr>
              <w:jc w:val="center"/>
              <w:rPr>
                <w:rFonts w:cs="Arial"/>
                <w:b/>
                <w:i/>
                <w:sz w:val="18"/>
                <w:szCs w:val="18"/>
              </w:rPr>
            </w:pPr>
            <w:r>
              <w:rPr>
                <w:rFonts w:cs="Arial"/>
                <w:b/>
                <w:i/>
                <w:sz w:val="18"/>
                <w:szCs w:val="18"/>
              </w:rPr>
              <w:t>10</w:t>
            </w:r>
          </w:p>
        </w:tc>
        <w:tc>
          <w:tcPr>
            <w:tcW w:w="1276" w:type="dxa"/>
            <w:tcBorders>
              <w:top w:val="single" w:sz="6" w:space="0" w:color="auto"/>
              <w:bottom w:val="single" w:sz="4" w:space="0" w:color="auto"/>
            </w:tcBorders>
            <w:vAlign w:val="center"/>
          </w:tcPr>
          <w:p w14:paraId="6884F074" w14:textId="77777777" w:rsidR="00327EE2" w:rsidRPr="00E01D25" w:rsidRDefault="00327EE2" w:rsidP="00852828">
            <w:pPr>
              <w:jc w:val="center"/>
              <w:rPr>
                <w:rFonts w:cs="Arial"/>
                <w:b/>
                <w:i/>
                <w:sz w:val="18"/>
                <w:szCs w:val="18"/>
              </w:rPr>
            </w:pPr>
            <w:r>
              <w:rPr>
                <w:rFonts w:cs="Arial"/>
                <w:b/>
                <w:i/>
                <w:sz w:val="18"/>
                <w:szCs w:val="18"/>
              </w:rPr>
              <w:t>11</w:t>
            </w:r>
          </w:p>
        </w:tc>
        <w:tc>
          <w:tcPr>
            <w:tcW w:w="1417" w:type="dxa"/>
            <w:tcBorders>
              <w:top w:val="single" w:sz="6" w:space="0" w:color="auto"/>
              <w:bottom w:val="single" w:sz="4" w:space="0" w:color="auto"/>
            </w:tcBorders>
            <w:vAlign w:val="center"/>
          </w:tcPr>
          <w:p w14:paraId="4F098109" w14:textId="77777777" w:rsidR="00327EE2" w:rsidRPr="00E01D25" w:rsidRDefault="00327EE2" w:rsidP="00852828">
            <w:pPr>
              <w:jc w:val="center"/>
              <w:rPr>
                <w:rFonts w:cs="Arial"/>
                <w:b/>
                <w:i/>
                <w:sz w:val="18"/>
                <w:szCs w:val="18"/>
              </w:rPr>
            </w:pPr>
            <w:r>
              <w:rPr>
                <w:rFonts w:cs="Arial"/>
                <w:b/>
                <w:i/>
                <w:sz w:val="18"/>
                <w:szCs w:val="18"/>
              </w:rPr>
              <w:t>12</w:t>
            </w:r>
          </w:p>
        </w:tc>
        <w:tc>
          <w:tcPr>
            <w:tcW w:w="1389" w:type="dxa"/>
            <w:tcBorders>
              <w:top w:val="single" w:sz="6" w:space="0" w:color="auto"/>
              <w:bottom w:val="single" w:sz="4" w:space="0" w:color="auto"/>
            </w:tcBorders>
            <w:vAlign w:val="center"/>
          </w:tcPr>
          <w:p w14:paraId="3AA80984" w14:textId="77777777" w:rsidR="00327EE2" w:rsidRPr="00E01D25" w:rsidRDefault="00327EE2" w:rsidP="00852828">
            <w:pPr>
              <w:jc w:val="center"/>
              <w:rPr>
                <w:rFonts w:cs="Arial"/>
                <w:b/>
                <w:i/>
                <w:sz w:val="18"/>
                <w:szCs w:val="18"/>
              </w:rPr>
            </w:pPr>
            <w:r>
              <w:rPr>
                <w:rFonts w:cs="Arial"/>
                <w:b/>
                <w:i/>
                <w:sz w:val="18"/>
                <w:szCs w:val="18"/>
              </w:rPr>
              <w:t>13</w:t>
            </w:r>
          </w:p>
        </w:tc>
      </w:tr>
      <w:tr w:rsidR="000D376D" w:rsidRPr="00BE1699" w14:paraId="6769EE5E"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05D787B" w14:textId="77777777" w:rsidR="00F2490C" w:rsidRDefault="00F2490C" w:rsidP="00B46BE3">
            <w:pPr>
              <w:jc w:val="center"/>
              <w:rPr>
                <w:rFonts w:ascii="Arial Narrow" w:hAnsi="Arial Narrow" w:cs="Arial"/>
                <w:sz w:val="20"/>
                <w:szCs w:val="20"/>
              </w:rPr>
            </w:pPr>
            <w:r>
              <w:rPr>
                <w:rFonts w:ascii="Arial Narrow" w:hAnsi="Arial Narrow" w:cs="Arial"/>
                <w:sz w:val="20"/>
                <w:szCs w:val="20"/>
              </w:rPr>
              <w:t>73</w:t>
            </w:r>
          </w:p>
        </w:tc>
        <w:tc>
          <w:tcPr>
            <w:tcW w:w="1049" w:type="dxa"/>
            <w:vAlign w:val="center"/>
          </w:tcPr>
          <w:p w14:paraId="3CE3DA4E" w14:textId="77777777" w:rsidR="00F2490C" w:rsidRPr="00CF0894" w:rsidRDefault="00F2490C" w:rsidP="00B46BE3">
            <w:pPr>
              <w:jc w:val="center"/>
              <w:rPr>
                <w:rFonts w:ascii="Arial Narrow" w:hAnsi="Arial Narrow" w:cs="Arial"/>
                <w:color w:val="000000"/>
                <w:sz w:val="20"/>
                <w:szCs w:val="20"/>
              </w:rPr>
            </w:pPr>
            <w:r>
              <w:rPr>
                <w:color w:val="000000"/>
              </w:rPr>
              <w:t>33005561</w:t>
            </w:r>
          </w:p>
        </w:tc>
        <w:tc>
          <w:tcPr>
            <w:tcW w:w="2693" w:type="dxa"/>
            <w:vAlign w:val="center"/>
          </w:tcPr>
          <w:p w14:paraId="0C3AB117" w14:textId="77777777" w:rsidR="00F2490C" w:rsidRPr="00F2490C" w:rsidRDefault="00F2490C" w:rsidP="00B46BE3">
            <w:pPr>
              <w:rPr>
                <w:rFonts w:cs="Arial"/>
                <w:color w:val="000000"/>
              </w:rPr>
            </w:pPr>
            <w:r w:rsidRPr="00F2490C">
              <w:rPr>
                <w:rFonts w:cs="Arial"/>
                <w:color w:val="000000"/>
              </w:rPr>
              <w:t>Hilzna OH3192 H</w:t>
            </w:r>
          </w:p>
          <w:p w14:paraId="42A86F29" w14:textId="77777777" w:rsidR="00F2490C" w:rsidRPr="00F2490C" w:rsidRDefault="00F2490C" w:rsidP="00B46BE3">
            <w:pPr>
              <w:rPr>
                <w:rFonts w:cs="Arial"/>
              </w:rPr>
            </w:pPr>
            <w:r w:rsidRPr="00F2490C">
              <w:rPr>
                <w:rFonts w:cs="Arial"/>
                <w:color w:val="000000"/>
                <w:lang w:val="de-DE"/>
              </w:rPr>
              <w:t>(Tr</w:t>
            </w:r>
            <w:r w:rsidRPr="00F2490C">
              <w:rPr>
                <w:rFonts w:cs="Arial"/>
                <w:color w:val="000000"/>
              </w:rPr>
              <w:t>46</w:t>
            </w:r>
            <w:r w:rsidRPr="00F2490C">
              <w:rPr>
                <w:rFonts w:cs="Arial"/>
                <w:color w:val="000000"/>
                <w:lang w:val="de-DE"/>
              </w:rPr>
              <w:t>0x</w:t>
            </w:r>
            <w:r w:rsidRPr="00F2490C">
              <w:rPr>
                <w:rFonts w:cs="Arial"/>
                <w:color w:val="000000"/>
              </w:rPr>
              <w:t>5</w:t>
            </w:r>
            <w:r w:rsidRPr="00F2490C">
              <w:rPr>
                <w:rFonts w:cs="Arial"/>
                <w:color w:val="000000"/>
                <w:lang w:val="de-DE"/>
              </w:rPr>
              <w:t>)</w:t>
            </w:r>
          </w:p>
        </w:tc>
        <w:tc>
          <w:tcPr>
            <w:tcW w:w="1843" w:type="dxa"/>
            <w:tcBorders>
              <w:top w:val="single" w:sz="4" w:space="0" w:color="auto"/>
              <w:bottom w:val="single" w:sz="4" w:space="0" w:color="auto"/>
            </w:tcBorders>
            <w:vAlign w:val="center"/>
          </w:tcPr>
          <w:p w14:paraId="52BD4D63"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434EB278"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3D2187D3"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4A648883" w14:textId="77777777" w:rsidR="00F2490C" w:rsidRPr="00CF0894" w:rsidRDefault="00F2490C" w:rsidP="00B46BE3">
            <w:pPr>
              <w:jc w:val="center"/>
              <w:rPr>
                <w:rFonts w:ascii="Arial Narrow" w:hAnsi="Arial Narrow" w:cs="Arial"/>
                <w:color w:val="000000"/>
                <w:sz w:val="20"/>
                <w:szCs w:val="20"/>
              </w:rPr>
            </w:pPr>
            <w:r w:rsidRPr="00CF0894">
              <w:rPr>
                <w:rFonts w:ascii="Arial Narrow" w:hAnsi="Arial Narrow" w:cs="Arial"/>
                <w:color w:val="000000"/>
                <w:sz w:val="20"/>
                <w:szCs w:val="20"/>
              </w:rPr>
              <w:t>kom</w:t>
            </w:r>
          </w:p>
        </w:tc>
        <w:tc>
          <w:tcPr>
            <w:tcW w:w="425" w:type="dxa"/>
            <w:vAlign w:val="center"/>
          </w:tcPr>
          <w:p w14:paraId="0DD5E1C9" w14:textId="77777777" w:rsidR="00F2490C" w:rsidRPr="00CA3DE3" w:rsidRDefault="00F2490C" w:rsidP="00B46BE3">
            <w:pPr>
              <w:jc w:val="center"/>
              <w:rPr>
                <w:rFonts w:ascii="Arial Narrow" w:hAnsi="Arial Narrow" w:cs="Arial"/>
                <w:b/>
                <w:bCs/>
                <w:color w:val="000000"/>
              </w:rPr>
            </w:pPr>
            <w:r>
              <w:rPr>
                <w:b/>
                <w:bCs/>
                <w:color w:val="000000"/>
              </w:rPr>
              <w:t>2</w:t>
            </w:r>
          </w:p>
        </w:tc>
        <w:tc>
          <w:tcPr>
            <w:tcW w:w="567" w:type="dxa"/>
            <w:vAlign w:val="center"/>
          </w:tcPr>
          <w:p w14:paraId="6143877A" w14:textId="77777777" w:rsidR="00F2490C" w:rsidRPr="00CA3DE3" w:rsidRDefault="00F2490C" w:rsidP="00B46BE3">
            <w:pPr>
              <w:jc w:val="center"/>
              <w:rPr>
                <w:rFonts w:ascii="Arial Narrow" w:hAnsi="Arial Narrow" w:cs="Arial"/>
                <w:color w:val="000000"/>
              </w:rPr>
            </w:pPr>
            <w:r>
              <w:rPr>
                <w:color w:val="000000"/>
              </w:rPr>
              <w:t>006</w:t>
            </w:r>
          </w:p>
        </w:tc>
        <w:tc>
          <w:tcPr>
            <w:tcW w:w="1276" w:type="dxa"/>
            <w:tcBorders>
              <w:top w:val="single" w:sz="4" w:space="0" w:color="auto"/>
              <w:bottom w:val="single" w:sz="4" w:space="0" w:color="auto"/>
            </w:tcBorders>
            <w:vAlign w:val="center"/>
          </w:tcPr>
          <w:p w14:paraId="76B13AA5"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0823B84B"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5D61BB88"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096449A5" w14:textId="77777777" w:rsidR="00F2490C" w:rsidRPr="00BE1699" w:rsidRDefault="00F2490C" w:rsidP="00B46BE3">
            <w:pPr>
              <w:jc w:val="center"/>
              <w:rPr>
                <w:rFonts w:ascii="Arial Narrow" w:hAnsi="Arial Narrow" w:cs="Arial"/>
                <w:sz w:val="18"/>
                <w:szCs w:val="18"/>
                <w:lang w:val="sr-Latn-CS"/>
              </w:rPr>
            </w:pPr>
          </w:p>
        </w:tc>
      </w:tr>
      <w:tr w:rsidR="000D376D" w:rsidRPr="00BE1699" w14:paraId="0C694CCA"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5EA8B86" w14:textId="77777777" w:rsidR="00F2490C" w:rsidRDefault="00F2490C" w:rsidP="00B46BE3">
            <w:pPr>
              <w:jc w:val="center"/>
              <w:rPr>
                <w:rFonts w:ascii="Arial Narrow" w:hAnsi="Arial Narrow" w:cs="Arial"/>
                <w:sz w:val="20"/>
                <w:szCs w:val="20"/>
              </w:rPr>
            </w:pPr>
            <w:r>
              <w:rPr>
                <w:rFonts w:ascii="Arial Narrow" w:hAnsi="Arial Narrow" w:cs="Arial"/>
                <w:sz w:val="20"/>
                <w:szCs w:val="20"/>
              </w:rPr>
              <w:t>74</w:t>
            </w:r>
          </w:p>
        </w:tc>
        <w:tc>
          <w:tcPr>
            <w:tcW w:w="1049" w:type="dxa"/>
            <w:vAlign w:val="center"/>
          </w:tcPr>
          <w:p w14:paraId="71F78BC9" w14:textId="77777777" w:rsidR="00F2490C" w:rsidRPr="00CF0894" w:rsidRDefault="00F2490C" w:rsidP="00B46BE3">
            <w:pPr>
              <w:jc w:val="center"/>
              <w:rPr>
                <w:rFonts w:ascii="Arial Narrow" w:hAnsi="Arial Narrow" w:cs="Arial"/>
                <w:color w:val="000000"/>
                <w:sz w:val="20"/>
                <w:szCs w:val="20"/>
              </w:rPr>
            </w:pPr>
            <w:r>
              <w:rPr>
                <w:color w:val="000000"/>
              </w:rPr>
              <w:t>18637884</w:t>
            </w:r>
          </w:p>
        </w:tc>
        <w:tc>
          <w:tcPr>
            <w:tcW w:w="2693" w:type="dxa"/>
            <w:vAlign w:val="center"/>
          </w:tcPr>
          <w:p w14:paraId="40BAA4BE" w14:textId="77777777" w:rsidR="00F2490C" w:rsidRPr="00F2490C" w:rsidRDefault="00F2490C" w:rsidP="00B46BE3">
            <w:pPr>
              <w:rPr>
                <w:rFonts w:cs="Arial"/>
                <w:color w:val="000000"/>
              </w:rPr>
            </w:pPr>
            <w:r w:rsidRPr="00F2490C">
              <w:rPr>
                <w:rFonts w:cs="Arial"/>
              </w:rPr>
              <w:t xml:space="preserve">Hilznа OH3144 </w:t>
            </w:r>
            <w:r w:rsidRPr="00F2490C">
              <w:rPr>
                <w:rFonts w:cs="Arial"/>
                <w:color w:val="000000"/>
              </w:rPr>
              <w:t>(Tr220x4)+</w:t>
            </w:r>
            <w:r w:rsidRPr="00F2490C">
              <w:rPr>
                <w:rFonts w:cs="Arial"/>
              </w:rPr>
              <w:t>Navrtka</w:t>
            </w:r>
          </w:p>
          <w:p w14:paraId="534ED747" w14:textId="77777777" w:rsidR="00F2490C" w:rsidRPr="00F2490C" w:rsidRDefault="00F2490C" w:rsidP="00B46BE3">
            <w:pPr>
              <w:rPr>
                <w:rFonts w:cs="Arial"/>
              </w:rPr>
            </w:pPr>
            <w:r w:rsidRPr="00F2490C">
              <w:rPr>
                <w:rFonts w:cs="Arial"/>
                <w:color w:val="000000"/>
              </w:rPr>
              <w:t>HM44T+Osig.MB44</w:t>
            </w:r>
          </w:p>
        </w:tc>
        <w:tc>
          <w:tcPr>
            <w:tcW w:w="1843" w:type="dxa"/>
            <w:tcBorders>
              <w:top w:val="single" w:sz="4" w:space="0" w:color="auto"/>
              <w:bottom w:val="single" w:sz="4" w:space="0" w:color="auto"/>
            </w:tcBorders>
            <w:vAlign w:val="center"/>
          </w:tcPr>
          <w:p w14:paraId="12A598DC"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bottom w:val="single" w:sz="4" w:space="0" w:color="auto"/>
            </w:tcBorders>
            <w:vAlign w:val="center"/>
          </w:tcPr>
          <w:p w14:paraId="75E5F022"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bottom w:val="single" w:sz="4" w:space="0" w:color="auto"/>
            </w:tcBorders>
            <w:vAlign w:val="center"/>
          </w:tcPr>
          <w:p w14:paraId="113A3BBF"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0212B760" w14:textId="77777777" w:rsidR="00F2490C" w:rsidRPr="00CF0894" w:rsidRDefault="00F2490C"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23119F11" w14:textId="77777777" w:rsidR="00F2490C" w:rsidRPr="00CA3DE3" w:rsidRDefault="00F2490C" w:rsidP="00B46BE3">
            <w:pPr>
              <w:jc w:val="center"/>
              <w:rPr>
                <w:rFonts w:ascii="Arial Narrow" w:hAnsi="Arial Narrow" w:cs="Arial"/>
                <w:b/>
                <w:bCs/>
                <w:color w:val="000000"/>
              </w:rPr>
            </w:pPr>
            <w:r>
              <w:rPr>
                <w:b/>
                <w:bCs/>
                <w:color w:val="000000"/>
              </w:rPr>
              <w:t>8</w:t>
            </w:r>
          </w:p>
        </w:tc>
        <w:tc>
          <w:tcPr>
            <w:tcW w:w="567" w:type="dxa"/>
            <w:vAlign w:val="center"/>
          </w:tcPr>
          <w:p w14:paraId="761003B3" w14:textId="77777777" w:rsidR="00F2490C" w:rsidRPr="00CA3DE3" w:rsidRDefault="00F2490C" w:rsidP="00B46BE3">
            <w:pPr>
              <w:jc w:val="center"/>
              <w:rPr>
                <w:rFonts w:ascii="Arial Narrow" w:hAnsi="Arial Narrow" w:cs="Arial"/>
                <w:color w:val="000000"/>
              </w:rPr>
            </w:pPr>
            <w:r>
              <w:rPr>
                <w:color w:val="000000"/>
              </w:rPr>
              <w:t>079</w:t>
            </w:r>
          </w:p>
        </w:tc>
        <w:tc>
          <w:tcPr>
            <w:tcW w:w="1276" w:type="dxa"/>
            <w:tcBorders>
              <w:top w:val="single" w:sz="4" w:space="0" w:color="auto"/>
              <w:bottom w:val="single" w:sz="4" w:space="0" w:color="auto"/>
            </w:tcBorders>
            <w:vAlign w:val="center"/>
          </w:tcPr>
          <w:p w14:paraId="5F6AE788"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bottom w:val="single" w:sz="4" w:space="0" w:color="auto"/>
            </w:tcBorders>
            <w:vAlign w:val="center"/>
          </w:tcPr>
          <w:p w14:paraId="23412FD7"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bottom w:val="single" w:sz="4" w:space="0" w:color="auto"/>
            </w:tcBorders>
            <w:vAlign w:val="center"/>
          </w:tcPr>
          <w:p w14:paraId="16D50002"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bottom w:val="single" w:sz="4" w:space="0" w:color="auto"/>
            </w:tcBorders>
            <w:vAlign w:val="center"/>
          </w:tcPr>
          <w:p w14:paraId="046E0959" w14:textId="77777777" w:rsidR="00F2490C" w:rsidRPr="00BE1699" w:rsidRDefault="00F2490C" w:rsidP="00B46BE3">
            <w:pPr>
              <w:jc w:val="center"/>
              <w:rPr>
                <w:rFonts w:ascii="Arial Narrow" w:hAnsi="Arial Narrow" w:cs="Arial"/>
                <w:sz w:val="18"/>
                <w:szCs w:val="18"/>
                <w:lang w:val="sr-Latn-CS"/>
              </w:rPr>
            </w:pPr>
          </w:p>
        </w:tc>
      </w:tr>
      <w:tr w:rsidR="000D376D" w:rsidRPr="00BE1699" w14:paraId="423E7FDE" w14:textId="77777777" w:rsidTr="00B46BE3">
        <w:trPr>
          <w:trHeight w:val="454"/>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EB3905D" w14:textId="77777777" w:rsidR="00F2490C" w:rsidRDefault="00F2490C" w:rsidP="00B46BE3">
            <w:pPr>
              <w:jc w:val="center"/>
              <w:rPr>
                <w:rFonts w:ascii="Arial Narrow" w:hAnsi="Arial Narrow" w:cs="Arial"/>
                <w:sz w:val="20"/>
                <w:szCs w:val="20"/>
              </w:rPr>
            </w:pPr>
            <w:r>
              <w:rPr>
                <w:rFonts w:ascii="Arial Narrow" w:hAnsi="Arial Narrow" w:cs="Arial"/>
                <w:sz w:val="20"/>
                <w:szCs w:val="20"/>
              </w:rPr>
              <w:t>75</w:t>
            </w:r>
          </w:p>
        </w:tc>
        <w:tc>
          <w:tcPr>
            <w:tcW w:w="1049" w:type="dxa"/>
            <w:vAlign w:val="center"/>
          </w:tcPr>
          <w:p w14:paraId="09B6155B" w14:textId="77777777" w:rsidR="00F2490C" w:rsidRPr="00CF0894" w:rsidRDefault="00F2490C" w:rsidP="00B46BE3">
            <w:pPr>
              <w:jc w:val="center"/>
              <w:rPr>
                <w:rFonts w:ascii="Arial Narrow" w:hAnsi="Arial Narrow" w:cs="Arial"/>
                <w:color w:val="000000"/>
                <w:sz w:val="20"/>
                <w:szCs w:val="20"/>
              </w:rPr>
            </w:pPr>
            <w:r>
              <w:rPr>
                <w:color w:val="000000"/>
              </w:rPr>
              <w:t>18637868</w:t>
            </w:r>
          </w:p>
        </w:tc>
        <w:tc>
          <w:tcPr>
            <w:tcW w:w="2693" w:type="dxa"/>
            <w:vAlign w:val="center"/>
          </w:tcPr>
          <w:p w14:paraId="295E082C" w14:textId="77777777" w:rsidR="00F2490C" w:rsidRPr="00F2490C" w:rsidRDefault="00F2490C" w:rsidP="00B46BE3">
            <w:pPr>
              <w:rPr>
                <w:rFonts w:cs="Arial"/>
              </w:rPr>
            </w:pPr>
            <w:r w:rsidRPr="00F2490C">
              <w:rPr>
                <w:rFonts w:cs="Arial"/>
              </w:rPr>
              <w:t xml:space="preserve">Hilzna OH3160 H </w:t>
            </w:r>
            <w:r w:rsidRPr="00F2490C">
              <w:rPr>
                <w:rFonts w:cs="Arial"/>
                <w:color w:val="000000"/>
              </w:rPr>
              <w:t>(Tr300x4)</w:t>
            </w:r>
            <w:r w:rsidRPr="00F2490C">
              <w:rPr>
                <w:rFonts w:cs="Arial"/>
              </w:rPr>
              <w:t>+Navrtka HM3160+Osig.MS3160</w:t>
            </w:r>
          </w:p>
        </w:tc>
        <w:tc>
          <w:tcPr>
            <w:tcW w:w="1843" w:type="dxa"/>
            <w:tcBorders>
              <w:top w:val="single" w:sz="4" w:space="0" w:color="auto"/>
            </w:tcBorders>
            <w:vAlign w:val="center"/>
          </w:tcPr>
          <w:p w14:paraId="176C37BC" w14:textId="77777777" w:rsidR="00F2490C" w:rsidRPr="00CF0894" w:rsidRDefault="00F2490C" w:rsidP="00B46BE3">
            <w:pPr>
              <w:jc w:val="center"/>
              <w:rPr>
                <w:rFonts w:ascii="Arial Narrow" w:hAnsi="Arial Narrow" w:cs="Arial"/>
                <w:color w:val="FF0000"/>
                <w:sz w:val="18"/>
                <w:szCs w:val="18"/>
                <w:lang w:val="sr-Latn-CS"/>
              </w:rPr>
            </w:pPr>
          </w:p>
        </w:tc>
        <w:tc>
          <w:tcPr>
            <w:tcW w:w="1276" w:type="dxa"/>
            <w:tcBorders>
              <w:top w:val="single" w:sz="4" w:space="0" w:color="auto"/>
            </w:tcBorders>
            <w:vAlign w:val="center"/>
          </w:tcPr>
          <w:p w14:paraId="2DA2E02B" w14:textId="77777777" w:rsidR="00F2490C" w:rsidRPr="00CF0894" w:rsidRDefault="00F2490C" w:rsidP="00B46BE3">
            <w:pPr>
              <w:jc w:val="center"/>
              <w:rPr>
                <w:rFonts w:ascii="Arial Narrow" w:hAnsi="Arial Narrow" w:cs="Arial"/>
                <w:color w:val="FF0000"/>
                <w:sz w:val="18"/>
                <w:szCs w:val="18"/>
                <w:lang w:val="sr-Latn-CS"/>
              </w:rPr>
            </w:pPr>
          </w:p>
        </w:tc>
        <w:tc>
          <w:tcPr>
            <w:tcW w:w="992" w:type="dxa"/>
            <w:tcBorders>
              <w:top w:val="single" w:sz="4" w:space="0" w:color="auto"/>
            </w:tcBorders>
            <w:vAlign w:val="center"/>
          </w:tcPr>
          <w:p w14:paraId="5C7EA64A" w14:textId="77777777" w:rsidR="00F2490C" w:rsidRPr="00CF0894" w:rsidRDefault="00F2490C" w:rsidP="00B46BE3">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01BE4877" w14:textId="77777777" w:rsidR="00F2490C" w:rsidRPr="00CF0894" w:rsidRDefault="00F2490C" w:rsidP="00B46BE3">
            <w:pPr>
              <w:jc w:val="center"/>
              <w:rPr>
                <w:rFonts w:ascii="Arial Narrow" w:hAnsi="Arial Narrow" w:cs="Arial"/>
                <w:color w:val="000000"/>
                <w:sz w:val="20"/>
                <w:szCs w:val="20"/>
              </w:rPr>
            </w:pPr>
            <w:r w:rsidRPr="00A43F53">
              <w:rPr>
                <w:rFonts w:ascii="Arial Narrow" w:hAnsi="Arial Narrow"/>
                <w:sz w:val="20"/>
                <w:szCs w:val="20"/>
              </w:rPr>
              <w:t>kom</w:t>
            </w:r>
          </w:p>
        </w:tc>
        <w:tc>
          <w:tcPr>
            <w:tcW w:w="425" w:type="dxa"/>
            <w:vAlign w:val="center"/>
          </w:tcPr>
          <w:p w14:paraId="7BEEC010" w14:textId="77777777" w:rsidR="00F2490C" w:rsidRPr="00CA3DE3" w:rsidRDefault="00F2490C" w:rsidP="00B46BE3">
            <w:pPr>
              <w:jc w:val="center"/>
              <w:rPr>
                <w:rFonts w:ascii="Arial Narrow" w:hAnsi="Arial Narrow" w:cs="Arial"/>
                <w:b/>
                <w:bCs/>
                <w:color w:val="000000"/>
              </w:rPr>
            </w:pPr>
            <w:r>
              <w:rPr>
                <w:b/>
                <w:bCs/>
                <w:color w:val="000000"/>
              </w:rPr>
              <w:t>8</w:t>
            </w:r>
          </w:p>
        </w:tc>
        <w:tc>
          <w:tcPr>
            <w:tcW w:w="567" w:type="dxa"/>
            <w:vAlign w:val="center"/>
          </w:tcPr>
          <w:p w14:paraId="114B26EB" w14:textId="77777777" w:rsidR="00F2490C" w:rsidRPr="00CA3DE3" w:rsidRDefault="00F2490C" w:rsidP="00B46BE3">
            <w:pPr>
              <w:jc w:val="center"/>
              <w:rPr>
                <w:rFonts w:ascii="Arial Narrow" w:hAnsi="Arial Narrow" w:cs="Arial"/>
                <w:color w:val="000000"/>
              </w:rPr>
            </w:pPr>
            <w:r>
              <w:rPr>
                <w:color w:val="000000"/>
              </w:rPr>
              <w:t>079</w:t>
            </w:r>
          </w:p>
        </w:tc>
        <w:tc>
          <w:tcPr>
            <w:tcW w:w="1276" w:type="dxa"/>
            <w:tcBorders>
              <w:top w:val="single" w:sz="4" w:space="0" w:color="auto"/>
            </w:tcBorders>
            <w:vAlign w:val="center"/>
          </w:tcPr>
          <w:p w14:paraId="0B20CE94" w14:textId="77777777" w:rsidR="00F2490C" w:rsidRPr="00BE1699" w:rsidRDefault="00F2490C" w:rsidP="00B46BE3">
            <w:pPr>
              <w:jc w:val="center"/>
              <w:rPr>
                <w:rFonts w:ascii="Arial Narrow" w:hAnsi="Arial Narrow" w:cs="Arial"/>
                <w:sz w:val="18"/>
                <w:szCs w:val="18"/>
                <w:lang w:val="sr-Latn-CS"/>
              </w:rPr>
            </w:pPr>
          </w:p>
        </w:tc>
        <w:tc>
          <w:tcPr>
            <w:tcW w:w="1276" w:type="dxa"/>
            <w:tcBorders>
              <w:top w:val="single" w:sz="4" w:space="0" w:color="auto"/>
            </w:tcBorders>
            <w:vAlign w:val="center"/>
          </w:tcPr>
          <w:p w14:paraId="04A1C901" w14:textId="77777777" w:rsidR="00F2490C" w:rsidRPr="00BE1699" w:rsidRDefault="00F2490C" w:rsidP="00B46BE3">
            <w:pPr>
              <w:jc w:val="center"/>
              <w:rPr>
                <w:rFonts w:ascii="Arial Narrow" w:hAnsi="Arial Narrow" w:cs="Arial"/>
                <w:sz w:val="18"/>
                <w:szCs w:val="18"/>
                <w:lang w:val="sr-Latn-CS"/>
              </w:rPr>
            </w:pPr>
          </w:p>
        </w:tc>
        <w:tc>
          <w:tcPr>
            <w:tcW w:w="1417" w:type="dxa"/>
            <w:tcBorders>
              <w:top w:val="single" w:sz="4" w:space="0" w:color="auto"/>
            </w:tcBorders>
            <w:vAlign w:val="center"/>
          </w:tcPr>
          <w:p w14:paraId="4DA8D88B" w14:textId="77777777" w:rsidR="00F2490C" w:rsidRPr="00BE1699" w:rsidRDefault="00F2490C" w:rsidP="00B46BE3">
            <w:pPr>
              <w:jc w:val="center"/>
              <w:rPr>
                <w:rFonts w:ascii="Arial Narrow" w:hAnsi="Arial Narrow" w:cs="Arial"/>
                <w:sz w:val="18"/>
                <w:szCs w:val="18"/>
                <w:lang w:val="sr-Latn-CS"/>
              </w:rPr>
            </w:pPr>
          </w:p>
        </w:tc>
        <w:tc>
          <w:tcPr>
            <w:tcW w:w="1389" w:type="dxa"/>
            <w:tcBorders>
              <w:top w:val="single" w:sz="4" w:space="0" w:color="auto"/>
            </w:tcBorders>
            <w:vAlign w:val="center"/>
          </w:tcPr>
          <w:p w14:paraId="61883AA4" w14:textId="77777777" w:rsidR="00F2490C" w:rsidRPr="00BE1699" w:rsidRDefault="00F2490C" w:rsidP="00B46BE3">
            <w:pPr>
              <w:jc w:val="center"/>
              <w:rPr>
                <w:rFonts w:ascii="Arial Narrow" w:hAnsi="Arial Narrow" w:cs="Arial"/>
                <w:sz w:val="18"/>
                <w:szCs w:val="18"/>
                <w:lang w:val="sr-Latn-CS"/>
              </w:rPr>
            </w:pPr>
          </w:p>
        </w:tc>
      </w:tr>
    </w:tbl>
    <w:p w14:paraId="72BC3CC4" w14:textId="77777777" w:rsidR="00B13543" w:rsidRDefault="00B13543" w:rsidP="00D67D6F">
      <w:pPr>
        <w:spacing w:after="0" w:line="240" w:lineRule="auto"/>
        <w:rPr>
          <w:rFonts w:ascii="Arial" w:eastAsia="Times New Roman" w:hAnsi="Arial" w:cs="Arial"/>
          <w:b/>
          <w:sz w:val="24"/>
          <w:szCs w:val="24"/>
          <w:lang w:val="sr-Latn-CS"/>
        </w:rPr>
      </w:pPr>
    </w:p>
    <w:p w14:paraId="3A74123B" w14:textId="77777777" w:rsidR="00B167B4" w:rsidRDefault="00B167B4" w:rsidP="00D67D6F">
      <w:pPr>
        <w:spacing w:after="0" w:line="240" w:lineRule="auto"/>
        <w:rPr>
          <w:rFonts w:ascii="Arial" w:eastAsia="Times New Roman" w:hAnsi="Arial" w:cs="Arial"/>
          <w:b/>
          <w:sz w:val="24"/>
          <w:szCs w:val="24"/>
          <w:lang w:val="sr-Latn-CS"/>
        </w:rPr>
      </w:pPr>
    </w:p>
    <w:p w14:paraId="11EC31FC" w14:textId="77777777" w:rsidR="00B167B4" w:rsidRDefault="00B167B4" w:rsidP="00D67D6F">
      <w:pPr>
        <w:spacing w:after="0" w:line="240" w:lineRule="auto"/>
        <w:rPr>
          <w:rFonts w:ascii="Arial" w:eastAsia="Times New Roman" w:hAnsi="Arial" w:cs="Arial"/>
          <w:b/>
          <w:sz w:val="24"/>
          <w:szCs w:val="24"/>
          <w:lang w:val="sr-Latn-CS"/>
        </w:rPr>
      </w:pPr>
    </w:p>
    <w:p w14:paraId="2D464E24" w14:textId="77777777" w:rsidR="00553EE5" w:rsidRPr="00F2490C" w:rsidRDefault="00553EE5" w:rsidP="00D67D6F">
      <w:pPr>
        <w:spacing w:after="0" w:line="240" w:lineRule="auto"/>
        <w:rPr>
          <w:rFonts w:ascii="Arial" w:eastAsia="Times New Roman" w:hAnsi="Arial" w:cs="Arial"/>
          <w:b/>
          <w:sz w:val="24"/>
          <w:szCs w:val="24"/>
        </w:rPr>
      </w:pPr>
    </w:p>
    <w:p w14:paraId="7D307A64" w14:textId="77777777" w:rsidR="00327EE2" w:rsidRPr="00131A74" w:rsidRDefault="00131A74" w:rsidP="00327EE2">
      <w:pPr>
        <w:spacing w:after="120" w:line="240" w:lineRule="auto"/>
        <w:ind w:firstLine="720"/>
        <w:rPr>
          <w:rFonts w:ascii="Arial" w:eastAsia="Calibri" w:hAnsi="Arial" w:cs="Arial"/>
          <w:b/>
        </w:rPr>
      </w:pPr>
      <w:r w:rsidRPr="00131A74">
        <w:rPr>
          <w:rFonts w:ascii="Arial" w:eastAsia="Calibri" w:hAnsi="Arial" w:cs="Arial"/>
          <w:b/>
        </w:rPr>
        <w:t>Табела 2.</w:t>
      </w:r>
      <w:r w:rsidRPr="00F45729">
        <w:rPr>
          <w:rFonts w:ascii="Arial" w:eastAsia="Calibri" w:hAnsi="Arial" w:cs="Arial"/>
          <w:b/>
        </w:rPr>
        <w:tab/>
      </w:r>
      <w:r w:rsidR="00327EE2" w:rsidRPr="00A535E0">
        <w:rPr>
          <w:rFonts w:ascii="Arial" w:eastAsia="Calibri" w:hAnsi="Arial" w:cs="Arial"/>
          <w:b/>
          <w:i/>
        </w:rPr>
        <w:t xml:space="preserve">Партија </w:t>
      </w:r>
      <w:r w:rsidR="00327EE2">
        <w:rPr>
          <w:rFonts w:ascii="Arial" w:eastAsia="Calibri" w:hAnsi="Arial" w:cs="Arial"/>
          <w:b/>
          <w:i/>
          <w:lang w:val="sr-Cyrl-RS"/>
        </w:rPr>
        <w:t>1</w:t>
      </w:r>
    </w:p>
    <w:tbl>
      <w:tblPr>
        <w:tblStyle w:val="TableGrid128"/>
        <w:tblW w:w="0" w:type="auto"/>
        <w:jc w:val="center"/>
        <w:tblCellMar>
          <w:left w:w="28" w:type="dxa"/>
          <w:right w:w="28" w:type="dxa"/>
        </w:tblCellMar>
        <w:tblLook w:val="04A0" w:firstRow="1" w:lastRow="0" w:firstColumn="1" w:lastColumn="0" w:noHBand="0" w:noVBand="1"/>
      </w:tblPr>
      <w:tblGrid>
        <w:gridCol w:w="567"/>
        <w:gridCol w:w="7083"/>
        <w:gridCol w:w="3345"/>
      </w:tblGrid>
      <w:tr w:rsidR="00C0523B" w:rsidRPr="00131A74" w14:paraId="515E9EEE" w14:textId="77777777" w:rsidTr="008C7525">
        <w:trPr>
          <w:trHeight w:val="454"/>
          <w:jc w:val="center"/>
        </w:trPr>
        <w:tc>
          <w:tcPr>
            <w:tcW w:w="567" w:type="dxa"/>
            <w:vAlign w:val="center"/>
          </w:tcPr>
          <w:p w14:paraId="47D43AD3" w14:textId="77777777" w:rsidR="00C0523B" w:rsidRPr="00A609F7" w:rsidRDefault="00C0523B" w:rsidP="00233456">
            <w:pPr>
              <w:jc w:val="center"/>
              <w:rPr>
                <w:rFonts w:cs="Arial"/>
                <w:b/>
                <w:sz w:val="20"/>
                <w:szCs w:val="20"/>
              </w:rPr>
            </w:pPr>
            <w:r w:rsidRPr="00A609F7">
              <w:rPr>
                <w:rFonts w:cs="Arial"/>
                <w:b/>
                <w:sz w:val="20"/>
                <w:szCs w:val="20"/>
              </w:rPr>
              <w:t>I</w:t>
            </w:r>
          </w:p>
        </w:tc>
        <w:tc>
          <w:tcPr>
            <w:tcW w:w="7083" w:type="dxa"/>
            <w:vAlign w:val="center"/>
          </w:tcPr>
          <w:p w14:paraId="33E18B18" w14:textId="77777777" w:rsidR="00C0523B" w:rsidRPr="00A609F7" w:rsidRDefault="00C0523B" w:rsidP="00233456">
            <w:pPr>
              <w:ind w:right="57"/>
              <w:jc w:val="right"/>
              <w:rPr>
                <w:rFonts w:ascii="Arial" w:hAnsi="Arial" w:cs="Arial"/>
                <w:b/>
                <w:sz w:val="20"/>
                <w:szCs w:val="20"/>
              </w:rPr>
            </w:pPr>
            <w:r w:rsidRPr="00A609F7">
              <w:rPr>
                <w:rFonts w:ascii="Arial" w:hAnsi="Arial" w:cs="Arial"/>
                <w:b/>
                <w:sz w:val="20"/>
                <w:szCs w:val="20"/>
              </w:rPr>
              <w:t xml:space="preserve">УКУПНО ПОНУЂЕНА ЦЕНА  без ПДВ-а </w:t>
            </w:r>
            <w:r w:rsidRPr="00A609F7">
              <w:rPr>
                <w:rFonts w:ascii="Arial" w:hAnsi="Arial" w:cs="Arial"/>
                <w:b/>
                <w:i/>
                <w:sz w:val="20"/>
                <w:szCs w:val="20"/>
              </w:rPr>
              <w:t>(збир колоне бр. 12)</w:t>
            </w:r>
          </w:p>
        </w:tc>
        <w:tc>
          <w:tcPr>
            <w:tcW w:w="3345" w:type="dxa"/>
            <w:vAlign w:val="center"/>
          </w:tcPr>
          <w:p w14:paraId="6EA1D468" w14:textId="77777777" w:rsidR="00C0523B" w:rsidRPr="00A609F7" w:rsidRDefault="00C0523B" w:rsidP="00233456">
            <w:pPr>
              <w:jc w:val="center"/>
              <w:rPr>
                <w:rFonts w:cs="Arial"/>
                <w:sz w:val="20"/>
                <w:szCs w:val="20"/>
                <w:lang w:val="sr-Latn-CS"/>
              </w:rPr>
            </w:pPr>
          </w:p>
        </w:tc>
      </w:tr>
      <w:tr w:rsidR="00C0523B" w:rsidRPr="00131A74" w14:paraId="34C83FFD" w14:textId="77777777" w:rsidTr="008C7525">
        <w:trPr>
          <w:trHeight w:val="454"/>
          <w:jc w:val="center"/>
        </w:trPr>
        <w:tc>
          <w:tcPr>
            <w:tcW w:w="567" w:type="dxa"/>
            <w:vAlign w:val="center"/>
          </w:tcPr>
          <w:p w14:paraId="3603E1C2" w14:textId="77777777" w:rsidR="00C0523B" w:rsidRPr="00A609F7" w:rsidRDefault="00C0523B" w:rsidP="00233456">
            <w:pPr>
              <w:jc w:val="center"/>
              <w:rPr>
                <w:rFonts w:cs="Arial"/>
                <w:b/>
                <w:sz w:val="20"/>
                <w:szCs w:val="20"/>
              </w:rPr>
            </w:pPr>
            <w:r w:rsidRPr="00A609F7">
              <w:rPr>
                <w:rFonts w:cs="Arial"/>
                <w:b/>
                <w:sz w:val="20"/>
                <w:szCs w:val="20"/>
              </w:rPr>
              <w:t>II</w:t>
            </w:r>
          </w:p>
        </w:tc>
        <w:tc>
          <w:tcPr>
            <w:tcW w:w="7083" w:type="dxa"/>
            <w:vAlign w:val="center"/>
          </w:tcPr>
          <w:p w14:paraId="4DF8AC63" w14:textId="77777777" w:rsidR="00C0523B" w:rsidRPr="00A609F7" w:rsidRDefault="00C0523B" w:rsidP="00233456">
            <w:pPr>
              <w:ind w:right="57"/>
              <w:jc w:val="right"/>
              <w:rPr>
                <w:rFonts w:ascii="Arial" w:hAnsi="Arial" w:cs="Arial"/>
                <w:b/>
                <w:sz w:val="20"/>
                <w:szCs w:val="20"/>
              </w:rPr>
            </w:pPr>
            <w:r w:rsidRPr="00A609F7">
              <w:rPr>
                <w:rFonts w:ascii="Arial" w:hAnsi="Arial" w:cs="Arial"/>
                <w:b/>
                <w:sz w:val="20"/>
                <w:szCs w:val="20"/>
              </w:rPr>
              <w:t>УКУПАН ИЗНОС ПДВ-a</w:t>
            </w:r>
          </w:p>
        </w:tc>
        <w:tc>
          <w:tcPr>
            <w:tcW w:w="3345" w:type="dxa"/>
            <w:vAlign w:val="center"/>
          </w:tcPr>
          <w:p w14:paraId="57FA34CB" w14:textId="77777777" w:rsidR="00C0523B" w:rsidRPr="00A609F7" w:rsidRDefault="00C0523B" w:rsidP="00233456">
            <w:pPr>
              <w:jc w:val="center"/>
              <w:rPr>
                <w:rFonts w:cs="Arial"/>
                <w:sz w:val="20"/>
                <w:szCs w:val="20"/>
                <w:lang w:val="sr-Latn-CS"/>
              </w:rPr>
            </w:pPr>
          </w:p>
        </w:tc>
      </w:tr>
      <w:tr w:rsidR="00C0523B" w:rsidRPr="00131A74" w14:paraId="0C1532F5" w14:textId="77777777" w:rsidTr="008C7525">
        <w:trPr>
          <w:trHeight w:val="454"/>
          <w:jc w:val="center"/>
        </w:trPr>
        <w:tc>
          <w:tcPr>
            <w:tcW w:w="567" w:type="dxa"/>
            <w:vAlign w:val="center"/>
          </w:tcPr>
          <w:p w14:paraId="014BAA80" w14:textId="77777777" w:rsidR="00C0523B" w:rsidRPr="00A609F7" w:rsidRDefault="00C0523B" w:rsidP="00233456">
            <w:pPr>
              <w:jc w:val="center"/>
              <w:rPr>
                <w:rFonts w:cs="Arial"/>
                <w:b/>
                <w:sz w:val="20"/>
                <w:szCs w:val="20"/>
              </w:rPr>
            </w:pPr>
            <w:r w:rsidRPr="00A609F7">
              <w:rPr>
                <w:rFonts w:cs="Arial"/>
                <w:b/>
                <w:sz w:val="20"/>
                <w:szCs w:val="20"/>
              </w:rPr>
              <w:t>III</w:t>
            </w:r>
          </w:p>
        </w:tc>
        <w:tc>
          <w:tcPr>
            <w:tcW w:w="7083" w:type="dxa"/>
            <w:vAlign w:val="center"/>
          </w:tcPr>
          <w:p w14:paraId="4ED89EF4" w14:textId="77777777" w:rsidR="00C0523B" w:rsidRPr="00A609F7" w:rsidRDefault="00C0523B" w:rsidP="00233456">
            <w:pPr>
              <w:ind w:right="57"/>
              <w:jc w:val="right"/>
              <w:rPr>
                <w:rFonts w:ascii="Arial" w:hAnsi="Arial" w:cs="Arial"/>
                <w:b/>
                <w:sz w:val="20"/>
                <w:szCs w:val="20"/>
              </w:rPr>
            </w:pPr>
            <w:r w:rsidRPr="00A609F7">
              <w:rPr>
                <w:rFonts w:ascii="Arial" w:hAnsi="Arial" w:cs="Arial"/>
                <w:b/>
                <w:sz w:val="20"/>
                <w:szCs w:val="20"/>
              </w:rPr>
              <w:t xml:space="preserve">УКУПНО ПОНУЂЕНА ЦЕНА  са ПДВ-ом </w:t>
            </w:r>
            <w:r w:rsidRPr="00A609F7">
              <w:rPr>
                <w:rFonts w:ascii="Arial" w:hAnsi="Arial" w:cs="Arial"/>
                <w:b/>
                <w:i/>
                <w:sz w:val="20"/>
                <w:szCs w:val="20"/>
              </w:rPr>
              <w:t>(ред. бр. I + ред.бр. II)</w:t>
            </w:r>
          </w:p>
        </w:tc>
        <w:tc>
          <w:tcPr>
            <w:tcW w:w="3345" w:type="dxa"/>
            <w:vAlign w:val="center"/>
          </w:tcPr>
          <w:p w14:paraId="6756E828" w14:textId="77777777" w:rsidR="00C0523B" w:rsidRPr="00A609F7" w:rsidRDefault="00C0523B" w:rsidP="00233456">
            <w:pPr>
              <w:jc w:val="center"/>
              <w:rPr>
                <w:rFonts w:cs="Arial"/>
                <w:sz w:val="20"/>
                <w:szCs w:val="20"/>
                <w:lang w:val="sr-Latn-CS"/>
              </w:rPr>
            </w:pPr>
          </w:p>
        </w:tc>
      </w:tr>
    </w:tbl>
    <w:p w14:paraId="24508E1D" w14:textId="77777777" w:rsidR="00F2490C" w:rsidRDefault="00F2490C" w:rsidP="00D67D6F">
      <w:pPr>
        <w:spacing w:after="0" w:line="240" w:lineRule="auto"/>
        <w:rPr>
          <w:rFonts w:ascii="Arial" w:eastAsia="Times New Roman" w:hAnsi="Arial" w:cs="Arial"/>
          <w:b/>
          <w:sz w:val="24"/>
          <w:szCs w:val="24"/>
        </w:rPr>
      </w:pPr>
    </w:p>
    <w:p w14:paraId="4168AF59" w14:textId="77777777" w:rsidR="00364A3C" w:rsidRDefault="00364A3C" w:rsidP="00D67D6F">
      <w:pPr>
        <w:spacing w:after="0" w:line="240" w:lineRule="auto"/>
        <w:rPr>
          <w:rFonts w:ascii="Arial" w:eastAsia="Times New Roman" w:hAnsi="Arial" w:cs="Arial"/>
          <w:b/>
          <w:sz w:val="24"/>
          <w:szCs w:val="24"/>
        </w:rPr>
      </w:pPr>
    </w:p>
    <w:p w14:paraId="681BC7BD" w14:textId="77777777" w:rsidR="00364A3C" w:rsidRDefault="00364A3C" w:rsidP="00D67D6F">
      <w:pPr>
        <w:spacing w:after="0" w:line="240" w:lineRule="auto"/>
        <w:rPr>
          <w:rFonts w:ascii="Arial" w:eastAsia="Times New Roman" w:hAnsi="Arial" w:cs="Arial"/>
          <w:b/>
          <w:sz w:val="24"/>
          <w:szCs w:val="24"/>
        </w:rPr>
      </w:pPr>
    </w:p>
    <w:tbl>
      <w:tblPr>
        <w:tblW w:w="7880" w:type="dxa"/>
        <w:jc w:val="center"/>
        <w:tblLayout w:type="fixed"/>
        <w:tblLook w:val="0000" w:firstRow="0" w:lastRow="0" w:firstColumn="0" w:lastColumn="0" w:noHBand="0" w:noVBand="0"/>
      </w:tblPr>
      <w:tblGrid>
        <w:gridCol w:w="2551"/>
        <w:gridCol w:w="1984"/>
        <w:gridCol w:w="3345"/>
      </w:tblGrid>
      <w:tr w:rsidR="00364A3C" w:rsidRPr="0050065E" w14:paraId="7A58AB20" w14:textId="77777777" w:rsidTr="00B6608E">
        <w:trPr>
          <w:trHeight w:val="170"/>
          <w:jc w:val="center"/>
        </w:trPr>
        <w:tc>
          <w:tcPr>
            <w:tcW w:w="2551" w:type="dxa"/>
            <w:tcBorders>
              <w:bottom w:val="single" w:sz="4" w:space="0" w:color="auto"/>
            </w:tcBorders>
          </w:tcPr>
          <w:p w14:paraId="0CCA98C5" w14:textId="77777777" w:rsidR="00364A3C" w:rsidRPr="0050065E" w:rsidRDefault="00364A3C" w:rsidP="00852828">
            <w:pPr>
              <w:spacing w:after="0" w:line="240" w:lineRule="auto"/>
              <w:jc w:val="center"/>
              <w:rPr>
                <w:rFonts w:ascii="Arial" w:eastAsia="Times New Roman" w:hAnsi="Arial" w:cs="Arial"/>
              </w:rPr>
            </w:pPr>
          </w:p>
        </w:tc>
        <w:tc>
          <w:tcPr>
            <w:tcW w:w="1984" w:type="dxa"/>
          </w:tcPr>
          <w:p w14:paraId="535381C0" w14:textId="77777777" w:rsidR="00364A3C" w:rsidRPr="0050065E" w:rsidRDefault="00364A3C" w:rsidP="0085282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3345" w:type="dxa"/>
            <w:tcBorders>
              <w:bottom w:val="single" w:sz="4" w:space="0" w:color="auto"/>
            </w:tcBorders>
          </w:tcPr>
          <w:p w14:paraId="45A587D4" w14:textId="77777777" w:rsidR="00364A3C" w:rsidRPr="0050065E" w:rsidRDefault="00364A3C" w:rsidP="00852828">
            <w:pPr>
              <w:spacing w:after="0" w:line="240" w:lineRule="auto"/>
              <w:jc w:val="center"/>
              <w:rPr>
                <w:rFonts w:ascii="Arial" w:eastAsia="Times New Roman" w:hAnsi="Arial" w:cs="Arial"/>
                <w:lang w:val="ru-RU"/>
              </w:rPr>
            </w:pPr>
          </w:p>
        </w:tc>
      </w:tr>
      <w:tr w:rsidR="00364A3C" w:rsidRPr="0050065E" w14:paraId="3EE2CEA8" w14:textId="77777777" w:rsidTr="00B6608E">
        <w:trPr>
          <w:trHeight w:val="113"/>
          <w:jc w:val="center"/>
        </w:trPr>
        <w:tc>
          <w:tcPr>
            <w:tcW w:w="2551" w:type="dxa"/>
            <w:tcBorders>
              <w:top w:val="single" w:sz="4" w:space="0" w:color="auto"/>
            </w:tcBorders>
            <w:vAlign w:val="center"/>
          </w:tcPr>
          <w:p w14:paraId="36A9E608" w14:textId="77777777" w:rsidR="00364A3C" w:rsidRPr="0050065E" w:rsidRDefault="00364A3C" w:rsidP="00852828">
            <w:pPr>
              <w:spacing w:after="0" w:line="240" w:lineRule="auto"/>
              <w:jc w:val="center"/>
              <w:rPr>
                <w:rFonts w:ascii="Arial" w:eastAsia="Times New Roman" w:hAnsi="Arial" w:cs="Arial"/>
                <w:sz w:val="18"/>
                <w:szCs w:val="18"/>
              </w:rPr>
            </w:pPr>
            <w:r w:rsidRPr="00EA059C">
              <w:rPr>
                <w:rFonts w:ascii="Arial" w:eastAsia="Times New Roman" w:hAnsi="Arial" w:cs="Arial"/>
                <w:i/>
                <w:sz w:val="18"/>
                <w:szCs w:val="18"/>
              </w:rPr>
              <w:t>Датум:</w:t>
            </w:r>
          </w:p>
        </w:tc>
        <w:tc>
          <w:tcPr>
            <w:tcW w:w="1984" w:type="dxa"/>
          </w:tcPr>
          <w:p w14:paraId="2EEAA10A" w14:textId="77777777" w:rsidR="00364A3C" w:rsidRPr="0050065E" w:rsidRDefault="00364A3C" w:rsidP="00852828">
            <w:pPr>
              <w:spacing w:after="0" w:line="240" w:lineRule="auto"/>
              <w:jc w:val="center"/>
              <w:rPr>
                <w:rFonts w:ascii="Arial" w:eastAsia="Times New Roman" w:hAnsi="Arial" w:cs="Arial"/>
                <w:lang w:val="ru-RU"/>
              </w:rPr>
            </w:pPr>
          </w:p>
        </w:tc>
        <w:tc>
          <w:tcPr>
            <w:tcW w:w="3345" w:type="dxa"/>
            <w:tcBorders>
              <w:top w:val="single" w:sz="4" w:space="0" w:color="auto"/>
            </w:tcBorders>
          </w:tcPr>
          <w:p w14:paraId="7A30D831" w14:textId="77777777" w:rsidR="00364A3C" w:rsidRPr="0050065E" w:rsidRDefault="00364A3C" w:rsidP="0085282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sidRPr="0050065E">
              <w:rPr>
                <w:rFonts w:ascii="Arial" w:eastAsia="Times New Roman" w:hAnsi="Arial" w:cs="Arial"/>
                <w:i/>
                <w:sz w:val="18"/>
                <w:szCs w:val="18"/>
              </w:rPr>
              <w:t>онуђач</w:t>
            </w:r>
          </w:p>
        </w:tc>
      </w:tr>
    </w:tbl>
    <w:p w14:paraId="1E1ECA71" w14:textId="77777777" w:rsidR="00F2490C" w:rsidRDefault="00F2490C" w:rsidP="00D67D6F">
      <w:pPr>
        <w:spacing w:after="0" w:line="240" w:lineRule="auto"/>
        <w:rPr>
          <w:rFonts w:ascii="Arial" w:eastAsia="Times New Roman" w:hAnsi="Arial" w:cs="Arial"/>
          <w:b/>
          <w:sz w:val="24"/>
          <w:szCs w:val="24"/>
        </w:rPr>
      </w:pPr>
    </w:p>
    <w:p w14:paraId="1E490880" w14:textId="77777777" w:rsidR="00EA6BE2" w:rsidRDefault="00EA6BE2" w:rsidP="00D67D6F">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72D7D9DC" w14:textId="77777777" w:rsidR="00553EE5" w:rsidRPr="00364A3C" w:rsidRDefault="00553EE5" w:rsidP="00D67D6F">
      <w:pPr>
        <w:spacing w:after="0" w:line="240" w:lineRule="auto"/>
        <w:rPr>
          <w:rFonts w:ascii="Arial" w:eastAsia="Times New Roman" w:hAnsi="Arial" w:cs="Arial"/>
          <w:b/>
          <w:sz w:val="16"/>
          <w:szCs w:val="16"/>
          <w:lang w:val="sr-Latn-CS"/>
        </w:rPr>
      </w:pPr>
    </w:p>
    <w:tbl>
      <w:tblPr>
        <w:tblStyle w:val="TableGrid126"/>
        <w:tblW w:w="14347"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B8CCE4"/>
        <w:tblCellMar>
          <w:left w:w="28" w:type="dxa"/>
          <w:right w:w="28" w:type="dxa"/>
        </w:tblCellMar>
        <w:tblLook w:val="04A0" w:firstRow="1" w:lastRow="0" w:firstColumn="1" w:lastColumn="0" w:noHBand="0" w:noVBand="1"/>
      </w:tblPr>
      <w:tblGrid>
        <w:gridCol w:w="4479"/>
        <w:gridCol w:w="974"/>
        <w:gridCol w:w="454"/>
        <w:gridCol w:w="6917"/>
        <w:gridCol w:w="1523"/>
      </w:tblGrid>
      <w:tr w:rsidR="007E2738" w:rsidRPr="007E2738" w14:paraId="5853B124" w14:textId="77777777" w:rsidTr="007E2738">
        <w:trPr>
          <w:trHeight w:val="454"/>
          <w:jc w:val="center"/>
        </w:trPr>
        <w:tc>
          <w:tcPr>
            <w:tcW w:w="4479" w:type="dxa"/>
            <w:shd w:val="clear" w:color="auto" w:fill="B8CCE4"/>
            <w:vAlign w:val="center"/>
          </w:tcPr>
          <w:p w14:paraId="5DCDB213" w14:textId="77777777" w:rsidR="00F45729" w:rsidRPr="007E2738" w:rsidRDefault="00F45729" w:rsidP="004539D5">
            <w:pPr>
              <w:ind w:right="113"/>
              <w:jc w:val="right"/>
              <w:rPr>
                <w:rFonts w:ascii="Arial" w:hAnsi="Arial" w:cs="Arial"/>
                <w:lang w:val="sr-Latn-CS"/>
              </w:rPr>
            </w:pPr>
            <w:r>
              <w:rPr>
                <w:rFonts w:ascii="Arial" w:eastAsia="Times New Roman" w:hAnsi="Arial" w:cs="Arial"/>
                <w:b/>
                <w:sz w:val="24"/>
                <w:szCs w:val="24"/>
                <w:lang w:val="sr-Latn-CS"/>
              </w:rPr>
              <w:br w:type="page"/>
            </w:r>
            <w:r w:rsidR="006033BC">
              <w:rPr>
                <w:rFonts w:ascii="Arial" w:eastAsia="Times New Roman" w:hAnsi="Arial" w:cs="Arial"/>
                <w:b/>
                <w:sz w:val="24"/>
                <w:szCs w:val="24"/>
                <w:lang w:val="sr-Latn-CS"/>
              </w:rPr>
              <w:t>O</w:t>
            </w:r>
            <w:r w:rsidRPr="007E2738">
              <w:rPr>
                <w:rFonts w:ascii="Arial" w:hAnsi="Arial" w:cs="Arial"/>
                <w:b/>
              </w:rPr>
              <w:t>БРАЗАЦ СТРУКУТРЕ ЦЕНЕ</w:t>
            </w:r>
          </w:p>
        </w:tc>
        <w:tc>
          <w:tcPr>
            <w:tcW w:w="974" w:type="dxa"/>
            <w:shd w:val="clear" w:color="auto" w:fill="B8CCE4"/>
            <w:vAlign w:val="center"/>
          </w:tcPr>
          <w:p w14:paraId="37356522" w14:textId="77777777" w:rsidR="00F45729" w:rsidRPr="007E2738" w:rsidRDefault="00F45729" w:rsidP="00F45729">
            <w:pPr>
              <w:jc w:val="right"/>
              <w:rPr>
                <w:rFonts w:ascii="Arial" w:hAnsi="Arial" w:cs="Arial"/>
                <w:b/>
                <w:sz w:val="24"/>
                <w:szCs w:val="24"/>
                <w:lang w:val="sr-Latn-CS"/>
              </w:rPr>
            </w:pPr>
            <w:r w:rsidRPr="007E2738">
              <w:rPr>
                <w:rFonts w:ascii="Arial" w:hAnsi="Arial" w:cs="Arial"/>
                <w:b/>
                <w:sz w:val="24"/>
                <w:szCs w:val="24"/>
                <w:lang w:val="sr-Latn-CS"/>
              </w:rPr>
              <w:t xml:space="preserve">Партија </w:t>
            </w:r>
          </w:p>
        </w:tc>
        <w:tc>
          <w:tcPr>
            <w:tcW w:w="454" w:type="dxa"/>
            <w:shd w:val="clear" w:color="auto" w:fill="B8CCE4"/>
            <w:vAlign w:val="center"/>
          </w:tcPr>
          <w:p w14:paraId="1675A837" w14:textId="77777777" w:rsidR="00F45729" w:rsidRPr="007E2738" w:rsidRDefault="007E2738" w:rsidP="00F45729">
            <w:pPr>
              <w:jc w:val="right"/>
              <w:rPr>
                <w:rFonts w:ascii="Arial" w:hAnsi="Arial" w:cs="Arial"/>
                <w:b/>
                <w:sz w:val="24"/>
                <w:szCs w:val="24"/>
                <w:lang w:val="sr-Latn-CS"/>
              </w:rPr>
            </w:pPr>
            <w:r w:rsidRPr="007E2738">
              <w:rPr>
                <w:rFonts w:ascii="Arial" w:hAnsi="Arial" w:cs="Arial"/>
                <w:b/>
                <w:sz w:val="24"/>
                <w:szCs w:val="24"/>
                <w:lang w:val="sr-Latn-CS"/>
              </w:rPr>
              <w:t>2</w:t>
            </w:r>
            <w:r w:rsidR="00F45729" w:rsidRPr="007E2738">
              <w:rPr>
                <w:rFonts w:ascii="Arial" w:hAnsi="Arial" w:cs="Arial"/>
                <w:b/>
                <w:sz w:val="24"/>
                <w:szCs w:val="24"/>
                <w:lang w:val="sr-Latn-CS"/>
              </w:rPr>
              <w:t xml:space="preserve"> -</w:t>
            </w:r>
          </w:p>
        </w:tc>
        <w:tc>
          <w:tcPr>
            <w:tcW w:w="6917" w:type="dxa"/>
            <w:shd w:val="clear" w:color="auto" w:fill="B8CCE4"/>
            <w:vAlign w:val="center"/>
          </w:tcPr>
          <w:p w14:paraId="3AC2F7CF" w14:textId="77777777" w:rsidR="00F45729" w:rsidRPr="00167AEE" w:rsidRDefault="00B6608E" w:rsidP="00F45729">
            <w:pPr>
              <w:rPr>
                <w:rFonts w:ascii="Arial" w:hAnsi="Arial" w:cs="Arial"/>
                <w:b/>
                <w:sz w:val="24"/>
                <w:szCs w:val="24"/>
                <w:lang w:val="sr-Latn-CS"/>
              </w:rPr>
            </w:pPr>
            <w:r w:rsidRPr="00167AEE">
              <w:rPr>
                <w:rFonts w:ascii="Arial" w:hAnsi="Arial" w:cs="Arial"/>
                <w:b/>
                <w:sz w:val="24"/>
                <w:szCs w:val="24"/>
                <w:lang w:val="sr-Latn-CS"/>
              </w:rPr>
              <w:t xml:space="preserve">НАВРТКЕ ЗА ХИЛЗНЕ И ЛИМЕНИ ОСИГУРАЧИ </w:t>
            </w:r>
          </w:p>
        </w:tc>
        <w:tc>
          <w:tcPr>
            <w:tcW w:w="1523" w:type="dxa"/>
            <w:shd w:val="clear" w:color="auto" w:fill="B8CCE4"/>
            <w:vAlign w:val="center"/>
          </w:tcPr>
          <w:p w14:paraId="64A99205" w14:textId="77777777" w:rsidR="00F45729" w:rsidRPr="007E2738" w:rsidRDefault="00F45729" w:rsidP="005A15E4">
            <w:pPr>
              <w:ind w:right="113"/>
              <w:jc w:val="right"/>
              <w:rPr>
                <w:rFonts w:ascii="Arial" w:hAnsi="Arial" w:cs="Arial"/>
                <w:b/>
                <w:sz w:val="24"/>
                <w:szCs w:val="24"/>
                <w:lang w:val="sr-Latn-CS"/>
              </w:rPr>
            </w:pPr>
            <w:r w:rsidRPr="007E2738">
              <w:rPr>
                <w:rFonts w:ascii="Arial" w:hAnsi="Arial" w:cs="Arial"/>
                <w:b/>
              </w:rPr>
              <w:t>ОБРАЗАЦ  2</w:t>
            </w:r>
          </w:p>
        </w:tc>
      </w:tr>
    </w:tbl>
    <w:p w14:paraId="1DBF9E6D" w14:textId="77777777" w:rsidR="00F45729" w:rsidRPr="00920EF5" w:rsidRDefault="00920EF5" w:rsidP="00852828">
      <w:pPr>
        <w:spacing w:before="60" w:after="60" w:line="240" w:lineRule="auto"/>
        <w:ind w:firstLine="720"/>
        <w:rPr>
          <w:rFonts w:ascii="Arial" w:eastAsia="Calibri" w:hAnsi="Arial" w:cs="Arial"/>
          <w:b/>
        </w:rPr>
      </w:pPr>
      <w:r>
        <w:rPr>
          <w:rFonts w:ascii="Arial" w:eastAsia="Calibri" w:hAnsi="Arial" w:cs="Arial"/>
          <w:b/>
        </w:rPr>
        <w:t>Табела 1.</w:t>
      </w:r>
    </w:p>
    <w:tbl>
      <w:tblPr>
        <w:tblStyle w:val="TableGrid127"/>
        <w:tblW w:w="0" w:type="auto"/>
        <w:jc w:val="center"/>
        <w:tblLayout w:type="fixed"/>
        <w:tblCellMar>
          <w:left w:w="28" w:type="dxa"/>
          <w:right w:w="28" w:type="dxa"/>
        </w:tblCellMar>
        <w:tblLook w:val="04A0" w:firstRow="1" w:lastRow="0" w:firstColumn="1" w:lastColumn="0" w:noHBand="0" w:noVBand="1"/>
      </w:tblPr>
      <w:tblGrid>
        <w:gridCol w:w="397"/>
        <w:gridCol w:w="1016"/>
        <w:gridCol w:w="1984"/>
        <w:gridCol w:w="2105"/>
        <w:gridCol w:w="1418"/>
        <w:gridCol w:w="1134"/>
        <w:gridCol w:w="425"/>
        <w:gridCol w:w="425"/>
        <w:gridCol w:w="567"/>
        <w:gridCol w:w="1190"/>
        <w:gridCol w:w="1304"/>
        <w:gridCol w:w="1531"/>
        <w:gridCol w:w="1531"/>
      </w:tblGrid>
      <w:tr w:rsidR="00C7171B" w:rsidRPr="00167AEE" w14:paraId="638C685B" w14:textId="77777777" w:rsidTr="000D376D">
        <w:trPr>
          <w:cantSplit/>
          <w:trHeight w:val="1134"/>
          <w:jc w:val="center"/>
        </w:trPr>
        <w:tc>
          <w:tcPr>
            <w:tcW w:w="397" w:type="dxa"/>
            <w:tcBorders>
              <w:bottom w:val="single" w:sz="6" w:space="0" w:color="auto"/>
            </w:tcBorders>
            <w:shd w:val="clear" w:color="auto" w:fill="B8CCE4"/>
            <w:textDirection w:val="btLr"/>
            <w:vAlign w:val="center"/>
          </w:tcPr>
          <w:p w14:paraId="5B2D8819" w14:textId="77777777" w:rsidR="00C7171B" w:rsidRPr="00BE1699" w:rsidRDefault="00C7171B" w:rsidP="00C7171B">
            <w:pPr>
              <w:ind w:right="113"/>
              <w:jc w:val="center"/>
              <w:rPr>
                <w:rFonts w:cs="Arial"/>
                <w:lang w:val="sr-Latn-CS"/>
              </w:rPr>
            </w:pPr>
            <w:r w:rsidRPr="00BE1699">
              <w:rPr>
                <w:rFonts w:cs="Arial"/>
                <w:sz w:val="20"/>
                <w:szCs w:val="20"/>
                <w:lang w:val="sr-Cyrl-CS"/>
              </w:rPr>
              <w:t>Ред. бр.</w:t>
            </w:r>
          </w:p>
        </w:tc>
        <w:tc>
          <w:tcPr>
            <w:tcW w:w="1016" w:type="dxa"/>
            <w:tcBorders>
              <w:top w:val="single" w:sz="4" w:space="0" w:color="auto"/>
              <w:left w:val="single" w:sz="4" w:space="0" w:color="auto"/>
              <w:bottom w:val="single" w:sz="6" w:space="0" w:color="auto"/>
              <w:right w:val="single" w:sz="4" w:space="0" w:color="auto"/>
            </w:tcBorders>
            <w:shd w:val="clear" w:color="auto" w:fill="B8CCE4"/>
            <w:vAlign w:val="center"/>
          </w:tcPr>
          <w:p w14:paraId="7CCB1260" w14:textId="77777777" w:rsidR="00C7171B" w:rsidRPr="00BE1699" w:rsidRDefault="00C7171B" w:rsidP="00F2490C">
            <w:pPr>
              <w:jc w:val="center"/>
              <w:rPr>
                <w:rFonts w:cs="Arial"/>
                <w:sz w:val="18"/>
                <w:szCs w:val="18"/>
                <w:lang w:val="sr-Cyrl-CS"/>
              </w:rPr>
            </w:pPr>
            <w:r w:rsidRPr="00BE1699">
              <w:rPr>
                <w:rFonts w:cs="Arial"/>
                <w:sz w:val="18"/>
                <w:szCs w:val="18"/>
                <w:lang w:val="sr-Cyrl-CS"/>
              </w:rPr>
              <w:t>Шифра</w:t>
            </w:r>
          </w:p>
          <w:p w14:paraId="158CF147" w14:textId="77777777" w:rsidR="00C7171B" w:rsidRPr="00BE1699" w:rsidRDefault="00C7171B" w:rsidP="00F2490C">
            <w:pPr>
              <w:jc w:val="center"/>
              <w:rPr>
                <w:rFonts w:cs="Arial"/>
                <w:sz w:val="18"/>
                <w:szCs w:val="18"/>
                <w:lang w:val="sr-Cyrl-CS"/>
              </w:rPr>
            </w:pPr>
            <w:r w:rsidRPr="00BE1699">
              <w:rPr>
                <w:rFonts w:cs="Arial"/>
                <w:sz w:val="18"/>
                <w:szCs w:val="18"/>
                <w:lang w:val="sr-Cyrl-CS"/>
              </w:rPr>
              <w:t>ЕРЦ</w:t>
            </w:r>
          </w:p>
        </w:tc>
        <w:tc>
          <w:tcPr>
            <w:tcW w:w="1984" w:type="dxa"/>
            <w:tcBorders>
              <w:top w:val="single" w:sz="4" w:space="0" w:color="auto"/>
              <w:left w:val="single" w:sz="4" w:space="0" w:color="auto"/>
              <w:bottom w:val="single" w:sz="6" w:space="0" w:color="auto"/>
              <w:right w:val="single" w:sz="4" w:space="0" w:color="auto"/>
            </w:tcBorders>
            <w:shd w:val="clear" w:color="auto" w:fill="B8CCE4"/>
            <w:vAlign w:val="center"/>
          </w:tcPr>
          <w:p w14:paraId="5B10E2C5" w14:textId="77777777" w:rsidR="00C7171B" w:rsidRPr="00BE1699" w:rsidRDefault="00C7171B" w:rsidP="00C7171B">
            <w:pPr>
              <w:jc w:val="center"/>
              <w:rPr>
                <w:rFonts w:cs="Arial"/>
                <w:sz w:val="20"/>
                <w:szCs w:val="20"/>
                <w:lang w:val="sr-Cyrl-CS"/>
              </w:rPr>
            </w:pPr>
            <w:r w:rsidRPr="00BE1699">
              <w:rPr>
                <w:rFonts w:cs="Arial"/>
                <w:sz w:val="20"/>
                <w:szCs w:val="20"/>
                <w:lang w:val="sr-Cyrl-CS"/>
              </w:rPr>
              <w:t>Назив захтеваног добра</w:t>
            </w:r>
          </w:p>
        </w:tc>
        <w:tc>
          <w:tcPr>
            <w:tcW w:w="2105" w:type="dxa"/>
            <w:tcBorders>
              <w:top w:val="single" w:sz="4" w:space="0" w:color="auto"/>
              <w:left w:val="single" w:sz="4" w:space="0" w:color="auto"/>
              <w:bottom w:val="single" w:sz="6" w:space="0" w:color="auto"/>
              <w:right w:val="single" w:sz="4" w:space="0" w:color="auto"/>
            </w:tcBorders>
            <w:shd w:val="clear" w:color="auto" w:fill="B8CCE4"/>
            <w:vAlign w:val="center"/>
          </w:tcPr>
          <w:p w14:paraId="31D87F53" w14:textId="77777777" w:rsidR="00C7171B" w:rsidRPr="00BE1699" w:rsidRDefault="00C7171B" w:rsidP="00C7171B">
            <w:pPr>
              <w:jc w:val="center"/>
              <w:rPr>
                <w:rFonts w:cs="Arial"/>
                <w:sz w:val="19"/>
                <w:szCs w:val="19"/>
                <w:lang w:val="sr-Cyrl-CS"/>
              </w:rPr>
            </w:pPr>
            <w:r w:rsidRPr="00BE1699">
              <w:rPr>
                <w:rFonts w:cs="Arial"/>
                <w:sz w:val="19"/>
                <w:szCs w:val="19"/>
                <w:lang w:val="sr-Cyrl-CS"/>
              </w:rPr>
              <w:t>Ознака</w:t>
            </w:r>
          </w:p>
          <w:p w14:paraId="5999723C" w14:textId="77777777" w:rsidR="00C7171B" w:rsidRPr="00BE1699" w:rsidRDefault="00C7171B" w:rsidP="00C7171B">
            <w:pPr>
              <w:jc w:val="center"/>
              <w:rPr>
                <w:rFonts w:cs="Arial"/>
                <w:sz w:val="18"/>
                <w:szCs w:val="18"/>
                <w:lang w:val="sr-Cyrl-CS"/>
              </w:rPr>
            </w:pPr>
            <w:r w:rsidRPr="00BE1699">
              <w:rPr>
                <w:rFonts w:cs="Arial"/>
                <w:sz w:val="19"/>
                <w:szCs w:val="19"/>
                <w:lang w:val="sr-Cyrl-CS"/>
              </w:rPr>
              <w:t>понуђеног добра</w:t>
            </w:r>
          </w:p>
          <w:p w14:paraId="6EC054E4" w14:textId="77777777" w:rsidR="00C7171B" w:rsidRPr="00BE1699" w:rsidRDefault="00C7171B" w:rsidP="00C7171B">
            <w:pPr>
              <w:jc w:val="center"/>
              <w:rPr>
                <w:rFonts w:cs="Arial"/>
                <w:sz w:val="17"/>
                <w:szCs w:val="17"/>
                <w:lang w:val="sr-Cyrl-CS"/>
              </w:rPr>
            </w:pPr>
            <w:r w:rsidRPr="00BE1699">
              <w:rPr>
                <w:rFonts w:cs="Arial"/>
                <w:sz w:val="17"/>
                <w:szCs w:val="17"/>
                <w:lang w:val="sr-Cyrl-CS"/>
              </w:rPr>
              <w:t>(бр.стр. у каталогу)</w:t>
            </w:r>
          </w:p>
        </w:tc>
        <w:tc>
          <w:tcPr>
            <w:tcW w:w="1418" w:type="dxa"/>
            <w:tcBorders>
              <w:top w:val="single" w:sz="4" w:space="0" w:color="auto"/>
              <w:left w:val="single" w:sz="4" w:space="0" w:color="auto"/>
              <w:bottom w:val="single" w:sz="6" w:space="0" w:color="auto"/>
              <w:right w:val="single" w:sz="4" w:space="0" w:color="auto"/>
            </w:tcBorders>
            <w:shd w:val="clear" w:color="auto" w:fill="B8CCE4"/>
            <w:vAlign w:val="center"/>
          </w:tcPr>
          <w:p w14:paraId="63859AA6" w14:textId="77777777" w:rsidR="00C7171B" w:rsidRPr="00BE1699" w:rsidRDefault="00C7171B" w:rsidP="00C7171B">
            <w:pPr>
              <w:jc w:val="center"/>
              <w:rPr>
                <w:rFonts w:cs="Arial"/>
                <w:sz w:val="19"/>
                <w:szCs w:val="19"/>
                <w:lang w:val="sr-Cyrl-CS"/>
              </w:rPr>
            </w:pPr>
            <w:r w:rsidRPr="00BE1699">
              <w:rPr>
                <w:rFonts w:cs="Arial"/>
                <w:sz w:val="19"/>
                <w:szCs w:val="19"/>
                <w:lang w:val="sr-Cyrl-CS"/>
              </w:rPr>
              <w:t>Произвођач</w:t>
            </w:r>
          </w:p>
        </w:tc>
        <w:tc>
          <w:tcPr>
            <w:tcW w:w="1134" w:type="dxa"/>
            <w:tcBorders>
              <w:top w:val="single" w:sz="4" w:space="0" w:color="auto"/>
              <w:left w:val="single" w:sz="4" w:space="0" w:color="auto"/>
              <w:bottom w:val="single" w:sz="6" w:space="0" w:color="auto"/>
              <w:right w:val="single" w:sz="4" w:space="0" w:color="auto"/>
            </w:tcBorders>
            <w:shd w:val="clear" w:color="auto" w:fill="B8CCE4"/>
            <w:vAlign w:val="center"/>
          </w:tcPr>
          <w:p w14:paraId="178ABAD5" w14:textId="77777777" w:rsidR="00C7171B" w:rsidRPr="00BE1699" w:rsidRDefault="00C7171B" w:rsidP="00C7171B">
            <w:pPr>
              <w:jc w:val="center"/>
              <w:rPr>
                <w:rFonts w:cs="Arial"/>
                <w:sz w:val="20"/>
                <w:szCs w:val="20"/>
                <w:lang w:val="sr-Cyrl-CS"/>
              </w:rPr>
            </w:pPr>
            <w:r w:rsidRPr="00BE1699">
              <w:rPr>
                <w:rFonts w:cs="Arial"/>
                <w:sz w:val="20"/>
                <w:szCs w:val="20"/>
                <w:lang w:val="sr-Cyrl-CS"/>
              </w:rPr>
              <w:t>Земља/</w:t>
            </w:r>
          </w:p>
          <w:p w14:paraId="402E3FC4" w14:textId="77777777" w:rsidR="00C7171B" w:rsidRPr="00BE1699" w:rsidRDefault="00C7171B" w:rsidP="00C7171B">
            <w:pPr>
              <w:jc w:val="center"/>
              <w:rPr>
                <w:rFonts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4951197F" w14:textId="77777777" w:rsidR="00C7171B" w:rsidRPr="00BE1699" w:rsidRDefault="00C7171B" w:rsidP="00C7171B">
            <w:pPr>
              <w:jc w:val="center"/>
              <w:rPr>
                <w:rFonts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474BE811" w14:textId="77777777" w:rsidR="00C7171B" w:rsidRPr="00BE1699" w:rsidRDefault="00C7171B" w:rsidP="00C7171B">
            <w:pPr>
              <w:jc w:val="center"/>
              <w:rPr>
                <w:rFonts w:cs="Arial"/>
                <w:sz w:val="20"/>
                <w:szCs w:val="20"/>
                <w:lang w:val="sr-Cyrl-CS"/>
              </w:rPr>
            </w:pPr>
            <w:r w:rsidRPr="00BE1699">
              <w:rPr>
                <w:rFonts w:cs="Arial"/>
                <w:sz w:val="20"/>
                <w:szCs w:val="20"/>
                <w:lang w:val="sr-Cyrl-CS"/>
              </w:rPr>
              <w:t>Количина</w:t>
            </w:r>
          </w:p>
        </w:tc>
        <w:tc>
          <w:tcPr>
            <w:tcW w:w="567"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4612A03A" w14:textId="77777777" w:rsidR="00C7171B" w:rsidRPr="00BE1699" w:rsidRDefault="00C7171B" w:rsidP="00C7171B">
            <w:pPr>
              <w:jc w:val="center"/>
              <w:rPr>
                <w:rFonts w:cs="Arial"/>
                <w:spacing w:val="-6"/>
                <w:sz w:val="18"/>
                <w:szCs w:val="18"/>
                <w:lang w:val="sr-Cyrl-CS"/>
              </w:rPr>
            </w:pPr>
            <w:r w:rsidRPr="00BE1699">
              <w:rPr>
                <w:rFonts w:cs="Arial"/>
                <w:spacing w:val="-6"/>
                <w:sz w:val="18"/>
                <w:szCs w:val="18"/>
                <w:lang w:val="sr-Cyrl-CS"/>
              </w:rPr>
              <w:t>Диспозиција</w:t>
            </w:r>
          </w:p>
        </w:tc>
        <w:tc>
          <w:tcPr>
            <w:tcW w:w="1190" w:type="dxa"/>
            <w:tcBorders>
              <w:top w:val="single" w:sz="4" w:space="0" w:color="auto"/>
              <w:left w:val="single" w:sz="4" w:space="0" w:color="auto"/>
              <w:bottom w:val="single" w:sz="6" w:space="0" w:color="auto"/>
              <w:right w:val="single" w:sz="4" w:space="0" w:color="auto"/>
            </w:tcBorders>
            <w:shd w:val="clear" w:color="auto" w:fill="B8CCE4"/>
            <w:vAlign w:val="center"/>
          </w:tcPr>
          <w:p w14:paraId="5399B8EC" w14:textId="77777777" w:rsidR="00C7171B" w:rsidRDefault="00C7171B" w:rsidP="00C7171B">
            <w:pPr>
              <w:jc w:val="center"/>
              <w:rPr>
                <w:rFonts w:cs="Arial"/>
                <w:sz w:val="20"/>
                <w:szCs w:val="20"/>
                <w:lang w:val="sr-Cyrl-CS"/>
              </w:rPr>
            </w:pPr>
            <w:r w:rsidRPr="00BE1699">
              <w:rPr>
                <w:rFonts w:cs="Arial"/>
                <w:sz w:val="20"/>
                <w:szCs w:val="20"/>
                <w:lang w:val="sr-Cyrl-CS"/>
              </w:rPr>
              <w:t xml:space="preserve">Јед.цена </w:t>
            </w:r>
          </w:p>
          <w:p w14:paraId="4B580622" w14:textId="77777777" w:rsidR="00C7171B" w:rsidRPr="008D20D8" w:rsidRDefault="00C7171B" w:rsidP="00C7171B">
            <w:pPr>
              <w:jc w:val="center"/>
              <w:rPr>
                <w:rFonts w:cs="Arial"/>
                <w:sz w:val="20"/>
                <w:szCs w:val="20"/>
                <w:lang w:val="sr-Cyrl-CS"/>
              </w:rPr>
            </w:pPr>
            <w:r w:rsidRPr="00BE1699">
              <w:rPr>
                <w:rFonts w:cs="Arial"/>
                <w:sz w:val="20"/>
                <w:szCs w:val="20"/>
                <w:lang w:val="sr-Cyrl-CS"/>
              </w:rPr>
              <w:t>без ПДВ</w:t>
            </w:r>
            <w:r>
              <w:rPr>
                <w:rFonts w:cs="Arial"/>
                <w:sz w:val="20"/>
                <w:szCs w:val="20"/>
                <w:lang w:val="sr-Cyrl-CS"/>
              </w:rPr>
              <w:t>-а</w:t>
            </w:r>
          </w:p>
          <w:p w14:paraId="0AF01C5F" w14:textId="77777777" w:rsidR="00C7171B" w:rsidRPr="00BE1699" w:rsidRDefault="00C7171B" w:rsidP="00C7171B">
            <w:pPr>
              <w:jc w:val="center"/>
              <w:rPr>
                <w:rFonts w:cs="Arial"/>
                <w:i/>
                <w:sz w:val="18"/>
                <w:szCs w:val="18"/>
                <w:lang w:val="sr-Cyrl-CS"/>
              </w:rPr>
            </w:pPr>
            <w:r w:rsidRPr="00BE1699">
              <w:rPr>
                <w:rFonts w:cs="Arial"/>
                <w:i/>
                <w:sz w:val="18"/>
                <w:szCs w:val="18"/>
                <w:lang w:val="sr-Cyrl-CS"/>
              </w:rPr>
              <w:t>(дин)</w:t>
            </w:r>
          </w:p>
        </w:tc>
        <w:tc>
          <w:tcPr>
            <w:tcW w:w="1304" w:type="dxa"/>
            <w:tcBorders>
              <w:top w:val="single" w:sz="4" w:space="0" w:color="auto"/>
              <w:left w:val="single" w:sz="4" w:space="0" w:color="auto"/>
              <w:bottom w:val="single" w:sz="6" w:space="0" w:color="auto"/>
              <w:right w:val="single" w:sz="4" w:space="0" w:color="auto"/>
            </w:tcBorders>
            <w:shd w:val="clear" w:color="auto" w:fill="B8CCE4"/>
            <w:vAlign w:val="center"/>
          </w:tcPr>
          <w:p w14:paraId="387D3012" w14:textId="77777777" w:rsidR="00C7171B" w:rsidRDefault="00C7171B" w:rsidP="00C7171B">
            <w:pPr>
              <w:jc w:val="center"/>
              <w:rPr>
                <w:rFonts w:cs="Arial"/>
                <w:sz w:val="20"/>
                <w:szCs w:val="20"/>
                <w:lang w:val="sr-Cyrl-CS"/>
              </w:rPr>
            </w:pPr>
            <w:r w:rsidRPr="00BE1699">
              <w:rPr>
                <w:rFonts w:cs="Arial"/>
                <w:sz w:val="20"/>
                <w:szCs w:val="20"/>
                <w:lang w:val="sr-Cyrl-CS"/>
              </w:rPr>
              <w:t xml:space="preserve">Јед.цена </w:t>
            </w:r>
          </w:p>
          <w:p w14:paraId="35A9E7EC" w14:textId="77777777" w:rsidR="00C7171B" w:rsidRPr="00BE1699" w:rsidRDefault="00C7171B" w:rsidP="00C7171B">
            <w:pPr>
              <w:jc w:val="center"/>
              <w:rPr>
                <w:rFonts w:cs="Arial"/>
                <w:sz w:val="20"/>
                <w:szCs w:val="20"/>
                <w:lang w:val="sr-Cyrl-CS"/>
              </w:rPr>
            </w:pPr>
            <w:r w:rsidRPr="00BE1699">
              <w:rPr>
                <w:rFonts w:cs="Arial"/>
                <w:sz w:val="20"/>
                <w:szCs w:val="20"/>
                <w:lang w:val="sr-Cyrl-CS"/>
              </w:rPr>
              <w:t>са ПДВ-ом</w:t>
            </w:r>
          </w:p>
          <w:p w14:paraId="52332A37" w14:textId="77777777" w:rsidR="00C7171B" w:rsidRPr="00BE1699" w:rsidRDefault="00C7171B" w:rsidP="00C7171B">
            <w:pPr>
              <w:jc w:val="center"/>
              <w:rPr>
                <w:rFonts w:cs="Arial"/>
                <w:i/>
                <w:sz w:val="18"/>
                <w:szCs w:val="18"/>
                <w:lang w:val="sr-Cyrl-CS"/>
              </w:rPr>
            </w:pPr>
            <w:r w:rsidRPr="00BE1699">
              <w:rPr>
                <w:rFonts w:cs="Arial"/>
                <w:i/>
                <w:sz w:val="18"/>
                <w:szCs w:val="18"/>
                <w:lang w:val="sr-Cyrl-CS"/>
              </w:rPr>
              <w:t>(дин)</w:t>
            </w:r>
          </w:p>
        </w:tc>
        <w:tc>
          <w:tcPr>
            <w:tcW w:w="1531" w:type="dxa"/>
            <w:tcBorders>
              <w:top w:val="single" w:sz="4" w:space="0" w:color="auto"/>
              <w:left w:val="single" w:sz="4" w:space="0" w:color="auto"/>
              <w:bottom w:val="single" w:sz="6" w:space="0" w:color="auto"/>
              <w:right w:val="single" w:sz="4" w:space="0" w:color="auto"/>
            </w:tcBorders>
            <w:shd w:val="clear" w:color="auto" w:fill="B8CCE4"/>
            <w:vAlign w:val="center"/>
          </w:tcPr>
          <w:p w14:paraId="0FE765E3" w14:textId="77777777" w:rsidR="00C7171B" w:rsidRPr="00BE1699" w:rsidRDefault="00C7171B" w:rsidP="00C7171B">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Pr>
                <w:rFonts w:cs="Arial"/>
                <w:sz w:val="20"/>
                <w:szCs w:val="20"/>
                <w:lang w:val="sr-Cyrl-CS"/>
              </w:rPr>
              <w:t>-а</w:t>
            </w:r>
          </w:p>
          <w:p w14:paraId="3B3C6A24" w14:textId="77777777" w:rsidR="00C7171B" w:rsidRPr="00BE1699" w:rsidRDefault="00C7171B" w:rsidP="00C7171B">
            <w:pPr>
              <w:jc w:val="center"/>
              <w:rPr>
                <w:rFonts w:cs="Arial"/>
                <w:sz w:val="18"/>
                <w:szCs w:val="18"/>
                <w:lang w:val="sr-Cyrl-CS"/>
              </w:rPr>
            </w:pPr>
            <w:r w:rsidRPr="008D20D8">
              <w:rPr>
                <w:rFonts w:cs="Arial"/>
                <w:i/>
                <w:sz w:val="18"/>
                <w:szCs w:val="18"/>
                <w:lang w:val="sr-Cyrl-CS"/>
              </w:rPr>
              <w:t>(дин)</w:t>
            </w:r>
          </w:p>
        </w:tc>
        <w:tc>
          <w:tcPr>
            <w:tcW w:w="1531" w:type="dxa"/>
            <w:tcBorders>
              <w:top w:val="single" w:sz="4" w:space="0" w:color="auto"/>
              <w:left w:val="single" w:sz="4" w:space="0" w:color="auto"/>
              <w:bottom w:val="single" w:sz="6" w:space="0" w:color="auto"/>
              <w:right w:val="single" w:sz="4" w:space="0" w:color="auto"/>
            </w:tcBorders>
            <w:shd w:val="clear" w:color="auto" w:fill="B8CCE4"/>
            <w:vAlign w:val="center"/>
          </w:tcPr>
          <w:p w14:paraId="17C0B528" w14:textId="77777777" w:rsidR="00C7171B" w:rsidRDefault="00C7171B" w:rsidP="00C7171B">
            <w:pPr>
              <w:jc w:val="center"/>
              <w:rPr>
                <w:rFonts w:cs="Arial"/>
                <w:sz w:val="20"/>
                <w:szCs w:val="20"/>
                <w:lang w:val="sr-Cyrl-CS"/>
              </w:rPr>
            </w:pPr>
            <w:r w:rsidRPr="00BE1699">
              <w:rPr>
                <w:rFonts w:cs="Arial"/>
                <w:spacing w:val="-6"/>
                <w:sz w:val="20"/>
                <w:szCs w:val="20"/>
                <w:lang w:val="sr-Cyrl-CS"/>
              </w:rPr>
              <w:t>Укупна цена</w:t>
            </w:r>
          </w:p>
          <w:p w14:paraId="56F27D59" w14:textId="77777777" w:rsidR="00C7171B" w:rsidRPr="00BE1699" w:rsidRDefault="00C7171B" w:rsidP="00C7171B">
            <w:pPr>
              <w:jc w:val="center"/>
              <w:rPr>
                <w:rFonts w:cs="Arial"/>
                <w:sz w:val="20"/>
                <w:szCs w:val="20"/>
                <w:lang w:val="sr-Cyrl-CS"/>
              </w:rPr>
            </w:pPr>
            <w:r w:rsidRPr="00BE1699">
              <w:rPr>
                <w:rFonts w:cs="Arial"/>
                <w:sz w:val="20"/>
                <w:szCs w:val="20"/>
                <w:lang w:val="sr-Cyrl-CS"/>
              </w:rPr>
              <w:t>са ПДВ-ом</w:t>
            </w:r>
          </w:p>
          <w:p w14:paraId="2FBF938E" w14:textId="77777777" w:rsidR="00C7171B" w:rsidRPr="00BE1699" w:rsidRDefault="00C7171B" w:rsidP="00C7171B">
            <w:pPr>
              <w:jc w:val="center"/>
              <w:rPr>
                <w:rFonts w:cs="Arial"/>
                <w:sz w:val="18"/>
                <w:szCs w:val="18"/>
                <w:lang w:val="sr-Cyrl-CS"/>
              </w:rPr>
            </w:pPr>
            <w:r w:rsidRPr="008D20D8">
              <w:rPr>
                <w:rFonts w:cs="Arial"/>
                <w:i/>
                <w:sz w:val="18"/>
                <w:szCs w:val="18"/>
                <w:lang w:val="sr-Cyrl-CS"/>
              </w:rPr>
              <w:t>(дин)</w:t>
            </w:r>
          </w:p>
        </w:tc>
      </w:tr>
      <w:tr w:rsidR="00C7171B" w:rsidRPr="00A43F53" w14:paraId="014DEFE5" w14:textId="77777777" w:rsidTr="000D376D">
        <w:trPr>
          <w:trHeight w:val="227"/>
          <w:jc w:val="center"/>
        </w:trPr>
        <w:tc>
          <w:tcPr>
            <w:tcW w:w="397" w:type="dxa"/>
            <w:tcBorders>
              <w:top w:val="single" w:sz="6" w:space="0" w:color="auto"/>
              <w:bottom w:val="single" w:sz="6" w:space="0" w:color="auto"/>
            </w:tcBorders>
            <w:vAlign w:val="center"/>
          </w:tcPr>
          <w:p w14:paraId="1C8C46A0" w14:textId="77777777" w:rsidR="00C7171B" w:rsidRPr="00A43F53" w:rsidRDefault="00C7171B" w:rsidP="00C7171B">
            <w:pPr>
              <w:jc w:val="center"/>
              <w:rPr>
                <w:rFonts w:cs="Arial"/>
                <w:b/>
                <w:i/>
                <w:sz w:val="18"/>
                <w:szCs w:val="18"/>
                <w:lang w:val="sr-Latn-CS"/>
              </w:rPr>
            </w:pPr>
            <w:r w:rsidRPr="00CF0894">
              <w:rPr>
                <w:rFonts w:cs="Arial"/>
                <w:b/>
                <w:i/>
                <w:sz w:val="18"/>
                <w:szCs w:val="18"/>
                <w:lang w:val="sr-Latn-CS"/>
              </w:rPr>
              <w:t>1</w:t>
            </w:r>
          </w:p>
        </w:tc>
        <w:tc>
          <w:tcPr>
            <w:tcW w:w="1016" w:type="dxa"/>
            <w:tcBorders>
              <w:top w:val="single" w:sz="6" w:space="0" w:color="auto"/>
              <w:bottom w:val="single" w:sz="6" w:space="0" w:color="auto"/>
            </w:tcBorders>
            <w:vAlign w:val="center"/>
          </w:tcPr>
          <w:p w14:paraId="4C7E1A40" w14:textId="77777777" w:rsidR="00C7171B" w:rsidRPr="00A43F53" w:rsidRDefault="00C7171B" w:rsidP="00F2490C">
            <w:pPr>
              <w:jc w:val="center"/>
              <w:rPr>
                <w:rFonts w:cs="Arial"/>
                <w:b/>
                <w:i/>
                <w:sz w:val="18"/>
                <w:szCs w:val="18"/>
                <w:lang w:val="sr-Latn-CS"/>
              </w:rPr>
            </w:pPr>
            <w:r>
              <w:rPr>
                <w:rFonts w:cs="Arial"/>
                <w:b/>
                <w:i/>
                <w:sz w:val="18"/>
                <w:szCs w:val="18"/>
              </w:rPr>
              <w:t>2</w:t>
            </w:r>
          </w:p>
        </w:tc>
        <w:tc>
          <w:tcPr>
            <w:tcW w:w="1984" w:type="dxa"/>
            <w:tcBorders>
              <w:top w:val="single" w:sz="6" w:space="0" w:color="auto"/>
              <w:bottom w:val="single" w:sz="6" w:space="0" w:color="auto"/>
            </w:tcBorders>
            <w:vAlign w:val="center"/>
          </w:tcPr>
          <w:p w14:paraId="1CC1F6F3" w14:textId="77777777" w:rsidR="00C7171B" w:rsidRPr="00A43F53" w:rsidRDefault="00C7171B" w:rsidP="00C7171B">
            <w:pPr>
              <w:jc w:val="center"/>
              <w:rPr>
                <w:rFonts w:cs="Arial"/>
                <w:b/>
                <w:i/>
                <w:sz w:val="18"/>
                <w:szCs w:val="18"/>
                <w:lang w:val="sr-Latn-CS"/>
              </w:rPr>
            </w:pPr>
            <w:r>
              <w:rPr>
                <w:rFonts w:cs="Arial"/>
                <w:b/>
                <w:i/>
                <w:sz w:val="18"/>
                <w:szCs w:val="18"/>
              </w:rPr>
              <w:t>3</w:t>
            </w:r>
          </w:p>
        </w:tc>
        <w:tc>
          <w:tcPr>
            <w:tcW w:w="2105" w:type="dxa"/>
            <w:tcBorders>
              <w:top w:val="single" w:sz="6" w:space="0" w:color="auto"/>
              <w:bottom w:val="single" w:sz="6" w:space="0" w:color="auto"/>
            </w:tcBorders>
            <w:vAlign w:val="center"/>
          </w:tcPr>
          <w:p w14:paraId="582B78C1" w14:textId="77777777" w:rsidR="00C7171B" w:rsidRPr="00A43F53" w:rsidRDefault="00C7171B" w:rsidP="00C7171B">
            <w:pPr>
              <w:jc w:val="center"/>
              <w:rPr>
                <w:rFonts w:cs="Arial"/>
                <w:b/>
                <w:i/>
                <w:sz w:val="18"/>
                <w:szCs w:val="18"/>
                <w:lang w:val="sr-Latn-CS"/>
              </w:rPr>
            </w:pPr>
            <w:r>
              <w:rPr>
                <w:rFonts w:cs="Arial"/>
                <w:b/>
                <w:i/>
                <w:sz w:val="18"/>
                <w:szCs w:val="18"/>
              </w:rPr>
              <w:t>4</w:t>
            </w:r>
          </w:p>
        </w:tc>
        <w:tc>
          <w:tcPr>
            <w:tcW w:w="1418" w:type="dxa"/>
            <w:tcBorders>
              <w:top w:val="single" w:sz="6" w:space="0" w:color="auto"/>
              <w:bottom w:val="single" w:sz="6" w:space="0" w:color="auto"/>
            </w:tcBorders>
            <w:vAlign w:val="center"/>
          </w:tcPr>
          <w:p w14:paraId="16C471F6" w14:textId="77777777" w:rsidR="00C7171B" w:rsidRPr="00A43F53" w:rsidRDefault="00C7171B" w:rsidP="00C7171B">
            <w:pPr>
              <w:jc w:val="center"/>
              <w:rPr>
                <w:rFonts w:cs="Arial"/>
                <w:b/>
                <w:i/>
                <w:sz w:val="18"/>
                <w:szCs w:val="18"/>
                <w:lang w:val="sr-Latn-CS"/>
              </w:rPr>
            </w:pPr>
            <w:r>
              <w:rPr>
                <w:rFonts w:cs="Arial"/>
                <w:b/>
                <w:i/>
                <w:sz w:val="18"/>
                <w:szCs w:val="18"/>
              </w:rPr>
              <w:t>5</w:t>
            </w:r>
          </w:p>
        </w:tc>
        <w:tc>
          <w:tcPr>
            <w:tcW w:w="1134" w:type="dxa"/>
            <w:tcBorders>
              <w:top w:val="single" w:sz="6" w:space="0" w:color="auto"/>
              <w:bottom w:val="single" w:sz="6" w:space="0" w:color="auto"/>
            </w:tcBorders>
            <w:vAlign w:val="center"/>
          </w:tcPr>
          <w:p w14:paraId="0954A8C9" w14:textId="77777777" w:rsidR="00C7171B" w:rsidRPr="00A43F53" w:rsidRDefault="00C7171B" w:rsidP="00C7171B">
            <w:pPr>
              <w:jc w:val="center"/>
              <w:rPr>
                <w:rFonts w:cs="Arial"/>
                <w:b/>
                <w:i/>
                <w:sz w:val="18"/>
                <w:szCs w:val="18"/>
                <w:lang w:val="sr-Latn-CS"/>
              </w:rPr>
            </w:pPr>
            <w:r>
              <w:rPr>
                <w:rFonts w:cs="Arial"/>
                <w:b/>
                <w:i/>
                <w:sz w:val="18"/>
                <w:szCs w:val="18"/>
              </w:rPr>
              <w:t>6</w:t>
            </w:r>
          </w:p>
        </w:tc>
        <w:tc>
          <w:tcPr>
            <w:tcW w:w="425" w:type="dxa"/>
            <w:tcBorders>
              <w:top w:val="single" w:sz="6" w:space="0" w:color="auto"/>
              <w:bottom w:val="single" w:sz="6" w:space="0" w:color="auto"/>
            </w:tcBorders>
            <w:vAlign w:val="center"/>
          </w:tcPr>
          <w:p w14:paraId="0FDBE643" w14:textId="77777777" w:rsidR="00C7171B" w:rsidRPr="00A43F53" w:rsidRDefault="00C7171B" w:rsidP="00C7171B">
            <w:pPr>
              <w:jc w:val="center"/>
              <w:rPr>
                <w:rFonts w:cs="Arial"/>
                <w:b/>
                <w:i/>
                <w:sz w:val="18"/>
                <w:szCs w:val="18"/>
                <w:lang w:val="sr-Latn-CS"/>
              </w:rPr>
            </w:pPr>
            <w:r>
              <w:rPr>
                <w:rFonts w:cs="Arial"/>
                <w:b/>
                <w:i/>
                <w:sz w:val="18"/>
                <w:szCs w:val="18"/>
              </w:rPr>
              <w:t>7</w:t>
            </w:r>
          </w:p>
        </w:tc>
        <w:tc>
          <w:tcPr>
            <w:tcW w:w="425" w:type="dxa"/>
            <w:tcBorders>
              <w:top w:val="single" w:sz="6" w:space="0" w:color="auto"/>
              <w:bottom w:val="single" w:sz="6" w:space="0" w:color="auto"/>
            </w:tcBorders>
            <w:vAlign w:val="center"/>
          </w:tcPr>
          <w:p w14:paraId="021D5782" w14:textId="77777777" w:rsidR="00C7171B" w:rsidRPr="00A43F53" w:rsidRDefault="00C7171B" w:rsidP="00C7171B">
            <w:pPr>
              <w:jc w:val="center"/>
              <w:rPr>
                <w:rFonts w:cs="Arial"/>
                <w:b/>
                <w:i/>
                <w:sz w:val="18"/>
                <w:szCs w:val="18"/>
                <w:lang w:val="sr-Latn-CS"/>
              </w:rPr>
            </w:pPr>
            <w:r>
              <w:rPr>
                <w:rFonts w:cs="Arial"/>
                <w:b/>
                <w:i/>
                <w:sz w:val="18"/>
                <w:szCs w:val="18"/>
              </w:rPr>
              <w:t>8</w:t>
            </w:r>
          </w:p>
        </w:tc>
        <w:tc>
          <w:tcPr>
            <w:tcW w:w="567" w:type="dxa"/>
            <w:tcBorders>
              <w:top w:val="single" w:sz="6" w:space="0" w:color="auto"/>
              <w:bottom w:val="single" w:sz="6" w:space="0" w:color="auto"/>
            </w:tcBorders>
            <w:vAlign w:val="center"/>
          </w:tcPr>
          <w:p w14:paraId="3AB2CE6C" w14:textId="77777777" w:rsidR="00C7171B" w:rsidRPr="00A43F53" w:rsidRDefault="00C7171B" w:rsidP="00C7171B">
            <w:pPr>
              <w:jc w:val="center"/>
              <w:rPr>
                <w:rFonts w:cs="Arial"/>
                <w:b/>
                <w:i/>
                <w:sz w:val="18"/>
                <w:szCs w:val="18"/>
                <w:lang w:val="sr-Latn-CS"/>
              </w:rPr>
            </w:pPr>
            <w:r>
              <w:rPr>
                <w:rFonts w:cs="Arial"/>
                <w:b/>
                <w:i/>
                <w:sz w:val="18"/>
                <w:szCs w:val="18"/>
              </w:rPr>
              <w:t>9</w:t>
            </w:r>
          </w:p>
        </w:tc>
        <w:tc>
          <w:tcPr>
            <w:tcW w:w="1190" w:type="dxa"/>
            <w:tcBorders>
              <w:top w:val="single" w:sz="6" w:space="0" w:color="auto"/>
              <w:bottom w:val="single" w:sz="6" w:space="0" w:color="auto"/>
            </w:tcBorders>
            <w:vAlign w:val="center"/>
          </w:tcPr>
          <w:p w14:paraId="78A5E7EA" w14:textId="77777777" w:rsidR="00C7171B" w:rsidRPr="00A43F53" w:rsidRDefault="00C7171B" w:rsidP="00C7171B">
            <w:pPr>
              <w:jc w:val="center"/>
              <w:rPr>
                <w:rFonts w:cs="Arial"/>
                <w:b/>
                <w:i/>
                <w:sz w:val="18"/>
                <w:szCs w:val="18"/>
                <w:lang w:val="sr-Latn-CS"/>
              </w:rPr>
            </w:pPr>
            <w:r>
              <w:rPr>
                <w:rFonts w:cs="Arial"/>
                <w:b/>
                <w:i/>
                <w:sz w:val="18"/>
                <w:szCs w:val="18"/>
              </w:rPr>
              <w:t>10</w:t>
            </w:r>
          </w:p>
        </w:tc>
        <w:tc>
          <w:tcPr>
            <w:tcW w:w="1304" w:type="dxa"/>
            <w:tcBorders>
              <w:top w:val="single" w:sz="6" w:space="0" w:color="auto"/>
              <w:bottom w:val="single" w:sz="6" w:space="0" w:color="auto"/>
            </w:tcBorders>
            <w:vAlign w:val="center"/>
          </w:tcPr>
          <w:p w14:paraId="0FBEF552" w14:textId="77777777" w:rsidR="00C7171B" w:rsidRPr="00A43F53" w:rsidRDefault="00C7171B" w:rsidP="00C7171B">
            <w:pPr>
              <w:jc w:val="center"/>
              <w:rPr>
                <w:rFonts w:cs="Arial"/>
                <w:b/>
                <w:i/>
                <w:sz w:val="18"/>
                <w:szCs w:val="18"/>
                <w:lang w:val="sr-Latn-CS"/>
              </w:rPr>
            </w:pPr>
            <w:r>
              <w:rPr>
                <w:rFonts w:cs="Arial"/>
                <w:b/>
                <w:i/>
                <w:sz w:val="18"/>
                <w:szCs w:val="18"/>
              </w:rPr>
              <w:t>11</w:t>
            </w:r>
          </w:p>
        </w:tc>
        <w:tc>
          <w:tcPr>
            <w:tcW w:w="1531" w:type="dxa"/>
            <w:tcBorders>
              <w:top w:val="single" w:sz="6" w:space="0" w:color="auto"/>
              <w:bottom w:val="single" w:sz="6" w:space="0" w:color="auto"/>
            </w:tcBorders>
            <w:vAlign w:val="center"/>
          </w:tcPr>
          <w:p w14:paraId="2BD60143" w14:textId="77777777" w:rsidR="00C7171B" w:rsidRPr="00A43F53" w:rsidRDefault="00C7171B" w:rsidP="00C7171B">
            <w:pPr>
              <w:jc w:val="center"/>
              <w:rPr>
                <w:rFonts w:cs="Arial"/>
                <w:b/>
                <w:i/>
                <w:sz w:val="18"/>
                <w:szCs w:val="18"/>
                <w:lang w:val="sr-Latn-CS"/>
              </w:rPr>
            </w:pPr>
            <w:r>
              <w:rPr>
                <w:rFonts w:cs="Arial"/>
                <w:b/>
                <w:i/>
                <w:sz w:val="18"/>
                <w:szCs w:val="18"/>
              </w:rPr>
              <w:t>12</w:t>
            </w:r>
          </w:p>
        </w:tc>
        <w:tc>
          <w:tcPr>
            <w:tcW w:w="1531" w:type="dxa"/>
            <w:tcBorders>
              <w:top w:val="single" w:sz="6" w:space="0" w:color="auto"/>
              <w:bottom w:val="single" w:sz="6" w:space="0" w:color="auto"/>
            </w:tcBorders>
            <w:vAlign w:val="center"/>
          </w:tcPr>
          <w:p w14:paraId="4BFB4334" w14:textId="77777777" w:rsidR="00C7171B" w:rsidRPr="00A43F53" w:rsidRDefault="00C7171B" w:rsidP="00C7171B">
            <w:pPr>
              <w:jc w:val="center"/>
              <w:rPr>
                <w:rFonts w:cs="Arial"/>
                <w:b/>
                <w:i/>
                <w:sz w:val="18"/>
                <w:szCs w:val="18"/>
                <w:lang w:val="sr-Latn-CS"/>
              </w:rPr>
            </w:pPr>
            <w:r>
              <w:rPr>
                <w:rFonts w:cs="Arial"/>
                <w:b/>
                <w:i/>
                <w:sz w:val="18"/>
                <w:szCs w:val="18"/>
              </w:rPr>
              <w:t>13</w:t>
            </w:r>
          </w:p>
        </w:tc>
      </w:tr>
      <w:tr w:rsidR="00F2490C" w:rsidRPr="00BE1699" w14:paraId="49DE3AAC" w14:textId="77777777" w:rsidTr="000D376D">
        <w:trPr>
          <w:trHeight w:val="397"/>
          <w:jc w:val="center"/>
        </w:trPr>
        <w:tc>
          <w:tcPr>
            <w:tcW w:w="397" w:type="dxa"/>
            <w:tcBorders>
              <w:top w:val="single" w:sz="6" w:space="0" w:color="auto"/>
              <w:left w:val="single" w:sz="4" w:space="0" w:color="auto"/>
              <w:bottom w:val="single" w:sz="4" w:space="0" w:color="auto"/>
              <w:right w:val="single" w:sz="4" w:space="0" w:color="auto"/>
            </w:tcBorders>
            <w:shd w:val="clear" w:color="auto" w:fill="auto"/>
            <w:vAlign w:val="center"/>
          </w:tcPr>
          <w:p w14:paraId="25F8DB0A" w14:textId="77777777" w:rsidR="00F2490C" w:rsidRPr="00A43F53" w:rsidRDefault="00F2490C" w:rsidP="00877525">
            <w:pPr>
              <w:jc w:val="center"/>
              <w:rPr>
                <w:rFonts w:ascii="Arial Narrow" w:hAnsi="Arial Narrow" w:cs="Arial"/>
                <w:sz w:val="20"/>
                <w:szCs w:val="20"/>
              </w:rPr>
            </w:pPr>
            <w:r w:rsidRPr="00A43F53">
              <w:rPr>
                <w:rFonts w:ascii="Arial Narrow" w:hAnsi="Arial Narrow" w:cs="Arial"/>
                <w:sz w:val="20"/>
                <w:szCs w:val="20"/>
              </w:rPr>
              <w:t>1</w:t>
            </w:r>
          </w:p>
        </w:tc>
        <w:tc>
          <w:tcPr>
            <w:tcW w:w="1016" w:type="dxa"/>
            <w:vAlign w:val="center"/>
          </w:tcPr>
          <w:p w14:paraId="56F7E6F9" w14:textId="77777777" w:rsidR="00F2490C" w:rsidRPr="00C85014" w:rsidRDefault="00F2490C" w:rsidP="00F2490C">
            <w:pPr>
              <w:jc w:val="center"/>
              <w:rPr>
                <w:rFonts w:ascii="Arial Narrow" w:hAnsi="Arial Narrow"/>
                <w:sz w:val="20"/>
                <w:szCs w:val="20"/>
              </w:rPr>
            </w:pPr>
            <w:r>
              <w:rPr>
                <w:color w:val="000000"/>
              </w:rPr>
              <w:t>P0067106</w:t>
            </w:r>
          </w:p>
        </w:tc>
        <w:tc>
          <w:tcPr>
            <w:tcW w:w="1984" w:type="dxa"/>
            <w:vAlign w:val="center"/>
          </w:tcPr>
          <w:p w14:paraId="7F64C9B7" w14:textId="77777777" w:rsidR="00F2490C" w:rsidRPr="00F2490C" w:rsidRDefault="00F2490C" w:rsidP="000D376D">
            <w:pPr>
              <w:rPr>
                <w:rFonts w:cs="Arial"/>
                <w:color w:val="000000"/>
              </w:rPr>
            </w:pPr>
            <w:r w:rsidRPr="00F2490C">
              <w:rPr>
                <w:rFonts w:cs="Arial"/>
                <w:color w:val="000000"/>
              </w:rPr>
              <w:t xml:space="preserve">Navrtka ležaja HM102 (Tr510x6) </w:t>
            </w:r>
          </w:p>
          <w:p w14:paraId="589B5F2D" w14:textId="77777777" w:rsidR="00F2490C" w:rsidRPr="00F2490C" w:rsidRDefault="00F2490C" w:rsidP="000D376D">
            <w:pPr>
              <w:rPr>
                <w:rFonts w:cs="Arial"/>
              </w:rPr>
            </w:pPr>
            <w:r w:rsidRPr="00F2490C">
              <w:rPr>
                <w:rFonts w:cs="Arial"/>
                <w:color w:val="000000"/>
              </w:rPr>
              <w:t>(za hilznu AHX 3192)</w:t>
            </w:r>
          </w:p>
        </w:tc>
        <w:tc>
          <w:tcPr>
            <w:tcW w:w="2105" w:type="dxa"/>
            <w:tcBorders>
              <w:top w:val="single" w:sz="6" w:space="0" w:color="auto"/>
              <w:left w:val="nil"/>
              <w:bottom w:val="single" w:sz="4" w:space="0" w:color="auto"/>
              <w:right w:val="nil"/>
            </w:tcBorders>
            <w:shd w:val="clear" w:color="auto" w:fill="auto"/>
            <w:vAlign w:val="center"/>
          </w:tcPr>
          <w:p w14:paraId="5B9F1830" w14:textId="77777777" w:rsidR="00F2490C" w:rsidRPr="00F12BD5" w:rsidRDefault="00F2490C" w:rsidP="00877525">
            <w:pPr>
              <w:jc w:val="center"/>
              <w:rPr>
                <w:rFonts w:ascii="Arial Narrow" w:hAnsi="Arial Narrow" w:cs="Arial"/>
                <w:color w:val="FF0000"/>
                <w:sz w:val="18"/>
                <w:szCs w:val="18"/>
                <w:lang w:val="sr-Latn-CS"/>
              </w:rPr>
            </w:pPr>
          </w:p>
        </w:tc>
        <w:tc>
          <w:tcPr>
            <w:tcW w:w="1418" w:type="dxa"/>
            <w:tcBorders>
              <w:top w:val="single" w:sz="6" w:space="0" w:color="auto"/>
            </w:tcBorders>
            <w:vAlign w:val="center"/>
          </w:tcPr>
          <w:p w14:paraId="016FD749" w14:textId="77777777" w:rsidR="00F2490C" w:rsidRPr="00BE1699" w:rsidRDefault="00F2490C" w:rsidP="00877525">
            <w:pPr>
              <w:jc w:val="center"/>
              <w:rPr>
                <w:rFonts w:ascii="Arial Narrow" w:hAnsi="Arial Narrow" w:cs="Arial"/>
                <w:color w:val="FF0000"/>
                <w:sz w:val="18"/>
                <w:szCs w:val="18"/>
                <w:lang w:val="sr-Latn-CS"/>
              </w:rPr>
            </w:pPr>
          </w:p>
        </w:tc>
        <w:tc>
          <w:tcPr>
            <w:tcW w:w="1134" w:type="dxa"/>
            <w:tcBorders>
              <w:top w:val="single" w:sz="6" w:space="0" w:color="auto"/>
            </w:tcBorders>
            <w:vAlign w:val="center"/>
          </w:tcPr>
          <w:p w14:paraId="3AA2C9EF" w14:textId="77777777" w:rsidR="00F2490C" w:rsidRPr="00BE1699" w:rsidRDefault="00F2490C" w:rsidP="00877525">
            <w:pPr>
              <w:jc w:val="center"/>
              <w:rPr>
                <w:rFonts w:ascii="Arial Narrow" w:hAnsi="Arial Narrow" w:cs="Arial"/>
                <w:color w:val="FF0000"/>
                <w:sz w:val="18"/>
                <w:szCs w:val="18"/>
                <w:lang w:val="sr-Latn-CS"/>
              </w:rPr>
            </w:pPr>
          </w:p>
        </w:tc>
        <w:tc>
          <w:tcPr>
            <w:tcW w:w="425" w:type="dxa"/>
            <w:tcBorders>
              <w:top w:val="single" w:sz="6" w:space="0" w:color="auto"/>
            </w:tcBorders>
            <w:vAlign w:val="center"/>
          </w:tcPr>
          <w:p w14:paraId="1229BB6E" w14:textId="77777777" w:rsidR="00F2490C" w:rsidRPr="00A43F53" w:rsidRDefault="00F2490C"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66083596" w14:textId="77777777" w:rsidR="00F2490C" w:rsidRPr="00FF21E5" w:rsidRDefault="00F2490C" w:rsidP="00877525">
            <w:pPr>
              <w:jc w:val="center"/>
              <w:rPr>
                <w:rFonts w:ascii="Arial Narrow" w:hAnsi="Arial Narrow"/>
                <w:b/>
                <w:bCs/>
              </w:rPr>
            </w:pPr>
            <w:r>
              <w:rPr>
                <w:b/>
                <w:bCs/>
                <w:color w:val="000000"/>
              </w:rPr>
              <w:t>2</w:t>
            </w:r>
          </w:p>
        </w:tc>
        <w:tc>
          <w:tcPr>
            <w:tcW w:w="567" w:type="dxa"/>
            <w:vAlign w:val="center"/>
          </w:tcPr>
          <w:p w14:paraId="63FCB865" w14:textId="77777777" w:rsidR="00F2490C" w:rsidRPr="00FF21E5" w:rsidRDefault="00F2490C" w:rsidP="00877525">
            <w:pPr>
              <w:jc w:val="center"/>
              <w:rPr>
                <w:rFonts w:ascii="Arial Narrow" w:hAnsi="Arial Narrow"/>
              </w:rPr>
            </w:pPr>
            <w:r>
              <w:rPr>
                <w:color w:val="000000"/>
              </w:rPr>
              <w:t>063</w:t>
            </w:r>
          </w:p>
        </w:tc>
        <w:tc>
          <w:tcPr>
            <w:tcW w:w="1190" w:type="dxa"/>
            <w:tcBorders>
              <w:top w:val="single" w:sz="6" w:space="0" w:color="auto"/>
            </w:tcBorders>
            <w:vAlign w:val="center"/>
          </w:tcPr>
          <w:p w14:paraId="713AF306" w14:textId="77777777" w:rsidR="00F2490C" w:rsidRPr="00BE1699" w:rsidRDefault="00F2490C" w:rsidP="00877525">
            <w:pPr>
              <w:jc w:val="center"/>
              <w:rPr>
                <w:rFonts w:ascii="Arial Narrow" w:hAnsi="Arial Narrow" w:cs="Arial"/>
                <w:sz w:val="18"/>
                <w:szCs w:val="18"/>
                <w:lang w:val="sr-Latn-CS"/>
              </w:rPr>
            </w:pPr>
          </w:p>
        </w:tc>
        <w:tc>
          <w:tcPr>
            <w:tcW w:w="1304" w:type="dxa"/>
            <w:tcBorders>
              <w:top w:val="single" w:sz="6" w:space="0" w:color="auto"/>
            </w:tcBorders>
            <w:vAlign w:val="center"/>
          </w:tcPr>
          <w:p w14:paraId="7D8A2270" w14:textId="77777777" w:rsidR="00F2490C" w:rsidRPr="00BE1699" w:rsidRDefault="00F2490C" w:rsidP="00877525">
            <w:pPr>
              <w:jc w:val="center"/>
              <w:rPr>
                <w:rFonts w:ascii="Arial Narrow" w:hAnsi="Arial Narrow" w:cs="Arial"/>
                <w:sz w:val="18"/>
                <w:szCs w:val="18"/>
                <w:lang w:val="sr-Latn-CS"/>
              </w:rPr>
            </w:pPr>
          </w:p>
        </w:tc>
        <w:tc>
          <w:tcPr>
            <w:tcW w:w="1531" w:type="dxa"/>
            <w:tcBorders>
              <w:top w:val="single" w:sz="6" w:space="0" w:color="auto"/>
            </w:tcBorders>
            <w:vAlign w:val="center"/>
          </w:tcPr>
          <w:p w14:paraId="37582D3B" w14:textId="77777777" w:rsidR="00F2490C" w:rsidRPr="00BE1699" w:rsidRDefault="00F2490C" w:rsidP="00877525">
            <w:pPr>
              <w:jc w:val="center"/>
              <w:rPr>
                <w:rFonts w:ascii="Arial Narrow" w:hAnsi="Arial Narrow" w:cs="Arial"/>
                <w:sz w:val="18"/>
                <w:szCs w:val="18"/>
                <w:lang w:val="sr-Latn-CS"/>
              </w:rPr>
            </w:pPr>
          </w:p>
        </w:tc>
        <w:tc>
          <w:tcPr>
            <w:tcW w:w="1531" w:type="dxa"/>
            <w:tcBorders>
              <w:top w:val="single" w:sz="6" w:space="0" w:color="auto"/>
            </w:tcBorders>
            <w:vAlign w:val="center"/>
          </w:tcPr>
          <w:p w14:paraId="4CCC04BA" w14:textId="77777777" w:rsidR="00F2490C" w:rsidRPr="00BE1699" w:rsidRDefault="00F2490C" w:rsidP="00877525">
            <w:pPr>
              <w:jc w:val="center"/>
              <w:rPr>
                <w:rFonts w:ascii="Arial Narrow" w:hAnsi="Arial Narrow" w:cs="Arial"/>
                <w:sz w:val="18"/>
                <w:szCs w:val="18"/>
                <w:lang w:val="sr-Latn-CS"/>
              </w:rPr>
            </w:pPr>
          </w:p>
        </w:tc>
      </w:tr>
      <w:tr w:rsidR="00877525" w:rsidRPr="00BE1699" w14:paraId="2923E6C3"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6D7DAFEC"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2</w:t>
            </w:r>
          </w:p>
        </w:tc>
        <w:tc>
          <w:tcPr>
            <w:tcW w:w="1016" w:type="dxa"/>
            <w:vAlign w:val="center"/>
          </w:tcPr>
          <w:p w14:paraId="09D2EFF7" w14:textId="77777777" w:rsidR="00877525" w:rsidRPr="00C85014" w:rsidRDefault="00877525" w:rsidP="00F2490C">
            <w:pPr>
              <w:jc w:val="center"/>
              <w:rPr>
                <w:rFonts w:ascii="Arial Narrow" w:hAnsi="Arial Narrow"/>
                <w:sz w:val="20"/>
                <w:szCs w:val="20"/>
              </w:rPr>
            </w:pPr>
            <w:r>
              <w:rPr>
                <w:color w:val="000000"/>
              </w:rPr>
              <w:t>P0063926</w:t>
            </w:r>
          </w:p>
        </w:tc>
        <w:tc>
          <w:tcPr>
            <w:tcW w:w="1984" w:type="dxa"/>
            <w:vAlign w:val="center"/>
          </w:tcPr>
          <w:p w14:paraId="7C4C9AB0" w14:textId="77777777" w:rsidR="00877525" w:rsidRPr="00B24A03" w:rsidRDefault="00877525" w:rsidP="00F2490C">
            <w:pPr>
              <w:rPr>
                <w:rFonts w:ascii="Arial Narrow" w:hAnsi="Arial Narrow"/>
                <w:sz w:val="20"/>
                <w:szCs w:val="20"/>
              </w:rPr>
            </w:pPr>
            <w:r>
              <w:rPr>
                <w:color w:val="000000"/>
              </w:rPr>
              <w:t>Navrtka HM3088</w:t>
            </w:r>
          </w:p>
        </w:tc>
        <w:tc>
          <w:tcPr>
            <w:tcW w:w="2105" w:type="dxa"/>
            <w:tcBorders>
              <w:top w:val="single" w:sz="4" w:space="0" w:color="auto"/>
              <w:left w:val="nil"/>
              <w:bottom w:val="single" w:sz="4" w:space="0" w:color="auto"/>
              <w:right w:val="nil"/>
            </w:tcBorders>
            <w:shd w:val="clear" w:color="auto" w:fill="auto"/>
            <w:vAlign w:val="center"/>
          </w:tcPr>
          <w:p w14:paraId="21D7487A"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5B043195"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4AEF02FC"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4E525FED"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4936F3E5" w14:textId="77777777" w:rsidR="00877525" w:rsidRPr="00FF21E5" w:rsidRDefault="00877525" w:rsidP="00877525">
            <w:pPr>
              <w:jc w:val="center"/>
              <w:rPr>
                <w:rFonts w:ascii="Arial Narrow" w:hAnsi="Arial Narrow"/>
                <w:b/>
                <w:bCs/>
              </w:rPr>
            </w:pPr>
            <w:r>
              <w:rPr>
                <w:b/>
                <w:bCs/>
                <w:color w:val="000000"/>
              </w:rPr>
              <w:t>3</w:t>
            </w:r>
          </w:p>
        </w:tc>
        <w:tc>
          <w:tcPr>
            <w:tcW w:w="567" w:type="dxa"/>
            <w:vAlign w:val="center"/>
          </w:tcPr>
          <w:p w14:paraId="5C376823"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54A2FFA6"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0C366397"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1D975AFE"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528A9285" w14:textId="77777777" w:rsidR="00877525" w:rsidRPr="00BE1699" w:rsidRDefault="00877525" w:rsidP="00877525">
            <w:pPr>
              <w:jc w:val="center"/>
              <w:rPr>
                <w:rFonts w:ascii="Arial Narrow" w:hAnsi="Arial Narrow" w:cs="Arial"/>
                <w:sz w:val="18"/>
                <w:szCs w:val="18"/>
                <w:lang w:val="sr-Latn-CS"/>
              </w:rPr>
            </w:pPr>
          </w:p>
        </w:tc>
      </w:tr>
      <w:tr w:rsidR="00877525" w:rsidRPr="00BE1699" w14:paraId="45C4D072"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615896A3"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3</w:t>
            </w:r>
          </w:p>
        </w:tc>
        <w:tc>
          <w:tcPr>
            <w:tcW w:w="1016" w:type="dxa"/>
            <w:vAlign w:val="center"/>
          </w:tcPr>
          <w:p w14:paraId="1E97D637" w14:textId="77777777" w:rsidR="00877525" w:rsidRPr="00C85014" w:rsidRDefault="00877525" w:rsidP="00F2490C">
            <w:pPr>
              <w:jc w:val="center"/>
              <w:rPr>
                <w:rFonts w:ascii="Arial Narrow" w:hAnsi="Arial Narrow"/>
                <w:sz w:val="20"/>
                <w:szCs w:val="20"/>
              </w:rPr>
            </w:pPr>
            <w:r>
              <w:rPr>
                <w:color w:val="000000"/>
              </w:rPr>
              <w:t>P0071682</w:t>
            </w:r>
          </w:p>
        </w:tc>
        <w:tc>
          <w:tcPr>
            <w:tcW w:w="1984" w:type="dxa"/>
            <w:vAlign w:val="center"/>
          </w:tcPr>
          <w:p w14:paraId="4201BE24" w14:textId="77777777" w:rsidR="00877525" w:rsidRPr="00B24A03" w:rsidRDefault="00877525" w:rsidP="00F2490C">
            <w:pPr>
              <w:rPr>
                <w:rFonts w:ascii="Arial Narrow" w:hAnsi="Arial Narrow"/>
                <w:sz w:val="20"/>
                <w:szCs w:val="20"/>
              </w:rPr>
            </w:pPr>
            <w:r>
              <w:rPr>
                <w:color w:val="000000"/>
              </w:rPr>
              <w:t>Navrtka HM3144</w:t>
            </w:r>
          </w:p>
        </w:tc>
        <w:tc>
          <w:tcPr>
            <w:tcW w:w="2105" w:type="dxa"/>
            <w:tcBorders>
              <w:top w:val="single" w:sz="4" w:space="0" w:color="auto"/>
              <w:left w:val="nil"/>
              <w:bottom w:val="single" w:sz="4" w:space="0" w:color="auto"/>
              <w:right w:val="nil"/>
            </w:tcBorders>
            <w:shd w:val="clear" w:color="auto" w:fill="auto"/>
            <w:vAlign w:val="center"/>
          </w:tcPr>
          <w:p w14:paraId="57E853D4"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06E4C350"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112578A1"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6591848A"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1A9689FC" w14:textId="77777777" w:rsidR="00877525" w:rsidRPr="00FF21E5" w:rsidRDefault="00877525" w:rsidP="00877525">
            <w:pPr>
              <w:jc w:val="center"/>
              <w:rPr>
                <w:rFonts w:ascii="Arial Narrow" w:hAnsi="Arial Narrow"/>
                <w:b/>
                <w:bCs/>
              </w:rPr>
            </w:pPr>
            <w:r>
              <w:rPr>
                <w:b/>
                <w:bCs/>
                <w:color w:val="000000"/>
              </w:rPr>
              <w:t>8</w:t>
            </w:r>
          </w:p>
        </w:tc>
        <w:tc>
          <w:tcPr>
            <w:tcW w:w="567" w:type="dxa"/>
            <w:vAlign w:val="center"/>
          </w:tcPr>
          <w:p w14:paraId="1C3858F3" w14:textId="77777777" w:rsidR="00877525" w:rsidRPr="00FF21E5" w:rsidRDefault="00877525" w:rsidP="00877525">
            <w:pPr>
              <w:jc w:val="center"/>
              <w:rPr>
                <w:rFonts w:ascii="Arial Narrow" w:hAnsi="Arial Narrow"/>
              </w:rPr>
            </w:pPr>
            <w:r>
              <w:rPr>
                <w:color w:val="000000"/>
              </w:rPr>
              <w:t>006</w:t>
            </w:r>
          </w:p>
        </w:tc>
        <w:tc>
          <w:tcPr>
            <w:tcW w:w="1190" w:type="dxa"/>
            <w:vAlign w:val="center"/>
          </w:tcPr>
          <w:p w14:paraId="38B911EF"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2EF1C562"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0C2E05FD"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5CA87607" w14:textId="77777777" w:rsidR="00877525" w:rsidRPr="00BE1699" w:rsidRDefault="00877525" w:rsidP="00877525">
            <w:pPr>
              <w:jc w:val="center"/>
              <w:rPr>
                <w:rFonts w:ascii="Arial Narrow" w:hAnsi="Arial Narrow" w:cs="Arial"/>
                <w:sz w:val="18"/>
                <w:szCs w:val="18"/>
                <w:lang w:val="sr-Latn-CS"/>
              </w:rPr>
            </w:pPr>
          </w:p>
        </w:tc>
      </w:tr>
      <w:tr w:rsidR="00877525" w:rsidRPr="00BE1699" w14:paraId="5B4637BA"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A7D8074"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4</w:t>
            </w:r>
          </w:p>
        </w:tc>
        <w:tc>
          <w:tcPr>
            <w:tcW w:w="1016" w:type="dxa"/>
            <w:vAlign w:val="center"/>
          </w:tcPr>
          <w:p w14:paraId="2BB5B038" w14:textId="77777777" w:rsidR="00877525" w:rsidRPr="00C85014" w:rsidRDefault="00877525" w:rsidP="00F2490C">
            <w:pPr>
              <w:jc w:val="center"/>
              <w:rPr>
                <w:rFonts w:ascii="Arial Narrow" w:hAnsi="Arial Narrow"/>
                <w:sz w:val="20"/>
                <w:szCs w:val="20"/>
              </w:rPr>
            </w:pPr>
            <w:r>
              <w:rPr>
                <w:color w:val="000000"/>
              </w:rPr>
              <w:t>P0071225</w:t>
            </w:r>
          </w:p>
        </w:tc>
        <w:tc>
          <w:tcPr>
            <w:tcW w:w="1984" w:type="dxa"/>
            <w:vAlign w:val="center"/>
          </w:tcPr>
          <w:p w14:paraId="74361228" w14:textId="77777777" w:rsidR="00834034" w:rsidRDefault="00877525" w:rsidP="00F2490C">
            <w:r>
              <w:rPr>
                <w:color w:val="000000"/>
              </w:rPr>
              <w:t>Navrtka</w:t>
            </w:r>
            <w:r w:rsidR="00834034">
              <w:rPr>
                <w:color w:val="000000"/>
              </w:rPr>
              <w:t xml:space="preserve"> </w:t>
            </w:r>
            <w:r w:rsidRPr="00715F19">
              <w:t>HMLL148T</w:t>
            </w:r>
          </w:p>
          <w:p w14:paraId="5963831D" w14:textId="77777777" w:rsidR="00877525" w:rsidRPr="00B24A03" w:rsidRDefault="00877525" w:rsidP="00F2490C">
            <w:pPr>
              <w:rPr>
                <w:rFonts w:ascii="Arial Narrow" w:hAnsi="Arial Narrow"/>
                <w:sz w:val="20"/>
                <w:szCs w:val="20"/>
              </w:rPr>
            </w:pPr>
            <w:r>
              <w:rPr>
                <w:color w:val="000000"/>
              </w:rPr>
              <w:t>(Tr740x7)</w:t>
            </w:r>
          </w:p>
        </w:tc>
        <w:tc>
          <w:tcPr>
            <w:tcW w:w="2105" w:type="dxa"/>
            <w:tcBorders>
              <w:top w:val="single" w:sz="4" w:space="0" w:color="auto"/>
              <w:left w:val="nil"/>
              <w:bottom w:val="single" w:sz="4" w:space="0" w:color="auto"/>
              <w:right w:val="nil"/>
            </w:tcBorders>
            <w:shd w:val="clear" w:color="auto" w:fill="auto"/>
            <w:vAlign w:val="center"/>
          </w:tcPr>
          <w:p w14:paraId="59A9CFAB"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6290AEAF"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638A4810"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4AFB7B82"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2CBE0112" w14:textId="77777777" w:rsidR="00877525" w:rsidRPr="00FF21E5" w:rsidRDefault="00877525" w:rsidP="00877525">
            <w:pPr>
              <w:jc w:val="center"/>
              <w:rPr>
                <w:rFonts w:ascii="Arial Narrow" w:hAnsi="Arial Narrow"/>
                <w:b/>
                <w:bCs/>
              </w:rPr>
            </w:pPr>
            <w:r>
              <w:rPr>
                <w:b/>
                <w:bCs/>
                <w:color w:val="000000"/>
              </w:rPr>
              <w:t>4</w:t>
            </w:r>
          </w:p>
        </w:tc>
        <w:tc>
          <w:tcPr>
            <w:tcW w:w="567" w:type="dxa"/>
            <w:vAlign w:val="center"/>
          </w:tcPr>
          <w:p w14:paraId="103BD706"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62B4BF98"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4B270FD2"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3496D0D1"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18D5C07D" w14:textId="77777777" w:rsidR="00877525" w:rsidRPr="00BE1699" w:rsidRDefault="00877525" w:rsidP="00877525">
            <w:pPr>
              <w:jc w:val="center"/>
              <w:rPr>
                <w:rFonts w:ascii="Arial Narrow" w:hAnsi="Arial Narrow" w:cs="Arial"/>
                <w:sz w:val="18"/>
                <w:szCs w:val="18"/>
                <w:lang w:val="sr-Latn-CS"/>
              </w:rPr>
            </w:pPr>
          </w:p>
        </w:tc>
      </w:tr>
      <w:tr w:rsidR="00877525" w:rsidRPr="00BE1699" w14:paraId="6B0030F2"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2FD4BCE1"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5</w:t>
            </w:r>
          </w:p>
        </w:tc>
        <w:tc>
          <w:tcPr>
            <w:tcW w:w="1016" w:type="dxa"/>
            <w:vAlign w:val="center"/>
          </w:tcPr>
          <w:p w14:paraId="0F5EC335" w14:textId="77777777" w:rsidR="00877525" w:rsidRPr="00C85014" w:rsidRDefault="00877525" w:rsidP="00F2490C">
            <w:pPr>
              <w:jc w:val="center"/>
              <w:rPr>
                <w:rFonts w:ascii="Arial Narrow" w:hAnsi="Arial Narrow"/>
                <w:sz w:val="20"/>
                <w:szCs w:val="20"/>
              </w:rPr>
            </w:pPr>
            <w:r>
              <w:rPr>
                <w:color w:val="000000"/>
              </w:rPr>
              <w:t>44340669</w:t>
            </w:r>
          </w:p>
        </w:tc>
        <w:tc>
          <w:tcPr>
            <w:tcW w:w="1984" w:type="dxa"/>
            <w:vAlign w:val="center"/>
          </w:tcPr>
          <w:p w14:paraId="417375F6" w14:textId="77777777" w:rsidR="00877525" w:rsidRPr="00B24A03" w:rsidRDefault="00877525" w:rsidP="00F2490C">
            <w:pPr>
              <w:rPr>
                <w:rFonts w:ascii="Arial Narrow" w:hAnsi="Arial Narrow"/>
                <w:sz w:val="20"/>
                <w:szCs w:val="20"/>
              </w:rPr>
            </w:pPr>
            <w:r>
              <w:rPr>
                <w:color w:val="000000"/>
              </w:rPr>
              <w:t>Navrtka KM7</w:t>
            </w:r>
          </w:p>
        </w:tc>
        <w:tc>
          <w:tcPr>
            <w:tcW w:w="2105" w:type="dxa"/>
            <w:tcBorders>
              <w:top w:val="single" w:sz="4" w:space="0" w:color="auto"/>
              <w:left w:val="nil"/>
              <w:bottom w:val="single" w:sz="4" w:space="0" w:color="auto"/>
              <w:right w:val="nil"/>
            </w:tcBorders>
            <w:shd w:val="clear" w:color="auto" w:fill="auto"/>
            <w:vAlign w:val="center"/>
          </w:tcPr>
          <w:p w14:paraId="05813091"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4830E81E"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17459EA4"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64E3C7F4"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117AB555" w14:textId="77777777" w:rsidR="00877525" w:rsidRPr="00FF21E5" w:rsidRDefault="00877525" w:rsidP="00877525">
            <w:pPr>
              <w:jc w:val="center"/>
              <w:rPr>
                <w:rFonts w:ascii="Arial Narrow" w:hAnsi="Arial Narrow"/>
                <w:b/>
                <w:bCs/>
              </w:rPr>
            </w:pPr>
            <w:r>
              <w:rPr>
                <w:b/>
                <w:bCs/>
                <w:color w:val="000000"/>
              </w:rPr>
              <w:t>15</w:t>
            </w:r>
          </w:p>
        </w:tc>
        <w:tc>
          <w:tcPr>
            <w:tcW w:w="567" w:type="dxa"/>
            <w:vAlign w:val="center"/>
          </w:tcPr>
          <w:p w14:paraId="2B8B419E" w14:textId="77777777" w:rsidR="00877525" w:rsidRPr="00FF21E5" w:rsidRDefault="00877525" w:rsidP="00877525">
            <w:pPr>
              <w:jc w:val="center"/>
              <w:rPr>
                <w:rFonts w:ascii="Arial Narrow" w:hAnsi="Arial Narrow"/>
              </w:rPr>
            </w:pPr>
            <w:r>
              <w:rPr>
                <w:color w:val="000000"/>
              </w:rPr>
              <w:t>006</w:t>
            </w:r>
          </w:p>
        </w:tc>
        <w:tc>
          <w:tcPr>
            <w:tcW w:w="1190" w:type="dxa"/>
            <w:vAlign w:val="center"/>
          </w:tcPr>
          <w:p w14:paraId="186105AB"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5D233E98"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2C254661"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2D09C610" w14:textId="77777777" w:rsidR="00877525" w:rsidRPr="00BE1699" w:rsidRDefault="00877525" w:rsidP="00877525">
            <w:pPr>
              <w:jc w:val="center"/>
              <w:rPr>
                <w:rFonts w:ascii="Arial Narrow" w:hAnsi="Arial Narrow" w:cs="Arial"/>
                <w:sz w:val="18"/>
                <w:szCs w:val="18"/>
                <w:lang w:val="sr-Latn-CS"/>
              </w:rPr>
            </w:pPr>
          </w:p>
        </w:tc>
      </w:tr>
      <w:tr w:rsidR="00877525" w:rsidRPr="00BE1699" w14:paraId="7CC8A397"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162ABA7"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6</w:t>
            </w:r>
          </w:p>
        </w:tc>
        <w:tc>
          <w:tcPr>
            <w:tcW w:w="1016" w:type="dxa"/>
            <w:vAlign w:val="center"/>
          </w:tcPr>
          <w:p w14:paraId="415FE356" w14:textId="77777777" w:rsidR="00877525" w:rsidRPr="00C85014" w:rsidRDefault="00877525" w:rsidP="00F2490C">
            <w:pPr>
              <w:jc w:val="center"/>
              <w:rPr>
                <w:rFonts w:ascii="Arial Narrow" w:hAnsi="Arial Narrow"/>
                <w:sz w:val="20"/>
                <w:szCs w:val="20"/>
              </w:rPr>
            </w:pPr>
            <w:r>
              <w:rPr>
                <w:color w:val="000000"/>
              </w:rPr>
              <w:t>44340651</w:t>
            </w:r>
          </w:p>
        </w:tc>
        <w:tc>
          <w:tcPr>
            <w:tcW w:w="1984" w:type="dxa"/>
            <w:vAlign w:val="center"/>
          </w:tcPr>
          <w:p w14:paraId="16A12087" w14:textId="77777777" w:rsidR="00877525" w:rsidRPr="00B24A03" w:rsidRDefault="00877525" w:rsidP="00F2490C">
            <w:pPr>
              <w:rPr>
                <w:rFonts w:ascii="Arial Narrow" w:hAnsi="Arial Narrow"/>
                <w:sz w:val="20"/>
                <w:szCs w:val="20"/>
              </w:rPr>
            </w:pPr>
            <w:r>
              <w:rPr>
                <w:color w:val="000000"/>
              </w:rPr>
              <w:t>Navrtka KM10</w:t>
            </w:r>
          </w:p>
        </w:tc>
        <w:tc>
          <w:tcPr>
            <w:tcW w:w="2105" w:type="dxa"/>
            <w:tcBorders>
              <w:top w:val="single" w:sz="4" w:space="0" w:color="auto"/>
              <w:left w:val="nil"/>
              <w:bottom w:val="single" w:sz="4" w:space="0" w:color="auto"/>
              <w:right w:val="nil"/>
            </w:tcBorders>
            <w:shd w:val="clear" w:color="auto" w:fill="auto"/>
            <w:vAlign w:val="center"/>
          </w:tcPr>
          <w:p w14:paraId="3E69A885"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7672C91C"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2C9A2C5C"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31A4A28F"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13FD1953" w14:textId="77777777" w:rsidR="00877525" w:rsidRPr="00FF21E5" w:rsidRDefault="00877525" w:rsidP="00877525">
            <w:pPr>
              <w:jc w:val="center"/>
              <w:rPr>
                <w:rFonts w:ascii="Arial Narrow" w:hAnsi="Arial Narrow"/>
                <w:b/>
                <w:bCs/>
              </w:rPr>
            </w:pPr>
            <w:r>
              <w:rPr>
                <w:b/>
                <w:bCs/>
                <w:color w:val="000000"/>
              </w:rPr>
              <w:t>10</w:t>
            </w:r>
          </w:p>
        </w:tc>
        <w:tc>
          <w:tcPr>
            <w:tcW w:w="567" w:type="dxa"/>
            <w:vAlign w:val="center"/>
          </w:tcPr>
          <w:p w14:paraId="6FC142AA" w14:textId="77777777" w:rsidR="00877525" w:rsidRPr="00FF21E5" w:rsidRDefault="00877525" w:rsidP="00877525">
            <w:pPr>
              <w:jc w:val="center"/>
              <w:rPr>
                <w:rFonts w:ascii="Arial Narrow" w:hAnsi="Arial Narrow"/>
              </w:rPr>
            </w:pPr>
            <w:r>
              <w:rPr>
                <w:color w:val="000000"/>
              </w:rPr>
              <w:t>006</w:t>
            </w:r>
          </w:p>
        </w:tc>
        <w:tc>
          <w:tcPr>
            <w:tcW w:w="1190" w:type="dxa"/>
            <w:vAlign w:val="center"/>
          </w:tcPr>
          <w:p w14:paraId="642778D4"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59534DA2"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6BD619EA"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0FAD0C97" w14:textId="77777777" w:rsidR="00877525" w:rsidRPr="00BE1699" w:rsidRDefault="00877525" w:rsidP="00877525">
            <w:pPr>
              <w:jc w:val="center"/>
              <w:rPr>
                <w:rFonts w:ascii="Arial Narrow" w:hAnsi="Arial Narrow" w:cs="Arial"/>
                <w:sz w:val="18"/>
                <w:szCs w:val="18"/>
                <w:lang w:val="sr-Latn-CS"/>
              </w:rPr>
            </w:pPr>
          </w:p>
        </w:tc>
      </w:tr>
      <w:tr w:rsidR="00877525" w:rsidRPr="00BE1699" w14:paraId="449A57C6"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3838D489"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7</w:t>
            </w:r>
          </w:p>
        </w:tc>
        <w:tc>
          <w:tcPr>
            <w:tcW w:w="1016" w:type="dxa"/>
            <w:vAlign w:val="center"/>
          </w:tcPr>
          <w:p w14:paraId="773E6F32" w14:textId="77777777" w:rsidR="00877525" w:rsidRPr="00C85014" w:rsidRDefault="00877525" w:rsidP="00F2490C">
            <w:pPr>
              <w:jc w:val="center"/>
              <w:rPr>
                <w:rFonts w:ascii="Arial Narrow" w:hAnsi="Arial Narrow"/>
                <w:sz w:val="20"/>
                <w:szCs w:val="20"/>
              </w:rPr>
            </w:pPr>
            <w:r>
              <w:rPr>
                <w:color w:val="000000"/>
              </w:rPr>
              <w:t>18610188</w:t>
            </w:r>
          </w:p>
        </w:tc>
        <w:tc>
          <w:tcPr>
            <w:tcW w:w="1984" w:type="dxa"/>
            <w:vAlign w:val="center"/>
          </w:tcPr>
          <w:p w14:paraId="313CD2CB" w14:textId="77777777" w:rsidR="00877525" w:rsidRPr="00B24A03" w:rsidRDefault="00877525" w:rsidP="00F2490C">
            <w:pPr>
              <w:rPr>
                <w:rFonts w:ascii="Arial Narrow" w:hAnsi="Arial Narrow"/>
                <w:sz w:val="20"/>
                <w:szCs w:val="20"/>
              </w:rPr>
            </w:pPr>
            <w:r>
              <w:rPr>
                <w:color w:val="000000"/>
              </w:rPr>
              <w:t>Navrtka KM18</w:t>
            </w:r>
          </w:p>
        </w:tc>
        <w:tc>
          <w:tcPr>
            <w:tcW w:w="2105" w:type="dxa"/>
            <w:tcBorders>
              <w:top w:val="single" w:sz="4" w:space="0" w:color="auto"/>
              <w:left w:val="nil"/>
              <w:bottom w:val="single" w:sz="4" w:space="0" w:color="auto"/>
              <w:right w:val="nil"/>
            </w:tcBorders>
            <w:shd w:val="clear" w:color="auto" w:fill="auto"/>
            <w:vAlign w:val="center"/>
          </w:tcPr>
          <w:p w14:paraId="056F7284"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1F88F158"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639F8A11"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7A80AADA"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352776FD" w14:textId="77777777" w:rsidR="00877525" w:rsidRPr="00FF21E5" w:rsidRDefault="00877525" w:rsidP="00877525">
            <w:pPr>
              <w:jc w:val="center"/>
              <w:rPr>
                <w:rFonts w:ascii="Arial Narrow" w:hAnsi="Arial Narrow"/>
                <w:b/>
                <w:bCs/>
              </w:rPr>
            </w:pPr>
            <w:r>
              <w:rPr>
                <w:b/>
                <w:bCs/>
                <w:color w:val="000000"/>
              </w:rPr>
              <w:t>5</w:t>
            </w:r>
          </w:p>
        </w:tc>
        <w:tc>
          <w:tcPr>
            <w:tcW w:w="567" w:type="dxa"/>
            <w:vAlign w:val="center"/>
          </w:tcPr>
          <w:p w14:paraId="460CA33F"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6DDF91D5"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34EA9270"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2600A87B"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024C4FB4" w14:textId="77777777" w:rsidR="00877525" w:rsidRPr="00BE1699" w:rsidRDefault="00877525" w:rsidP="00877525">
            <w:pPr>
              <w:jc w:val="center"/>
              <w:rPr>
                <w:rFonts w:ascii="Arial Narrow" w:hAnsi="Arial Narrow" w:cs="Arial"/>
                <w:sz w:val="18"/>
                <w:szCs w:val="18"/>
                <w:lang w:val="sr-Latn-CS"/>
              </w:rPr>
            </w:pPr>
          </w:p>
        </w:tc>
      </w:tr>
      <w:tr w:rsidR="00877525" w:rsidRPr="00BE1699" w14:paraId="17CA5F94"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026274A"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8</w:t>
            </w:r>
          </w:p>
        </w:tc>
        <w:tc>
          <w:tcPr>
            <w:tcW w:w="1016" w:type="dxa"/>
            <w:vAlign w:val="center"/>
          </w:tcPr>
          <w:p w14:paraId="02BE22FE" w14:textId="77777777" w:rsidR="00877525" w:rsidRPr="00C85014" w:rsidRDefault="00877525" w:rsidP="00F2490C">
            <w:pPr>
              <w:jc w:val="center"/>
              <w:rPr>
                <w:rFonts w:ascii="Arial Narrow" w:hAnsi="Arial Narrow"/>
                <w:sz w:val="20"/>
                <w:szCs w:val="20"/>
              </w:rPr>
            </w:pPr>
            <w:r>
              <w:rPr>
                <w:color w:val="000000"/>
              </w:rPr>
              <w:t>18610188</w:t>
            </w:r>
          </w:p>
        </w:tc>
        <w:tc>
          <w:tcPr>
            <w:tcW w:w="1984" w:type="dxa"/>
            <w:vAlign w:val="center"/>
          </w:tcPr>
          <w:p w14:paraId="53512D55" w14:textId="77777777" w:rsidR="00877525" w:rsidRPr="00B24A03" w:rsidRDefault="00877525" w:rsidP="00F2490C">
            <w:pPr>
              <w:rPr>
                <w:rFonts w:ascii="Arial Narrow" w:hAnsi="Arial Narrow"/>
                <w:sz w:val="20"/>
                <w:szCs w:val="20"/>
              </w:rPr>
            </w:pPr>
            <w:r>
              <w:rPr>
                <w:color w:val="000000"/>
              </w:rPr>
              <w:t>Navrtka KM18</w:t>
            </w:r>
          </w:p>
        </w:tc>
        <w:tc>
          <w:tcPr>
            <w:tcW w:w="2105" w:type="dxa"/>
            <w:tcBorders>
              <w:top w:val="single" w:sz="4" w:space="0" w:color="auto"/>
              <w:left w:val="nil"/>
              <w:bottom w:val="single" w:sz="4" w:space="0" w:color="auto"/>
              <w:right w:val="nil"/>
            </w:tcBorders>
            <w:shd w:val="clear" w:color="auto" w:fill="auto"/>
            <w:vAlign w:val="center"/>
          </w:tcPr>
          <w:p w14:paraId="6C450586"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2EF1C8E3"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0CB472D3"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01A5D1A3"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51680A8B" w14:textId="77777777" w:rsidR="00877525" w:rsidRPr="00FF21E5" w:rsidRDefault="00877525" w:rsidP="00877525">
            <w:pPr>
              <w:jc w:val="center"/>
              <w:rPr>
                <w:rFonts w:ascii="Arial Narrow" w:hAnsi="Arial Narrow"/>
                <w:b/>
                <w:bCs/>
              </w:rPr>
            </w:pPr>
            <w:r>
              <w:rPr>
                <w:b/>
                <w:bCs/>
                <w:color w:val="000000"/>
              </w:rPr>
              <w:t>30</w:t>
            </w:r>
          </w:p>
        </w:tc>
        <w:tc>
          <w:tcPr>
            <w:tcW w:w="567" w:type="dxa"/>
            <w:vAlign w:val="center"/>
          </w:tcPr>
          <w:p w14:paraId="1F695668" w14:textId="77777777" w:rsidR="00877525" w:rsidRPr="00FF21E5" w:rsidRDefault="00877525" w:rsidP="00877525">
            <w:pPr>
              <w:jc w:val="center"/>
              <w:rPr>
                <w:rFonts w:ascii="Arial Narrow" w:hAnsi="Arial Narrow"/>
              </w:rPr>
            </w:pPr>
            <w:r>
              <w:rPr>
                <w:color w:val="000000"/>
              </w:rPr>
              <w:t>079</w:t>
            </w:r>
          </w:p>
        </w:tc>
        <w:tc>
          <w:tcPr>
            <w:tcW w:w="1190" w:type="dxa"/>
            <w:vAlign w:val="center"/>
          </w:tcPr>
          <w:p w14:paraId="2724A5E8"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43FD6BC1"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6C1BA6F9" w14:textId="77777777" w:rsidR="00877525" w:rsidRPr="00BE1699" w:rsidRDefault="006033BC" w:rsidP="00877525">
            <w:pPr>
              <w:jc w:val="center"/>
              <w:rPr>
                <w:rFonts w:ascii="Arial Narrow" w:hAnsi="Arial Narrow" w:cs="Arial"/>
                <w:sz w:val="18"/>
                <w:szCs w:val="18"/>
                <w:lang w:val="sr-Latn-CS"/>
              </w:rPr>
            </w:pPr>
            <w:r>
              <w:rPr>
                <w:rFonts w:ascii="Arial Narrow" w:hAnsi="Arial Narrow" w:cs="Arial"/>
                <w:sz w:val="18"/>
                <w:szCs w:val="18"/>
                <w:lang w:val="sr-Latn-CS"/>
              </w:rPr>
              <w:t>O</w:t>
            </w:r>
          </w:p>
        </w:tc>
        <w:tc>
          <w:tcPr>
            <w:tcW w:w="1531" w:type="dxa"/>
            <w:vAlign w:val="center"/>
          </w:tcPr>
          <w:p w14:paraId="7BE192D1" w14:textId="77777777" w:rsidR="00877525" w:rsidRPr="00BE1699" w:rsidRDefault="00877525" w:rsidP="00877525">
            <w:pPr>
              <w:jc w:val="center"/>
              <w:rPr>
                <w:rFonts w:ascii="Arial Narrow" w:hAnsi="Arial Narrow" w:cs="Arial"/>
                <w:sz w:val="18"/>
                <w:szCs w:val="18"/>
                <w:lang w:val="sr-Latn-CS"/>
              </w:rPr>
            </w:pPr>
          </w:p>
        </w:tc>
      </w:tr>
      <w:tr w:rsidR="00877525" w:rsidRPr="00BE1699" w14:paraId="6C4C3B8C"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9C169C9"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9</w:t>
            </w:r>
          </w:p>
        </w:tc>
        <w:tc>
          <w:tcPr>
            <w:tcW w:w="1016" w:type="dxa"/>
            <w:vAlign w:val="center"/>
          </w:tcPr>
          <w:p w14:paraId="1C0426A1" w14:textId="77777777" w:rsidR="00877525" w:rsidRPr="00C85014" w:rsidRDefault="00877525" w:rsidP="00F2490C">
            <w:pPr>
              <w:jc w:val="center"/>
              <w:rPr>
                <w:rFonts w:ascii="Arial Narrow" w:hAnsi="Arial Narrow"/>
                <w:sz w:val="20"/>
                <w:szCs w:val="20"/>
              </w:rPr>
            </w:pPr>
            <w:r>
              <w:rPr>
                <w:color w:val="000000"/>
              </w:rPr>
              <w:t>18610220</w:t>
            </w:r>
          </w:p>
        </w:tc>
        <w:tc>
          <w:tcPr>
            <w:tcW w:w="1984" w:type="dxa"/>
            <w:vAlign w:val="center"/>
          </w:tcPr>
          <w:p w14:paraId="664AA376" w14:textId="77777777" w:rsidR="00877525" w:rsidRPr="00B24A03" w:rsidRDefault="00877525" w:rsidP="00F2490C">
            <w:pPr>
              <w:rPr>
                <w:rFonts w:ascii="Arial Narrow" w:hAnsi="Arial Narrow"/>
                <w:sz w:val="20"/>
                <w:szCs w:val="20"/>
              </w:rPr>
            </w:pPr>
            <w:r>
              <w:rPr>
                <w:color w:val="000000"/>
              </w:rPr>
              <w:t>Navrtka KM22</w:t>
            </w:r>
          </w:p>
        </w:tc>
        <w:tc>
          <w:tcPr>
            <w:tcW w:w="2105" w:type="dxa"/>
            <w:tcBorders>
              <w:top w:val="single" w:sz="4" w:space="0" w:color="auto"/>
              <w:left w:val="nil"/>
              <w:bottom w:val="single" w:sz="4" w:space="0" w:color="auto"/>
              <w:right w:val="nil"/>
            </w:tcBorders>
            <w:shd w:val="clear" w:color="auto" w:fill="auto"/>
            <w:vAlign w:val="center"/>
          </w:tcPr>
          <w:p w14:paraId="586DCFD1"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07CA58A0"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78B6A17A"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115DBDBC"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544484E0" w14:textId="77777777" w:rsidR="00877525" w:rsidRPr="00FF21E5" w:rsidRDefault="00877525" w:rsidP="00877525">
            <w:pPr>
              <w:jc w:val="center"/>
              <w:rPr>
                <w:rFonts w:ascii="Arial Narrow" w:hAnsi="Arial Narrow"/>
                <w:b/>
                <w:bCs/>
              </w:rPr>
            </w:pPr>
            <w:r>
              <w:rPr>
                <w:b/>
                <w:bCs/>
                <w:color w:val="000000"/>
              </w:rPr>
              <w:t>2</w:t>
            </w:r>
          </w:p>
        </w:tc>
        <w:tc>
          <w:tcPr>
            <w:tcW w:w="567" w:type="dxa"/>
            <w:vAlign w:val="center"/>
          </w:tcPr>
          <w:p w14:paraId="63AA6C53" w14:textId="77777777" w:rsidR="00877525" w:rsidRPr="00FF21E5" w:rsidRDefault="00877525" w:rsidP="00877525">
            <w:pPr>
              <w:jc w:val="center"/>
              <w:rPr>
                <w:rFonts w:ascii="Arial Narrow" w:hAnsi="Arial Narrow"/>
              </w:rPr>
            </w:pPr>
            <w:r>
              <w:rPr>
                <w:color w:val="000000"/>
              </w:rPr>
              <w:t>097</w:t>
            </w:r>
          </w:p>
        </w:tc>
        <w:tc>
          <w:tcPr>
            <w:tcW w:w="1190" w:type="dxa"/>
            <w:vAlign w:val="center"/>
          </w:tcPr>
          <w:p w14:paraId="1C0A9C06"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5E104CEC"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3263E329"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3D0E652D" w14:textId="77777777" w:rsidR="00877525" w:rsidRPr="00BE1699" w:rsidRDefault="00877525" w:rsidP="00877525">
            <w:pPr>
              <w:jc w:val="center"/>
              <w:rPr>
                <w:rFonts w:ascii="Arial Narrow" w:hAnsi="Arial Narrow" w:cs="Arial"/>
                <w:sz w:val="18"/>
                <w:szCs w:val="18"/>
                <w:lang w:val="sr-Latn-CS"/>
              </w:rPr>
            </w:pPr>
          </w:p>
        </w:tc>
      </w:tr>
      <w:tr w:rsidR="00877525" w:rsidRPr="00BE1699" w14:paraId="0E21E9D1"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3955FA6"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10</w:t>
            </w:r>
          </w:p>
        </w:tc>
        <w:tc>
          <w:tcPr>
            <w:tcW w:w="1016" w:type="dxa"/>
            <w:vAlign w:val="center"/>
          </w:tcPr>
          <w:p w14:paraId="54832B76" w14:textId="77777777" w:rsidR="00877525" w:rsidRPr="00C85014" w:rsidRDefault="00877525" w:rsidP="00F2490C">
            <w:pPr>
              <w:jc w:val="center"/>
              <w:rPr>
                <w:rFonts w:ascii="Arial Narrow" w:hAnsi="Arial Narrow"/>
                <w:sz w:val="20"/>
                <w:szCs w:val="20"/>
              </w:rPr>
            </w:pPr>
            <w:r>
              <w:rPr>
                <w:color w:val="000000"/>
              </w:rPr>
              <w:t>18610253</w:t>
            </w:r>
          </w:p>
        </w:tc>
        <w:tc>
          <w:tcPr>
            <w:tcW w:w="1984" w:type="dxa"/>
            <w:vAlign w:val="center"/>
          </w:tcPr>
          <w:p w14:paraId="472724A2" w14:textId="77777777" w:rsidR="00877525" w:rsidRPr="00B24A03" w:rsidRDefault="00877525" w:rsidP="00F2490C">
            <w:pPr>
              <w:rPr>
                <w:rFonts w:ascii="Arial Narrow" w:hAnsi="Arial Narrow"/>
                <w:sz w:val="20"/>
                <w:szCs w:val="20"/>
              </w:rPr>
            </w:pPr>
            <w:r>
              <w:rPr>
                <w:color w:val="000000"/>
              </w:rPr>
              <w:t>Navrtka KM25</w:t>
            </w:r>
          </w:p>
        </w:tc>
        <w:tc>
          <w:tcPr>
            <w:tcW w:w="2105" w:type="dxa"/>
            <w:tcBorders>
              <w:top w:val="single" w:sz="4" w:space="0" w:color="auto"/>
              <w:left w:val="nil"/>
              <w:bottom w:val="single" w:sz="4" w:space="0" w:color="auto"/>
              <w:right w:val="nil"/>
            </w:tcBorders>
            <w:shd w:val="clear" w:color="auto" w:fill="auto"/>
            <w:vAlign w:val="center"/>
          </w:tcPr>
          <w:p w14:paraId="43B541BA"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1BA76579"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7FEC91D1"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31A30E57"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5769EC8E" w14:textId="77777777" w:rsidR="00877525" w:rsidRPr="00FF21E5" w:rsidRDefault="00877525" w:rsidP="00877525">
            <w:pPr>
              <w:jc w:val="center"/>
              <w:rPr>
                <w:rFonts w:ascii="Arial Narrow" w:hAnsi="Arial Narrow"/>
                <w:b/>
                <w:bCs/>
              </w:rPr>
            </w:pPr>
            <w:r>
              <w:rPr>
                <w:b/>
                <w:bCs/>
                <w:color w:val="000000"/>
              </w:rPr>
              <w:t>20</w:t>
            </w:r>
          </w:p>
        </w:tc>
        <w:tc>
          <w:tcPr>
            <w:tcW w:w="567" w:type="dxa"/>
            <w:vAlign w:val="center"/>
          </w:tcPr>
          <w:p w14:paraId="15A4F255"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73F16C2F"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0FD047F4"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44651F4D"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766EA7A2" w14:textId="77777777" w:rsidR="00877525" w:rsidRPr="00BE1699" w:rsidRDefault="00877525" w:rsidP="00877525">
            <w:pPr>
              <w:jc w:val="center"/>
              <w:rPr>
                <w:rFonts w:ascii="Arial Narrow" w:hAnsi="Arial Narrow" w:cs="Arial"/>
                <w:sz w:val="18"/>
                <w:szCs w:val="18"/>
                <w:lang w:val="sr-Latn-CS"/>
              </w:rPr>
            </w:pPr>
          </w:p>
        </w:tc>
      </w:tr>
      <w:tr w:rsidR="00877525" w:rsidRPr="00BE1699" w14:paraId="4BAEE73F"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613A30F"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11</w:t>
            </w:r>
          </w:p>
        </w:tc>
        <w:tc>
          <w:tcPr>
            <w:tcW w:w="1016" w:type="dxa"/>
            <w:vAlign w:val="center"/>
          </w:tcPr>
          <w:p w14:paraId="7A634FC3" w14:textId="77777777" w:rsidR="00877525" w:rsidRPr="00C85014" w:rsidRDefault="00877525" w:rsidP="00F2490C">
            <w:pPr>
              <w:jc w:val="center"/>
              <w:rPr>
                <w:rFonts w:ascii="Arial Narrow" w:hAnsi="Arial Narrow"/>
                <w:sz w:val="20"/>
                <w:szCs w:val="20"/>
              </w:rPr>
            </w:pPr>
            <w:r>
              <w:rPr>
                <w:color w:val="000000"/>
              </w:rPr>
              <w:t>P0071235</w:t>
            </w:r>
          </w:p>
        </w:tc>
        <w:tc>
          <w:tcPr>
            <w:tcW w:w="1984" w:type="dxa"/>
            <w:vAlign w:val="bottom"/>
          </w:tcPr>
          <w:p w14:paraId="4EF7D976" w14:textId="77777777" w:rsidR="00877525" w:rsidRPr="00B24A03" w:rsidRDefault="00877525" w:rsidP="00877525">
            <w:pPr>
              <w:rPr>
                <w:rFonts w:ascii="Arial Narrow" w:hAnsi="Arial Narrow"/>
                <w:sz w:val="20"/>
                <w:szCs w:val="20"/>
              </w:rPr>
            </w:pPr>
            <w:r w:rsidRPr="00B6608E">
              <w:rPr>
                <w:color w:val="000000"/>
                <w:spacing w:val="-6"/>
              </w:rPr>
              <w:t>Navrtka sa osiguračem</w:t>
            </w:r>
            <w:r>
              <w:rPr>
                <w:color w:val="000000"/>
              </w:rPr>
              <w:t xml:space="preserve"> HM3184+MS3184-80</w:t>
            </w:r>
          </w:p>
        </w:tc>
        <w:tc>
          <w:tcPr>
            <w:tcW w:w="2105" w:type="dxa"/>
            <w:tcBorders>
              <w:top w:val="single" w:sz="4" w:space="0" w:color="auto"/>
              <w:left w:val="nil"/>
              <w:bottom w:val="single" w:sz="4" w:space="0" w:color="auto"/>
              <w:right w:val="nil"/>
            </w:tcBorders>
            <w:shd w:val="clear" w:color="auto" w:fill="auto"/>
            <w:vAlign w:val="center"/>
          </w:tcPr>
          <w:p w14:paraId="155E53D2"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5EC24B7F"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5ED7276B"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7F101D5E"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284395C3" w14:textId="77777777" w:rsidR="00877525" w:rsidRPr="00FF21E5" w:rsidRDefault="00877525" w:rsidP="00877525">
            <w:pPr>
              <w:jc w:val="center"/>
              <w:rPr>
                <w:rFonts w:ascii="Arial Narrow" w:hAnsi="Arial Narrow"/>
                <w:b/>
                <w:bCs/>
              </w:rPr>
            </w:pPr>
            <w:r>
              <w:rPr>
                <w:b/>
                <w:bCs/>
                <w:color w:val="000000"/>
              </w:rPr>
              <w:t>1</w:t>
            </w:r>
          </w:p>
        </w:tc>
        <w:tc>
          <w:tcPr>
            <w:tcW w:w="567" w:type="dxa"/>
            <w:vAlign w:val="center"/>
          </w:tcPr>
          <w:p w14:paraId="43D521FF"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62860A67"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4B49F84B"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6FC73E25"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49A7F6AB" w14:textId="77777777" w:rsidR="00877525" w:rsidRPr="00BE1699" w:rsidRDefault="00877525" w:rsidP="00877525">
            <w:pPr>
              <w:jc w:val="center"/>
              <w:rPr>
                <w:rFonts w:ascii="Arial Narrow" w:hAnsi="Arial Narrow" w:cs="Arial"/>
                <w:sz w:val="18"/>
                <w:szCs w:val="18"/>
                <w:lang w:val="sr-Latn-CS"/>
              </w:rPr>
            </w:pPr>
          </w:p>
        </w:tc>
      </w:tr>
      <w:tr w:rsidR="00877525" w:rsidRPr="00BE1699" w14:paraId="6FF0B032"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0FEA2FA9"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12</w:t>
            </w:r>
          </w:p>
        </w:tc>
        <w:tc>
          <w:tcPr>
            <w:tcW w:w="1016" w:type="dxa"/>
            <w:vAlign w:val="center"/>
          </w:tcPr>
          <w:p w14:paraId="26331CB8" w14:textId="77777777" w:rsidR="00877525" w:rsidRPr="00C85014" w:rsidRDefault="00877525" w:rsidP="00F2490C">
            <w:pPr>
              <w:jc w:val="center"/>
              <w:rPr>
                <w:rFonts w:ascii="Arial Narrow" w:hAnsi="Arial Narrow"/>
                <w:sz w:val="20"/>
                <w:szCs w:val="20"/>
              </w:rPr>
            </w:pPr>
            <w:r>
              <w:rPr>
                <w:color w:val="000000"/>
              </w:rPr>
              <w:t>P0067104</w:t>
            </w:r>
          </w:p>
        </w:tc>
        <w:tc>
          <w:tcPr>
            <w:tcW w:w="1984" w:type="dxa"/>
            <w:vAlign w:val="bottom"/>
          </w:tcPr>
          <w:p w14:paraId="11E18CC6" w14:textId="77777777" w:rsidR="00877525" w:rsidRPr="00B24A03" w:rsidRDefault="00877525" w:rsidP="00877525">
            <w:pPr>
              <w:rPr>
                <w:rFonts w:ascii="Arial Narrow" w:hAnsi="Arial Narrow"/>
                <w:sz w:val="20"/>
                <w:szCs w:val="20"/>
              </w:rPr>
            </w:pPr>
            <w:r>
              <w:rPr>
                <w:color w:val="000000"/>
              </w:rPr>
              <w:t>Osigurač za hilznu MS3088</w:t>
            </w:r>
          </w:p>
        </w:tc>
        <w:tc>
          <w:tcPr>
            <w:tcW w:w="2105" w:type="dxa"/>
            <w:tcBorders>
              <w:top w:val="single" w:sz="4" w:space="0" w:color="auto"/>
              <w:left w:val="nil"/>
              <w:bottom w:val="single" w:sz="4" w:space="0" w:color="auto"/>
              <w:right w:val="nil"/>
            </w:tcBorders>
            <w:shd w:val="clear" w:color="auto" w:fill="auto"/>
            <w:vAlign w:val="center"/>
          </w:tcPr>
          <w:p w14:paraId="14E237D0"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4583DCA9"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6EB51EC7"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356A9AE6"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55C544E4" w14:textId="77777777" w:rsidR="00877525" w:rsidRPr="00FF21E5" w:rsidRDefault="00877525" w:rsidP="00877525">
            <w:pPr>
              <w:jc w:val="center"/>
              <w:rPr>
                <w:rFonts w:ascii="Arial Narrow" w:hAnsi="Arial Narrow"/>
                <w:b/>
                <w:bCs/>
              </w:rPr>
            </w:pPr>
            <w:r>
              <w:rPr>
                <w:b/>
                <w:bCs/>
                <w:color w:val="000000"/>
              </w:rPr>
              <w:t>2</w:t>
            </w:r>
          </w:p>
        </w:tc>
        <w:tc>
          <w:tcPr>
            <w:tcW w:w="567" w:type="dxa"/>
            <w:vAlign w:val="center"/>
          </w:tcPr>
          <w:p w14:paraId="0BF0C8C8"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2F534DFD"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29E3B8A1"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202ECA89"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3E1CBFA3" w14:textId="77777777" w:rsidR="00877525" w:rsidRPr="00BE1699" w:rsidRDefault="00877525" w:rsidP="00877525">
            <w:pPr>
              <w:jc w:val="center"/>
              <w:rPr>
                <w:rFonts w:ascii="Arial Narrow" w:hAnsi="Arial Narrow" w:cs="Arial"/>
                <w:sz w:val="18"/>
                <w:szCs w:val="18"/>
                <w:lang w:val="sr-Latn-CS"/>
              </w:rPr>
            </w:pPr>
          </w:p>
        </w:tc>
      </w:tr>
      <w:tr w:rsidR="00B6608E" w:rsidRPr="00BE1699" w14:paraId="390F492B" w14:textId="77777777" w:rsidTr="00852828">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7FA46226" w14:textId="77777777" w:rsidR="00B6608E" w:rsidRPr="00364A3C" w:rsidRDefault="00B6608E" w:rsidP="00852828">
            <w:pPr>
              <w:jc w:val="center"/>
              <w:rPr>
                <w:rFonts w:ascii="Arial Narrow" w:hAnsi="Arial Narrow" w:cs="Arial"/>
                <w:sz w:val="20"/>
                <w:szCs w:val="20"/>
              </w:rPr>
            </w:pPr>
            <w:r w:rsidRPr="00364A3C">
              <w:rPr>
                <w:rFonts w:ascii="Arial Narrow" w:hAnsi="Arial Narrow" w:cs="Arial"/>
                <w:sz w:val="20"/>
                <w:szCs w:val="20"/>
              </w:rPr>
              <w:t>13</w:t>
            </w:r>
          </w:p>
        </w:tc>
        <w:tc>
          <w:tcPr>
            <w:tcW w:w="1016" w:type="dxa"/>
            <w:vAlign w:val="center"/>
          </w:tcPr>
          <w:p w14:paraId="605652E6" w14:textId="77777777" w:rsidR="00B6608E" w:rsidRPr="00364A3C" w:rsidRDefault="00B6608E" w:rsidP="00852828">
            <w:pPr>
              <w:jc w:val="center"/>
              <w:rPr>
                <w:rFonts w:ascii="Arial Narrow" w:hAnsi="Arial Narrow"/>
                <w:sz w:val="20"/>
                <w:szCs w:val="20"/>
              </w:rPr>
            </w:pPr>
            <w:r w:rsidRPr="00364A3C">
              <w:rPr>
                <w:color w:val="000000"/>
              </w:rPr>
              <w:t>18600114</w:t>
            </w:r>
          </w:p>
        </w:tc>
        <w:tc>
          <w:tcPr>
            <w:tcW w:w="1984" w:type="dxa"/>
            <w:vAlign w:val="bottom"/>
          </w:tcPr>
          <w:p w14:paraId="6AB72E93" w14:textId="77777777" w:rsidR="00B6608E" w:rsidRPr="00364A3C" w:rsidRDefault="00B6608E" w:rsidP="00852828">
            <w:pPr>
              <w:rPr>
                <w:rFonts w:ascii="Arial Narrow" w:hAnsi="Arial Narrow"/>
                <w:sz w:val="20"/>
                <w:szCs w:val="20"/>
              </w:rPr>
            </w:pPr>
            <w:r w:rsidRPr="00364A3C">
              <w:rPr>
                <w:color w:val="000000"/>
              </w:rPr>
              <w:t>Osiguravajući lim MB11</w:t>
            </w:r>
          </w:p>
        </w:tc>
        <w:tc>
          <w:tcPr>
            <w:tcW w:w="2105" w:type="dxa"/>
            <w:tcBorders>
              <w:top w:val="single" w:sz="4" w:space="0" w:color="auto"/>
              <w:left w:val="nil"/>
              <w:bottom w:val="single" w:sz="4" w:space="0" w:color="auto"/>
              <w:right w:val="nil"/>
            </w:tcBorders>
            <w:shd w:val="clear" w:color="auto" w:fill="auto"/>
            <w:vAlign w:val="center"/>
          </w:tcPr>
          <w:p w14:paraId="1082A242" w14:textId="77777777" w:rsidR="00B6608E" w:rsidRPr="00364A3C" w:rsidRDefault="00B6608E" w:rsidP="00852828">
            <w:pPr>
              <w:jc w:val="center"/>
              <w:rPr>
                <w:rFonts w:ascii="Arial Narrow" w:hAnsi="Arial Narrow" w:cs="Arial"/>
                <w:color w:val="FF0000"/>
                <w:sz w:val="18"/>
                <w:szCs w:val="18"/>
                <w:lang w:val="sr-Latn-CS"/>
              </w:rPr>
            </w:pPr>
          </w:p>
        </w:tc>
        <w:tc>
          <w:tcPr>
            <w:tcW w:w="1418" w:type="dxa"/>
            <w:vAlign w:val="center"/>
          </w:tcPr>
          <w:p w14:paraId="7E97842E" w14:textId="77777777" w:rsidR="00B6608E" w:rsidRPr="00364A3C" w:rsidRDefault="00B6608E" w:rsidP="00852828">
            <w:pPr>
              <w:jc w:val="center"/>
              <w:rPr>
                <w:rFonts w:ascii="Arial Narrow" w:hAnsi="Arial Narrow" w:cs="Arial"/>
                <w:color w:val="FF0000"/>
                <w:sz w:val="18"/>
                <w:szCs w:val="18"/>
                <w:lang w:val="sr-Latn-CS"/>
              </w:rPr>
            </w:pPr>
          </w:p>
        </w:tc>
        <w:tc>
          <w:tcPr>
            <w:tcW w:w="1134" w:type="dxa"/>
            <w:vAlign w:val="center"/>
          </w:tcPr>
          <w:p w14:paraId="15B6E07C" w14:textId="77777777" w:rsidR="00B6608E" w:rsidRPr="00364A3C" w:rsidRDefault="00B6608E" w:rsidP="00852828">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23CEAD9F" w14:textId="77777777" w:rsidR="00B6608E" w:rsidRPr="00364A3C" w:rsidRDefault="00B6608E" w:rsidP="00852828">
            <w:pPr>
              <w:jc w:val="center"/>
              <w:rPr>
                <w:rFonts w:ascii="Arial Narrow" w:hAnsi="Arial Narrow"/>
                <w:sz w:val="20"/>
                <w:szCs w:val="20"/>
              </w:rPr>
            </w:pPr>
            <w:r w:rsidRPr="00364A3C">
              <w:rPr>
                <w:rFonts w:ascii="Arial Narrow" w:hAnsi="Arial Narrow"/>
                <w:sz w:val="20"/>
                <w:szCs w:val="20"/>
              </w:rPr>
              <w:t>kom</w:t>
            </w:r>
          </w:p>
        </w:tc>
        <w:tc>
          <w:tcPr>
            <w:tcW w:w="425" w:type="dxa"/>
            <w:vAlign w:val="center"/>
          </w:tcPr>
          <w:p w14:paraId="4AE7658F" w14:textId="77777777" w:rsidR="00B6608E" w:rsidRPr="00364A3C" w:rsidRDefault="00B6608E" w:rsidP="00852828">
            <w:pPr>
              <w:jc w:val="center"/>
              <w:rPr>
                <w:rFonts w:ascii="Arial Narrow" w:hAnsi="Arial Narrow"/>
                <w:b/>
                <w:bCs/>
              </w:rPr>
            </w:pPr>
            <w:r w:rsidRPr="00364A3C">
              <w:rPr>
                <w:b/>
                <w:bCs/>
                <w:color w:val="000000"/>
              </w:rPr>
              <w:t>20</w:t>
            </w:r>
          </w:p>
        </w:tc>
        <w:tc>
          <w:tcPr>
            <w:tcW w:w="567" w:type="dxa"/>
            <w:vAlign w:val="center"/>
          </w:tcPr>
          <w:p w14:paraId="2A2FECA7" w14:textId="77777777" w:rsidR="00B6608E" w:rsidRPr="00FF21E5" w:rsidRDefault="00B6608E" w:rsidP="00852828">
            <w:pPr>
              <w:jc w:val="center"/>
              <w:rPr>
                <w:rFonts w:ascii="Arial Narrow" w:hAnsi="Arial Narrow"/>
              </w:rPr>
            </w:pPr>
            <w:r w:rsidRPr="00364A3C">
              <w:rPr>
                <w:color w:val="000000"/>
              </w:rPr>
              <w:t>057</w:t>
            </w:r>
          </w:p>
        </w:tc>
        <w:tc>
          <w:tcPr>
            <w:tcW w:w="1190" w:type="dxa"/>
            <w:vAlign w:val="center"/>
          </w:tcPr>
          <w:p w14:paraId="0B968402" w14:textId="77777777" w:rsidR="00B6608E" w:rsidRPr="00BE1699" w:rsidRDefault="00B6608E" w:rsidP="00852828">
            <w:pPr>
              <w:jc w:val="center"/>
              <w:rPr>
                <w:rFonts w:ascii="Arial Narrow" w:hAnsi="Arial Narrow" w:cs="Arial"/>
                <w:sz w:val="18"/>
                <w:szCs w:val="18"/>
                <w:lang w:val="sr-Latn-CS"/>
              </w:rPr>
            </w:pPr>
          </w:p>
        </w:tc>
        <w:tc>
          <w:tcPr>
            <w:tcW w:w="1304" w:type="dxa"/>
            <w:vAlign w:val="center"/>
          </w:tcPr>
          <w:p w14:paraId="28530331" w14:textId="77777777" w:rsidR="00B6608E" w:rsidRPr="00BE1699" w:rsidRDefault="00B6608E" w:rsidP="00852828">
            <w:pPr>
              <w:jc w:val="center"/>
              <w:rPr>
                <w:rFonts w:ascii="Arial Narrow" w:hAnsi="Arial Narrow" w:cs="Arial"/>
                <w:sz w:val="18"/>
                <w:szCs w:val="18"/>
                <w:lang w:val="sr-Latn-CS"/>
              </w:rPr>
            </w:pPr>
          </w:p>
        </w:tc>
        <w:tc>
          <w:tcPr>
            <w:tcW w:w="1531" w:type="dxa"/>
            <w:vAlign w:val="center"/>
          </w:tcPr>
          <w:p w14:paraId="13AE26B3" w14:textId="77777777" w:rsidR="00B6608E" w:rsidRPr="00BE1699" w:rsidRDefault="00B6608E" w:rsidP="00852828">
            <w:pPr>
              <w:jc w:val="center"/>
              <w:rPr>
                <w:rFonts w:ascii="Arial Narrow" w:hAnsi="Arial Narrow" w:cs="Arial"/>
                <w:sz w:val="18"/>
                <w:szCs w:val="18"/>
                <w:lang w:val="sr-Latn-CS"/>
              </w:rPr>
            </w:pPr>
          </w:p>
        </w:tc>
        <w:tc>
          <w:tcPr>
            <w:tcW w:w="1531" w:type="dxa"/>
            <w:vAlign w:val="center"/>
          </w:tcPr>
          <w:p w14:paraId="1B0F67D6" w14:textId="77777777" w:rsidR="00B6608E" w:rsidRPr="00BE1699" w:rsidRDefault="00B6608E" w:rsidP="00852828">
            <w:pPr>
              <w:jc w:val="center"/>
              <w:rPr>
                <w:rFonts w:ascii="Arial Narrow" w:hAnsi="Arial Narrow" w:cs="Arial"/>
                <w:sz w:val="18"/>
                <w:szCs w:val="18"/>
                <w:lang w:val="sr-Latn-CS"/>
              </w:rPr>
            </w:pPr>
          </w:p>
        </w:tc>
      </w:tr>
    </w:tbl>
    <w:p w14:paraId="1A76DAF4" w14:textId="77777777" w:rsidR="00364A3C" w:rsidRDefault="00364A3C" w:rsidP="005E4779">
      <w:pPr>
        <w:spacing w:after="0" w:line="240" w:lineRule="auto"/>
      </w:pPr>
    </w:p>
    <w:tbl>
      <w:tblPr>
        <w:tblW w:w="4649" w:type="dxa"/>
        <w:jc w:val="right"/>
        <w:tblLayout w:type="fixed"/>
        <w:tblCellMar>
          <w:left w:w="0" w:type="dxa"/>
          <w:right w:w="0" w:type="dxa"/>
        </w:tblCellMar>
        <w:tblLook w:val="0000" w:firstRow="0" w:lastRow="0" w:firstColumn="0" w:lastColumn="0" w:noHBand="0" w:noVBand="0"/>
      </w:tblPr>
      <w:tblGrid>
        <w:gridCol w:w="1247"/>
        <w:gridCol w:w="2835"/>
        <w:gridCol w:w="567"/>
      </w:tblGrid>
      <w:tr w:rsidR="005E4779" w:rsidRPr="0050065E" w14:paraId="02E9C0B2" w14:textId="77777777" w:rsidTr="00852828">
        <w:trPr>
          <w:trHeight w:val="170"/>
          <w:jc w:val="right"/>
        </w:trPr>
        <w:tc>
          <w:tcPr>
            <w:tcW w:w="1247" w:type="dxa"/>
          </w:tcPr>
          <w:p w14:paraId="5CBA7E6F" w14:textId="77777777" w:rsidR="005E4779" w:rsidRPr="0050065E" w:rsidRDefault="005E4779" w:rsidP="0085282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2835" w:type="dxa"/>
            <w:tcBorders>
              <w:bottom w:val="single" w:sz="4" w:space="0" w:color="auto"/>
            </w:tcBorders>
          </w:tcPr>
          <w:p w14:paraId="79914036" w14:textId="77777777" w:rsidR="005E4779" w:rsidRPr="0050065E" w:rsidRDefault="005E4779" w:rsidP="00852828">
            <w:pPr>
              <w:spacing w:after="0" w:line="240" w:lineRule="auto"/>
              <w:jc w:val="center"/>
              <w:rPr>
                <w:rFonts w:ascii="Arial" w:eastAsia="Times New Roman" w:hAnsi="Arial" w:cs="Arial"/>
                <w:lang w:val="ru-RU"/>
              </w:rPr>
            </w:pPr>
          </w:p>
        </w:tc>
        <w:tc>
          <w:tcPr>
            <w:tcW w:w="567" w:type="dxa"/>
          </w:tcPr>
          <w:p w14:paraId="54595A4B" w14:textId="77777777" w:rsidR="005E4779" w:rsidRPr="0050065E" w:rsidRDefault="005E4779" w:rsidP="00852828">
            <w:pPr>
              <w:spacing w:after="0" w:line="240" w:lineRule="auto"/>
              <w:jc w:val="center"/>
              <w:rPr>
                <w:rFonts w:ascii="Arial" w:eastAsia="Times New Roman" w:hAnsi="Arial" w:cs="Arial"/>
                <w:lang w:val="ru-RU"/>
              </w:rPr>
            </w:pPr>
          </w:p>
        </w:tc>
      </w:tr>
      <w:tr w:rsidR="005E4779" w:rsidRPr="0050065E" w14:paraId="6BED92B3" w14:textId="77777777" w:rsidTr="00852828">
        <w:trPr>
          <w:trHeight w:val="113"/>
          <w:jc w:val="right"/>
        </w:trPr>
        <w:tc>
          <w:tcPr>
            <w:tcW w:w="1247" w:type="dxa"/>
          </w:tcPr>
          <w:p w14:paraId="5C923126" w14:textId="77777777" w:rsidR="005E4779" w:rsidRPr="0050065E" w:rsidRDefault="005E4779" w:rsidP="00852828">
            <w:pPr>
              <w:spacing w:after="0" w:line="240" w:lineRule="auto"/>
              <w:jc w:val="center"/>
              <w:rPr>
                <w:rFonts w:ascii="Arial" w:eastAsia="Times New Roman" w:hAnsi="Arial" w:cs="Arial"/>
                <w:lang w:val="ru-RU"/>
              </w:rPr>
            </w:pPr>
          </w:p>
        </w:tc>
        <w:tc>
          <w:tcPr>
            <w:tcW w:w="2835" w:type="dxa"/>
            <w:tcBorders>
              <w:top w:val="single" w:sz="4" w:space="0" w:color="auto"/>
            </w:tcBorders>
          </w:tcPr>
          <w:p w14:paraId="6F745965" w14:textId="77777777" w:rsidR="005E4779" w:rsidRPr="0050065E" w:rsidRDefault="005E4779" w:rsidP="0085282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Pr>
                <w:rFonts w:ascii="Arial" w:eastAsia="Times New Roman" w:hAnsi="Arial" w:cs="Arial"/>
                <w:i/>
                <w:sz w:val="18"/>
                <w:szCs w:val="18"/>
                <w:lang w:val="sr-Cyrl-CS"/>
              </w:rPr>
              <w:t>отпис</w:t>
            </w:r>
          </w:p>
        </w:tc>
        <w:tc>
          <w:tcPr>
            <w:tcW w:w="567" w:type="dxa"/>
          </w:tcPr>
          <w:p w14:paraId="5D965952" w14:textId="77777777" w:rsidR="005E4779" w:rsidRPr="0050065E" w:rsidRDefault="005E4779" w:rsidP="00852828">
            <w:pPr>
              <w:spacing w:after="0" w:line="240" w:lineRule="auto"/>
              <w:jc w:val="center"/>
              <w:rPr>
                <w:rFonts w:ascii="Arial" w:eastAsia="Times New Roman" w:hAnsi="Arial" w:cs="Arial"/>
                <w:i/>
                <w:sz w:val="18"/>
                <w:szCs w:val="18"/>
                <w:lang w:val="sr-Cyrl-CS"/>
              </w:rPr>
            </w:pPr>
          </w:p>
        </w:tc>
      </w:tr>
    </w:tbl>
    <w:p w14:paraId="1421DD28" w14:textId="77777777" w:rsidR="005E4779" w:rsidRDefault="005E4779" w:rsidP="005E4779">
      <w:pPr>
        <w:spacing w:after="0" w:line="240" w:lineRule="auto"/>
        <w:rPr>
          <w:rFonts w:ascii="Arial" w:eastAsia="Times New Roman" w:hAnsi="Arial" w:cs="Arial"/>
          <w:sz w:val="16"/>
          <w:szCs w:val="16"/>
          <w:lang w:val="sr-Latn-CS"/>
        </w:rPr>
      </w:pPr>
      <w:r>
        <w:rPr>
          <w:rFonts w:ascii="Arial" w:eastAsia="Times New Roman" w:hAnsi="Arial" w:cs="Arial"/>
          <w:sz w:val="16"/>
          <w:szCs w:val="16"/>
          <w:lang w:val="sr-Latn-CS"/>
        </w:rPr>
        <w:br w:type="page"/>
      </w:r>
    </w:p>
    <w:p w14:paraId="722E1262" w14:textId="77777777" w:rsidR="005E4779" w:rsidRPr="00AA7CCA" w:rsidRDefault="005E4779" w:rsidP="005E4779">
      <w:pPr>
        <w:spacing w:after="0" w:line="240" w:lineRule="auto"/>
        <w:rPr>
          <w:rFonts w:ascii="Arial" w:eastAsia="Times New Roman" w:hAnsi="Arial" w:cs="Arial"/>
          <w:sz w:val="16"/>
          <w:szCs w:val="16"/>
          <w:lang w:val="sr-Latn-CS"/>
        </w:rPr>
      </w:pPr>
    </w:p>
    <w:tbl>
      <w:tblPr>
        <w:tblStyle w:val="TableGrid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86"/>
        <w:gridCol w:w="1134"/>
        <w:gridCol w:w="567"/>
        <w:gridCol w:w="4734"/>
        <w:gridCol w:w="4734"/>
      </w:tblGrid>
      <w:tr w:rsidR="005E4779" w:rsidRPr="00167AEE" w14:paraId="402A1A50" w14:textId="77777777" w:rsidTr="00852828">
        <w:trPr>
          <w:trHeight w:val="227"/>
        </w:trPr>
        <w:tc>
          <w:tcPr>
            <w:tcW w:w="3686" w:type="dxa"/>
            <w:vAlign w:val="center"/>
          </w:tcPr>
          <w:p w14:paraId="6C84250C" w14:textId="77777777" w:rsidR="005E4779" w:rsidRPr="00B909FB" w:rsidRDefault="005E4779" w:rsidP="00852828">
            <w:pPr>
              <w:rPr>
                <w:rFonts w:ascii="Arial" w:hAnsi="Arial" w:cs="Arial"/>
                <w:i/>
                <w:sz w:val="20"/>
                <w:szCs w:val="20"/>
                <w:lang w:val="sr-Latn-CS"/>
              </w:rPr>
            </w:pPr>
            <w:r w:rsidRPr="00B909FB">
              <w:rPr>
                <w:rFonts w:ascii="Arial" w:hAnsi="Arial" w:cs="Arial"/>
                <w:i/>
                <w:sz w:val="20"/>
                <w:szCs w:val="20"/>
              </w:rPr>
              <w:t>ОБРАЗАЦ СТРУКУТРЕ ЦЕНЕ</w:t>
            </w:r>
          </w:p>
        </w:tc>
        <w:tc>
          <w:tcPr>
            <w:tcW w:w="1134" w:type="dxa"/>
            <w:tcBorders>
              <w:bottom w:val="single" w:sz="4" w:space="0" w:color="auto"/>
            </w:tcBorders>
            <w:vAlign w:val="center"/>
          </w:tcPr>
          <w:p w14:paraId="248E297C" w14:textId="77777777" w:rsidR="005E4779" w:rsidRPr="0035721E" w:rsidRDefault="005E4779" w:rsidP="00852828">
            <w:pPr>
              <w:jc w:val="right"/>
              <w:rPr>
                <w:rFonts w:ascii="Arial" w:hAnsi="Arial" w:cs="Arial"/>
                <w:i/>
              </w:rPr>
            </w:pPr>
            <w:r w:rsidRPr="0035721E">
              <w:rPr>
                <w:rFonts w:ascii="Arial" w:hAnsi="Arial" w:cs="Arial"/>
                <w:i/>
                <w:lang w:val="sr-Latn-CS"/>
              </w:rPr>
              <w:t>Партија</w:t>
            </w:r>
          </w:p>
        </w:tc>
        <w:tc>
          <w:tcPr>
            <w:tcW w:w="567" w:type="dxa"/>
            <w:tcBorders>
              <w:bottom w:val="single" w:sz="4" w:space="0" w:color="auto"/>
            </w:tcBorders>
            <w:vAlign w:val="center"/>
          </w:tcPr>
          <w:p w14:paraId="7CDA31B7" w14:textId="77777777" w:rsidR="005E4779" w:rsidRPr="0035721E" w:rsidRDefault="005E4779" w:rsidP="00852828">
            <w:pPr>
              <w:jc w:val="center"/>
              <w:rPr>
                <w:rFonts w:ascii="Arial" w:hAnsi="Arial" w:cs="Arial"/>
                <w:i/>
                <w:lang w:val="sr-Latn-CS"/>
              </w:rPr>
            </w:pPr>
            <w:r>
              <w:rPr>
                <w:rFonts w:ascii="Arial" w:hAnsi="Arial" w:cs="Arial"/>
                <w:i/>
                <w:lang w:val="sr-Cyrl-RS"/>
              </w:rPr>
              <w:t>2</w:t>
            </w:r>
            <w:r w:rsidRPr="0035721E">
              <w:rPr>
                <w:rFonts w:ascii="Arial" w:hAnsi="Arial" w:cs="Arial"/>
                <w:i/>
                <w:lang w:val="sr-Latn-CS"/>
              </w:rPr>
              <w:t>-</w:t>
            </w:r>
          </w:p>
        </w:tc>
        <w:tc>
          <w:tcPr>
            <w:tcW w:w="4734" w:type="dxa"/>
            <w:tcBorders>
              <w:bottom w:val="single" w:sz="4" w:space="0" w:color="auto"/>
            </w:tcBorders>
            <w:vAlign w:val="center"/>
          </w:tcPr>
          <w:p w14:paraId="59B2381C" w14:textId="77777777" w:rsidR="005E4779" w:rsidRPr="005E4779" w:rsidRDefault="005E4779" w:rsidP="00852828">
            <w:pPr>
              <w:rPr>
                <w:rFonts w:ascii="Arial" w:hAnsi="Arial" w:cs="Arial"/>
                <w:i/>
                <w:lang w:val="sr-Latn-CS"/>
              </w:rPr>
            </w:pPr>
            <w:r w:rsidRPr="00167AEE">
              <w:rPr>
                <w:rFonts w:ascii="Arial" w:eastAsia="Times New Roman" w:hAnsi="Arial" w:cs="Arial"/>
                <w:i/>
                <w:lang w:val="sr-Latn-CS" w:eastAsia="ar-SA"/>
              </w:rPr>
              <w:t>Навртке за хилзне и лимени осигурачи</w:t>
            </w:r>
          </w:p>
        </w:tc>
        <w:tc>
          <w:tcPr>
            <w:tcW w:w="4734" w:type="dxa"/>
            <w:vAlign w:val="center"/>
          </w:tcPr>
          <w:p w14:paraId="251F631D" w14:textId="77777777" w:rsidR="005E4779" w:rsidRPr="00B909FB" w:rsidRDefault="005E4779" w:rsidP="00852828">
            <w:pPr>
              <w:rPr>
                <w:rFonts w:ascii="Arial" w:hAnsi="Arial" w:cs="Arial"/>
                <w:i/>
                <w:lang w:val="sr-Latn-CS"/>
              </w:rPr>
            </w:pPr>
          </w:p>
        </w:tc>
      </w:tr>
    </w:tbl>
    <w:p w14:paraId="2A40538B" w14:textId="77777777" w:rsidR="005E4779" w:rsidRPr="001C6057" w:rsidRDefault="005E4779" w:rsidP="005E4779">
      <w:pPr>
        <w:spacing w:after="0" w:line="240" w:lineRule="auto"/>
        <w:ind w:firstLine="720"/>
        <w:rPr>
          <w:rFonts w:ascii="Arial" w:eastAsia="Calibri" w:hAnsi="Arial" w:cs="Arial"/>
          <w:b/>
          <w:color w:val="FF0000"/>
          <w:sz w:val="12"/>
          <w:szCs w:val="12"/>
          <w:lang w:val="sr-Latn-CS"/>
        </w:rPr>
      </w:pPr>
    </w:p>
    <w:tbl>
      <w:tblPr>
        <w:tblStyle w:val="TableGrid127"/>
        <w:tblW w:w="0" w:type="auto"/>
        <w:jc w:val="center"/>
        <w:tblLayout w:type="fixed"/>
        <w:tblCellMar>
          <w:left w:w="28" w:type="dxa"/>
          <w:right w:w="28" w:type="dxa"/>
        </w:tblCellMar>
        <w:tblLook w:val="04A0" w:firstRow="1" w:lastRow="0" w:firstColumn="1" w:lastColumn="0" w:noHBand="0" w:noVBand="1"/>
      </w:tblPr>
      <w:tblGrid>
        <w:gridCol w:w="397"/>
        <w:gridCol w:w="1016"/>
        <w:gridCol w:w="1984"/>
        <w:gridCol w:w="2105"/>
        <w:gridCol w:w="1418"/>
        <w:gridCol w:w="1134"/>
        <w:gridCol w:w="425"/>
        <w:gridCol w:w="425"/>
        <w:gridCol w:w="567"/>
        <w:gridCol w:w="1190"/>
        <w:gridCol w:w="1304"/>
        <w:gridCol w:w="1531"/>
        <w:gridCol w:w="1531"/>
      </w:tblGrid>
      <w:tr w:rsidR="00364A3C" w:rsidRPr="00167AEE" w14:paraId="77E41A82" w14:textId="77777777" w:rsidTr="00852828">
        <w:trPr>
          <w:cantSplit/>
          <w:trHeight w:val="1134"/>
          <w:jc w:val="center"/>
        </w:trPr>
        <w:tc>
          <w:tcPr>
            <w:tcW w:w="397" w:type="dxa"/>
            <w:tcBorders>
              <w:bottom w:val="single" w:sz="6" w:space="0" w:color="auto"/>
            </w:tcBorders>
            <w:shd w:val="clear" w:color="auto" w:fill="B8CCE4"/>
            <w:textDirection w:val="btLr"/>
            <w:vAlign w:val="center"/>
          </w:tcPr>
          <w:p w14:paraId="00D1C53B" w14:textId="77777777" w:rsidR="00364A3C" w:rsidRPr="00BE1699" w:rsidRDefault="00364A3C" w:rsidP="00852828">
            <w:pPr>
              <w:ind w:right="113"/>
              <w:jc w:val="center"/>
              <w:rPr>
                <w:rFonts w:cs="Arial"/>
                <w:lang w:val="sr-Latn-CS"/>
              </w:rPr>
            </w:pPr>
            <w:r w:rsidRPr="00BE1699">
              <w:rPr>
                <w:rFonts w:cs="Arial"/>
                <w:sz w:val="20"/>
                <w:szCs w:val="20"/>
                <w:lang w:val="sr-Cyrl-CS"/>
              </w:rPr>
              <w:t>Ред. бр.</w:t>
            </w:r>
          </w:p>
        </w:tc>
        <w:tc>
          <w:tcPr>
            <w:tcW w:w="1016" w:type="dxa"/>
            <w:tcBorders>
              <w:top w:val="single" w:sz="4" w:space="0" w:color="auto"/>
              <w:left w:val="single" w:sz="4" w:space="0" w:color="auto"/>
              <w:bottom w:val="single" w:sz="6" w:space="0" w:color="auto"/>
              <w:right w:val="single" w:sz="4" w:space="0" w:color="auto"/>
            </w:tcBorders>
            <w:shd w:val="clear" w:color="auto" w:fill="B8CCE4"/>
            <w:vAlign w:val="center"/>
          </w:tcPr>
          <w:p w14:paraId="0A8811B9" w14:textId="77777777" w:rsidR="00364A3C" w:rsidRPr="00BE1699" w:rsidRDefault="00364A3C" w:rsidP="00852828">
            <w:pPr>
              <w:jc w:val="center"/>
              <w:rPr>
                <w:rFonts w:cs="Arial"/>
                <w:sz w:val="18"/>
                <w:szCs w:val="18"/>
                <w:lang w:val="sr-Cyrl-CS"/>
              </w:rPr>
            </w:pPr>
            <w:r w:rsidRPr="00BE1699">
              <w:rPr>
                <w:rFonts w:cs="Arial"/>
                <w:sz w:val="18"/>
                <w:szCs w:val="18"/>
                <w:lang w:val="sr-Cyrl-CS"/>
              </w:rPr>
              <w:t>Шифра</w:t>
            </w:r>
          </w:p>
          <w:p w14:paraId="211C9CE8" w14:textId="77777777" w:rsidR="00364A3C" w:rsidRPr="00BE1699" w:rsidRDefault="00364A3C" w:rsidP="00852828">
            <w:pPr>
              <w:jc w:val="center"/>
              <w:rPr>
                <w:rFonts w:cs="Arial"/>
                <w:sz w:val="18"/>
                <w:szCs w:val="18"/>
                <w:lang w:val="sr-Cyrl-CS"/>
              </w:rPr>
            </w:pPr>
            <w:r w:rsidRPr="00BE1699">
              <w:rPr>
                <w:rFonts w:cs="Arial"/>
                <w:sz w:val="18"/>
                <w:szCs w:val="18"/>
                <w:lang w:val="sr-Cyrl-CS"/>
              </w:rPr>
              <w:t>ЕРЦ</w:t>
            </w:r>
          </w:p>
        </w:tc>
        <w:tc>
          <w:tcPr>
            <w:tcW w:w="1984" w:type="dxa"/>
            <w:tcBorders>
              <w:top w:val="single" w:sz="4" w:space="0" w:color="auto"/>
              <w:left w:val="single" w:sz="4" w:space="0" w:color="auto"/>
              <w:bottom w:val="single" w:sz="6" w:space="0" w:color="auto"/>
              <w:right w:val="single" w:sz="4" w:space="0" w:color="auto"/>
            </w:tcBorders>
            <w:shd w:val="clear" w:color="auto" w:fill="B8CCE4"/>
            <w:vAlign w:val="center"/>
          </w:tcPr>
          <w:p w14:paraId="61BC462F" w14:textId="77777777" w:rsidR="00364A3C" w:rsidRPr="00BE1699" w:rsidRDefault="00364A3C" w:rsidP="00852828">
            <w:pPr>
              <w:jc w:val="center"/>
              <w:rPr>
                <w:rFonts w:cs="Arial"/>
                <w:sz w:val="20"/>
                <w:szCs w:val="20"/>
                <w:lang w:val="sr-Cyrl-CS"/>
              </w:rPr>
            </w:pPr>
            <w:r w:rsidRPr="00BE1699">
              <w:rPr>
                <w:rFonts w:cs="Arial"/>
                <w:sz w:val="20"/>
                <w:szCs w:val="20"/>
                <w:lang w:val="sr-Cyrl-CS"/>
              </w:rPr>
              <w:t>Назив захтеваног добра</w:t>
            </w:r>
          </w:p>
        </w:tc>
        <w:tc>
          <w:tcPr>
            <w:tcW w:w="2105" w:type="dxa"/>
            <w:tcBorders>
              <w:top w:val="single" w:sz="4" w:space="0" w:color="auto"/>
              <w:left w:val="single" w:sz="4" w:space="0" w:color="auto"/>
              <w:bottom w:val="single" w:sz="6" w:space="0" w:color="auto"/>
              <w:right w:val="single" w:sz="4" w:space="0" w:color="auto"/>
            </w:tcBorders>
            <w:shd w:val="clear" w:color="auto" w:fill="B8CCE4"/>
            <w:vAlign w:val="center"/>
          </w:tcPr>
          <w:p w14:paraId="0EDD6FBA" w14:textId="77777777" w:rsidR="00364A3C" w:rsidRPr="00BE1699" w:rsidRDefault="00364A3C" w:rsidP="00852828">
            <w:pPr>
              <w:jc w:val="center"/>
              <w:rPr>
                <w:rFonts w:cs="Arial"/>
                <w:sz w:val="19"/>
                <w:szCs w:val="19"/>
                <w:lang w:val="sr-Cyrl-CS"/>
              </w:rPr>
            </w:pPr>
            <w:r w:rsidRPr="00BE1699">
              <w:rPr>
                <w:rFonts w:cs="Arial"/>
                <w:sz w:val="19"/>
                <w:szCs w:val="19"/>
                <w:lang w:val="sr-Cyrl-CS"/>
              </w:rPr>
              <w:t>Ознака</w:t>
            </w:r>
          </w:p>
          <w:p w14:paraId="6013EAEA" w14:textId="77777777" w:rsidR="00364A3C" w:rsidRPr="00BE1699" w:rsidRDefault="00364A3C" w:rsidP="00852828">
            <w:pPr>
              <w:jc w:val="center"/>
              <w:rPr>
                <w:rFonts w:cs="Arial"/>
                <w:sz w:val="18"/>
                <w:szCs w:val="18"/>
                <w:lang w:val="sr-Cyrl-CS"/>
              </w:rPr>
            </w:pPr>
            <w:r w:rsidRPr="00BE1699">
              <w:rPr>
                <w:rFonts w:cs="Arial"/>
                <w:sz w:val="19"/>
                <w:szCs w:val="19"/>
                <w:lang w:val="sr-Cyrl-CS"/>
              </w:rPr>
              <w:t>понуђеног добра</w:t>
            </w:r>
          </w:p>
          <w:p w14:paraId="7728039F" w14:textId="77777777" w:rsidR="00364A3C" w:rsidRPr="00BE1699" w:rsidRDefault="00364A3C" w:rsidP="00852828">
            <w:pPr>
              <w:jc w:val="center"/>
              <w:rPr>
                <w:rFonts w:cs="Arial"/>
                <w:sz w:val="17"/>
                <w:szCs w:val="17"/>
                <w:lang w:val="sr-Cyrl-CS"/>
              </w:rPr>
            </w:pPr>
            <w:r w:rsidRPr="00BE1699">
              <w:rPr>
                <w:rFonts w:cs="Arial"/>
                <w:sz w:val="17"/>
                <w:szCs w:val="17"/>
                <w:lang w:val="sr-Cyrl-CS"/>
              </w:rPr>
              <w:t>(бр.стр. у каталогу)</w:t>
            </w:r>
          </w:p>
        </w:tc>
        <w:tc>
          <w:tcPr>
            <w:tcW w:w="1418" w:type="dxa"/>
            <w:tcBorders>
              <w:top w:val="single" w:sz="4" w:space="0" w:color="auto"/>
              <w:left w:val="single" w:sz="4" w:space="0" w:color="auto"/>
              <w:bottom w:val="single" w:sz="6" w:space="0" w:color="auto"/>
              <w:right w:val="single" w:sz="4" w:space="0" w:color="auto"/>
            </w:tcBorders>
            <w:shd w:val="clear" w:color="auto" w:fill="B8CCE4"/>
            <w:vAlign w:val="center"/>
          </w:tcPr>
          <w:p w14:paraId="551FEB30" w14:textId="77777777" w:rsidR="00364A3C" w:rsidRPr="00BE1699" w:rsidRDefault="00364A3C" w:rsidP="00852828">
            <w:pPr>
              <w:jc w:val="center"/>
              <w:rPr>
                <w:rFonts w:cs="Arial"/>
                <w:sz w:val="19"/>
                <w:szCs w:val="19"/>
                <w:lang w:val="sr-Cyrl-CS"/>
              </w:rPr>
            </w:pPr>
            <w:r w:rsidRPr="00BE1699">
              <w:rPr>
                <w:rFonts w:cs="Arial"/>
                <w:sz w:val="19"/>
                <w:szCs w:val="19"/>
                <w:lang w:val="sr-Cyrl-CS"/>
              </w:rPr>
              <w:t>Произвођач</w:t>
            </w:r>
          </w:p>
        </w:tc>
        <w:tc>
          <w:tcPr>
            <w:tcW w:w="1134" w:type="dxa"/>
            <w:tcBorders>
              <w:top w:val="single" w:sz="4" w:space="0" w:color="auto"/>
              <w:left w:val="single" w:sz="4" w:space="0" w:color="auto"/>
              <w:bottom w:val="single" w:sz="6" w:space="0" w:color="auto"/>
              <w:right w:val="single" w:sz="4" w:space="0" w:color="auto"/>
            </w:tcBorders>
            <w:shd w:val="clear" w:color="auto" w:fill="B8CCE4"/>
            <w:vAlign w:val="center"/>
          </w:tcPr>
          <w:p w14:paraId="448E772A" w14:textId="77777777" w:rsidR="00364A3C" w:rsidRPr="00BE1699" w:rsidRDefault="00364A3C" w:rsidP="00852828">
            <w:pPr>
              <w:jc w:val="center"/>
              <w:rPr>
                <w:rFonts w:cs="Arial"/>
                <w:sz w:val="20"/>
                <w:szCs w:val="20"/>
                <w:lang w:val="sr-Cyrl-CS"/>
              </w:rPr>
            </w:pPr>
            <w:r w:rsidRPr="00BE1699">
              <w:rPr>
                <w:rFonts w:cs="Arial"/>
                <w:sz w:val="20"/>
                <w:szCs w:val="20"/>
                <w:lang w:val="sr-Cyrl-CS"/>
              </w:rPr>
              <w:t>Земља/</w:t>
            </w:r>
          </w:p>
          <w:p w14:paraId="287E6139" w14:textId="77777777" w:rsidR="00364A3C" w:rsidRPr="00BE1699" w:rsidRDefault="00364A3C" w:rsidP="00852828">
            <w:pPr>
              <w:jc w:val="center"/>
              <w:rPr>
                <w:rFonts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13648ED1" w14:textId="77777777" w:rsidR="00364A3C" w:rsidRPr="00BE1699" w:rsidRDefault="00364A3C" w:rsidP="00852828">
            <w:pPr>
              <w:jc w:val="center"/>
              <w:rPr>
                <w:rFonts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13C7A9DE" w14:textId="77777777" w:rsidR="00364A3C" w:rsidRPr="00BE1699" w:rsidRDefault="00364A3C" w:rsidP="00852828">
            <w:pPr>
              <w:jc w:val="center"/>
              <w:rPr>
                <w:rFonts w:cs="Arial"/>
                <w:sz w:val="20"/>
                <w:szCs w:val="20"/>
                <w:lang w:val="sr-Cyrl-CS"/>
              </w:rPr>
            </w:pPr>
            <w:r w:rsidRPr="00BE1699">
              <w:rPr>
                <w:rFonts w:cs="Arial"/>
                <w:sz w:val="20"/>
                <w:szCs w:val="20"/>
                <w:lang w:val="sr-Cyrl-CS"/>
              </w:rPr>
              <w:t>Количина</w:t>
            </w:r>
          </w:p>
        </w:tc>
        <w:tc>
          <w:tcPr>
            <w:tcW w:w="567"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6DCC5721" w14:textId="77777777" w:rsidR="00364A3C" w:rsidRPr="00BE1699" w:rsidRDefault="00364A3C" w:rsidP="00852828">
            <w:pPr>
              <w:jc w:val="center"/>
              <w:rPr>
                <w:rFonts w:cs="Arial"/>
                <w:spacing w:val="-6"/>
                <w:sz w:val="18"/>
                <w:szCs w:val="18"/>
                <w:lang w:val="sr-Cyrl-CS"/>
              </w:rPr>
            </w:pPr>
            <w:r w:rsidRPr="00BE1699">
              <w:rPr>
                <w:rFonts w:cs="Arial"/>
                <w:spacing w:val="-6"/>
                <w:sz w:val="18"/>
                <w:szCs w:val="18"/>
                <w:lang w:val="sr-Cyrl-CS"/>
              </w:rPr>
              <w:t>Диспозиција</w:t>
            </w:r>
          </w:p>
        </w:tc>
        <w:tc>
          <w:tcPr>
            <w:tcW w:w="1190" w:type="dxa"/>
            <w:tcBorders>
              <w:top w:val="single" w:sz="4" w:space="0" w:color="auto"/>
              <w:left w:val="single" w:sz="4" w:space="0" w:color="auto"/>
              <w:bottom w:val="single" w:sz="6" w:space="0" w:color="auto"/>
              <w:right w:val="single" w:sz="4" w:space="0" w:color="auto"/>
            </w:tcBorders>
            <w:shd w:val="clear" w:color="auto" w:fill="B8CCE4"/>
            <w:vAlign w:val="center"/>
          </w:tcPr>
          <w:p w14:paraId="533770A4" w14:textId="77777777" w:rsidR="00364A3C" w:rsidRDefault="00364A3C" w:rsidP="00852828">
            <w:pPr>
              <w:jc w:val="center"/>
              <w:rPr>
                <w:rFonts w:cs="Arial"/>
                <w:sz w:val="20"/>
                <w:szCs w:val="20"/>
                <w:lang w:val="sr-Cyrl-CS"/>
              </w:rPr>
            </w:pPr>
            <w:r w:rsidRPr="00BE1699">
              <w:rPr>
                <w:rFonts w:cs="Arial"/>
                <w:sz w:val="20"/>
                <w:szCs w:val="20"/>
                <w:lang w:val="sr-Cyrl-CS"/>
              </w:rPr>
              <w:t xml:space="preserve">Јед.цена </w:t>
            </w:r>
          </w:p>
          <w:p w14:paraId="10E933E6" w14:textId="77777777" w:rsidR="00364A3C" w:rsidRPr="008D20D8" w:rsidRDefault="00364A3C" w:rsidP="00852828">
            <w:pPr>
              <w:jc w:val="center"/>
              <w:rPr>
                <w:rFonts w:cs="Arial"/>
                <w:sz w:val="20"/>
                <w:szCs w:val="20"/>
                <w:lang w:val="sr-Cyrl-CS"/>
              </w:rPr>
            </w:pPr>
            <w:r w:rsidRPr="00BE1699">
              <w:rPr>
                <w:rFonts w:cs="Arial"/>
                <w:sz w:val="20"/>
                <w:szCs w:val="20"/>
                <w:lang w:val="sr-Cyrl-CS"/>
              </w:rPr>
              <w:t>без ПДВ</w:t>
            </w:r>
            <w:r>
              <w:rPr>
                <w:rFonts w:cs="Arial"/>
                <w:sz w:val="20"/>
                <w:szCs w:val="20"/>
                <w:lang w:val="sr-Cyrl-CS"/>
              </w:rPr>
              <w:t>-а</w:t>
            </w:r>
          </w:p>
          <w:p w14:paraId="5D78BCBE" w14:textId="77777777" w:rsidR="00364A3C" w:rsidRPr="00BE1699" w:rsidRDefault="00364A3C" w:rsidP="00852828">
            <w:pPr>
              <w:jc w:val="center"/>
              <w:rPr>
                <w:rFonts w:cs="Arial"/>
                <w:i/>
                <w:sz w:val="18"/>
                <w:szCs w:val="18"/>
                <w:lang w:val="sr-Cyrl-CS"/>
              </w:rPr>
            </w:pPr>
            <w:r w:rsidRPr="00BE1699">
              <w:rPr>
                <w:rFonts w:cs="Arial"/>
                <w:i/>
                <w:sz w:val="18"/>
                <w:szCs w:val="18"/>
                <w:lang w:val="sr-Cyrl-CS"/>
              </w:rPr>
              <w:t>(дин)</w:t>
            </w:r>
          </w:p>
        </w:tc>
        <w:tc>
          <w:tcPr>
            <w:tcW w:w="1304" w:type="dxa"/>
            <w:tcBorders>
              <w:top w:val="single" w:sz="4" w:space="0" w:color="auto"/>
              <w:left w:val="single" w:sz="4" w:space="0" w:color="auto"/>
              <w:bottom w:val="single" w:sz="6" w:space="0" w:color="auto"/>
              <w:right w:val="single" w:sz="4" w:space="0" w:color="auto"/>
            </w:tcBorders>
            <w:shd w:val="clear" w:color="auto" w:fill="B8CCE4"/>
            <w:vAlign w:val="center"/>
          </w:tcPr>
          <w:p w14:paraId="7BEDBC15" w14:textId="77777777" w:rsidR="00364A3C" w:rsidRDefault="00364A3C" w:rsidP="00852828">
            <w:pPr>
              <w:jc w:val="center"/>
              <w:rPr>
                <w:rFonts w:cs="Arial"/>
                <w:sz w:val="20"/>
                <w:szCs w:val="20"/>
                <w:lang w:val="sr-Cyrl-CS"/>
              </w:rPr>
            </w:pPr>
            <w:r w:rsidRPr="00BE1699">
              <w:rPr>
                <w:rFonts w:cs="Arial"/>
                <w:sz w:val="20"/>
                <w:szCs w:val="20"/>
                <w:lang w:val="sr-Cyrl-CS"/>
              </w:rPr>
              <w:t xml:space="preserve">Јед.цена </w:t>
            </w:r>
          </w:p>
          <w:p w14:paraId="6A556385" w14:textId="77777777" w:rsidR="00364A3C" w:rsidRPr="00BE1699" w:rsidRDefault="00364A3C" w:rsidP="00852828">
            <w:pPr>
              <w:jc w:val="center"/>
              <w:rPr>
                <w:rFonts w:cs="Arial"/>
                <w:sz w:val="20"/>
                <w:szCs w:val="20"/>
                <w:lang w:val="sr-Cyrl-CS"/>
              </w:rPr>
            </w:pPr>
            <w:r w:rsidRPr="00BE1699">
              <w:rPr>
                <w:rFonts w:cs="Arial"/>
                <w:sz w:val="20"/>
                <w:szCs w:val="20"/>
                <w:lang w:val="sr-Cyrl-CS"/>
              </w:rPr>
              <w:t>са ПДВ-ом</w:t>
            </w:r>
          </w:p>
          <w:p w14:paraId="68D7C2C0" w14:textId="77777777" w:rsidR="00364A3C" w:rsidRPr="00BE1699" w:rsidRDefault="00364A3C" w:rsidP="00852828">
            <w:pPr>
              <w:jc w:val="center"/>
              <w:rPr>
                <w:rFonts w:cs="Arial"/>
                <w:i/>
                <w:sz w:val="18"/>
                <w:szCs w:val="18"/>
                <w:lang w:val="sr-Cyrl-CS"/>
              </w:rPr>
            </w:pPr>
            <w:r w:rsidRPr="00BE1699">
              <w:rPr>
                <w:rFonts w:cs="Arial"/>
                <w:i/>
                <w:sz w:val="18"/>
                <w:szCs w:val="18"/>
                <w:lang w:val="sr-Cyrl-CS"/>
              </w:rPr>
              <w:t>(дин)</w:t>
            </w:r>
          </w:p>
        </w:tc>
        <w:tc>
          <w:tcPr>
            <w:tcW w:w="1531" w:type="dxa"/>
            <w:tcBorders>
              <w:top w:val="single" w:sz="4" w:space="0" w:color="auto"/>
              <w:left w:val="single" w:sz="4" w:space="0" w:color="auto"/>
              <w:bottom w:val="single" w:sz="6" w:space="0" w:color="auto"/>
              <w:right w:val="single" w:sz="4" w:space="0" w:color="auto"/>
            </w:tcBorders>
            <w:shd w:val="clear" w:color="auto" w:fill="B8CCE4"/>
            <w:vAlign w:val="center"/>
          </w:tcPr>
          <w:p w14:paraId="38572CFF" w14:textId="77777777" w:rsidR="00364A3C" w:rsidRPr="00BE1699" w:rsidRDefault="00364A3C" w:rsidP="00852828">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Pr>
                <w:rFonts w:cs="Arial"/>
                <w:sz w:val="20"/>
                <w:szCs w:val="20"/>
                <w:lang w:val="sr-Cyrl-CS"/>
              </w:rPr>
              <w:t>-а</w:t>
            </w:r>
          </w:p>
          <w:p w14:paraId="03660609" w14:textId="77777777" w:rsidR="00364A3C" w:rsidRPr="00BE1699" w:rsidRDefault="00364A3C" w:rsidP="00852828">
            <w:pPr>
              <w:jc w:val="center"/>
              <w:rPr>
                <w:rFonts w:cs="Arial"/>
                <w:sz w:val="18"/>
                <w:szCs w:val="18"/>
                <w:lang w:val="sr-Cyrl-CS"/>
              </w:rPr>
            </w:pPr>
            <w:r w:rsidRPr="008D20D8">
              <w:rPr>
                <w:rFonts w:cs="Arial"/>
                <w:i/>
                <w:sz w:val="18"/>
                <w:szCs w:val="18"/>
                <w:lang w:val="sr-Cyrl-CS"/>
              </w:rPr>
              <w:t>(дин)</w:t>
            </w:r>
          </w:p>
        </w:tc>
        <w:tc>
          <w:tcPr>
            <w:tcW w:w="1531" w:type="dxa"/>
            <w:tcBorders>
              <w:top w:val="single" w:sz="4" w:space="0" w:color="auto"/>
              <w:left w:val="single" w:sz="4" w:space="0" w:color="auto"/>
              <w:bottom w:val="single" w:sz="6" w:space="0" w:color="auto"/>
              <w:right w:val="single" w:sz="4" w:space="0" w:color="auto"/>
            </w:tcBorders>
            <w:shd w:val="clear" w:color="auto" w:fill="B8CCE4"/>
            <w:vAlign w:val="center"/>
          </w:tcPr>
          <w:p w14:paraId="7C02411C" w14:textId="77777777" w:rsidR="00364A3C" w:rsidRDefault="00364A3C" w:rsidP="00852828">
            <w:pPr>
              <w:jc w:val="center"/>
              <w:rPr>
                <w:rFonts w:cs="Arial"/>
                <w:sz w:val="20"/>
                <w:szCs w:val="20"/>
                <w:lang w:val="sr-Cyrl-CS"/>
              </w:rPr>
            </w:pPr>
            <w:r w:rsidRPr="00BE1699">
              <w:rPr>
                <w:rFonts w:cs="Arial"/>
                <w:spacing w:val="-6"/>
                <w:sz w:val="20"/>
                <w:szCs w:val="20"/>
                <w:lang w:val="sr-Cyrl-CS"/>
              </w:rPr>
              <w:t>Укупна цена</w:t>
            </w:r>
          </w:p>
          <w:p w14:paraId="7D88D810" w14:textId="77777777" w:rsidR="00364A3C" w:rsidRPr="00BE1699" w:rsidRDefault="00364A3C" w:rsidP="00852828">
            <w:pPr>
              <w:jc w:val="center"/>
              <w:rPr>
                <w:rFonts w:cs="Arial"/>
                <w:sz w:val="20"/>
                <w:szCs w:val="20"/>
                <w:lang w:val="sr-Cyrl-CS"/>
              </w:rPr>
            </w:pPr>
            <w:r w:rsidRPr="00BE1699">
              <w:rPr>
                <w:rFonts w:cs="Arial"/>
                <w:sz w:val="20"/>
                <w:szCs w:val="20"/>
                <w:lang w:val="sr-Cyrl-CS"/>
              </w:rPr>
              <w:t>са ПДВ-ом</w:t>
            </w:r>
          </w:p>
          <w:p w14:paraId="05D5D8A0" w14:textId="77777777" w:rsidR="00364A3C" w:rsidRPr="00BE1699" w:rsidRDefault="00364A3C" w:rsidP="00852828">
            <w:pPr>
              <w:jc w:val="center"/>
              <w:rPr>
                <w:rFonts w:cs="Arial"/>
                <w:sz w:val="18"/>
                <w:szCs w:val="18"/>
                <w:lang w:val="sr-Cyrl-CS"/>
              </w:rPr>
            </w:pPr>
            <w:r w:rsidRPr="008D20D8">
              <w:rPr>
                <w:rFonts w:cs="Arial"/>
                <w:i/>
                <w:sz w:val="18"/>
                <w:szCs w:val="18"/>
                <w:lang w:val="sr-Cyrl-CS"/>
              </w:rPr>
              <w:t>(дин)</w:t>
            </w:r>
          </w:p>
        </w:tc>
      </w:tr>
      <w:tr w:rsidR="00364A3C" w:rsidRPr="00A43F53" w14:paraId="2563E99C" w14:textId="77777777" w:rsidTr="00852828">
        <w:trPr>
          <w:trHeight w:val="227"/>
          <w:jc w:val="center"/>
        </w:trPr>
        <w:tc>
          <w:tcPr>
            <w:tcW w:w="397" w:type="dxa"/>
            <w:tcBorders>
              <w:top w:val="single" w:sz="6" w:space="0" w:color="auto"/>
              <w:bottom w:val="single" w:sz="6" w:space="0" w:color="auto"/>
            </w:tcBorders>
            <w:vAlign w:val="center"/>
          </w:tcPr>
          <w:p w14:paraId="04D9E9C3" w14:textId="77777777" w:rsidR="00364A3C" w:rsidRPr="00A43F53" w:rsidRDefault="00364A3C" w:rsidP="00852828">
            <w:pPr>
              <w:jc w:val="center"/>
              <w:rPr>
                <w:rFonts w:cs="Arial"/>
                <w:b/>
                <w:i/>
                <w:sz w:val="18"/>
                <w:szCs w:val="18"/>
                <w:lang w:val="sr-Latn-CS"/>
              </w:rPr>
            </w:pPr>
            <w:r w:rsidRPr="00CF0894">
              <w:rPr>
                <w:rFonts w:cs="Arial"/>
                <w:b/>
                <w:i/>
                <w:sz w:val="18"/>
                <w:szCs w:val="18"/>
                <w:lang w:val="sr-Latn-CS"/>
              </w:rPr>
              <w:t>1</w:t>
            </w:r>
          </w:p>
        </w:tc>
        <w:tc>
          <w:tcPr>
            <w:tcW w:w="1016" w:type="dxa"/>
            <w:tcBorders>
              <w:top w:val="single" w:sz="6" w:space="0" w:color="auto"/>
              <w:bottom w:val="single" w:sz="6" w:space="0" w:color="auto"/>
            </w:tcBorders>
            <w:vAlign w:val="center"/>
          </w:tcPr>
          <w:p w14:paraId="36E98D1F" w14:textId="77777777" w:rsidR="00364A3C" w:rsidRPr="00A43F53" w:rsidRDefault="00364A3C" w:rsidP="00852828">
            <w:pPr>
              <w:jc w:val="center"/>
              <w:rPr>
                <w:rFonts w:cs="Arial"/>
                <w:b/>
                <w:i/>
                <w:sz w:val="18"/>
                <w:szCs w:val="18"/>
                <w:lang w:val="sr-Latn-CS"/>
              </w:rPr>
            </w:pPr>
            <w:r>
              <w:rPr>
                <w:rFonts w:cs="Arial"/>
                <w:b/>
                <w:i/>
                <w:sz w:val="18"/>
                <w:szCs w:val="18"/>
              </w:rPr>
              <w:t>2</w:t>
            </w:r>
          </w:p>
        </w:tc>
        <w:tc>
          <w:tcPr>
            <w:tcW w:w="1984" w:type="dxa"/>
            <w:tcBorders>
              <w:top w:val="single" w:sz="6" w:space="0" w:color="auto"/>
              <w:bottom w:val="single" w:sz="6" w:space="0" w:color="auto"/>
            </w:tcBorders>
            <w:vAlign w:val="center"/>
          </w:tcPr>
          <w:p w14:paraId="38D7A957" w14:textId="77777777" w:rsidR="00364A3C" w:rsidRPr="00A43F53" w:rsidRDefault="00364A3C" w:rsidP="00852828">
            <w:pPr>
              <w:jc w:val="center"/>
              <w:rPr>
                <w:rFonts w:cs="Arial"/>
                <w:b/>
                <w:i/>
                <w:sz w:val="18"/>
                <w:szCs w:val="18"/>
                <w:lang w:val="sr-Latn-CS"/>
              </w:rPr>
            </w:pPr>
            <w:r>
              <w:rPr>
                <w:rFonts w:cs="Arial"/>
                <w:b/>
                <w:i/>
                <w:sz w:val="18"/>
                <w:szCs w:val="18"/>
              </w:rPr>
              <w:t>3</w:t>
            </w:r>
          </w:p>
        </w:tc>
        <w:tc>
          <w:tcPr>
            <w:tcW w:w="2105" w:type="dxa"/>
            <w:tcBorders>
              <w:top w:val="single" w:sz="6" w:space="0" w:color="auto"/>
              <w:bottom w:val="single" w:sz="6" w:space="0" w:color="auto"/>
            </w:tcBorders>
            <w:vAlign w:val="center"/>
          </w:tcPr>
          <w:p w14:paraId="44884898" w14:textId="77777777" w:rsidR="00364A3C" w:rsidRPr="00A43F53" w:rsidRDefault="00364A3C" w:rsidP="00852828">
            <w:pPr>
              <w:jc w:val="center"/>
              <w:rPr>
                <w:rFonts w:cs="Arial"/>
                <w:b/>
                <w:i/>
                <w:sz w:val="18"/>
                <w:szCs w:val="18"/>
                <w:lang w:val="sr-Latn-CS"/>
              </w:rPr>
            </w:pPr>
            <w:r>
              <w:rPr>
                <w:rFonts w:cs="Arial"/>
                <w:b/>
                <w:i/>
                <w:sz w:val="18"/>
                <w:szCs w:val="18"/>
              </w:rPr>
              <w:t>4</w:t>
            </w:r>
          </w:p>
        </w:tc>
        <w:tc>
          <w:tcPr>
            <w:tcW w:w="1418" w:type="dxa"/>
            <w:tcBorders>
              <w:top w:val="single" w:sz="6" w:space="0" w:color="auto"/>
              <w:bottom w:val="single" w:sz="6" w:space="0" w:color="auto"/>
            </w:tcBorders>
            <w:vAlign w:val="center"/>
          </w:tcPr>
          <w:p w14:paraId="3B55CED4" w14:textId="77777777" w:rsidR="00364A3C" w:rsidRPr="00A43F53" w:rsidRDefault="00364A3C" w:rsidP="00852828">
            <w:pPr>
              <w:jc w:val="center"/>
              <w:rPr>
                <w:rFonts w:cs="Arial"/>
                <w:b/>
                <w:i/>
                <w:sz w:val="18"/>
                <w:szCs w:val="18"/>
                <w:lang w:val="sr-Latn-CS"/>
              </w:rPr>
            </w:pPr>
            <w:r>
              <w:rPr>
                <w:rFonts w:cs="Arial"/>
                <w:b/>
                <w:i/>
                <w:sz w:val="18"/>
                <w:szCs w:val="18"/>
              </w:rPr>
              <w:t>5</w:t>
            </w:r>
          </w:p>
        </w:tc>
        <w:tc>
          <w:tcPr>
            <w:tcW w:w="1134" w:type="dxa"/>
            <w:tcBorders>
              <w:top w:val="single" w:sz="6" w:space="0" w:color="auto"/>
              <w:bottom w:val="single" w:sz="6" w:space="0" w:color="auto"/>
            </w:tcBorders>
            <w:vAlign w:val="center"/>
          </w:tcPr>
          <w:p w14:paraId="65EC6C29" w14:textId="77777777" w:rsidR="00364A3C" w:rsidRPr="00A43F53" w:rsidRDefault="00364A3C" w:rsidP="00852828">
            <w:pPr>
              <w:jc w:val="center"/>
              <w:rPr>
                <w:rFonts w:cs="Arial"/>
                <w:b/>
                <w:i/>
                <w:sz w:val="18"/>
                <w:szCs w:val="18"/>
                <w:lang w:val="sr-Latn-CS"/>
              </w:rPr>
            </w:pPr>
            <w:r>
              <w:rPr>
                <w:rFonts w:cs="Arial"/>
                <w:b/>
                <w:i/>
                <w:sz w:val="18"/>
                <w:szCs w:val="18"/>
              </w:rPr>
              <w:t>6</w:t>
            </w:r>
          </w:p>
        </w:tc>
        <w:tc>
          <w:tcPr>
            <w:tcW w:w="425" w:type="dxa"/>
            <w:tcBorders>
              <w:top w:val="single" w:sz="6" w:space="0" w:color="auto"/>
              <w:bottom w:val="single" w:sz="6" w:space="0" w:color="auto"/>
            </w:tcBorders>
            <w:vAlign w:val="center"/>
          </w:tcPr>
          <w:p w14:paraId="39FE563C" w14:textId="77777777" w:rsidR="00364A3C" w:rsidRPr="00A43F53" w:rsidRDefault="00364A3C" w:rsidP="00852828">
            <w:pPr>
              <w:jc w:val="center"/>
              <w:rPr>
                <w:rFonts w:cs="Arial"/>
                <w:b/>
                <w:i/>
                <w:sz w:val="18"/>
                <w:szCs w:val="18"/>
                <w:lang w:val="sr-Latn-CS"/>
              </w:rPr>
            </w:pPr>
            <w:r>
              <w:rPr>
                <w:rFonts w:cs="Arial"/>
                <w:b/>
                <w:i/>
                <w:sz w:val="18"/>
                <w:szCs w:val="18"/>
              </w:rPr>
              <w:t>7</w:t>
            </w:r>
          </w:p>
        </w:tc>
        <w:tc>
          <w:tcPr>
            <w:tcW w:w="425" w:type="dxa"/>
            <w:tcBorders>
              <w:top w:val="single" w:sz="6" w:space="0" w:color="auto"/>
              <w:bottom w:val="single" w:sz="6" w:space="0" w:color="auto"/>
            </w:tcBorders>
            <w:vAlign w:val="center"/>
          </w:tcPr>
          <w:p w14:paraId="6D3F0081" w14:textId="77777777" w:rsidR="00364A3C" w:rsidRPr="00A43F53" w:rsidRDefault="00364A3C" w:rsidP="00852828">
            <w:pPr>
              <w:jc w:val="center"/>
              <w:rPr>
                <w:rFonts w:cs="Arial"/>
                <w:b/>
                <w:i/>
                <w:sz w:val="18"/>
                <w:szCs w:val="18"/>
                <w:lang w:val="sr-Latn-CS"/>
              </w:rPr>
            </w:pPr>
            <w:r>
              <w:rPr>
                <w:rFonts w:cs="Arial"/>
                <w:b/>
                <w:i/>
                <w:sz w:val="18"/>
                <w:szCs w:val="18"/>
              </w:rPr>
              <w:t>8</w:t>
            </w:r>
          </w:p>
        </w:tc>
        <w:tc>
          <w:tcPr>
            <w:tcW w:w="567" w:type="dxa"/>
            <w:tcBorders>
              <w:top w:val="single" w:sz="6" w:space="0" w:color="auto"/>
              <w:bottom w:val="single" w:sz="6" w:space="0" w:color="auto"/>
            </w:tcBorders>
            <w:vAlign w:val="center"/>
          </w:tcPr>
          <w:p w14:paraId="2503445C" w14:textId="77777777" w:rsidR="00364A3C" w:rsidRPr="00A43F53" w:rsidRDefault="00364A3C" w:rsidP="00852828">
            <w:pPr>
              <w:jc w:val="center"/>
              <w:rPr>
                <w:rFonts w:cs="Arial"/>
                <w:b/>
                <w:i/>
                <w:sz w:val="18"/>
                <w:szCs w:val="18"/>
                <w:lang w:val="sr-Latn-CS"/>
              </w:rPr>
            </w:pPr>
            <w:r>
              <w:rPr>
                <w:rFonts w:cs="Arial"/>
                <w:b/>
                <w:i/>
                <w:sz w:val="18"/>
                <w:szCs w:val="18"/>
              </w:rPr>
              <w:t>9</w:t>
            </w:r>
          </w:p>
        </w:tc>
        <w:tc>
          <w:tcPr>
            <w:tcW w:w="1190" w:type="dxa"/>
            <w:tcBorders>
              <w:top w:val="single" w:sz="6" w:space="0" w:color="auto"/>
              <w:bottom w:val="single" w:sz="6" w:space="0" w:color="auto"/>
            </w:tcBorders>
            <w:vAlign w:val="center"/>
          </w:tcPr>
          <w:p w14:paraId="09623BB1" w14:textId="77777777" w:rsidR="00364A3C" w:rsidRPr="00A43F53" w:rsidRDefault="00364A3C" w:rsidP="00852828">
            <w:pPr>
              <w:jc w:val="center"/>
              <w:rPr>
                <w:rFonts w:cs="Arial"/>
                <w:b/>
                <w:i/>
                <w:sz w:val="18"/>
                <w:szCs w:val="18"/>
                <w:lang w:val="sr-Latn-CS"/>
              </w:rPr>
            </w:pPr>
            <w:r>
              <w:rPr>
                <w:rFonts w:cs="Arial"/>
                <w:b/>
                <w:i/>
                <w:sz w:val="18"/>
                <w:szCs w:val="18"/>
              </w:rPr>
              <w:t>10</w:t>
            </w:r>
          </w:p>
        </w:tc>
        <w:tc>
          <w:tcPr>
            <w:tcW w:w="1304" w:type="dxa"/>
            <w:tcBorders>
              <w:top w:val="single" w:sz="6" w:space="0" w:color="auto"/>
              <w:bottom w:val="single" w:sz="6" w:space="0" w:color="auto"/>
            </w:tcBorders>
            <w:vAlign w:val="center"/>
          </w:tcPr>
          <w:p w14:paraId="1898A69B" w14:textId="77777777" w:rsidR="00364A3C" w:rsidRPr="00A43F53" w:rsidRDefault="00364A3C" w:rsidP="00852828">
            <w:pPr>
              <w:jc w:val="center"/>
              <w:rPr>
                <w:rFonts w:cs="Arial"/>
                <w:b/>
                <w:i/>
                <w:sz w:val="18"/>
                <w:szCs w:val="18"/>
                <w:lang w:val="sr-Latn-CS"/>
              </w:rPr>
            </w:pPr>
            <w:r>
              <w:rPr>
                <w:rFonts w:cs="Arial"/>
                <w:b/>
                <w:i/>
                <w:sz w:val="18"/>
                <w:szCs w:val="18"/>
              </w:rPr>
              <w:t>11</w:t>
            </w:r>
          </w:p>
        </w:tc>
        <w:tc>
          <w:tcPr>
            <w:tcW w:w="1531" w:type="dxa"/>
            <w:tcBorders>
              <w:top w:val="single" w:sz="6" w:space="0" w:color="auto"/>
              <w:bottom w:val="single" w:sz="6" w:space="0" w:color="auto"/>
            </w:tcBorders>
            <w:vAlign w:val="center"/>
          </w:tcPr>
          <w:p w14:paraId="333C4FB7" w14:textId="77777777" w:rsidR="00364A3C" w:rsidRPr="00A43F53" w:rsidRDefault="00364A3C" w:rsidP="00852828">
            <w:pPr>
              <w:jc w:val="center"/>
              <w:rPr>
                <w:rFonts w:cs="Arial"/>
                <w:b/>
                <w:i/>
                <w:sz w:val="18"/>
                <w:szCs w:val="18"/>
                <w:lang w:val="sr-Latn-CS"/>
              </w:rPr>
            </w:pPr>
            <w:r>
              <w:rPr>
                <w:rFonts w:cs="Arial"/>
                <w:b/>
                <w:i/>
                <w:sz w:val="18"/>
                <w:szCs w:val="18"/>
              </w:rPr>
              <w:t>12</w:t>
            </w:r>
          </w:p>
        </w:tc>
        <w:tc>
          <w:tcPr>
            <w:tcW w:w="1531" w:type="dxa"/>
            <w:tcBorders>
              <w:top w:val="single" w:sz="6" w:space="0" w:color="auto"/>
              <w:bottom w:val="single" w:sz="6" w:space="0" w:color="auto"/>
            </w:tcBorders>
            <w:vAlign w:val="center"/>
          </w:tcPr>
          <w:p w14:paraId="2BCAFD4B" w14:textId="77777777" w:rsidR="00364A3C" w:rsidRPr="00A43F53" w:rsidRDefault="00364A3C" w:rsidP="00852828">
            <w:pPr>
              <w:jc w:val="center"/>
              <w:rPr>
                <w:rFonts w:cs="Arial"/>
                <w:b/>
                <w:i/>
                <w:sz w:val="18"/>
                <w:szCs w:val="18"/>
                <w:lang w:val="sr-Latn-CS"/>
              </w:rPr>
            </w:pPr>
            <w:r>
              <w:rPr>
                <w:rFonts w:cs="Arial"/>
                <w:b/>
                <w:i/>
                <w:sz w:val="18"/>
                <w:szCs w:val="18"/>
              </w:rPr>
              <w:t>13</w:t>
            </w:r>
          </w:p>
        </w:tc>
      </w:tr>
      <w:tr w:rsidR="00877525" w:rsidRPr="00BE1699" w14:paraId="0D8CA0C8"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505C477" w14:textId="77777777" w:rsidR="00877525" w:rsidRPr="00A43F53" w:rsidRDefault="00877525" w:rsidP="00877525">
            <w:pPr>
              <w:jc w:val="center"/>
              <w:rPr>
                <w:rFonts w:ascii="Arial Narrow" w:hAnsi="Arial Narrow" w:cs="Arial"/>
                <w:sz w:val="20"/>
                <w:szCs w:val="20"/>
              </w:rPr>
            </w:pPr>
            <w:r w:rsidRPr="00A43F53">
              <w:rPr>
                <w:rFonts w:ascii="Arial Narrow" w:hAnsi="Arial Narrow" w:cs="Arial"/>
                <w:sz w:val="20"/>
                <w:szCs w:val="20"/>
              </w:rPr>
              <w:t>14</w:t>
            </w:r>
          </w:p>
        </w:tc>
        <w:tc>
          <w:tcPr>
            <w:tcW w:w="1016" w:type="dxa"/>
            <w:vAlign w:val="center"/>
          </w:tcPr>
          <w:p w14:paraId="494EC4F3" w14:textId="77777777" w:rsidR="00877525" w:rsidRPr="00C85014" w:rsidRDefault="00877525" w:rsidP="00F2490C">
            <w:pPr>
              <w:jc w:val="center"/>
              <w:rPr>
                <w:rFonts w:ascii="Arial Narrow" w:hAnsi="Arial Narrow"/>
                <w:sz w:val="20"/>
                <w:szCs w:val="20"/>
              </w:rPr>
            </w:pPr>
            <w:r>
              <w:rPr>
                <w:color w:val="000000"/>
              </w:rPr>
              <w:t>18600114</w:t>
            </w:r>
          </w:p>
        </w:tc>
        <w:tc>
          <w:tcPr>
            <w:tcW w:w="1984" w:type="dxa"/>
            <w:vAlign w:val="bottom"/>
          </w:tcPr>
          <w:p w14:paraId="6DE66F33" w14:textId="77777777" w:rsidR="00877525" w:rsidRPr="00B24A03" w:rsidRDefault="00877525" w:rsidP="00877525">
            <w:pPr>
              <w:rPr>
                <w:rFonts w:ascii="Arial Narrow" w:hAnsi="Arial Narrow"/>
                <w:sz w:val="20"/>
                <w:szCs w:val="20"/>
              </w:rPr>
            </w:pPr>
            <w:r>
              <w:rPr>
                <w:color w:val="000000"/>
              </w:rPr>
              <w:t>Osiguravajući lim MB11</w:t>
            </w:r>
          </w:p>
        </w:tc>
        <w:tc>
          <w:tcPr>
            <w:tcW w:w="2105" w:type="dxa"/>
            <w:tcBorders>
              <w:top w:val="single" w:sz="4" w:space="0" w:color="auto"/>
              <w:left w:val="nil"/>
              <w:bottom w:val="single" w:sz="4" w:space="0" w:color="auto"/>
              <w:right w:val="nil"/>
            </w:tcBorders>
            <w:shd w:val="clear" w:color="auto" w:fill="auto"/>
            <w:vAlign w:val="center"/>
          </w:tcPr>
          <w:p w14:paraId="3C44D7F6"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381DC984"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69C89BED" w14:textId="77777777" w:rsidR="00877525" w:rsidRPr="00BE1699" w:rsidRDefault="00877525" w:rsidP="00877525">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5012BE2B"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7A16671C" w14:textId="77777777" w:rsidR="00877525" w:rsidRPr="00FF21E5" w:rsidRDefault="00877525" w:rsidP="00877525">
            <w:pPr>
              <w:jc w:val="center"/>
              <w:rPr>
                <w:rFonts w:ascii="Arial Narrow" w:hAnsi="Arial Narrow"/>
                <w:b/>
                <w:bCs/>
              </w:rPr>
            </w:pPr>
            <w:r>
              <w:rPr>
                <w:b/>
                <w:bCs/>
                <w:color w:val="000000"/>
              </w:rPr>
              <w:t>10</w:t>
            </w:r>
          </w:p>
        </w:tc>
        <w:tc>
          <w:tcPr>
            <w:tcW w:w="567" w:type="dxa"/>
            <w:vAlign w:val="center"/>
          </w:tcPr>
          <w:p w14:paraId="487EA82A"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3E062B00"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0DAC6D61"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2AECD591"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5AC9DF69" w14:textId="77777777" w:rsidR="00877525" w:rsidRPr="00BE1699" w:rsidRDefault="00877525" w:rsidP="00877525">
            <w:pPr>
              <w:jc w:val="center"/>
              <w:rPr>
                <w:rFonts w:ascii="Arial Narrow" w:hAnsi="Arial Narrow" w:cs="Arial"/>
                <w:sz w:val="18"/>
                <w:szCs w:val="18"/>
                <w:lang w:val="sr-Latn-CS"/>
              </w:rPr>
            </w:pPr>
          </w:p>
        </w:tc>
      </w:tr>
      <w:tr w:rsidR="00877525" w:rsidRPr="00BE1699" w14:paraId="321DF0D7"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700BFC4" w14:textId="77777777" w:rsidR="00877525" w:rsidRPr="002839BF" w:rsidRDefault="00877525" w:rsidP="00877525">
            <w:pPr>
              <w:jc w:val="center"/>
              <w:rPr>
                <w:rFonts w:ascii="Arial Narrow" w:hAnsi="Arial Narrow" w:cs="Arial"/>
                <w:sz w:val="20"/>
                <w:szCs w:val="20"/>
              </w:rPr>
            </w:pPr>
            <w:r>
              <w:rPr>
                <w:rFonts w:ascii="Arial Narrow" w:hAnsi="Arial Narrow" w:cs="Arial"/>
                <w:sz w:val="20"/>
                <w:szCs w:val="20"/>
              </w:rPr>
              <w:t>15</w:t>
            </w:r>
          </w:p>
        </w:tc>
        <w:tc>
          <w:tcPr>
            <w:tcW w:w="1016" w:type="dxa"/>
            <w:vAlign w:val="center"/>
          </w:tcPr>
          <w:p w14:paraId="22C9BB5D" w14:textId="77777777" w:rsidR="00877525" w:rsidRPr="00C85014" w:rsidRDefault="00877525" w:rsidP="00F2490C">
            <w:pPr>
              <w:jc w:val="center"/>
              <w:rPr>
                <w:rFonts w:ascii="Arial Narrow" w:hAnsi="Arial Narrow"/>
                <w:sz w:val="20"/>
                <w:szCs w:val="20"/>
              </w:rPr>
            </w:pPr>
            <w:r>
              <w:rPr>
                <w:color w:val="000000"/>
              </w:rPr>
              <w:t>18600148</w:t>
            </w:r>
          </w:p>
        </w:tc>
        <w:tc>
          <w:tcPr>
            <w:tcW w:w="1984" w:type="dxa"/>
            <w:vAlign w:val="bottom"/>
          </w:tcPr>
          <w:p w14:paraId="3025AD9C" w14:textId="77777777" w:rsidR="00877525" w:rsidRPr="00B24A03" w:rsidRDefault="00877525" w:rsidP="00877525">
            <w:pPr>
              <w:rPr>
                <w:rFonts w:ascii="Arial Narrow" w:hAnsi="Arial Narrow"/>
                <w:sz w:val="20"/>
                <w:szCs w:val="20"/>
              </w:rPr>
            </w:pPr>
            <w:r>
              <w:rPr>
                <w:color w:val="000000"/>
              </w:rPr>
              <w:t>Osiguravajući lim MB14</w:t>
            </w:r>
          </w:p>
        </w:tc>
        <w:tc>
          <w:tcPr>
            <w:tcW w:w="2105" w:type="dxa"/>
            <w:tcBorders>
              <w:top w:val="single" w:sz="4" w:space="0" w:color="auto"/>
              <w:left w:val="nil"/>
              <w:bottom w:val="single" w:sz="4" w:space="0" w:color="auto"/>
              <w:right w:val="nil"/>
            </w:tcBorders>
            <w:shd w:val="clear" w:color="auto" w:fill="auto"/>
            <w:vAlign w:val="center"/>
          </w:tcPr>
          <w:p w14:paraId="308216CF"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09B1D493"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0634C8EC"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320CBE15"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2DE4F5E2" w14:textId="77777777" w:rsidR="00877525" w:rsidRPr="00FF21E5" w:rsidRDefault="00877525" w:rsidP="00877525">
            <w:pPr>
              <w:jc w:val="center"/>
              <w:rPr>
                <w:rFonts w:ascii="Arial Narrow" w:hAnsi="Arial Narrow"/>
                <w:b/>
                <w:bCs/>
              </w:rPr>
            </w:pPr>
            <w:r>
              <w:rPr>
                <w:b/>
                <w:bCs/>
                <w:color w:val="000000"/>
              </w:rPr>
              <w:t>20</w:t>
            </w:r>
          </w:p>
        </w:tc>
        <w:tc>
          <w:tcPr>
            <w:tcW w:w="567" w:type="dxa"/>
            <w:vAlign w:val="center"/>
          </w:tcPr>
          <w:p w14:paraId="43B9B92A" w14:textId="77777777" w:rsidR="00877525" w:rsidRPr="00FF21E5" w:rsidRDefault="00877525" w:rsidP="00877525">
            <w:pPr>
              <w:jc w:val="center"/>
              <w:rPr>
                <w:rFonts w:ascii="Arial Narrow" w:hAnsi="Arial Narrow"/>
              </w:rPr>
            </w:pPr>
            <w:r>
              <w:rPr>
                <w:color w:val="000000"/>
              </w:rPr>
              <w:t>079</w:t>
            </w:r>
          </w:p>
        </w:tc>
        <w:tc>
          <w:tcPr>
            <w:tcW w:w="1190" w:type="dxa"/>
            <w:vAlign w:val="center"/>
          </w:tcPr>
          <w:p w14:paraId="470166D6"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1BD2ECC5"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05D210EB"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66DFC88F" w14:textId="77777777" w:rsidR="00877525" w:rsidRPr="00BE1699" w:rsidRDefault="00877525" w:rsidP="00877525">
            <w:pPr>
              <w:jc w:val="center"/>
              <w:rPr>
                <w:rFonts w:ascii="Arial Narrow" w:hAnsi="Arial Narrow" w:cs="Arial"/>
                <w:sz w:val="18"/>
                <w:szCs w:val="18"/>
                <w:lang w:val="sr-Latn-CS"/>
              </w:rPr>
            </w:pPr>
          </w:p>
        </w:tc>
      </w:tr>
      <w:tr w:rsidR="00877525" w:rsidRPr="00BE1699" w14:paraId="17635392"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1AD283F" w14:textId="77777777" w:rsidR="00877525" w:rsidRPr="002839BF" w:rsidRDefault="00877525" w:rsidP="00877525">
            <w:pPr>
              <w:jc w:val="center"/>
              <w:rPr>
                <w:rFonts w:ascii="Arial Narrow" w:hAnsi="Arial Narrow" w:cs="Arial"/>
                <w:sz w:val="20"/>
                <w:szCs w:val="20"/>
              </w:rPr>
            </w:pPr>
            <w:r>
              <w:rPr>
                <w:rFonts w:ascii="Arial Narrow" w:hAnsi="Arial Narrow" w:cs="Arial"/>
                <w:sz w:val="20"/>
                <w:szCs w:val="20"/>
              </w:rPr>
              <w:t>16</w:t>
            </w:r>
          </w:p>
        </w:tc>
        <w:tc>
          <w:tcPr>
            <w:tcW w:w="1016" w:type="dxa"/>
            <w:vAlign w:val="center"/>
          </w:tcPr>
          <w:p w14:paraId="2AEDBEF2" w14:textId="77777777" w:rsidR="00877525" w:rsidRPr="00C85014" w:rsidRDefault="00877525" w:rsidP="00F2490C">
            <w:pPr>
              <w:jc w:val="center"/>
              <w:rPr>
                <w:rFonts w:ascii="Arial Narrow" w:hAnsi="Arial Narrow"/>
                <w:sz w:val="20"/>
                <w:szCs w:val="20"/>
              </w:rPr>
            </w:pPr>
            <w:r>
              <w:rPr>
                <w:color w:val="000000"/>
              </w:rPr>
              <w:t>18600148</w:t>
            </w:r>
          </w:p>
        </w:tc>
        <w:tc>
          <w:tcPr>
            <w:tcW w:w="1984" w:type="dxa"/>
            <w:vAlign w:val="bottom"/>
          </w:tcPr>
          <w:p w14:paraId="7DC31D61" w14:textId="77777777" w:rsidR="00877525" w:rsidRPr="00B24A03" w:rsidRDefault="00877525" w:rsidP="00877525">
            <w:pPr>
              <w:rPr>
                <w:rFonts w:ascii="Arial Narrow" w:hAnsi="Arial Narrow"/>
                <w:sz w:val="20"/>
                <w:szCs w:val="20"/>
              </w:rPr>
            </w:pPr>
            <w:r>
              <w:rPr>
                <w:color w:val="000000"/>
              </w:rPr>
              <w:t>Osiguravajući lim MB14</w:t>
            </w:r>
          </w:p>
        </w:tc>
        <w:tc>
          <w:tcPr>
            <w:tcW w:w="2105" w:type="dxa"/>
            <w:tcBorders>
              <w:top w:val="single" w:sz="4" w:space="0" w:color="auto"/>
              <w:left w:val="nil"/>
              <w:bottom w:val="single" w:sz="4" w:space="0" w:color="auto"/>
              <w:right w:val="nil"/>
            </w:tcBorders>
            <w:shd w:val="clear" w:color="auto" w:fill="auto"/>
            <w:vAlign w:val="center"/>
          </w:tcPr>
          <w:p w14:paraId="414B1FC7"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7A0EF3C6"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2AAAF502"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7B860DC9"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60CBE3D6" w14:textId="77777777" w:rsidR="00877525" w:rsidRPr="00FF21E5" w:rsidRDefault="00877525" w:rsidP="00877525">
            <w:pPr>
              <w:jc w:val="center"/>
              <w:rPr>
                <w:rFonts w:ascii="Arial Narrow" w:hAnsi="Arial Narrow"/>
                <w:b/>
                <w:bCs/>
              </w:rPr>
            </w:pPr>
            <w:r>
              <w:rPr>
                <w:b/>
                <w:bCs/>
                <w:color w:val="000000"/>
              </w:rPr>
              <w:t>10</w:t>
            </w:r>
          </w:p>
        </w:tc>
        <w:tc>
          <w:tcPr>
            <w:tcW w:w="567" w:type="dxa"/>
            <w:vAlign w:val="center"/>
          </w:tcPr>
          <w:p w14:paraId="08F0607D"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08B2436D"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39D15FED"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3059CAD6"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7FC72F02" w14:textId="77777777" w:rsidR="00877525" w:rsidRPr="00BE1699" w:rsidRDefault="00877525" w:rsidP="00877525">
            <w:pPr>
              <w:jc w:val="center"/>
              <w:rPr>
                <w:rFonts w:ascii="Arial Narrow" w:hAnsi="Arial Narrow" w:cs="Arial"/>
                <w:sz w:val="18"/>
                <w:szCs w:val="18"/>
                <w:lang w:val="sr-Latn-CS"/>
              </w:rPr>
            </w:pPr>
          </w:p>
        </w:tc>
      </w:tr>
      <w:tr w:rsidR="00877525" w:rsidRPr="00BE1699" w14:paraId="525BF8CA"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889B49F" w14:textId="77777777" w:rsidR="00877525" w:rsidRPr="002839BF" w:rsidRDefault="00877525" w:rsidP="00877525">
            <w:pPr>
              <w:jc w:val="center"/>
              <w:rPr>
                <w:rFonts w:ascii="Arial Narrow" w:hAnsi="Arial Narrow" w:cs="Arial"/>
                <w:sz w:val="20"/>
                <w:szCs w:val="20"/>
              </w:rPr>
            </w:pPr>
            <w:r>
              <w:rPr>
                <w:rFonts w:ascii="Arial Narrow" w:hAnsi="Arial Narrow" w:cs="Arial"/>
                <w:sz w:val="20"/>
                <w:szCs w:val="20"/>
              </w:rPr>
              <w:t>17</w:t>
            </w:r>
          </w:p>
        </w:tc>
        <w:tc>
          <w:tcPr>
            <w:tcW w:w="1016" w:type="dxa"/>
            <w:vAlign w:val="center"/>
          </w:tcPr>
          <w:p w14:paraId="35E31486" w14:textId="77777777" w:rsidR="00877525" w:rsidRPr="00C85014" w:rsidRDefault="00877525" w:rsidP="00F2490C">
            <w:pPr>
              <w:jc w:val="center"/>
              <w:rPr>
                <w:rFonts w:ascii="Arial Narrow" w:hAnsi="Arial Narrow"/>
                <w:sz w:val="20"/>
                <w:szCs w:val="20"/>
              </w:rPr>
            </w:pPr>
            <w:r>
              <w:rPr>
                <w:color w:val="000000"/>
              </w:rPr>
              <w:t>P0059287</w:t>
            </w:r>
          </w:p>
        </w:tc>
        <w:tc>
          <w:tcPr>
            <w:tcW w:w="1984" w:type="dxa"/>
            <w:vAlign w:val="bottom"/>
          </w:tcPr>
          <w:p w14:paraId="63972D92" w14:textId="77777777" w:rsidR="00877525" w:rsidRPr="00B24A03" w:rsidRDefault="00877525" w:rsidP="00877525">
            <w:pPr>
              <w:rPr>
                <w:rFonts w:ascii="Arial Narrow" w:hAnsi="Arial Narrow"/>
                <w:sz w:val="20"/>
                <w:szCs w:val="20"/>
              </w:rPr>
            </w:pPr>
            <w:r>
              <w:rPr>
                <w:color w:val="000000"/>
              </w:rPr>
              <w:t>Osiguravajući lim MB16</w:t>
            </w:r>
          </w:p>
        </w:tc>
        <w:tc>
          <w:tcPr>
            <w:tcW w:w="2105" w:type="dxa"/>
            <w:tcBorders>
              <w:top w:val="single" w:sz="4" w:space="0" w:color="auto"/>
              <w:left w:val="nil"/>
              <w:bottom w:val="single" w:sz="4" w:space="0" w:color="auto"/>
              <w:right w:val="nil"/>
            </w:tcBorders>
            <w:shd w:val="clear" w:color="auto" w:fill="auto"/>
            <w:vAlign w:val="center"/>
          </w:tcPr>
          <w:p w14:paraId="39BC3286"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03EB1B85"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6D8B72D0" w14:textId="77777777" w:rsidR="00877525" w:rsidRPr="00BE1699" w:rsidRDefault="00877525" w:rsidP="00877525">
            <w:pPr>
              <w:jc w:val="center"/>
              <w:rPr>
                <w:rFonts w:ascii="Arial Narrow" w:hAnsi="Arial Narrow" w:cs="Arial"/>
                <w:color w:val="FF0000"/>
                <w:sz w:val="18"/>
                <w:szCs w:val="18"/>
                <w:lang w:val="sr-Latn-CS"/>
              </w:rPr>
            </w:pPr>
          </w:p>
        </w:tc>
        <w:tc>
          <w:tcPr>
            <w:tcW w:w="425" w:type="dxa"/>
            <w:vAlign w:val="center"/>
          </w:tcPr>
          <w:p w14:paraId="19C089EE"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0A782663" w14:textId="77777777" w:rsidR="00877525" w:rsidRPr="00FF21E5" w:rsidRDefault="00877525" w:rsidP="00877525">
            <w:pPr>
              <w:jc w:val="center"/>
              <w:rPr>
                <w:rFonts w:ascii="Arial Narrow" w:hAnsi="Arial Narrow"/>
                <w:b/>
                <w:bCs/>
              </w:rPr>
            </w:pPr>
            <w:r>
              <w:rPr>
                <w:b/>
                <w:bCs/>
                <w:color w:val="000000"/>
              </w:rPr>
              <w:t>5</w:t>
            </w:r>
          </w:p>
        </w:tc>
        <w:tc>
          <w:tcPr>
            <w:tcW w:w="567" w:type="dxa"/>
            <w:vAlign w:val="center"/>
          </w:tcPr>
          <w:p w14:paraId="3E655CE9"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51AA3248"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0957D39E"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095E179D"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79BC92E3" w14:textId="77777777" w:rsidR="00877525" w:rsidRPr="00BE1699" w:rsidRDefault="00877525" w:rsidP="00877525">
            <w:pPr>
              <w:jc w:val="center"/>
              <w:rPr>
                <w:rFonts w:ascii="Arial Narrow" w:hAnsi="Arial Narrow" w:cs="Arial"/>
                <w:sz w:val="18"/>
                <w:szCs w:val="18"/>
                <w:lang w:val="sr-Latn-CS"/>
              </w:rPr>
            </w:pPr>
          </w:p>
        </w:tc>
      </w:tr>
      <w:tr w:rsidR="00877525" w:rsidRPr="00BE1699" w14:paraId="4D933B6A"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D642DA2" w14:textId="77777777" w:rsidR="00877525" w:rsidRDefault="00877525" w:rsidP="00877525">
            <w:pPr>
              <w:jc w:val="center"/>
              <w:rPr>
                <w:rFonts w:ascii="Arial Narrow" w:hAnsi="Arial Narrow" w:cs="Arial"/>
                <w:sz w:val="20"/>
                <w:szCs w:val="20"/>
              </w:rPr>
            </w:pPr>
            <w:r>
              <w:rPr>
                <w:rFonts w:ascii="Arial Narrow" w:hAnsi="Arial Narrow" w:cs="Arial"/>
                <w:sz w:val="20"/>
                <w:szCs w:val="20"/>
              </w:rPr>
              <w:t>18</w:t>
            </w:r>
          </w:p>
        </w:tc>
        <w:tc>
          <w:tcPr>
            <w:tcW w:w="1016" w:type="dxa"/>
            <w:vAlign w:val="center"/>
          </w:tcPr>
          <w:p w14:paraId="773767EE" w14:textId="77777777" w:rsidR="00877525" w:rsidRPr="00C85014" w:rsidRDefault="00877525" w:rsidP="00F2490C">
            <w:pPr>
              <w:jc w:val="center"/>
              <w:rPr>
                <w:rFonts w:ascii="Arial Narrow" w:hAnsi="Arial Narrow"/>
                <w:sz w:val="20"/>
                <w:szCs w:val="20"/>
              </w:rPr>
            </w:pPr>
            <w:r>
              <w:rPr>
                <w:color w:val="000000"/>
              </w:rPr>
              <w:t>18600189</w:t>
            </w:r>
          </w:p>
        </w:tc>
        <w:tc>
          <w:tcPr>
            <w:tcW w:w="1984" w:type="dxa"/>
            <w:vAlign w:val="bottom"/>
          </w:tcPr>
          <w:p w14:paraId="239B0BA0" w14:textId="77777777" w:rsidR="00877525" w:rsidRPr="00B24A03" w:rsidRDefault="00877525" w:rsidP="00877525">
            <w:pPr>
              <w:rPr>
                <w:rFonts w:ascii="Arial Narrow" w:hAnsi="Arial Narrow"/>
                <w:sz w:val="20"/>
                <w:szCs w:val="20"/>
              </w:rPr>
            </w:pPr>
            <w:r>
              <w:rPr>
                <w:color w:val="000000"/>
              </w:rPr>
              <w:t>Osiguravajući lim MB18</w:t>
            </w:r>
          </w:p>
        </w:tc>
        <w:tc>
          <w:tcPr>
            <w:tcW w:w="2105" w:type="dxa"/>
            <w:tcBorders>
              <w:top w:val="single" w:sz="4" w:space="0" w:color="auto"/>
              <w:left w:val="nil"/>
              <w:bottom w:val="single" w:sz="4" w:space="0" w:color="auto"/>
              <w:right w:val="nil"/>
            </w:tcBorders>
            <w:shd w:val="clear" w:color="auto" w:fill="auto"/>
            <w:vAlign w:val="center"/>
          </w:tcPr>
          <w:p w14:paraId="0E19BDD6"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0C9483E0"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3893E6A4" w14:textId="77777777" w:rsidR="00877525" w:rsidRPr="00BE1699" w:rsidRDefault="00877525" w:rsidP="00877525">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1D03F93F"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3C7DAD4B" w14:textId="77777777" w:rsidR="00877525" w:rsidRPr="00FF21E5" w:rsidRDefault="00877525" w:rsidP="00877525">
            <w:pPr>
              <w:jc w:val="center"/>
              <w:rPr>
                <w:rFonts w:ascii="Arial Narrow" w:hAnsi="Arial Narrow"/>
                <w:b/>
                <w:bCs/>
              </w:rPr>
            </w:pPr>
            <w:r>
              <w:rPr>
                <w:b/>
                <w:bCs/>
                <w:color w:val="000000"/>
              </w:rPr>
              <w:t>5</w:t>
            </w:r>
          </w:p>
        </w:tc>
        <w:tc>
          <w:tcPr>
            <w:tcW w:w="567" w:type="dxa"/>
            <w:vAlign w:val="center"/>
          </w:tcPr>
          <w:p w14:paraId="3C6DF40F" w14:textId="77777777" w:rsidR="00877525" w:rsidRPr="00FF21E5" w:rsidRDefault="00877525" w:rsidP="00877525">
            <w:pPr>
              <w:jc w:val="center"/>
              <w:rPr>
                <w:rFonts w:ascii="Arial Narrow" w:hAnsi="Arial Narrow"/>
              </w:rPr>
            </w:pPr>
            <w:r>
              <w:rPr>
                <w:color w:val="000000"/>
              </w:rPr>
              <w:t>097</w:t>
            </w:r>
          </w:p>
        </w:tc>
        <w:tc>
          <w:tcPr>
            <w:tcW w:w="1190" w:type="dxa"/>
            <w:vAlign w:val="center"/>
          </w:tcPr>
          <w:p w14:paraId="6138A6CF"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5564385A"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00D2B6C8"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2EBAC138" w14:textId="77777777" w:rsidR="00877525" w:rsidRPr="00BE1699" w:rsidRDefault="00877525" w:rsidP="00877525">
            <w:pPr>
              <w:jc w:val="center"/>
              <w:rPr>
                <w:rFonts w:ascii="Arial Narrow" w:hAnsi="Arial Narrow" w:cs="Arial"/>
                <w:sz w:val="18"/>
                <w:szCs w:val="18"/>
                <w:lang w:val="sr-Latn-CS"/>
              </w:rPr>
            </w:pPr>
          </w:p>
        </w:tc>
      </w:tr>
      <w:tr w:rsidR="00877525" w:rsidRPr="00BE1699" w14:paraId="63646FA8"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45B2E15" w14:textId="77777777" w:rsidR="00877525" w:rsidRDefault="00877525" w:rsidP="00877525">
            <w:pPr>
              <w:jc w:val="center"/>
              <w:rPr>
                <w:rFonts w:ascii="Arial Narrow" w:hAnsi="Arial Narrow" w:cs="Arial"/>
                <w:sz w:val="20"/>
                <w:szCs w:val="20"/>
              </w:rPr>
            </w:pPr>
            <w:r>
              <w:rPr>
                <w:rFonts w:ascii="Arial Narrow" w:hAnsi="Arial Narrow" w:cs="Arial"/>
                <w:sz w:val="20"/>
                <w:szCs w:val="20"/>
              </w:rPr>
              <w:t>19</w:t>
            </w:r>
          </w:p>
        </w:tc>
        <w:tc>
          <w:tcPr>
            <w:tcW w:w="1016" w:type="dxa"/>
            <w:vAlign w:val="center"/>
          </w:tcPr>
          <w:p w14:paraId="5903B23F" w14:textId="77777777" w:rsidR="00877525" w:rsidRPr="00C85014" w:rsidRDefault="00877525" w:rsidP="00F2490C">
            <w:pPr>
              <w:jc w:val="center"/>
              <w:rPr>
                <w:rFonts w:ascii="Arial Narrow" w:hAnsi="Arial Narrow"/>
                <w:sz w:val="20"/>
                <w:szCs w:val="20"/>
              </w:rPr>
            </w:pPr>
            <w:r>
              <w:rPr>
                <w:color w:val="000000"/>
              </w:rPr>
              <w:t>18600189</w:t>
            </w:r>
          </w:p>
        </w:tc>
        <w:tc>
          <w:tcPr>
            <w:tcW w:w="1984" w:type="dxa"/>
            <w:vAlign w:val="bottom"/>
          </w:tcPr>
          <w:p w14:paraId="7DD9F3D3" w14:textId="77777777" w:rsidR="00877525" w:rsidRPr="00B24A03" w:rsidRDefault="00877525" w:rsidP="00877525">
            <w:pPr>
              <w:rPr>
                <w:rFonts w:ascii="Arial Narrow" w:hAnsi="Arial Narrow"/>
                <w:sz w:val="20"/>
                <w:szCs w:val="20"/>
              </w:rPr>
            </w:pPr>
            <w:r>
              <w:rPr>
                <w:color w:val="000000"/>
              </w:rPr>
              <w:t>Osiguravajući lim MB18</w:t>
            </w:r>
          </w:p>
        </w:tc>
        <w:tc>
          <w:tcPr>
            <w:tcW w:w="2105" w:type="dxa"/>
            <w:tcBorders>
              <w:top w:val="single" w:sz="4" w:space="0" w:color="auto"/>
              <w:left w:val="nil"/>
              <w:bottom w:val="single" w:sz="4" w:space="0" w:color="auto"/>
              <w:right w:val="nil"/>
            </w:tcBorders>
            <w:shd w:val="clear" w:color="auto" w:fill="auto"/>
            <w:vAlign w:val="center"/>
          </w:tcPr>
          <w:p w14:paraId="2D6BD6CC"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1D1C0E61"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5860508A" w14:textId="77777777" w:rsidR="00877525" w:rsidRPr="00BE1699" w:rsidRDefault="00877525" w:rsidP="00877525">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01FEABE8" w14:textId="77777777" w:rsidR="00877525" w:rsidRPr="00A43F53"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22159ABB" w14:textId="77777777" w:rsidR="00877525" w:rsidRPr="00FF21E5" w:rsidRDefault="00877525" w:rsidP="00877525">
            <w:pPr>
              <w:jc w:val="center"/>
              <w:rPr>
                <w:rFonts w:ascii="Arial Narrow" w:hAnsi="Arial Narrow"/>
                <w:b/>
                <w:bCs/>
              </w:rPr>
            </w:pPr>
            <w:r>
              <w:rPr>
                <w:b/>
                <w:bCs/>
                <w:color w:val="000000"/>
              </w:rPr>
              <w:t>30</w:t>
            </w:r>
          </w:p>
        </w:tc>
        <w:tc>
          <w:tcPr>
            <w:tcW w:w="567" w:type="dxa"/>
            <w:vAlign w:val="center"/>
          </w:tcPr>
          <w:p w14:paraId="31DDBB4C" w14:textId="77777777" w:rsidR="00877525" w:rsidRPr="00FF21E5" w:rsidRDefault="00877525" w:rsidP="00877525">
            <w:pPr>
              <w:jc w:val="center"/>
              <w:rPr>
                <w:rFonts w:ascii="Arial Narrow" w:hAnsi="Arial Narrow"/>
              </w:rPr>
            </w:pPr>
            <w:r>
              <w:rPr>
                <w:color w:val="000000"/>
              </w:rPr>
              <w:t>079</w:t>
            </w:r>
          </w:p>
        </w:tc>
        <w:tc>
          <w:tcPr>
            <w:tcW w:w="1190" w:type="dxa"/>
            <w:vAlign w:val="center"/>
          </w:tcPr>
          <w:p w14:paraId="22672868"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6A85D06E"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2A9A0413"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719B06E5" w14:textId="77777777" w:rsidR="00877525" w:rsidRPr="00BE1699" w:rsidRDefault="00877525" w:rsidP="00877525">
            <w:pPr>
              <w:jc w:val="center"/>
              <w:rPr>
                <w:rFonts w:ascii="Arial Narrow" w:hAnsi="Arial Narrow" w:cs="Arial"/>
                <w:sz w:val="18"/>
                <w:szCs w:val="18"/>
                <w:lang w:val="sr-Latn-CS"/>
              </w:rPr>
            </w:pPr>
          </w:p>
        </w:tc>
      </w:tr>
      <w:tr w:rsidR="00877525" w:rsidRPr="00BE1699" w14:paraId="78B9596E"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F1C7299" w14:textId="77777777" w:rsidR="00877525" w:rsidRDefault="00877525" w:rsidP="00877525">
            <w:pPr>
              <w:jc w:val="center"/>
              <w:rPr>
                <w:rFonts w:ascii="Arial Narrow" w:hAnsi="Arial Narrow" w:cs="Arial"/>
                <w:sz w:val="20"/>
                <w:szCs w:val="20"/>
              </w:rPr>
            </w:pPr>
            <w:r>
              <w:rPr>
                <w:rFonts w:ascii="Arial Narrow" w:hAnsi="Arial Narrow" w:cs="Arial"/>
                <w:sz w:val="20"/>
                <w:szCs w:val="20"/>
              </w:rPr>
              <w:t>20</w:t>
            </w:r>
          </w:p>
        </w:tc>
        <w:tc>
          <w:tcPr>
            <w:tcW w:w="1016" w:type="dxa"/>
            <w:vAlign w:val="center"/>
          </w:tcPr>
          <w:p w14:paraId="21652702" w14:textId="77777777" w:rsidR="00877525" w:rsidRPr="00C85014" w:rsidRDefault="00877525" w:rsidP="00F2490C">
            <w:pPr>
              <w:jc w:val="center"/>
              <w:rPr>
                <w:rFonts w:ascii="Arial Narrow" w:hAnsi="Arial Narrow"/>
                <w:sz w:val="20"/>
                <w:szCs w:val="20"/>
              </w:rPr>
            </w:pPr>
            <w:r>
              <w:rPr>
                <w:color w:val="000000"/>
              </w:rPr>
              <w:t>18600189</w:t>
            </w:r>
          </w:p>
        </w:tc>
        <w:tc>
          <w:tcPr>
            <w:tcW w:w="1984" w:type="dxa"/>
            <w:vAlign w:val="bottom"/>
          </w:tcPr>
          <w:p w14:paraId="40963FE2" w14:textId="77777777" w:rsidR="00877525" w:rsidRPr="00B24A03" w:rsidRDefault="00877525" w:rsidP="00877525">
            <w:pPr>
              <w:rPr>
                <w:rFonts w:ascii="Arial Narrow" w:hAnsi="Arial Narrow"/>
                <w:sz w:val="20"/>
                <w:szCs w:val="20"/>
              </w:rPr>
            </w:pPr>
            <w:r>
              <w:rPr>
                <w:color w:val="000000"/>
              </w:rPr>
              <w:t>Osiguravajući lim MB18</w:t>
            </w:r>
          </w:p>
        </w:tc>
        <w:tc>
          <w:tcPr>
            <w:tcW w:w="2105" w:type="dxa"/>
            <w:tcBorders>
              <w:top w:val="single" w:sz="4" w:space="0" w:color="auto"/>
              <w:left w:val="nil"/>
              <w:bottom w:val="single" w:sz="4" w:space="0" w:color="auto"/>
              <w:right w:val="nil"/>
            </w:tcBorders>
            <w:shd w:val="clear" w:color="auto" w:fill="auto"/>
            <w:vAlign w:val="center"/>
          </w:tcPr>
          <w:p w14:paraId="5F1D97DE"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0D580687"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04FF2B95" w14:textId="77777777" w:rsidR="00877525" w:rsidRPr="00BE1699" w:rsidRDefault="00877525" w:rsidP="00877525">
            <w:pPr>
              <w:jc w:val="center"/>
              <w:rPr>
                <w:rFonts w:ascii="Arial Narrow" w:hAnsi="Arial Narrow" w:cs="Arial"/>
                <w:color w:val="FF0000"/>
                <w:sz w:val="18"/>
                <w:szCs w:val="18"/>
                <w:lang w:val="sr-Latn-CS"/>
              </w:rPr>
            </w:pPr>
          </w:p>
        </w:tc>
        <w:tc>
          <w:tcPr>
            <w:tcW w:w="425" w:type="dxa"/>
            <w:tcBorders>
              <w:bottom w:val="single" w:sz="4" w:space="0" w:color="auto"/>
            </w:tcBorders>
            <w:vAlign w:val="center"/>
          </w:tcPr>
          <w:p w14:paraId="4C37B1FE" w14:textId="77777777" w:rsidR="00877525" w:rsidRPr="00075376"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0FB44654" w14:textId="77777777" w:rsidR="00877525" w:rsidRPr="00FF21E5" w:rsidRDefault="00877525" w:rsidP="00877525">
            <w:pPr>
              <w:jc w:val="center"/>
              <w:rPr>
                <w:rFonts w:ascii="Arial Narrow" w:hAnsi="Arial Narrow"/>
                <w:b/>
                <w:bCs/>
              </w:rPr>
            </w:pPr>
            <w:r>
              <w:rPr>
                <w:b/>
                <w:bCs/>
                <w:color w:val="000000"/>
              </w:rPr>
              <w:t>5</w:t>
            </w:r>
          </w:p>
        </w:tc>
        <w:tc>
          <w:tcPr>
            <w:tcW w:w="567" w:type="dxa"/>
            <w:vAlign w:val="center"/>
          </w:tcPr>
          <w:p w14:paraId="11FAAAF5"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587D3372"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562B9054"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604CC047"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7B7954DB" w14:textId="77777777" w:rsidR="00877525" w:rsidRPr="00BE1699" w:rsidRDefault="00877525" w:rsidP="00877525">
            <w:pPr>
              <w:jc w:val="center"/>
              <w:rPr>
                <w:rFonts w:ascii="Arial Narrow" w:hAnsi="Arial Narrow" w:cs="Arial"/>
                <w:sz w:val="18"/>
                <w:szCs w:val="18"/>
                <w:lang w:val="sr-Latn-CS"/>
              </w:rPr>
            </w:pPr>
          </w:p>
        </w:tc>
      </w:tr>
      <w:tr w:rsidR="00877525" w:rsidRPr="00BE1699" w14:paraId="47891053"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9A8C52C" w14:textId="77777777" w:rsidR="00877525" w:rsidRDefault="00877525" w:rsidP="00877525">
            <w:pPr>
              <w:jc w:val="center"/>
              <w:rPr>
                <w:rFonts w:ascii="Arial Narrow" w:hAnsi="Arial Narrow" w:cs="Arial"/>
                <w:sz w:val="20"/>
                <w:szCs w:val="20"/>
              </w:rPr>
            </w:pPr>
            <w:r>
              <w:rPr>
                <w:rFonts w:ascii="Arial Narrow" w:hAnsi="Arial Narrow" w:cs="Arial"/>
                <w:sz w:val="20"/>
                <w:szCs w:val="20"/>
              </w:rPr>
              <w:t>21</w:t>
            </w:r>
          </w:p>
        </w:tc>
        <w:tc>
          <w:tcPr>
            <w:tcW w:w="1016" w:type="dxa"/>
            <w:vAlign w:val="center"/>
          </w:tcPr>
          <w:p w14:paraId="5AA11EB2" w14:textId="77777777" w:rsidR="00877525" w:rsidRPr="00C85014" w:rsidRDefault="00877525" w:rsidP="00F2490C">
            <w:pPr>
              <w:jc w:val="center"/>
              <w:rPr>
                <w:rFonts w:ascii="Arial Narrow" w:hAnsi="Arial Narrow"/>
                <w:sz w:val="20"/>
                <w:szCs w:val="20"/>
              </w:rPr>
            </w:pPr>
            <w:r>
              <w:rPr>
                <w:color w:val="000000"/>
              </w:rPr>
              <w:t>18600254</w:t>
            </w:r>
          </w:p>
        </w:tc>
        <w:tc>
          <w:tcPr>
            <w:tcW w:w="1984" w:type="dxa"/>
            <w:vAlign w:val="bottom"/>
          </w:tcPr>
          <w:p w14:paraId="72237A4A" w14:textId="77777777" w:rsidR="00877525" w:rsidRPr="00B24A03" w:rsidRDefault="00877525" w:rsidP="00877525">
            <w:pPr>
              <w:rPr>
                <w:rFonts w:ascii="Arial Narrow" w:hAnsi="Arial Narrow"/>
                <w:sz w:val="20"/>
                <w:szCs w:val="20"/>
              </w:rPr>
            </w:pPr>
            <w:r>
              <w:rPr>
                <w:color w:val="000000"/>
              </w:rPr>
              <w:t>Osiguravajući lim MB25</w:t>
            </w:r>
          </w:p>
        </w:tc>
        <w:tc>
          <w:tcPr>
            <w:tcW w:w="2105" w:type="dxa"/>
            <w:tcBorders>
              <w:top w:val="single" w:sz="4" w:space="0" w:color="auto"/>
              <w:left w:val="nil"/>
              <w:bottom w:val="single" w:sz="4" w:space="0" w:color="auto"/>
              <w:right w:val="nil"/>
            </w:tcBorders>
            <w:shd w:val="clear" w:color="auto" w:fill="auto"/>
            <w:vAlign w:val="center"/>
          </w:tcPr>
          <w:p w14:paraId="56174ABD" w14:textId="77777777" w:rsidR="00877525" w:rsidRPr="00F12BD5" w:rsidRDefault="00877525" w:rsidP="00877525">
            <w:pPr>
              <w:jc w:val="center"/>
              <w:rPr>
                <w:rFonts w:ascii="Arial Narrow" w:hAnsi="Arial Narrow" w:cs="Arial"/>
                <w:color w:val="FF0000"/>
                <w:sz w:val="18"/>
                <w:szCs w:val="18"/>
                <w:lang w:val="sr-Latn-CS"/>
              </w:rPr>
            </w:pPr>
          </w:p>
        </w:tc>
        <w:tc>
          <w:tcPr>
            <w:tcW w:w="1418" w:type="dxa"/>
            <w:vAlign w:val="center"/>
          </w:tcPr>
          <w:p w14:paraId="569B1731" w14:textId="77777777" w:rsidR="00877525" w:rsidRPr="00BE1699" w:rsidRDefault="00877525" w:rsidP="00877525">
            <w:pPr>
              <w:jc w:val="center"/>
              <w:rPr>
                <w:rFonts w:ascii="Arial Narrow" w:hAnsi="Arial Narrow" w:cs="Arial"/>
                <w:color w:val="FF0000"/>
                <w:sz w:val="18"/>
                <w:szCs w:val="18"/>
                <w:lang w:val="sr-Latn-CS"/>
              </w:rPr>
            </w:pPr>
          </w:p>
        </w:tc>
        <w:tc>
          <w:tcPr>
            <w:tcW w:w="1134" w:type="dxa"/>
            <w:vAlign w:val="center"/>
          </w:tcPr>
          <w:p w14:paraId="16D5872C" w14:textId="77777777" w:rsidR="00877525" w:rsidRPr="00BE1699" w:rsidRDefault="00877525" w:rsidP="00877525">
            <w:pPr>
              <w:jc w:val="center"/>
              <w:rPr>
                <w:rFonts w:ascii="Arial Narrow" w:hAnsi="Arial Narrow" w:cs="Arial"/>
                <w:color w:val="FF0000"/>
                <w:sz w:val="18"/>
                <w:szCs w:val="18"/>
                <w:lang w:val="sr-Latn-CS"/>
              </w:rPr>
            </w:pPr>
          </w:p>
        </w:tc>
        <w:tc>
          <w:tcPr>
            <w:tcW w:w="425" w:type="dxa"/>
            <w:tcBorders>
              <w:top w:val="single" w:sz="4" w:space="0" w:color="auto"/>
              <w:bottom w:val="single" w:sz="4" w:space="0" w:color="auto"/>
            </w:tcBorders>
            <w:vAlign w:val="center"/>
          </w:tcPr>
          <w:p w14:paraId="18AF6AB2" w14:textId="77777777" w:rsidR="00877525" w:rsidRPr="00075376" w:rsidRDefault="00877525" w:rsidP="00877525">
            <w:pPr>
              <w:jc w:val="center"/>
              <w:rPr>
                <w:rFonts w:ascii="Arial Narrow" w:hAnsi="Arial Narrow"/>
                <w:sz w:val="20"/>
                <w:szCs w:val="20"/>
              </w:rPr>
            </w:pPr>
            <w:r w:rsidRPr="00A43F53">
              <w:rPr>
                <w:rFonts w:ascii="Arial Narrow" w:hAnsi="Arial Narrow"/>
                <w:sz w:val="20"/>
                <w:szCs w:val="20"/>
              </w:rPr>
              <w:t>kom</w:t>
            </w:r>
          </w:p>
        </w:tc>
        <w:tc>
          <w:tcPr>
            <w:tcW w:w="425" w:type="dxa"/>
            <w:vAlign w:val="center"/>
          </w:tcPr>
          <w:p w14:paraId="1C9CDBA0" w14:textId="77777777" w:rsidR="00877525" w:rsidRPr="00FF21E5" w:rsidRDefault="00877525" w:rsidP="00877525">
            <w:pPr>
              <w:jc w:val="center"/>
              <w:rPr>
                <w:rFonts w:ascii="Arial Narrow" w:hAnsi="Arial Narrow"/>
                <w:b/>
                <w:bCs/>
              </w:rPr>
            </w:pPr>
            <w:r>
              <w:rPr>
                <w:b/>
                <w:bCs/>
                <w:color w:val="000000"/>
              </w:rPr>
              <w:t>20</w:t>
            </w:r>
          </w:p>
        </w:tc>
        <w:tc>
          <w:tcPr>
            <w:tcW w:w="567" w:type="dxa"/>
            <w:vAlign w:val="center"/>
          </w:tcPr>
          <w:p w14:paraId="48A23C00" w14:textId="77777777" w:rsidR="00877525" w:rsidRPr="00FF21E5" w:rsidRDefault="00877525" w:rsidP="00877525">
            <w:pPr>
              <w:jc w:val="center"/>
              <w:rPr>
                <w:rFonts w:ascii="Arial Narrow" w:hAnsi="Arial Narrow"/>
              </w:rPr>
            </w:pPr>
            <w:r>
              <w:rPr>
                <w:color w:val="000000"/>
              </w:rPr>
              <w:t>063</w:t>
            </w:r>
          </w:p>
        </w:tc>
        <w:tc>
          <w:tcPr>
            <w:tcW w:w="1190" w:type="dxa"/>
            <w:vAlign w:val="center"/>
          </w:tcPr>
          <w:p w14:paraId="12E4B2A8" w14:textId="77777777" w:rsidR="00877525" w:rsidRPr="00BE1699" w:rsidRDefault="00877525" w:rsidP="00877525">
            <w:pPr>
              <w:jc w:val="center"/>
              <w:rPr>
                <w:rFonts w:ascii="Arial Narrow" w:hAnsi="Arial Narrow" w:cs="Arial"/>
                <w:sz w:val="18"/>
                <w:szCs w:val="18"/>
                <w:lang w:val="sr-Latn-CS"/>
              </w:rPr>
            </w:pPr>
          </w:p>
        </w:tc>
        <w:tc>
          <w:tcPr>
            <w:tcW w:w="1304" w:type="dxa"/>
            <w:vAlign w:val="center"/>
          </w:tcPr>
          <w:p w14:paraId="6AA684A9"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113C38FD" w14:textId="77777777" w:rsidR="00877525" w:rsidRPr="00BE1699" w:rsidRDefault="00877525" w:rsidP="00877525">
            <w:pPr>
              <w:jc w:val="center"/>
              <w:rPr>
                <w:rFonts w:ascii="Arial Narrow" w:hAnsi="Arial Narrow" w:cs="Arial"/>
                <w:sz w:val="18"/>
                <w:szCs w:val="18"/>
                <w:lang w:val="sr-Latn-CS"/>
              </w:rPr>
            </w:pPr>
          </w:p>
        </w:tc>
        <w:tc>
          <w:tcPr>
            <w:tcW w:w="1531" w:type="dxa"/>
            <w:vAlign w:val="center"/>
          </w:tcPr>
          <w:p w14:paraId="4E630379" w14:textId="77777777" w:rsidR="00877525" w:rsidRPr="00BE1699" w:rsidRDefault="00877525" w:rsidP="00877525">
            <w:pPr>
              <w:jc w:val="center"/>
              <w:rPr>
                <w:rFonts w:ascii="Arial Narrow" w:hAnsi="Arial Narrow" w:cs="Arial"/>
                <w:sz w:val="18"/>
                <w:szCs w:val="18"/>
                <w:lang w:val="sr-Latn-CS"/>
              </w:rPr>
            </w:pPr>
          </w:p>
        </w:tc>
      </w:tr>
    </w:tbl>
    <w:p w14:paraId="7044120C" w14:textId="77777777" w:rsidR="00A1766B" w:rsidRPr="00B6608E" w:rsidRDefault="00A1766B" w:rsidP="00F45729">
      <w:pPr>
        <w:spacing w:after="0" w:line="240" w:lineRule="auto"/>
        <w:rPr>
          <w:rFonts w:ascii="Arial" w:eastAsia="Times New Roman" w:hAnsi="Arial" w:cs="Arial"/>
          <w:b/>
          <w:lang w:val="sr-Latn-CS"/>
        </w:rPr>
      </w:pPr>
    </w:p>
    <w:p w14:paraId="7E7544A6" w14:textId="77777777" w:rsidR="002839BF" w:rsidRPr="00364A3C" w:rsidRDefault="002839BF" w:rsidP="002839BF">
      <w:pPr>
        <w:spacing w:after="120" w:line="240" w:lineRule="auto"/>
        <w:ind w:firstLine="720"/>
        <w:rPr>
          <w:rFonts w:ascii="Arial" w:eastAsia="Calibri" w:hAnsi="Arial" w:cs="Arial"/>
          <w:b/>
          <w:lang w:val="sr-Cyrl-RS"/>
        </w:rPr>
      </w:pPr>
      <w:r w:rsidRPr="00131A74">
        <w:rPr>
          <w:rFonts w:ascii="Arial" w:eastAsia="Calibri" w:hAnsi="Arial" w:cs="Arial"/>
          <w:b/>
        </w:rPr>
        <w:t>Табела 2.</w:t>
      </w:r>
      <w:r w:rsidRPr="00F45729">
        <w:rPr>
          <w:rFonts w:ascii="Arial" w:eastAsia="Calibri" w:hAnsi="Arial" w:cs="Arial"/>
          <w:b/>
        </w:rPr>
        <w:tab/>
      </w:r>
      <w:r w:rsidR="00364A3C">
        <w:rPr>
          <w:rFonts w:ascii="Arial" w:eastAsia="Calibri" w:hAnsi="Arial" w:cs="Arial"/>
          <w:b/>
          <w:lang w:val="sr-Cyrl-RS"/>
        </w:rPr>
        <w:t>Партија 2</w:t>
      </w:r>
    </w:p>
    <w:tbl>
      <w:tblPr>
        <w:tblStyle w:val="TableGrid128"/>
        <w:tblW w:w="0" w:type="auto"/>
        <w:jc w:val="center"/>
        <w:tblCellMar>
          <w:left w:w="28" w:type="dxa"/>
          <w:right w:w="28" w:type="dxa"/>
        </w:tblCellMar>
        <w:tblLook w:val="04A0" w:firstRow="1" w:lastRow="0" w:firstColumn="1" w:lastColumn="0" w:noHBand="0" w:noVBand="1"/>
      </w:tblPr>
      <w:tblGrid>
        <w:gridCol w:w="567"/>
        <w:gridCol w:w="7083"/>
        <w:gridCol w:w="3345"/>
      </w:tblGrid>
      <w:tr w:rsidR="002839BF" w:rsidRPr="00131A74" w14:paraId="6C1422D4" w14:textId="77777777" w:rsidTr="00B6608E">
        <w:trPr>
          <w:trHeight w:val="425"/>
          <w:jc w:val="center"/>
        </w:trPr>
        <w:tc>
          <w:tcPr>
            <w:tcW w:w="567" w:type="dxa"/>
            <w:vAlign w:val="center"/>
          </w:tcPr>
          <w:p w14:paraId="73D7A2E4" w14:textId="77777777" w:rsidR="002839BF" w:rsidRPr="00A609F7" w:rsidRDefault="002839BF" w:rsidP="00E600AE">
            <w:pPr>
              <w:jc w:val="center"/>
              <w:rPr>
                <w:rFonts w:cs="Arial"/>
                <w:b/>
                <w:sz w:val="20"/>
                <w:szCs w:val="20"/>
              </w:rPr>
            </w:pPr>
            <w:r w:rsidRPr="00A609F7">
              <w:rPr>
                <w:rFonts w:cs="Arial"/>
                <w:b/>
                <w:sz w:val="20"/>
                <w:szCs w:val="20"/>
              </w:rPr>
              <w:t>I</w:t>
            </w:r>
          </w:p>
        </w:tc>
        <w:tc>
          <w:tcPr>
            <w:tcW w:w="7083" w:type="dxa"/>
            <w:vAlign w:val="center"/>
          </w:tcPr>
          <w:p w14:paraId="3290F825" w14:textId="77777777" w:rsidR="002839BF" w:rsidRPr="00A609F7" w:rsidRDefault="002839BF" w:rsidP="00E600AE">
            <w:pPr>
              <w:ind w:right="57"/>
              <w:jc w:val="right"/>
              <w:rPr>
                <w:rFonts w:ascii="Arial" w:hAnsi="Arial" w:cs="Arial"/>
                <w:b/>
                <w:sz w:val="20"/>
                <w:szCs w:val="20"/>
              </w:rPr>
            </w:pPr>
            <w:r w:rsidRPr="00A609F7">
              <w:rPr>
                <w:rFonts w:ascii="Arial" w:hAnsi="Arial" w:cs="Arial"/>
                <w:b/>
                <w:sz w:val="20"/>
                <w:szCs w:val="20"/>
              </w:rPr>
              <w:t xml:space="preserve">УКУПНО ПОНУЂЕНА ЦЕНА  без ПДВ-а </w:t>
            </w:r>
            <w:r w:rsidRPr="00A609F7">
              <w:rPr>
                <w:rFonts w:ascii="Arial" w:hAnsi="Arial" w:cs="Arial"/>
                <w:b/>
                <w:i/>
                <w:sz w:val="20"/>
                <w:szCs w:val="20"/>
              </w:rPr>
              <w:t>(збир колоне бр. 12)</w:t>
            </w:r>
          </w:p>
        </w:tc>
        <w:tc>
          <w:tcPr>
            <w:tcW w:w="3345" w:type="dxa"/>
            <w:vAlign w:val="center"/>
          </w:tcPr>
          <w:p w14:paraId="7E8C6BE5" w14:textId="77777777" w:rsidR="002839BF" w:rsidRPr="00A609F7" w:rsidRDefault="002839BF" w:rsidP="00E600AE">
            <w:pPr>
              <w:jc w:val="center"/>
              <w:rPr>
                <w:rFonts w:cs="Arial"/>
                <w:sz w:val="20"/>
                <w:szCs w:val="20"/>
                <w:lang w:val="sr-Latn-CS"/>
              </w:rPr>
            </w:pPr>
          </w:p>
        </w:tc>
      </w:tr>
      <w:tr w:rsidR="002839BF" w:rsidRPr="00131A74" w14:paraId="788F38A9" w14:textId="77777777" w:rsidTr="00B6608E">
        <w:trPr>
          <w:trHeight w:val="425"/>
          <w:jc w:val="center"/>
        </w:trPr>
        <w:tc>
          <w:tcPr>
            <w:tcW w:w="567" w:type="dxa"/>
            <w:vAlign w:val="center"/>
          </w:tcPr>
          <w:p w14:paraId="5B891BEB" w14:textId="77777777" w:rsidR="002839BF" w:rsidRPr="00A609F7" w:rsidRDefault="002839BF" w:rsidP="00E600AE">
            <w:pPr>
              <w:jc w:val="center"/>
              <w:rPr>
                <w:rFonts w:cs="Arial"/>
                <w:b/>
                <w:sz w:val="20"/>
                <w:szCs w:val="20"/>
              </w:rPr>
            </w:pPr>
            <w:r w:rsidRPr="00A609F7">
              <w:rPr>
                <w:rFonts w:cs="Arial"/>
                <w:b/>
                <w:sz w:val="20"/>
                <w:szCs w:val="20"/>
              </w:rPr>
              <w:t>II</w:t>
            </w:r>
          </w:p>
        </w:tc>
        <w:tc>
          <w:tcPr>
            <w:tcW w:w="7083" w:type="dxa"/>
            <w:vAlign w:val="center"/>
          </w:tcPr>
          <w:p w14:paraId="3600FEC8" w14:textId="77777777" w:rsidR="002839BF" w:rsidRPr="00A609F7" w:rsidRDefault="002839BF" w:rsidP="00E600AE">
            <w:pPr>
              <w:ind w:right="57"/>
              <w:jc w:val="right"/>
              <w:rPr>
                <w:rFonts w:ascii="Arial" w:hAnsi="Arial" w:cs="Arial"/>
                <w:b/>
                <w:sz w:val="20"/>
                <w:szCs w:val="20"/>
              </w:rPr>
            </w:pPr>
            <w:r w:rsidRPr="00A609F7">
              <w:rPr>
                <w:rFonts w:ascii="Arial" w:hAnsi="Arial" w:cs="Arial"/>
                <w:b/>
                <w:sz w:val="20"/>
                <w:szCs w:val="20"/>
              </w:rPr>
              <w:t>УКУПАН ИЗНОС ПДВ-a</w:t>
            </w:r>
          </w:p>
        </w:tc>
        <w:tc>
          <w:tcPr>
            <w:tcW w:w="3345" w:type="dxa"/>
            <w:vAlign w:val="center"/>
          </w:tcPr>
          <w:p w14:paraId="5F3B1486" w14:textId="77777777" w:rsidR="002839BF" w:rsidRPr="00A609F7" w:rsidRDefault="002839BF" w:rsidP="00E600AE">
            <w:pPr>
              <w:jc w:val="center"/>
              <w:rPr>
                <w:rFonts w:cs="Arial"/>
                <w:sz w:val="20"/>
                <w:szCs w:val="20"/>
                <w:lang w:val="sr-Latn-CS"/>
              </w:rPr>
            </w:pPr>
          </w:p>
        </w:tc>
      </w:tr>
      <w:tr w:rsidR="002839BF" w:rsidRPr="00131A74" w14:paraId="55350C89" w14:textId="77777777" w:rsidTr="00B6608E">
        <w:trPr>
          <w:trHeight w:val="425"/>
          <w:jc w:val="center"/>
        </w:trPr>
        <w:tc>
          <w:tcPr>
            <w:tcW w:w="567" w:type="dxa"/>
            <w:vAlign w:val="center"/>
          </w:tcPr>
          <w:p w14:paraId="297D9F63" w14:textId="77777777" w:rsidR="002839BF" w:rsidRPr="00A609F7" w:rsidRDefault="002839BF" w:rsidP="00E600AE">
            <w:pPr>
              <w:jc w:val="center"/>
              <w:rPr>
                <w:rFonts w:cs="Arial"/>
                <w:b/>
                <w:sz w:val="20"/>
                <w:szCs w:val="20"/>
              </w:rPr>
            </w:pPr>
            <w:r w:rsidRPr="00A609F7">
              <w:rPr>
                <w:rFonts w:cs="Arial"/>
                <w:b/>
                <w:sz w:val="20"/>
                <w:szCs w:val="20"/>
              </w:rPr>
              <w:t>III</w:t>
            </w:r>
          </w:p>
        </w:tc>
        <w:tc>
          <w:tcPr>
            <w:tcW w:w="7083" w:type="dxa"/>
            <w:vAlign w:val="center"/>
          </w:tcPr>
          <w:p w14:paraId="53585355" w14:textId="77777777" w:rsidR="002839BF" w:rsidRPr="00A609F7" w:rsidRDefault="002839BF" w:rsidP="00E600AE">
            <w:pPr>
              <w:ind w:right="57"/>
              <w:jc w:val="right"/>
              <w:rPr>
                <w:rFonts w:ascii="Arial" w:hAnsi="Arial" w:cs="Arial"/>
                <w:b/>
                <w:sz w:val="20"/>
                <w:szCs w:val="20"/>
              </w:rPr>
            </w:pPr>
            <w:r w:rsidRPr="00A609F7">
              <w:rPr>
                <w:rFonts w:ascii="Arial" w:hAnsi="Arial" w:cs="Arial"/>
                <w:b/>
                <w:sz w:val="20"/>
                <w:szCs w:val="20"/>
              </w:rPr>
              <w:t xml:space="preserve">УКУПНО ПОНУЂЕНА ЦЕНА  са ПДВ-ом </w:t>
            </w:r>
            <w:r w:rsidRPr="00A609F7">
              <w:rPr>
                <w:rFonts w:ascii="Arial" w:hAnsi="Arial" w:cs="Arial"/>
                <w:b/>
                <w:i/>
                <w:sz w:val="20"/>
                <w:szCs w:val="20"/>
              </w:rPr>
              <w:t>(ред. бр. I + ред.бр. II)</w:t>
            </w:r>
          </w:p>
        </w:tc>
        <w:tc>
          <w:tcPr>
            <w:tcW w:w="3345" w:type="dxa"/>
            <w:vAlign w:val="center"/>
          </w:tcPr>
          <w:p w14:paraId="7E81D0D2" w14:textId="77777777" w:rsidR="002839BF" w:rsidRPr="00A609F7" w:rsidRDefault="002839BF" w:rsidP="00E600AE">
            <w:pPr>
              <w:jc w:val="center"/>
              <w:rPr>
                <w:rFonts w:cs="Arial"/>
                <w:sz w:val="20"/>
                <w:szCs w:val="20"/>
                <w:lang w:val="sr-Latn-CS"/>
              </w:rPr>
            </w:pPr>
          </w:p>
        </w:tc>
      </w:tr>
    </w:tbl>
    <w:p w14:paraId="6F2ED489" w14:textId="77777777" w:rsidR="002839BF" w:rsidRDefault="002839BF" w:rsidP="002839BF">
      <w:pPr>
        <w:spacing w:after="0" w:line="240" w:lineRule="auto"/>
        <w:rPr>
          <w:rFonts w:ascii="Arial" w:eastAsia="Calibri" w:hAnsi="Arial" w:cs="Arial"/>
        </w:rPr>
      </w:pPr>
    </w:p>
    <w:p w14:paraId="729C73C4" w14:textId="77777777" w:rsidR="00B6608E" w:rsidRDefault="00B6608E" w:rsidP="002839BF">
      <w:pPr>
        <w:spacing w:after="0" w:line="240" w:lineRule="auto"/>
        <w:rPr>
          <w:rFonts w:ascii="Arial" w:eastAsia="Calibri" w:hAnsi="Arial" w:cs="Arial"/>
        </w:rPr>
      </w:pPr>
    </w:p>
    <w:tbl>
      <w:tblPr>
        <w:tblW w:w="7880" w:type="dxa"/>
        <w:jc w:val="center"/>
        <w:tblLayout w:type="fixed"/>
        <w:tblLook w:val="0000" w:firstRow="0" w:lastRow="0" w:firstColumn="0" w:lastColumn="0" w:noHBand="0" w:noVBand="0"/>
      </w:tblPr>
      <w:tblGrid>
        <w:gridCol w:w="2551"/>
        <w:gridCol w:w="1984"/>
        <w:gridCol w:w="3345"/>
      </w:tblGrid>
      <w:tr w:rsidR="00B6608E" w:rsidRPr="0050065E" w14:paraId="136D5190" w14:textId="77777777" w:rsidTr="00852828">
        <w:trPr>
          <w:trHeight w:val="170"/>
          <w:jc w:val="center"/>
        </w:trPr>
        <w:tc>
          <w:tcPr>
            <w:tcW w:w="2551" w:type="dxa"/>
            <w:tcBorders>
              <w:bottom w:val="single" w:sz="4" w:space="0" w:color="auto"/>
            </w:tcBorders>
          </w:tcPr>
          <w:p w14:paraId="77122AE6" w14:textId="77777777" w:rsidR="00B6608E" w:rsidRPr="0050065E" w:rsidRDefault="00B6608E" w:rsidP="00852828">
            <w:pPr>
              <w:spacing w:after="0" w:line="240" w:lineRule="auto"/>
              <w:jc w:val="center"/>
              <w:rPr>
                <w:rFonts w:ascii="Arial" w:eastAsia="Times New Roman" w:hAnsi="Arial" w:cs="Arial"/>
              </w:rPr>
            </w:pPr>
          </w:p>
        </w:tc>
        <w:tc>
          <w:tcPr>
            <w:tcW w:w="1984" w:type="dxa"/>
          </w:tcPr>
          <w:p w14:paraId="0F04ADC6" w14:textId="77777777" w:rsidR="00B6608E" w:rsidRPr="0050065E" w:rsidRDefault="00B6608E" w:rsidP="0085282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3345" w:type="dxa"/>
            <w:tcBorders>
              <w:bottom w:val="single" w:sz="4" w:space="0" w:color="auto"/>
            </w:tcBorders>
          </w:tcPr>
          <w:p w14:paraId="418B2DEA" w14:textId="77777777" w:rsidR="00B6608E" w:rsidRPr="0050065E" w:rsidRDefault="00B6608E" w:rsidP="00852828">
            <w:pPr>
              <w:spacing w:after="0" w:line="240" w:lineRule="auto"/>
              <w:jc w:val="center"/>
              <w:rPr>
                <w:rFonts w:ascii="Arial" w:eastAsia="Times New Roman" w:hAnsi="Arial" w:cs="Arial"/>
                <w:lang w:val="ru-RU"/>
              </w:rPr>
            </w:pPr>
          </w:p>
        </w:tc>
      </w:tr>
      <w:tr w:rsidR="00B6608E" w:rsidRPr="0050065E" w14:paraId="6F6EF675" w14:textId="77777777" w:rsidTr="00852828">
        <w:trPr>
          <w:trHeight w:val="113"/>
          <w:jc w:val="center"/>
        </w:trPr>
        <w:tc>
          <w:tcPr>
            <w:tcW w:w="2551" w:type="dxa"/>
            <w:tcBorders>
              <w:top w:val="single" w:sz="4" w:space="0" w:color="auto"/>
            </w:tcBorders>
            <w:vAlign w:val="center"/>
          </w:tcPr>
          <w:p w14:paraId="63DEB5D6" w14:textId="77777777" w:rsidR="00B6608E" w:rsidRPr="0050065E" w:rsidRDefault="00B6608E" w:rsidP="00852828">
            <w:pPr>
              <w:spacing w:after="0" w:line="240" w:lineRule="auto"/>
              <w:jc w:val="center"/>
              <w:rPr>
                <w:rFonts w:ascii="Arial" w:eastAsia="Times New Roman" w:hAnsi="Arial" w:cs="Arial"/>
                <w:sz w:val="18"/>
                <w:szCs w:val="18"/>
              </w:rPr>
            </w:pPr>
            <w:r w:rsidRPr="00EA059C">
              <w:rPr>
                <w:rFonts w:ascii="Arial" w:eastAsia="Times New Roman" w:hAnsi="Arial" w:cs="Arial"/>
                <w:i/>
                <w:sz w:val="18"/>
                <w:szCs w:val="18"/>
              </w:rPr>
              <w:t>Датум:</w:t>
            </w:r>
          </w:p>
        </w:tc>
        <w:tc>
          <w:tcPr>
            <w:tcW w:w="1984" w:type="dxa"/>
          </w:tcPr>
          <w:p w14:paraId="71F2B93E" w14:textId="77777777" w:rsidR="00B6608E" w:rsidRPr="0050065E" w:rsidRDefault="00B6608E" w:rsidP="00852828">
            <w:pPr>
              <w:spacing w:after="0" w:line="240" w:lineRule="auto"/>
              <w:jc w:val="center"/>
              <w:rPr>
                <w:rFonts w:ascii="Arial" w:eastAsia="Times New Roman" w:hAnsi="Arial" w:cs="Arial"/>
                <w:lang w:val="ru-RU"/>
              </w:rPr>
            </w:pPr>
          </w:p>
        </w:tc>
        <w:tc>
          <w:tcPr>
            <w:tcW w:w="3345" w:type="dxa"/>
            <w:tcBorders>
              <w:top w:val="single" w:sz="4" w:space="0" w:color="auto"/>
            </w:tcBorders>
          </w:tcPr>
          <w:p w14:paraId="07B96BF3" w14:textId="77777777" w:rsidR="00B6608E" w:rsidRPr="0050065E" w:rsidRDefault="00B6608E" w:rsidP="0085282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sidRPr="0050065E">
              <w:rPr>
                <w:rFonts w:ascii="Arial" w:eastAsia="Times New Roman" w:hAnsi="Arial" w:cs="Arial"/>
                <w:i/>
                <w:sz w:val="18"/>
                <w:szCs w:val="18"/>
              </w:rPr>
              <w:t>онуђач</w:t>
            </w:r>
          </w:p>
        </w:tc>
      </w:tr>
    </w:tbl>
    <w:p w14:paraId="0EF1D4A7" w14:textId="77777777" w:rsidR="0047710D" w:rsidRDefault="0047710D" w:rsidP="002839BF">
      <w:pPr>
        <w:spacing w:after="0" w:line="240" w:lineRule="auto"/>
        <w:rPr>
          <w:rFonts w:ascii="Arial" w:eastAsia="Calibri" w:hAnsi="Arial" w:cs="Arial"/>
          <w:lang w:val="sr-Latn-CS"/>
        </w:rPr>
      </w:pPr>
      <w:r>
        <w:rPr>
          <w:rFonts w:ascii="Arial" w:eastAsia="Calibri" w:hAnsi="Arial" w:cs="Arial"/>
          <w:lang w:val="sr-Latn-CS"/>
        </w:rPr>
        <w:br w:type="page"/>
      </w:r>
    </w:p>
    <w:p w14:paraId="6E77BEBE" w14:textId="77777777" w:rsidR="002839BF" w:rsidRPr="0047710D" w:rsidRDefault="002839BF" w:rsidP="002839BF">
      <w:pPr>
        <w:spacing w:after="0" w:line="240" w:lineRule="auto"/>
        <w:rPr>
          <w:rFonts w:ascii="Arial" w:eastAsia="Times New Roman" w:hAnsi="Arial" w:cs="Arial"/>
          <w:b/>
          <w:lang w:val="sr-Latn-CS"/>
        </w:rPr>
      </w:pPr>
    </w:p>
    <w:tbl>
      <w:tblPr>
        <w:tblStyle w:val="TableGrid126"/>
        <w:tblW w:w="14347"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B8CCE4"/>
        <w:tblCellMar>
          <w:left w:w="28" w:type="dxa"/>
          <w:right w:w="28" w:type="dxa"/>
        </w:tblCellMar>
        <w:tblLook w:val="04A0" w:firstRow="1" w:lastRow="0" w:firstColumn="1" w:lastColumn="0" w:noHBand="0" w:noVBand="1"/>
      </w:tblPr>
      <w:tblGrid>
        <w:gridCol w:w="4479"/>
        <w:gridCol w:w="974"/>
        <w:gridCol w:w="454"/>
        <w:gridCol w:w="6917"/>
        <w:gridCol w:w="1523"/>
      </w:tblGrid>
      <w:tr w:rsidR="008D7649" w:rsidRPr="008D7649" w14:paraId="22B01DA0" w14:textId="77777777" w:rsidTr="008D7649">
        <w:trPr>
          <w:trHeight w:val="454"/>
          <w:jc w:val="center"/>
        </w:trPr>
        <w:tc>
          <w:tcPr>
            <w:tcW w:w="4479" w:type="dxa"/>
            <w:shd w:val="clear" w:color="auto" w:fill="B8CCE4"/>
            <w:vAlign w:val="center"/>
          </w:tcPr>
          <w:p w14:paraId="02DD6215" w14:textId="77777777" w:rsidR="00F45729" w:rsidRPr="008D7649" w:rsidRDefault="00A1766B" w:rsidP="00920EF5">
            <w:pPr>
              <w:ind w:right="113"/>
              <w:jc w:val="right"/>
              <w:rPr>
                <w:rFonts w:ascii="Arial" w:hAnsi="Arial" w:cs="Arial"/>
                <w:lang w:val="sr-Latn-CS"/>
              </w:rPr>
            </w:pPr>
            <w:r>
              <w:rPr>
                <w:rFonts w:ascii="Arial" w:eastAsia="Times New Roman" w:hAnsi="Arial" w:cs="Arial"/>
                <w:b/>
                <w:sz w:val="24"/>
                <w:szCs w:val="24"/>
                <w:lang w:val="sr-Latn-CS"/>
              </w:rPr>
              <w:br w:type="page"/>
            </w:r>
            <w:r w:rsidR="00920EF5">
              <w:rPr>
                <w:rFonts w:ascii="Arial" w:eastAsia="Times New Roman" w:hAnsi="Arial" w:cs="Arial"/>
                <w:b/>
                <w:sz w:val="24"/>
                <w:szCs w:val="24"/>
              </w:rPr>
              <w:t>ОБ</w:t>
            </w:r>
            <w:r w:rsidR="00F45729" w:rsidRPr="008D7649">
              <w:rPr>
                <w:rFonts w:ascii="Arial" w:hAnsi="Arial" w:cs="Arial"/>
                <w:b/>
              </w:rPr>
              <w:t>РАЗАЦ СТРУКУТРЕ ЦЕНЕ</w:t>
            </w:r>
          </w:p>
        </w:tc>
        <w:tc>
          <w:tcPr>
            <w:tcW w:w="974" w:type="dxa"/>
            <w:shd w:val="clear" w:color="auto" w:fill="B8CCE4"/>
            <w:vAlign w:val="center"/>
          </w:tcPr>
          <w:p w14:paraId="02087834" w14:textId="77777777" w:rsidR="00F45729" w:rsidRPr="008D7649" w:rsidRDefault="00F45729" w:rsidP="00F45729">
            <w:pPr>
              <w:jc w:val="right"/>
              <w:rPr>
                <w:rFonts w:ascii="Arial" w:hAnsi="Arial" w:cs="Arial"/>
                <w:b/>
                <w:sz w:val="24"/>
                <w:szCs w:val="24"/>
                <w:lang w:val="sr-Latn-CS"/>
              </w:rPr>
            </w:pPr>
            <w:r w:rsidRPr="008D7649">
              <w:rPr>
                <w:rFonts w:ascii="Arial" w:hAnsi="Arial" w:cs="Arial"/>
                <w:b/>
                <w:sz w:val="24"/>
                <w:szCs w:val="24"/>
                <w:lang w:val="sr-Latn-CS"/>
              </w:rPr>
              <w:t xml:space="preserve">Партија </w:t>
            </w:r>
          </w:p>
        </w:tc>
        <w:tc>
          <w:tcPr>
            <w:tcW w:w="454" w:type="dxa"/>
            <w:shd w:val="clear" w:color="auto" w:fill="B8CCE4"/>
            <w:vAlign w:val="center"/>
          </w:tcPr>
          <w:p w14:paraId="19F81BB1" w14:textId="77777777" w:rsidR="00F45729" w:rsidRPr="008D7649" w:rsidRDefault="008D7649" w:rsidP="00F45729">
            <w:pPr>
              <w:jc w:val="right"/>
              <w:rPr>
                <w:rFonts w:ascii="Arial" w:hAnsi="Arial" w:cs="Arial"/>
                <w:b/>
                <w:sz w:val="24"/>
                <w:szCs w:val="24"/>
                <w:lang w:val="sr-Latn-CS"/>
              </w:rPr>
            </w:pPr>
            <w:r w:rsidRPr="008D7649">
              <w:rPr>
                <w:rFonts w:ascii="Arial" w:hAnsi="Arial" w:cs="Arial"/>
                <w:b/>
                <w:sz w:val="24"/>
                <w:szCs w:val="24"/>
                <w:lang w:val="sr-Latn-CS"/>
              </w:rPr>
              <w:t>3</w:t>
            </w:r>
            <w:r w:rsidR="00F45729" w:rsidRPr="008D7649">
              <w:rPr>
                <w:rFonts w:ascii="Arial" w:hAnsi="Arial" w:cs="Arial"/>
                <w:b/>
                <w:sz w:val="24"/>
                <w:szCs w:val="24"/>
                <w:lang w:val="sr-Latn-CS"/>
              </w:rPr>
              <w:t xml:space="preserve"> -</w:t>
            </w:r>
          </w:p>
        </w:tc>
        <w:tc>
          <w:tcPr>
            <w:tcW w:w="6917" w:type="dxa"/>
            <w:shd w:val="clear" w:color="auto" w:fill="B8CCE4"/>
            <w:vAlign w:val="center"/>
          </w:tcPr>
          <w:p w14:paraId="5E4B13A3" w14:textId="77777777" w:rsidR="00F45729" w:rsidRPr="00167AEE" w:rsidRDefault="00B6608E" w:rsidP="00F45729">
            <w:pPr>
              <w:rPr>
                <w:rFonts w:ascii="Arial" w:hAnsi="Arial" w:cs="Arial"/>
                <w:b/>
                <w:sz w:val="24"/>
                <w:szCs w:val="24"/>
                <w:lang w:val="sr-Latn-CS"/>
              </w:rPr>
            </w:pPr>
            <w:r w:rsidRPr="00167AEE">
              <w:rPr>
                <w:rFonts w:ascii="Arial" w:eastAsia="Times New Roman" w:hAnsi="Arial" w:cs="Arial"/>
                <w:b/>
                <w:sz w:val="24"/>
                <w:szCs w:val="24"/>
                <w:lang w:val="sr-Latn-CS" w:eastAsia="ar-SA"/>
              </w:rPr>
              <w:t>ХИДРАУЛИЧНЕ НАВРТКЕ  ЗА ХИЛЗНЕ И ОПРЕМА</w:t>
            </w:r>
          </w:p>
        </w:tc>
        <w:tc>
          <w:tcPr>
            <w:tcW w:w="1523" w:type="dxa"/>
            <w:shd w:val="clear" w:color="auto" w:fill="B8CCE4"/>
            <w:vAlign w:val="center"/>
          </w:tcPr>
          <w:p w14:paraId="013D2B3B" w14:textId="77777777" w:rsidR="00F45729" w:rsidRPr="008D7649" w:rsidRDefault="00F45729" w:rsidP="005A15E4">
            <w:pPr>
              <w:ind w:right="113"/>
              <w:jc w:val="right"/>
              <w:rPr>
                <w:rFonts w:ascii="Arial" w:hAnsi="Arial" w:cs="Arial"/>
                <w:b/>
                <w:sz w:val="24"/>
                <w:szCs w:val="24"/>
                <w:lang w:val="sr-Latn-CS"/>
              </w:rPr>
            </w:pPr>
            <w:r w:rsidRPr="008D7649">
              <w:rPr>
                <w:rFonts w:ascii="Arial" w:hAnsi="Arial" w:cs="Arial"/>
                <w:b/>
              </w:rPr>
              <w:t>ОБРАЗАЦ  2</w:t>
            </w:r>
          </w:p>
        </w:tc>
      </w:tr>
    </w:tbl>
    <w:p w14:paraId="596D3687" w14:textId="77777777" w:rsidR="00F45729" w:rsidRPr="00BE2E88" w:rsidRDefault="00920EF5" w:rsidP="00B6608E">
      <w:pPr>
        <w:spacing w:before="60" w:after="60" w:line="240" w:lineRule="auto"/>
        <w:ind w:firstLine="720"/>
        <w:rPr>
          <w:rFonts w:ascii="Arial" w:eastAsia="Calibri" w:hAnsi="Arial" w:cs="Arial"/>
          <w:b/>
        </w:rPr>
      </w:pPr>
      <w:r>
        <w:rPr>
          <w:rFonts w:ascii="Arial" w:eastAsia="Calibri" w:hAnsi="Arial" w:cs="Arial"/>
          <w:b/>
        </w:rPr>
        <w:t>Табела 1.</w:t>
      </w:r>
      <w:r w:rsidR="00F45729" w:rsidRPr="00BE2E88">
        <w:rPr>
          <w:rFonts w:ascii="Arial" w:eastAsia="Calibri" w:hAnsi="Arial" w:cs="Arial"/>
          <w:b/>
        </w:rPr>
        <w:tab/>
      </w:r>
    </w:p>
    <w:tbl>
      <w:tblPr>
        <w:tblStyle w:val="TableGrid127"/>
        <w:tblW w:w="15027" w:type="dxa"/>
        <w:jc w:val="center"/>
        <w:tblLayout w:type="fixed"/>
        <w:tblCellMar>
          <w:left w:w="28" w:type="dxa"/>
          <w:right w:w="28" w:type="dxa"/>
        </w:tblCellMar>
        <w:tblLook w:val="04A0" w:firstRow="1" w:lastRow="0" w:firstColumn="1" w:lastColumn="0" w:noHBand="0" w:noVBand="1"/>
      </w:tblPr>
      <w:tblGrid>
        <w:gridCol w:w="397"/>
        <w:gridCol w:w="1136"/>
        <w:gridCol w:w="1985"/>
        <w:gridCol w:w="2268"/>
        <w:gridCol w:w="1276"/>
        <w:gridCol w:w="1134"/>
        <w:gridCol w:w="425"/>
        <w:gridCol w:w="425"/>
        <w:gridCol w:w="588"/>
        <w:gridCol w:w="1255"/>
        <w:gridCol w:w="1276"/>
        <w:gridCol w:w="1331"/>
        <w:gridCol w:w="1531"/>
      </w:tblGrid>
      <w:tr w:rsidR="00C7171B" w:rsidRPr="00167AEE" w14:paraId="77D99AE7" w14:textId="77777777" w:rsidTr="000D376D">
        <w:trPr>
          <w:cantSplit/>
          <w:trHeight w:val="1134"/>
          <w:jc w:val="center"/>
        </w:trPr>
        <w:tc>
          <w:tcPr>
            <w:tcW w:w="397" w:type="dxa"/>
            <w:tcBorders>
              <w:bottom w:val="single" w:sz="6" w:space="0" w:color="auto"/>
            </w:tcBorders>
            <w:shd w:val="clear" w:color="auto" w:fill="B8CCE4"/>
            <w:textDirection w:val="btLr"/>
            <w:vAlign w:val="center"/>
          </w:tcPr>
          <w:p w14:paraId="4DD1AF3F" w14:textId="77777777" w:rsidR="00C7171B" w:rsidRPr="004C07BB" w:rsidRDefault="00C7171B" w:rsidP="00C7171B">
            <w:pPr>
              <w:ind w:right="113"/>
              <w:jc w:val="center"/>
              <w:rPr>
                <w:rFonts w:ascii="Arial Narrow" w:hAnsi="Arial Narrow" w:cs="Arial"/>
                <w:sz w:val="20"/>
                <w:szCs w:val="20"/>
                <w:lang w:val="sr-Latn-CS"/>
              </w:rPr>
            </w:pPr>
            <w:r w:rsidRPr="00BE1699">
              <w:rPr>
                <w:rFonts w:cs="Arial"/>
                <w:sz w:val="20"/>
                <w:szCs w:val="20"/>
                <w:lang w:val="sr-Cyrl-CS"/>
              </w:rPr>
              <w:t>Ред. бр.</w:t>
            </w:r>
          </w:p>
        </w:tc>
        <w:tc>
          <w:tcPr>
            <w:tcW w:w="1136" w:type="dxa"/>
            <w:tcBorders>
              <w:top w:val="single" w:sz="4" w:space="0" w:color="auto"/>
              <w:left w:val="single" w:sz="4" w:space="0" w:color="auto"/>
              <w:bottom w:val="single" w:sz="6" w:space="0" w:color="auto"/>
              <w:right w:val="single" w:sz="4" w:space="0" w:color="auto"/>
            </w:tcBorders>
            <w:shd w:val="clear" w:color="auto" w:fill="B8CCE4"/>
            <w:vAlign w:val="center"/>
          </w:tcPr>
          <w:p w14:paraId="003CF016" w14:textId="77777777" w:rsidR="00C7171B" w:rsidRPr="00BE1699" w:rsidRDefault="00C7171B" w:rsidP="00C7171B">
            <w:pPr>
              <w:jc w:val="center"/>
              <w:rPr>
                <w:rFonts w:cs="Arial"/>
                <w:sz w:val="18"/>
                <w:szCs w:val="18"/>
                <w:lang w:val="sr-Cyrl-CS"/>
              </w:rPr>
            </w:pPr>
            <w:r w:rsidRPr="00BE1699">
              <w:rPr>
                <w:rFonts w:cs="Arial"/>
                <w:sz w:val="18"/>
                <w:szCs w:val="18"/>
                <w:lang w:val="sr-Cyrl-CS"/>
              </w:rPr>
              <w:t>Шифра</w:t>
            </w:r>
          </w:p>
          <w:p w14:paraId="3CD33A8F" w14:textId="77777777" w:rsidR="00C7171B" w:rsidRPr="004C07BB" w:rsidRDefault="00C7171B" w:rsidP="00C7171B">
            <w:pPr>
              <w:jc w:val="center"/>
              <w:rPr>
                <w:rFonts w:ascii="Arial Narrow" w:hAnsi="Arial Narrow" w:cs="Arial"/>
                <w:sz w:val="20"/>
                <w:szCs w:val="20"/>
                <w:lang w:val="sr-Cyrl-CS"/>
              </w:rPr>
            </w:pPr>
            <w:r w:rsidRPr="00BE1699">
              <w:rPr>
                <w:rFonts w:cs="Arial"/>
                <w:sz w:val="18"/>
                <w:szCs w:val="18"/>
                <w:lang w:val="sr-Cyrl-CS"/>
              </w:rPr>
              <w:t>ЕРЦ</w:t>
            </w:r>
          </w:p>
        </w:tc>
        <w:tc>
          <w:tcPr>
            <w:tcW w:w="1985" w:type="dxa"/>
            <w:tcBorders>
              <w:top w:val="single" w:sz="4" w:space="0" w:color="auto"/>
              <w:left w:val="single" w:sz="4" w:space="0" w:color="auto"/>
              <w:bottom w:val="single" w:sz="6" w:space="0" w:color="auto"/>
              <w:right w:val="single" w:sz="4" w:space="0" w:color="auto"/>
            </w:tcBorders>
            <w:shd w:val="clear" w:color="auto" w:fill="B8CCE4"/>
            <w:vAlign w:val="center"/>
          </w:tcPr>
          <w:p w14:paraId="0E7A4D21" w14:textId="77777777" w:rsidR="00C7171B" w:rsidRPr="004C07BB" w:rsidRDefault="00C7171B" w:rsidP="00C7171B">
            <w:pPr>
              <w:jc w:val="center"/>
              <w:rPr>
                <w:rFonts w:ascii="Arial Narrow" w:hAnsi="Arial Narrow" w:cs="Arial"/>
                <w:sz w:val="20"/>
                <w:szCs w:val="20"/>
                <w:lang w:val="sr-Cyrl-CS"/>
              </w:rPr>
            </w:pPr>
            <w:r w:rsidRPr="00BE1699">
              <w:rPr>
                <w:rFonts w:cs="Arial"/>
                <w:sz w:val="20"/>
                <w:szCs w:val="20"/>
                <w:lang w:val="sr-Cyrl-CS"/>
              </w:rPr>
              <w:t>Назив захтеваног добра</w:t>
            </w:r>
          </w:p>
        </w:tc>
        <w:tc>
          <w:tcPr>
            <w:tcW w:w="2268" w:type="dxa"/>
            <w:tcBorders>
              <w:top w:val="single" w:sz="4" w:space="0" w:color="auto"/>
              <w:left w:val="single" w:sz="4" w:space="0" w:color="auto"/>
              <w:bottom w:val="single" w:sz="6" w:space="0" w:color="auto"/>
              <w:right w:val="single" w:sz="4" w:space="0" w:color="auto"/>
            </w:tcBorders>
            <w:shd w:val="clear" w:color="auto" w:fill="B8CCE4"/>
            <w:vAlign w:val="center"/>
          </w:tcPr>
          <w:p w14:paraId="04EDB04D" w14:textId="77777777" w:rsidR="00C7171B" w:rsidRPr="00BE1699" w:rsidRDefault="00C7171B" w:rsidP="00C7171B">
            <w:pPr>
              <w:jc w:val="center"/>
              <w:rPr>
                <w:rFonts w:cs="Arial"/>
                <w:sz w:val="19"/>
                <w:szCs w:val="19"/>
                <w:lang w:val="sr-Cyrl-CS"/>
              </w:rPr>
            </w:pPr>
            <w:r w:rsidRPr="00BE1699">
              <w:rPr>
                <w:rFonts w:cs="Arial"/>
                <w:sz w:val="19"/>
                <w:szCs w:val="19"/>
                <w:lang w:val="sr-Cyrl-CS"/>
              </w:rPr>
              <w:t>Ознака</w:t>
            </w:r>
          </w:p>
          <w:p w14:paraId="2D912E20" w14:textId="77777777" w:rsidR="00C7171B" w:rsidRPr="00BE1699" w:rsidRDefault="00C7171B" w:rsidP="00C7171B">
            <w:pPr>
              <w:jc w:val="center"/>
              <w:rPr>
                <w:rFonts w:cs="Arial"/>
                <w:sz w:val="18"/>
                <w:szCs w:val="18"/>
                <w:lang w:val="sr-Cyrl-CS"/>
              </w:rPr>
            </w:pPr>
            <w:r w:rsidRPr="00BE1699">
              <w:rPr>
                <w:rFonts w:cs="Arial"/>
                <w:sz w:val="19"/>
                <w:szCs w:val="19"/>
                <w:lang w:val="sr-Cyrl-CS"/>
              </w:rPr>
              <w:t>понуђеног добра</w:t>
            </w:r>
          </w:p>
          <w:p w14:paraId="35A34549" w14:textId="77777777" w:rsidR="00C7171B" w:rsidRPr="004C07BB" w:rsidRDefault="00C7171B" w:rsidP="00C7171B">
            <w:pPr>
              <w:jc w:val="center"/>
              <w:rPr>
                <w:rFonts w:ascii="Arial Narrow" w:hAnsi="Arial Narrow" w:cs="Arial"/>
                <w:sz w:val="20"/>
                <w:szCs w:val="20"/>
                <w:lang w:val="sr-Cyrl-CS"/>
              </w:rPr>
            </w:pPr>
            <w:r w:rsidRPr="00BE1699">
              <w:rPr>
                <w:rFonts w:cs="Arial"/>
                <w:sz w:val="17"/>
                <w:szCs w:val="17"/>
                <w:lang w:val="sr-Cyrl-CS"/>
              </w:rPr>
              <w:t>(бр.стр. у каталогу)</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53A5DC2F" w14:textId="77777777" w:rsidR="00C7171B" w:rsidRPr="004C07BB" w:rsidRDefault="00C7171B" w:rsidP="00C7171B">
            <w:pPr>
              <w:jc w:val="center"/>
              <w:rPr>
                <w:rFonts w:ascii="Arial Narrow" w:hAnsi="Arial Narrow" w:cs="Arial"/>
                <w:sz w:val="20"/>
                <w:szCs w:val="20"/>
                <w:lang w:val="sr-Cyrl-CS"/>
              </w:rPr>
            </w:pPr>
            <w:r w:rsidRPr="00BE1699">
              <w:rPr>
                <w:rFonts w:cs="Arial"/>
                <w:sz w:val="19"/>
                <w:szCs w:val="19"/>
                <w:lang w:val="sr-Cyrl-CS"/>
              </w:rPr>
              <w:t>Произвођач</w:t>
            </w:r>
          </w:p>
        </w:tc>
        <w:tc>
          <w:tcPr>
            <w:tcW w:w="1134" w:type="dxa"/>
            <w:tcBorders>
              <w:top w:val="single" w:sz="4" w:space="0" w:color="auto"/>
              <w:left w:val="single" w:sz="4" w:space="0" w:color="auto"/>
              <w:bottom w:val="single" w:sz="6" w:space="0" w:color="auto"/>
              <w:right w:val="single" w:sz="4" w:space="0" w:color="auto"/>
            </w:tcBorders>
            <w:shd w:val="clear" w:color="auto" w:fill="B8CCE4"/>
            <w:vAlign w:val="center"/>
          </w:tcPr>
          <w:p w14:paraId="1CFCC8AC" w14:textId="77777777" w:rsidR="00C7171B" w:rsidRPr="00BE1699" w:rsidRDefault="00C7171B" w:rsidP="00C7171B">
            <w:pPr>
              <w:jc w:val="center"/>
              <w:rPr>
                <w:rFonts w:cs="Arial"/>
                <w:sz w:val="20"/>
                <w:szCs w:val="20"/>
                <w:lang w:val="sr-Cyrl-CS"/>
              </w:rPr>
            </w:pPr>
            <w:r w:rsidRPr="00BE1699">
              <w:rPr>
                <w:rFonts w:cs="Arial"/>
                <w:sz w:val="20"/>
                <w:szCs w:val="20"/>
                <w:lang w:val="sr-Cyrl-CS"/>
              </w:rPr>
              <w:t>Земља/</w:t>
            </w:r>
          </w:p>
          <w:p w14:paraId="28AB40E8" w14:textId="77777777" w:rsidR="00C7171B" w:rsidRPr="004C07BB" w:rsidRDefault="00C7171B" w:rsidP="00C7171B">
            <w:pPr>
              <w:jc w:val="center"/>
              <w:rPr>
                <w:rFonts w:ascii="Arial Narrow" w:hAnsi="Arial Narrow"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4CE5D6A1" w14:textId="77777777" w:rsidR="00C7171B" w:rsidRPr="004C07BB" w:rsidRDefault="00C7171B" w:rsidP="00C7171B">
            <w:pPr>
              <w:jc w:val="center"/>
              <w:rPr>
                <w:rFonts w:ascii="Arial Narrow" w:hAnsi="Arial Narrow"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2867A9DE" w14:textId="77777777" w:rsidR="00C7171B" w:rsidRPr="004C07BB" w:rsidRDefault="00C7171B" w:rsidP="00C7171B">
            <w:pPr>
              <w:jc w:val="center"/>
              <w:rPr>
                <w:rFonts w:ascii="Arial Narrow" w:hAnsi="Arial Narrow" w:cs="Arial"/>
                <w:sz w:val="20"/>
                <w:szCs w:val="20"/>
                <w:lang w:val="sr-Cyrl-CS"/>
              </w:rPr>
            </w:pPr>
            <w:r w:rsidRPr="00BE1699">
              <w:rPr>
                <w:rFonts w:cs="Arial"/>
                <w:sz w:val="20"/>
                <w:szCs w:val="20"/>
                <w:lang w:val="sr-Cyrl-CS"/>
              </w:rPr>
              <w:t>Количина</w:t>
            </w:r>
          </w:p>
        </w:tc>
        <w:tc>
          <w:tcPr>
            <w:tcW w:w="588"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2BEC7926" w14:textId="77777777" w:rsidR="00C7171B" w:rsidRPr="004C07BB" w:rsidRDefault="00C7171B" w:rsidP="00C7171B">
            <w:pPr>
              <w:jc w:val="center"/>
              <w:rPr>
                <w:rFonts w:ascii="Arial Narrow" w:hAnsi="Arial Narrow" w:cs="Arial"/>
                <w:spacing w:val="-6"/>
                <w:sz w:val="20"/>
                <w:szCs w:val="20"/>
                <w:lang w:val="sr-Cyrl-CS"/>
              </w:rPr>
            </w:pPr>
            <w:r w:rsidRPr="00BE1699">
              <w:rPr>
                <w:rFonts w:cs="Arial"/>
                <w:spacing w:val="-6"/>
                <w:sz w:val="18"/>
                <w:szCs w:val="18"/>
                <w:lang w:val="sr-Cyrl-CS"/>
              </w:rPr>
              <w:t>Диспозиција</w:t>
            </w:r>
          </w:p>
        </w:tc>
        <w:tc>
          <w:tcPr>
            <w:tcW w:w="1255" w:type="dxa"/>
            <w:tcBorders>
              <w:top w:val="single" w:sz="4" w:space="0" w:color="auto"/>
              <w:left w:val="single" w:sz="4" w:space="0" w:color="auto"/>
              <w:bottom w:val="single" w:sz="6" w:space="0" w:color="auto"/>
              <w:right w:val="single" w:sz="4" w:space="0" w:color="auto"/>
            </w:tcBorders>
            <w:shd w:val="clear" w:color="auto" w:fill="B8CCE4"/>
            <w:vAlign w:val="center"/>
          </w:tcPr>
          <w:p w14:paraId="29F075EE" w14:textId="77777777" w:rsidR="00C7171B" w:rsidRDefault="00C7171B" w:rsidP="00C7171B">
            <w:pPr>
              <w:jc w:val="center"/>
              <w:rPr>
                <w:rFonts w:cs="Arial"/>
                <w:sz w:val="20"/>
                <w:szCs w:val="20"/>
                <w:lang w:val="sr-Cyrl-CS"/>
              </w:rPr>
            </w:pPr>
            <w:r w:rsidRPr="00BE1699">
              <w:rPr>
                <w:rFonts w:cs="Arial"/>
                <w:sz w:val="20"/>
                <w:szCs w:val="20"/>
                <w:lang w:val="sr-Cyrl-CS"/>
              </w:rPr>
              <w:t xml:space="preserve">Јед.цена </w:t>
            </w:r>
          </w:p>
          <w:p w14:paraId="08E8FE1C" w14:textId="77777777" w:rsidR="00C7171B" w:rsidRPr="008D20D8" w:rsidRDefault="00C7171B" w:rsidP="00C7171B">
            <w:pPr>
              <w:jc w:val="center"/>
              <w:rPr>
                <w:rFonts w:cs="Arial"/>
                <w:sz w:val="20"/>
                <w:szCs w:val="20"/>
                <w:lang w:val="sr-Cyrl-CS"/>
              </w:rPr>
            </w:pPr>
            <w:r w:rsidRPr="00BE1699">
              <w:rPr>
                <w:rFonts w:cs="Arial"/>
                <w:sz w:val="20"/>
                <w:szCs w:val="20"/>
                <w:lang w:val="sr-Cyrl-CS"/>
              </w:rPr>
              <w:t>без ПДВ</w:t>
            </w:r>
            <w:r>
              <w:rPr>
                <w:rFonts w:cs="Arial"/>
                <w:sz w:val="20"/>
                <w:szCs w:val="20"/>
                <w:lang w:val="sr-Cyrl-CS"/>
              </w:rPr>
              <w:t>-а</w:t>
            </w:r>
          </w:p>
          <w:p w14:paraId="6D69390F" w14:textId="77777777" w:rsidR="00C7171B" w:rsidRPr="004C07BB" w:rsidRDefault="00C7171B" w:rsidP="00C7171B">
            <w:pPr>
              <w:jc w:val="center"/>
              <w:rPr>
                <w:rFonts w:ascii="Arial Narrow" w:hAnsi="Arial Narrow" w:cs="Arial"/>
                <w:i/>
                <w:sz w:val="20"/>
                <w:szCs w:val="20"/>
                <w:lang w:val="sr-Cyrl-CS"/>
              </w:rPr>
            </w:pPr>
            <w:r w:rsidRPr="00BE1699">
              <w:rPr>
                <w:rFonts w:cs="Arial"/>
                <w:i/>
                <w:sz w:val="18"/>
                <w:szCs w:val="18"/>
                <w:lang w:val="sr-Cyrl-CS"/>
              </w:rPr>
              <w:t>(дин)</w:t>
            </w:r>
          </w:p>
        </w:tc>
        <w:tc>
          <w:tcPr>
            <w:tcW w:w="1276" w:type="dxa"/>
            <w:tcBorders>
              <w:top w:val="single" w:sz="4" w:space="0" w:color="auto"/>
              <w:left w:val="single" w:sz="4" w:space="0" w:color="auto"/>
              <w:bottom w:val="single" w:sz="6" w:space="0" w:color="auto"/>
              <w:right w:val="single" w:sz="4" w:space="0" w:color="auto"/>
            </w:tcBorders>
            <w:shd w:val="clear" w:color="auto" w:fill="B8CCE4"/>
            <w:vAlign w:val="center"/>
          </w:tcPr>
          <w:p w14:paraId="78BED9D3" w14:textId="77777777" w:rsidR="00C7171B" w:rsidRDefault="00C7171B" w:rsidP="00C7171B">
            <w:pPr>
              <w:jc w:val="center"/>
              <w:rPr>
                <w:rFonts w:cs="Arial"/>
                <w:sz w:val="20"/>
                <w:szCs w:val="20"/>
                <w:lang w:val="sr-Cyrl-CS"/>
              </w:rPr>
            </w:pPr>
            <w:r w:rsidRPr="00BE1699">
              <w:rPr>
                <w:rFonts w:cs="Arial"/>
                <w:sz w:val="20"/>
                <w:szCs w:val="20"/>
                <w:lang w:val="sr-Cyrl-CS"/>
              </w:rPr>
              <w:t xml:space="preserve">Јед.цена </w:t>
            </w:r>
          </w:p>
          <w:p w14:paraId="4CB76AB7" w14:textId="77777777" w:rsidR="00C7171B" w:rsidRPr="00BE1699" w:rsidRDefault="00C7171B" w:rsidP="00C7171B">
            <w:pPr>
              <w:jc w:val="center"/>
              <w:rPr>
                <w:rFonts w:cs="Arial"/>
                <w:sz w:val="20"/>
                <w:szCs w:val="20"/>
                <w:lang w:val="sr-Cyrl-CS"/>
              </w:rPr>
            </w:pPr>
            <w:r w:rsidRPr="00BE1699">
              <w:rPr>
                <w:rFonts w:cs="Arial"/>
                <w:sz w:val="20"/>
                <w:szCs w:val="20"/>
                <w:lang w:val="sr-Cyrl-CS"/>
              </w:rPr>
              <w:t>са ПДВ-ом</w:t>
            </w:r>
          </w:p>
          <w:p w14:paraId="3385BA16" w14:textId="77777777" w:rsidR="00C7171B" w:rsidRPr="004C07BB" w:rsidRDefault="00C7171B" w:rsidP="00C7171B">
            <w:pPr>
              <w:jc w:val="center"/>
              <w:rPr>
                <w:rFonts w:ascii="Arial Narrow" w:hAnsi="Arial Narrow" w:cs="Arial"/>
                <w:i/>
                <w:sz w:val="20"/>
                <w:szCs w:val="20"/>
                <w:lang w:val="sr-Cyrl-CS"/>
              </w:rPr>
            </w:pPr>
            <w:r w:rsidRPr="00BE1699">
              <w:rPr>
                <w:rFonts w:cs="Arial"/>
                <w:i/>
                <w:sz w:val="18"/>
                <w:szCs w:val="18"/>
                <w:lang w:val="sr-Cyrl-CS"/>
              </w:rPr>
              <w:t>(дин)</w:t>
            </w:r>
          </w:p>
        </w:tc>
        <w:tc>
          <w:tcPr>
            <w:tcW w:w="1331" w:type="dxa"/>
            <w:tcBorders>
              <w:top w:val="single" w:sz="4" w:space="0" w:color="auto"/>
              <w:left w:val="single" w:sz="4" w:space="0" w:color="auto"/>
              <w:bottom w:val="single" w:sz="6" w:space="0" w:color="auto"/>
              <w:right w:val="single" w:sz="4" w:space="0" w:color="auto"/>
            </w:tcBorders>
            <w:shd w:val="clear" w:color="auto" w:fill="B8CCE4"/>
            <w:vAlign w:val="center"/>
          </w:tcPr>
          <w:p w14:paraId="2C409C09" w14:textId="77777777" w:rsidR="00C7171B" w:rsidRPr="00BE1699" w:rsidRDefault="00C7171B" w:rsidP="00C7171B">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Pr>
                <w:rFonts w:cs="Arial"/>
                <w:sz w:val="20"/>
                <w:szCs w:val="20"/>
                <w:lang w:val="sr-Cyrl-CS"/>
              </w:rPr>
              <w:t>-а</w:t>
            </w:r>
          </w:p>
          <w:p w14:paraId="45AEC808" w14:textId="77777777" w:rsidR="00C7171B" w:rsidRPr="004C07BB" w:rsidRDefault="00C7171B" w:rsidP="00C7171B">
            <w:pPr>
              <w:jc w:val="center"/>
              <w:rPr>
                <w:rFonts w:ascii="Arial Narrow" w:hAnsi="Arial Narrow" w:cs="Arial"/>
                <w:sz w:val="20"/>
                <w:szCs w:val="20"/>
                <w:lang w:val="sr-Cyrl-CS"/>
              </w:rPr>
            </w:pPr>
            <w:r w:rsidRPr="008D20D8">
              <w:rPr>
                <w:rFonts w:cs="Arial"/>
                <w:i/>
                <w:sz w:val="18"/>
                <w:szCs w:val="18"/>
                <w:lang w:val="sr-Cyrl-CS"/>
              </w:rPr>
              <w:t>(дин)</w:t>
            </w:r>
          </w:p>
        </w:tc>
        <w:tc>
          <w:tcPr>
            <w:tcW w:w="1531" w:type="dxa"/>
            <w:tcBorders>
              <w:top w:val="single" w:sz="4" w:space="0" w:color="auto"/>
              <w:left w:val="single" w:sz="4" w:space="0" w:color="auto"/>
              <w:bottom w:val="single" w:sz="6" w:space="0" w:color="auto"/>
              <w:right w:val="single" w:sz="4" w:space="0" w:color="auto"/>
            </w:tcBorders>
            <w:shd w:val="clear" w:color="auto" w:fill="B8CCE4"/>
            <w:vAlign w:val="center"/>
          </w:tcPr>
          <w:p w14:paraId="5D3CAEAD" w14:textId="77777777" w:rsidR="00C7171B" w:rsidRDefault="00C7171B" w:rsidP="00C7171B">
            <w:pPr>
              <w:jc w:val="center"/>
              <w:rPr>
                <w:rFonts w:cs="Arial"/>
                <w:sz w:val="20"/>
                <w:szCs w:val="20"/>
                <w:lang w:val="sr-Cyrl-CS"/>
              </w:rPr>
            </w:pPr>
            <w:r w:rsidRPr="00BE1699">
              <w:rPr>
                <w:rFonts w:cs="Arial"/>
                <w:spacing w:val="-6"/>
                <w:sz w:val="20"/>
                <w:szCs w:val="20"/>
                <w:lang w:val="sr-Cyrl-CS"/>
              </w:rPr>
              <w:t>Укупна цена</w:t>
            </w:r>
          </w:p>
          <w:p w14:paraId="7C05FF88" w14:textId="77777777" w:rsidR="00C7171B" w:rsidRPr="00BE1699" w:rsidRDefault="00C7171B" w:rsidP="00C7171B">
            <w:pPr>
              <w:jc w:val="center"/>
              <w:rPr>
                <w:rFonts w:cs="Arial"/>
                <w:sz w:val="20"/>
                <w:szCs w:val="20"/>
                <w:lang w:val="sr-Cyrl-CS"/>
              </w:rPr>
            </w:pPr>
            <w:r w:rsidRPr="00BE1699">
              <w:rPr>
                <w:rFonts w:cs="Arial"/>
                <w:sz w:val="20"/>
                <w:szCs w:val="20"/>
                <w:lang w:val="sr-Cyrl-CS"/>
              </w:rPr>
              <w:t>са ПДВ-ом</w:t>
            </w:r>
          </w:p>
          <w:p w14:paraId="0D28F8B3" w14:textId="77777777" w:rsidR="00C7171B" w:rsidRPr="004C07BB" w:rsidRDefault="00C7171B" w:rsidP="00C7171B">
            <w:pPr>
              <w:jc w:val="center"/>
              <w:rPr>
                <w:rFonts w:ascii="Arial Narrow" w:hAnsi="Arial Narrow" w:cs="Arial"/>
                <w:sz w:val="20"/>
                <w:szCs w:val="20"/>
                <w:lang w:val="sr-Cyrl-CS"/>
              </w:rPr>
            </w:pPr>
            <w:r w:rsidRPr="008D20D8">
              <w:rPr>
                <w:rFonts w:cs="Arial"/>
                <w:i/>
                <w:sz w:val="18"/>
                <w:szCs w:val="18"/>
                <w:lang w:val="sr-Cyrl-CS"/>
              </w:rPr>
              <w:t>(дин)</w:t>
            </w:r>
          </w:p>
        </w:tc>
      </w:tr>
      <w:tr w:rsidR="00C7171B" w:rsidRPr="00A43F53" w14:paraId="32EC9956" w14:textId="77777777" w:rsidTr="000D376D">
        <w:trPr>
          <w:trHeight w:val="227"/>
          <w:jc w:val="center"/>
        </w:trPr>
        <w:tc>
          <w:tcPr>
            <w:tcW w:w="397" w:type="dxa"/>
            <w:tcBorders>
              <w:top w:val="single" w:sz="6" w:space="0" w:color="auto"/>
              <w:bottom w:val="single" w:sz="6" w:space="0" w:color="auto"/>
            </w:tcBorders>
            <w:vAlign w:val="center"/>
          </w:tcPr>
          <w:p w14:paraId="721892BD" w14:textId="77777777" w:rsidR="00C7171B" w:rsidRPr="00A43F53" w:rsidRDefault="00C7171B" w:rsidP="00C7171B">
            <w:pPr>
              <w:jc w:val="center"/>
              <w:rPr>
                <w:rFonts w:cs="Arial"/>
                <w:b/>
                <w:i/>
                <w:sz w:val="18"/>
                <w:szCs w:val="18"/>
                <w:lang w:val="sr-Latn-CS"/>
              </w:rPr>
            </w:pPr>
            <w:r w:rsidRPr="00CF0894">
              <w:rPr>
                <w:rFonts w:cs="Arial"/>
                <w:b/>
                <w:i/>
                <w:sz w:val="18"/>
                <w:szCs w:val="18"/>
                <w:lang w:val="sr-Latn-CS"/>
              </w:rPr>
              <w:t>1</w:t>
            </w:r>
          </w:p>
        </w:tc>
        <w:tc>
          <w:tcPr>
            <w:tcW w:w="1136" w:type="dxa"/>
            <w:tcBorders>
              <w:top w:val="single" w:sz="6" w:space="0" w:color="auto"/>
              <w:bottom w:val="single" w:sz="6" w:space="0" w:color="auto"/>
            </w:tcBorders>
            <w:vAlign w:val="center"/>
          </w:tcPr>
          <w:p w14:paraId="33C2628F" w14:textId="77777777" w:rsidR="00C7171B" w:rsidRPr="00A43F53" w:rsidRDefault="00C7171B" w:rsidP="00C7171B">
            <w:pPr>
              <w:jc w:val="center"/>
              <w:rPr>
                <w:rFonts w:cs="Arial"/>
                <w:b/>
                <w:i/>
                <w:sz w:val="18"/>
                <w:szCs w:val="18"/>
                <w:lang w:val="sr-Latn-CS"/>
              </w:rPr>
            </w:pPr>
            <w:r>
              <w:rPr>
                <w:rFonts w:cs="Arial"/>
                <w:b/>
                <w:i/>
                <w:sz w:val="18"/>
                <w:szCs w:val="18"/>
              </w:rPr>
              <w:t>2</w:t>
            </w:r>
          </w:p>
        </w:tc>
        <w:tc>
          <w:tcPr>
            <w:tcW w:w="1985" w:type="dxa"/>
            <w:tcBorders>
              <w:top w:val="single" w:sz="6" w:space="0" w:color="auto"/>
              <w:bottom w:val="single" w:sz="6" w:space="0" w:color="auto"/>
            </w:tcBorders>
            <w:vAlign w:val="center"/>
          </w:tcPr>
          <w:p w14:paraId="434BD234" w14:textId="77777777" w:rsidR="00C7171B" w:rsidRPr="00A43F53" w:rsidRDefault="00C7171B" w:rsidP="00C7171B">
            <w:pPr>
              <w:jc w:val="center"/>
              <w:rPr>
                <w:rFonts w:cs="Arial"/>
                <w:b/>
                <w:i/>
                <w:sz w:val="18"/>
                <w:szCs w:val="18"/>
                <w:lang w:val="sr-Latn-CS"/>
              </w:rPr>
            </w:pPr>
            <w:r>
              <w:rPr>
                <w:rFonts w:cs="Arial"/>
                <w:b/>
                <w:i/>
                <w:sz w:val="18"/>
                <w:szCs w:val="18"/>
              </w:rPr>
              <w:t>3</w:t>
            </w:r>
          </w:p>
        </w:tc>
        <w:tc>
          <w:tcPr>
            <w:tcW w:w="2268" w:type="dxa"/>
            <w:tcBorders>
              <w:top w:val="single" w:sz="6" w:space="0" w:color="auto"/>
              <w:bottom w:val="single" w:sz="6" w:space="0" w:color="auto"/>
            </w:tcBorders>
            <w:vAlign w:val="center"/>
          </w:tcPr>
          <w:p w14:paraId="4ECBEEF4" w14:textId="77777777" w:rsidR="00C7171B" w:rsidRPr="00A43F53" w:rsidRDefault="00C7171B" w:rsidP="00C7171B">
            <w:pPr>
              <w:jc w:val="center"/>
              <w:rPr>
                <w:rFonts w:cs="Arial"/>
                <w:b/>
                <w:i/>
                <w:sz w:val="18"/>
                <w:szCs w:val="18"/>
                <w:lang w:val="sr-Latn-CS"/>
              </w:rPr>
            </w:pPr>
            <w:r>
              <w:rPr>
                <w:rFonts w:cs="Arial"/>
                <w:b/>
                <w:i/>
                <w:sz w:val="18"/>
                <w:szCs w:val="18"/>
              </w:rPr>
              <w:t>4</w:t>
            </w:r>
          </w:p>
        </w:tc>
        <w:tc>
          <w:tcPr>
            <w:tcW w:w="1276" w:type="dxa"/>
            <w:tcBorders>
              <w:top w:val="single" w:sz="6" w:space="0" w:color="auto"/>
              <w:bottom w:val="single" w:sz="6" w:space="0" w:color="auto"/>
            </w:tcBorders>
            <w:vAlign w:val="center"/>
          </w:tcPr>
          <w:p w14:paraId="009AED39" w14:textId="77777777" w:rsidR="00C7171B" w:rsidRPr="00A43F53" w:rsidRDefault="00C7171B" w:rsidP="00C7171B">
            <w:pPr>
              <w:jc w:val="center"/>
              <w:rPr>
                <w:rFonts w:cs="Arial"/>
                <w:b/>
                <w:i/>
                <w:sz w:val="18"/>
                <w:szCs w:val="18"/>
                <w:lang w:val="sr-Latn-CS"/>
              </w:rPr>
            </w:pPr>
            <w:r>
              <w:rPr>
                <w:rFonts w:cs="Arial"/>
                <w:b/>
                <w:i/>
                <w:sz w:val="18"/>
                <w:szCs w:val="18"/>
              </w:rPr>
              <w:t>5</w:t>
            </w:r>
          </w:p>
        </w:tc>
        <w:tc>
          <w:tcPr>
            <w:tcW w:w="1134" w:type="dxa"/>
            <w:tcBorders>
              <w:top w:val="single" w:sz="6" w:space="0" w:color="auto"/>
              <w:bottom w:val="single" w:sz="6" w:space="0" w:color="auto"/>
            </w:tcBorders>
            <w:vAlign w:val="center"/>
          </w:tcPr>
          <w:p w14:paraId="528B4A5F" w14:textId="77777777" w:rsidR="00C7171B" w:rsidRPr="00A43F53" w:rsidRDefault="00C7171B" w:rsidP="00C7171B">
            <w:pPr>
              <w:jc w:val="center"/>
              <w:rPr>
                <w:rFonts w:cs="Arial"/>
                <w:b/>
                <w:i/>
                <w:sz w:val="18"/>
                <w:szCs w:val="18"/>
                <w:lang w:val="sr-Latn-CS"/>
              </w:rPr>
            </w:pPr>
            <w:r>
              <w:rPr>
                <w:rFonts w:cs="Arial"/>
                <w:b/>
                <w:i/>
                <w:sz w:val="18"/>
                <w:szCs w:val="18"/>
              </w:rPr>
              <w:t>6</w:t>
            </w:r>
          </w:p>
        </w:tc>
        <w:tc>
          <w:tcPr>
            <w:tcW w:w="425" w:type="dxa"/>
            <w:tcBorders>
              <w:top w:val="single" w:sz="6" w:space="0" w:color="auto"/>
              <w:bottom w:val="single" w:sz="6" w:space="0" w:color="auto"/>
            </w:tcBorders>
            <w:vAlign w:val="center"/>
          </w:tcPr>
          <w:p w14:paraId="44B0EDDD" w14:textId="77777777" w:rsidR="00C7171B" w:rsidRPr="00A43F53" w:rsidRDefault="00C7171B" w:rsidP="00C7171B">
            <w:pPr>
              <w:jc w:val="center"/>
              <w:rPr>
                <w:rFonts w:cs="Arial"/>
                <w:b/>
                <w:i/>
                <w:sz w:val="18"/>
                <w:szCs w:val="18"/>
                <w:lang w:val="sr-Latn-CS"/>
              </w:rPr>
            </w:pPr>
            <w:r>
              <w:rPr>
                <w:rFonts w:cs="Arial"/>
                <w:b/>
                <w:i/>
                <w:sz w:val="18"/>
                <w:szCs w:val="18"/>
              </w:rPr>
              <w:t>7</w:t>
            </w:r>
          </w:p>
        </w:tc>
        <w:tc>
          <w:tcPr>
            <w:tcW w:w="425" w:type="dxa"/>
            <w:tcBorders>
              <w:top w:val="single" w:sz="6" w:space="0" w:color="auto"/>
              <w:bottom w:val="single" w:sz="6" w:space="0" w:color="auto"/>
            </w:tcBorders>
            <w:vAlign w:val="center"/>
          </w:tcPr>
          <w:p w14:paraId="52A203F0" w14:textId="77777777" w:rsidR="00C7171B" w:rsidRPr="00A43F53" w:rsidRDefault="00C7171B" w:rsidP="00C7171B">
            <w:pPr>
              <w:jc w:val="center"/>
              <w:rPr>
                <w:rFonts w:cs="Arial"/>
                <w:b/>
                <w:i/>
                <w:sz w:val="18"/>
                <w:szCs w:val="18"/>
                <w:lang w:val="sr-Latn-CS"/>
              </w:rPr>
            </w:pPr>
            <w:r>
              <w:rPr>
                <w:rFonts w:cs="Arial"/>
                <w:b/>
                <w:i/>
                <w:sz w:val="18"/>
                <w:szCs w:val="18"/>
              </w:rPr>
              <w:t>8</w:t>
            </w:r>
          </w:p>
        </w:tc>
        <w:tc>
          <w:tcPr>
            <w:tcW w:w="588" w:type="dxa"/>
            <w:tcBorders>
              <w:top w:val="single" w:sz="6" w:space="0" w:color="auto"/>
              <w:bottom w:val="single" w:sz="6" w:space="0" w:color="auto"/>
            </w:tcBorders>
            <w:vAlign w:val="center"/>
          </w:tcPr>
          <w:p w14:paraId="2C7DE10F" w14:textId="77777777" w:rsidR="00C7171B" w:rsidRPr="00A43F53" w:rsidRDefault="00C7171B" w:rsidP="00C7171B">
            <w:pPr>
              <w:jc w:val="center"/>
              <w:rPr>
                <w:rFonts w:cs="Arial"/>
                <w:b/>
                <w:i/>
                <w:sz w:val="18"/>
                <w:szCs w:val="18"/>
                <w:lang w:val="sr-Latn-CS"/>
              </w:rPr>
            </w:pPr>
            <w:r>
              <w:rPr>
                <w:rFonts w:cs="Arial"/>
                <w:b/>
                <w:i/>
                <w:sz w:val="18"/>
                <w:szCs w:val="18"/>
              </w:rPr>
              <w:t>9</w:t>
            </w:r>
          </w:p>
        </w:tc>
        <w:tc>
          <w:tcPr>
            <w:tcW w:w="1255" w:type="dxa"/>
            <w:tcBorders>
              <w:top w:val="single" w:sz="6" w:space="0" w:color="auto"/>
              <w:bottom w:val="single" w:sz="6" w:space="0" w:color="auto"/>
            </w:tcBorders>
            <w:vAlign w:val="center"/>
          </w:tcPr>
          <w:p w14:paraId="742FD23D" w14:textId="77777777" w:rsidR="00C7171B" w:rsidRPr="00A43F53" w:rsidRDefault="00C7171B" w:rsidP="00C7171B">
            <w:pPr>
              <w:jc w:val="center"/>
              <w:rPr>
                <w:rFonts w:cs="Arial"/>
                <w:b/>
                <w:i/>
                <w:sz w:val="18"/>
                <w:szCs w:val="18"/>
                <w:lang w:val="sr-Latn-CS"/>
              </w:rPr>
            </w:pPr>
            <w:r>
              <w:rPr>
                <w:rFonts w:cs="Arial"/>
                <w:b/>
                <w:i/>
                <w:sz w:val="18"/>
                <w:szCs w:val="18"/>
              </w:rPr>
              <w:t>10</w:t>
            </w:r>
          </w:p>
        </w:tc>
        <w:tc>
          <w:tcPr>
            <w:tcW w:w="1276" w:type="dxa"/>
            <w:tcBorders>
              <w:top w:val="single" w:sz="6" w:space="0" w:color="auto"/>
              <w:bottom w:val="single" w:sz="6" w:space="0" w:color="auto"/>
            </w:tcBorders>
            <w:vAlign w:val="center"/>
          </w:tcPr>
          <w:p w14:paraId="69A16D89" w14:textId="77777777" w:rsidR="00C7171B" w:rsidRPr="00A43F53" w:rsidRDefault="00C7171B" w:rsidP="00C7171B">
            <w:pPr>
              <w:jc w:val="center"/>
              <w:rPr>
                <w:rFonts w:cs="Arial"/>
                <w:b/>
                <w:i/>
                <w:sz w:val="18"/>
                <w:szCs w:val="18"/>
                <w:lang w:val="sr-Latn-CS"/>
              </w:rPr>
            </w:pPr>
            <w:r>
              <w:rPr>
                <w:rFonts w:cs="Arial"/>
                <w:b/>
                <w:i/>
                <w:sz w:val="18"/>
                <w:szCs w:val="18"/>
              </w:rPr>
              <w:t>11</w:t>
            </w:r>
          </w:p>
        </w:tc>
        <w:tc>
          <w:tcPr>
            <w:tcW w:w="1331" w:type="dxa"/>
            <w:tcBorders>
              <w:top w:val="single" w:sz="6" w:space="0" w:color="auto"/>
              <w:bottom w:val="single" w:sz="6" w:space="0" w:color="auto"/>
            </w:tcBorders>
            <w:vAlign w:val="center"/>
          </w:tcPr>
          <w:p w14:paraId="70F418E0" w14:textId="77777777" w:rsidR="00C7171B" w:rsidRPr="00A43F53" w:rsidRDefault="00C7171B" w:rsidP="00C7171B">
            <w:pPr>
              <w:jc w:val="center"/>
              <w:rPr>
                <w:rFonts w:cs="Arial"/>
                <w:b/>
                <w:i/>
                <w:sz w:val="18"/>
                <w:szCs w:val="18"/>
                <w:lang w:val="sr-Latn-CS"/>
              </w:rPr>
            </w:pPr>
            <w:r>
              <w:rPr>
                <w:rFonts w:cs="Arial"/>
                <w:b/>
                <w:i/>
                <w:sz w:val="18"/>
                <w:szCs w:val="18"/>
              </w:rPr>
              <w:t>12</w:t>
            </w:r>
          </w:p>
        </w:tc>
        <w:tc>
          <w:tcPr>
            <w:tcW w:w="1531" w:type="dxa"/>
            <w:tcBorders>
              <w:top w:val="single" w:sz="6" w:space="0" w:color="auto"/>
              <w:bottom w:val="single" w:sz="6" w:space="0" w:color="auto"/>
            </w:tcBorders>
            <w:vAlign w:val="center"/>
          </w:tcPr>
          <w:p w14:paraId="5F6B5018" w14:textId="77777777" w:rsidR="00C7171B" w:rsidRPr="00A43F53" w:rsidRDefault="00C7171B" w:rsidP="00C7171B">
            <w:pPr>
              <w:jc w:val="center"/>
              <w:rPr>
                <w:rFonts w:cs="Arial"/>
                <w:b/>
                <w:i/>
                <w:sz w:val="18"/>
                <w:szCs w:val="18"/>
                <w:lang w:val="sr-Latn-CS"/>
              </w:rPr>
            </w:pPr>
            <w:r>
              <w:rPr>
                <w:rFonts w:cs="Arial"/>
                <w:b/>
                <w:i/>
                <w:sz w:val="18"/>
                <w:szCs w:val="18"/>
              </w:rPr>
              <w:t>13</w:t>
            </w:r>
          </w:p>
        </w:tc>
      </w:tr>
      <w:tr w:rsidR="00C578FE" w:rsidRPr="00BE1699" w14:paraId="2669EEAA" w14:textId="77777777" w:rsidTr="000D376D">
        <w:trPr>
          <w:trHeight w:val="397"/>
          <w:jc w:val="center"/>
        </w:trPr>
        <w:tc>
          <w:tcPr>
            <w:tcW w:w="397" w:type="dxa"/>
            <w:tcBorders>
              <w:top w:val="single" w:sz="6" w:space="0" w:color="auto"/>
              <w:left w:val="single" w:sz="4" w:space="0" w:color="auto"/>
              <w:bottom w:val="single" w:sz="4" w:space="0" w:color="auto"/>
              <w:right w:val="single" w:sz="4" w:space="0" w:color="auto"/>
            </w:tcBorders>
            <w:shd w:val="clear" w:color="auto" w:fill="auto"/>
            <w:vAlign w:val="center"/>
          </w:tcPr>
          <w:p w14:paraId="39C3524F" w14:textId="77777777" w:rsidR="00C578FE" w:rsidRPr="00A43F53" w:rsidRDefault="00C578FE" w:rsidP="00C578FE">
            <w:pPr>
              <w:jc w:val="center"/>
              <w:rPr>
                <w:rFonts w:ascii="Arial Narrow" w:hAnsi="Arial Narrow" w:cs="Arial"/>
                <w:sz w:val="20"/>
                <w:szCs w:val="20"/>
              </w:rPr>
            </w:pPr>
            <w:r w:rsidRPr="00A43F53">
              <w:rPr>
                <w:rFonts w:ascii="Arial Narrow" w:hAnsi="Arial Narrow" w:cs="Arial"/>
                <w:sz w:val="20"/>
                <w:szCs w:val="20"/>
              </w:rPr>
              <w:t>1</w:t>
            </w:r>
          </w:p>
        </w:tc>
        <w:tc>
          <w:tcPr>
            <w:tcW w:w="1136" w:type="dxa"/>
            <w:vAlign w:val="center"/>
          </w:tcPr>
          <w:p w14:paraId="153960EA"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P0071164</w:t>
            </w:r>
          </w:p>
        </w:tc>
        <w:tc>
          <w:tcPr>
            <w:tcW w:w="1985" w:type="dxa"/>
            <w:vAlign w:val="center"/>
          </w:tcPr>
          <w:p w14:paraId="5547BE08"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16 E (M80x2)</w:t>
            </w:r>
          </w:p>
        </w:tc>
        <w:tc>
          <w:tcPr>
            <w:tcW w:w="2268" w:type="dxa"/>
            <w:tcBorders>
              <w:top w:val="single" w:sz="6" w:space="0" w:color="auto"/>
            </w:tcBorders>
            <w:vAlign w:val="center"/>
          </w:tcPr>
          <w:p w14:paraId="3C522E9F" w14:textId="77777777" w:rsidR="00C578FE" w:rsidRPr="006E5042" w:rsidRDefault="00C578FE" w:rsidP="00C578FE">
            <w:pPr>
              <w:jc w:val="center"/>
              <w:rPr>
                <w:rFonts w:ascii="Arial Narrow" w:hAnsi="Arial Narrow" w:cs="Arial"/>
                <w:color w:val="FF0000"/>
                <w:sz w:val="20"/>
                <w:szCs w:val="20"/>
                <w:lang w:val="sr-Latn-CS"/>
              </w:rPr>
            </w:pPr>
          </w:p>
        </w:tc>
        <w:tc>
          <w:tcPr>
            <w:tcW w:w="1276" w:type="dxa"/>
            <w:tcBorders>
              <w:top w:val="single" w:sz="6" w:space="0" w:color="auto"/>
            </w:tcBorders>
            <w:vAlign w:val="center"/>
          </w:tcPr>
          <w:p w14:paraId="37D34AF3" w14:textId="77777777" w:rsidR="00C578FE" w:rsidRPr="006E5042" w:rsidRDefault="00C578FE" w:rsidP="00C578FE">
            <w:pPr>
              <w:jc w:val="center"/>
              <w:rPr>
                <w:rFonts w:ascii="Arial Narrow" w:hAnsi="Arial Narrow" w:cs="Arial"/>
                <w:color w:val="FF0000"/>
                <w:sz w:val="20"/>
                <w:szCs w:val="20"/>
                <w:lang w:val="sr-Latn-CS"/>
              </w:rPr>
            </w:pPr>
          </w:p>
        </w:tc>
        <w:tc>
          <w:tcPr>
            <w:tcW w:w="1134" w:type="dxa"/>
            <w:tcBorders>
              <w:top w:val="single" w:sz="6" w:space="0" w:color="auto"/>
            </w:tcBorders>
            <w:vAlign w:val="center"/>
          </w:tcPr>
          <w:p w14:paraId="3FEF272A" w14:textId="77777777" w:rsidR="00C578FE" w:rsidRPr="006E5042" w:rsidRDefault="00C578FE" w:rsidP="00C578FE">
            <w:pPr>
              <w:jc w:val="center"/>
              <w:rPr>
                <w:rFonts w:ascii="Arial Narrow" w:hAnsi="Arial Narrow" w:cs="Arial"/>
                <w:color w:val="FF0000"/>
                <w:sz w:val="20"/>
                <w:szCs w:val="20"/>
                <w:lang w:val="sr-Latn-CS"/>
              </w:rPr>
            </w:pPr>
          </w:p>
        </w:tc>
        <w:tc>
          <w:tcPr>
            <w:tcW w:w="425" w:type="dxa"/>
            <w:tcBorders>
              <w:top w:val="single" w:sz="6" w:space="0" w:color="auto"/>
            </w:tcBorders>
            <w:vAlign w:val="center"/>
          </w:tcPr>
          <w:p w14:paraId="54BE5CC2"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25F96AE6"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6C86CD06"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255" w:type="dxa"/>
            <w:tcBorders>
              <w:top w:val="single" w:sz="6" w:space="0" w:color="auto"/>
            </w:tcBorders>
            <w:vAlign w:val="center"/>
          </w:tcPr>
          <w:p w14:paraId="0A74465C" w14:textId="77777777" w:rsidR="00C578FE" w:rsidRPr="00BE1699" w:rsidRDefault="00C578FE" w:rsidP="00C578FE">
            <w:pPr>
              <w:jc w:val="center"/>
              <w:rPr>
                <w:rFonts w:ascii="Arial Narrow" w:hAnsi="Arial Narrow" w:cs="Arial"/>
                <w:sz w:val="18"/>
                <w:szCs w:val="18"/>
                <w:lang w:val="sr-Latn-CS"/>
              </w:rPr>
            </w:pPr>
          </w:p>
        </w:tc>
        <w:tc>
          <w:tcPr>
            <w:tcW w:w="1276" w:type="dxa"/>
            <w:tcBorders>
              <w:top w:val="single" w:sz="6" w:space="0" w:color="auto"/>
            </w:tcBorders>
            <w:vAlign w:val="center"/>
          </w:tcPr>
          <w:p w14:paraId="29BBEF8B" w14:textId="77777777" w:rsidR="00C578FE" w:rsidRPr="00BE1699" w:rsidRDefault="00C578FE" w:rsidP="00C578FE">
            <w:pPr>
              <w:jc w:val="center"/>
              <w:rPr>
                <w:rFonts w:ascii="Arial Narrow" w:hAnsi="Arial Narrow" w:cs="Arial"/>
                <w:sz w:val="18"/>
                <w:szCs w:val="18"/>
                <w:lang w:val="sr-Latn-CS"/>
              </w:rPr>
            </w:pPr>
          </w:p>
        </w:tc>
        <w:tc>
          <w:tcPr>
            <w:tcW w:w="1331" w:type="dxa"/>
            <w:tcBorders>
              <w:top w:val="single" w:sz="6" w:space="0" w:color="auto"/>
            </w:tcBorders>
            <w:vAlign w:val="center"/>
          </w:tcPr>
          <w:p w14:paraId="29E18336" w14:textId="77777777" w:rsidR="00C578FE" w:rsidRPr="00BE1699" w:rsidRDefault="00C578FE" w:rsidP="00C578FE">
            <w:pPr>
              <w:jc w:val="center"/>
              <w:rPr>
                <w:rFonts w:ascii="Arial Narrow" w:hAnsi="Arial Narrow" w:cs="Arial"/>
                <w:sz w:val="18"/>
                <w:szCs w:val="18"/>
                <w:lang w:val="sr-Latn-CS"/>
              </w:rPr>
            </w:pPr>
          </w:p>
        </w:tc>
        <w:tc>
          <w:tcPr>
            <w:tcW w:w="1531" w:type="dxa"/>
            <w:tcBorders>
              <w:top w:val="single" w:sz="6" w:space="0" w:color="auto"/>
            </w:tcBorders>
            <w:vAlign w:val="center"/>
          </w:tcPr>
          <w:p w14:paraId="4B736EAE" w14:textId="77777777" w:rsidR="00C578FE" w:rsidRPr="00BE1699" w:rsidRDefault="00C578FE" w:rsidP="00C578FE">
            <w:pPr>
              <w:jc w:val="center"/>
              <w:rPr>
                <w:rFonts w:ascii="Arial Narrow" w:hAnsi="Arial Narrow" w:cs="Arial"/>
                <w:sz w:val="18"/>
                <w:szCs w:val="18"/>
                <w:lang w:val="sr-Latn-CS"/>
              </w:rPr>
            </w:pPr>
          </w:p>
        </w:tc>
      </w:tr>
      <w:tr w:rsidR="00C578FE" w:rsidRPr="00BE1699" w14:paraId="16A42797" w14:textId="77777777" w:rsidTr="000D376D">
        <w:trPr>
          <w:trHeight w:val="397"/>
          <w:jc w:val="center"/>
        </w:trPr>
        <w:tc>
          <w:tcPr>
            <w:tcW w:w="397" w:type="dxa"/>
            <w:tcBorders>
              <w:top w:val="nil"/>
              <w:left w:val="single" w:sz="4" w:space="0" w:color="auto"/>
              <w:bottom w:val="single" w:sz="4" w:space="0" w:color="auto"/>
              <w:right w:val="single" w:sz="4" w:space="0" w:color="auto"/>
            </w:tcBorders>
            <w:shd w:val="clear" w:color="auto" w:fill="auto"/>
            <w:vAlign w:val="center"/>
          </w:tcPr>
          <w:p w14:paraId="48F5C759" w14:textId="77777777" w:rsidR="00C578FE" w:rsidRPr="00A43F53" w:rsidRDefault="00C578FE" w:rsidP="00C578FE">
            <w:pPr>
              <w:jc w:val="center"/>
              <w:rPr>
                <w:rFonts w:ascii="Arial Narrow" w:hAnsi="Arial Narrow" w:cs="Arial"/>
                <w:sz w:val="20"/>
                <w:szCs w:val="20"/>
              </w:rPr>
            </w:pPr>
            <w:r w:rsidRPr="00A43F53">
              <w:rPr>
                <w:rFonts w:ascii="Arial Narrow" w:hAnsi="Arial Narrow" w:cs="Arial"/>
                <w:sz w:val="20"/>
                <w:szCs w:val="20"/>
              </w:rPr>
              <w:t>2</w:t>
            </w:r>
          </w:p>
        </w:tc>
        <w:tc>
          <w:tcPr>
            <w:tcW w:w="1136" w:type="dxa"/>
            <w:vAlign w:val="center"/>
          </w:tcPr>
          <w:p w14:paraId="17ED8823"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P0071163</w:t>
            </w:r>
          </w:p>
        </w:tc>
        <w:tc>
          <w:tcPr>
            <w:tcW w:w="1985" w:type="dxa"/>
            <w:vAlign w:val="center"/>
          </w:tcPr>
          <w:p w14:paraId="0E8C6249"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24 E (M120x2)</w:t>
            </w:r>
          </w:p>
        </w:tc>
        <w:tc>
          <w:tcPr>
            <w:tcW w:w="2268" w:type="dxa"/>
            <w:vAlign w:val="center"/>
          </w:tcPr>
          <w:p w14:paraId="3AA34D82"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25E1368A"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4BF61C75"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3BAE838E"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30F9AA44"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7505B7B6"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255" w:type="dxa"/>
            <w:vAlign w:val="center"/>
          </w:tcPr>
          <w:p w14:paraId="7765A61E"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11A2C769"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2CC8BA06"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2B953878" w14:textId="77777777" w:rsidR="00C578FE" w:rsidRPr="00BE1699" w:rsidRDefault="00C578FE" w:rsidP="00C578FE">
            <w:pPr>
              <w:jc w:val="center"/>
              <w:rPr>
                <w:rFonts w:ascii="Arial Narrow" w:hAnsi="Arial Narrow" w:cs="Arial"/>
                <w:sz w:val="18"/>
                <w:szCs w:val="18"/>
                <w:lang w:val="sr-Latn-CS"/>
              </w:rPr>
            </w:pPr>
          </w:p>
        </w:tc>
      </w:tr>
      <w:tr w:rsidR="00C578FE" w:rsidRPr="00BE1699" w14:paraId="52581B0E"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28F9716" w14:textId="77777777" w:rsidR="00C578FE" w:rsidRPr="00A43F53" w:rsidRDefault="00C578FE" w:rsidP="00C578FE">
            <w:pPr>
              <w:jc w:val="center"/>
              <w:rPr>
                <w:rFonts w:ascii="Arial Narrow" w:hAnsi="Arial Narrow" w:cs="Arial"/>
                <w:sz w:val="20"/>
                <w:szCs w:val="20"/>
              </w:rPr>
            </w:pPr>
            <w:r w:rsidRPr="00A43F53">
              <w:rPr>
                <w:rFonts w:ascii="Arial Narrow" w:hAnsi="Arial Narrow" w:cs="Arial"/>
                <w:sz w:val="20"/>
                <w:szCs w:val="20"/>
              </w:rPr>
              <w:t>3</w:t>
            </w:r>
          </w:p>
        </w:tc>
        <w:tc>
          <w:tcPr>
            <w:tcW w:w="1136" w:type="dxa"/>
            <w:vAlign w:val="center"/>
          </w:tcPr>
          <w:p w14:paraId="49A3E88E"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P0071165</w:t>
            </w:r>
          </w:p>
        </w:tc>
        <w:tc>
          <w:tcPr>
            <w:tcW w:w="1985" w:type="dxa"/>
            <w:vAlign w:val="center"/>
          </w:tcPr>
          <w:p w14:paraId="301D66F4"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28 E (M140x2)</w:t>
            </w:r>
          </w:p>
        </w:tc>
        <w:tc>
          <w:tcPr>
            <w:tcW w:w="2268" w:type="dxa"/>
            <w:vAlign w:val="center"/>
          </w:tcPr>
          <w:p w14:paraId="73037089"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66012610"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551E1C09"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7F267881"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01E9FB02"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084F1EDF"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255" w:type="dxa"/>
            <w:vAlign w:val="center"/>
          </w:tcPr>
          <w:p w14:paraId="5E600BC2"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25AFEB88"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68EB97B2"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312778F5" w14:textId="77777777" w:rsidR="00C578FE" w:rsidRPr="00BE1699" w:rsidRDefault="00C578FE" w:rsidP="00C578FE">
            <w:pPr>
              <w:jc w:val="center"/>
              <w:rPr>
                <w:rFonts w:ascii="Arial Narrow" w:hAnsi="Arial Narrow" w:cs="Arial"/>
                <w:sz w:val="18"/>
                <w:szCs w:val="18"/>
                <w:lang w:val="sr-Latn-CS"/>
              </w:rPr>
            </w:pPr>
          </w:p>
        </w:tc>
      </w:tr>
      <w:tr w:rsidR="00C578FE" w:rsidRPr="00BE1699" w14:paraId="4D109F7B"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912CFF0" w14:textId="77777777" w:rsidR="00C578FE" w:rsidRPr="00920EF5" w:rsidRDefault="00C578FE" w:rsidP="00C578FE">
            <w:pPr>
              <w:jc w:val="center"/>
              <w:rPr>
                <w:rFonts w:ascii="Arial Narrow" w:hAnsi="Arial Narrow" w:cs="Arial"/>
                <w:sz w:val="20"/>
                <w:szCs w:val="20"/>
              </w:rPr>
            </w:pPr>
            <w:r>
              <w:rPr>
                <w:rFonts w:ascii="Arial Narrow" w:hAnsi="Arial Narrow" w:cs="Arial"/>
                <w:sz w:val="20"/>
                <w:szCs w:val="20"/>
              </w:rPr>
              <w:t>4</w:t>
            </w:r>
          </w:p>
        </w:tc>
        <w:tc>
          <w:tcPr>
            <w:tcW w:w="1136" w:type="dxa"/>
            <w:vAlign w:val="center"/>
          </w:tcPr>
          <w:p w14:paraId="01BFFA97"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P0071167</w:t>
            </w:r>
          </w:p>
        </w:tc>
        <w:tc>
          <w:tcPr>
            <w:tcW w:w="1985" w:type="dxa"/>
            <w:vAlign w:val="center"/>
          </w:tcPr>
          <w:p w14:paraId="3CFD2283"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40 E (M200x3)</w:t>
            </w:r>
          </w:p>
        </w:tc>
        <w:tc>
          <w:tcPr>
            <w:tcW w:w="2268" w:type="dxa"/>
            <w:vAlign w:val="center"/>
          </w:tcPr>
          <w:p w14:paraId="5621C326"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68486530"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3C5EE137" w14:textId="77777777" w:rsidR="00C578FE" w:rsidRPr="006E5042" w:rsidRDefault="00C578FE" w:rsidP="00C578FE">
            <w:pPr>
              <w:jc w:val="center"/>
              <w:rPr>
                <w:rFonts w:ascii="Arial Narrow" w:hAnsi="Arial Narrow" w:cs="Arial"/>
                <w:color w:val="FF0000"/>
                <w:sz w:val="20"/>
                <w:szCs w:val="20"/>
                <w:lang w:val="sr-Latn-CS"/>
              </w:rPr>
            </w:pPr>
          </w:p>
        </w:tc>
        <w:tc>
          <w:tcPr>
            <w:tcW w:w="425" w:type="dxa"/>
            <w:tcBorders>
              <w:top w:val="single" w:sz="6" w:space="0" w:color="auto"/>
            </w:tcBorders>
            <w:vAlign w:val="center"/>
          </w:tcPr>
          <w:p w14:paraId="1EF2E1B6"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66C9B7B7"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2</w:t>
            </w:r>
          </w:p>
        </w:tc>
        <w:tc>
          <w:tcPr>
            <w:tcW w:w="588" w:type="dxa"/>
            <w:vAlign w:val="center"/>
          </w:tcPr>
          <w:p w14:paraId="6399D4F3"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255" w:type="dxa"/>
            <w:vAlign w:val="center"/>
          </w:tcPr>
          <w:p w14:paraId="1F8B5694"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3F853F9C"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75E62753"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197F8B53" w14:textId="77777777" w:rsidR="00C578FE" w:rsidRPr="00BE1699" w:rsidRDefault="00C578FE" w:rsidP="00C578FE">
            <w:pPr>
              <w:jc w:val="center"/>
              <w:rPr>
                <w:rFonts w:ascii="Arial Narrow" w:hAnsi="Arial Narrow" w:cs="Arial"/>
                <w:sz w:val="18"/>
                <w:szCs w:val="18"/>
                <w:lang w:val="sr-Latn-CS"/>
              </w:rPr>
            </w:pPr>
          </w:p>
        </w:tc>
      </w:tr>
      <w:tr w:rsidR="00C578FE" w:rsidRPr="00BE1699" w14:paraId="17C7073C"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1C31198" w14:textId="77777777" w:rsidR="00C578FE" w:rsidRPr="00920EF5" w:rsidRDefault="00C578FE" w:rsidP="00C578FE">
            <w:pPr>
              <w:jc w:val="center"/>
              <w:rPr>
                <w:rFonts w:ascii="Arial Narrow" w:hAnsi="Arial Narrow" w:cs="Arial"/>
                <w:sz w:val="20"/>
                <w:szCs w:val="20"/>
              </w:rPr>
            </w:pPr>
            <w:r>
              <w:rPr>
                <w:rFonts w:ascii="Arial Narrow" w:hAnsi="Arial Narrow" w:cs="Arial"/>
                <w:sz w:val="20"/>
                <w:szCs w:val="20"/>
              </w:rPr>
              <w:t>5</w:t>
            </w:r>
          </w:p>
        </w:tc>
        <w:tc>
          <w:tcPr>
            <w:tcW w:w="1136" w:type="dxa"/>
            <w:vAlign w:val="center"/>
          </w:tcPr>
          <w:p w14:paraId="0386BAE1"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P0071169</w:t>
            </w:r>
          </w:p>
        </w:tc>
        <w:tc>
          <w:tcPr>
            <w:tcW w:w="1985" w:type="dxa"/>
            <w:vAlign w:val="center"/>
          </w:tcPr>
          <w:p w14:paraId="62BC083A"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44 E (Tr220x4)</w:t>
            </w:r>
          </w:p>
        </w:tc>
        <w:tc>
          <w:tcPr>
            <w:tcW w:w="2268" w:type="dxa"/>
            <w:vAlign w:val="center"/>
          </w:tcPr>
          <w:p w14:paraId="629485A4"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76D7C5FB"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4ED3337B"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176AD4EC"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78771009"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0AAF3337"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255" w:type="dxa"/>
            <w:vAlign w:val="center"/>
          </w:tcPr>
          <w:p w14:paraId="7E4C87E3"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59061789"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59C1B736"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779E87A7" w14:textId="77777777" w:rsidR="00C578FE" w:rsidRPr="00BE1699" w:rsidRDefault="00C578FE" w:rsidP="00C578FE">
            <w:pPr>
              <w:jc w:val="center"/>
              <w:rPr>
                <w:rFonts w:ascii="Arial Narrow" w:hAnsi="Arial Narrow" w:cs="Arial"/>
                <w:sz w:val="18"/>
                <w:szCs w:val="18"/>
                <w:lang w:val="sr-Latn-CS"/>
              </w:rPr>
            </w:pPr>
          </w:p>
        </w:tc>
      </w:tr>
      <w:tr w:rsidR="00C578FE" w:rsidRPr="00BE1699" w14:paraId="59F3A1E8"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96D3C1F" w14:textId="77777777" w:rsidR="00C578FE" w:rsidRPr="00920EF5" w:rsidRDefault="00C578FE" w:rsidP="00C578FE">
            <w:pPr>
              <w:jc w:val="center"/>
              <w:rPr>
                <w:rFonts w:ascii="Arial Narrow" w:hAnsi="Arial Narrow" w:cs="Arial"/>
                <w:sz w:val="20"/>
                <w:szCs w:val="20"/>
              </w:rPr>
            </w:pPr>
            <w:r>
              <w:rPr>
                <w:rFonts w:ascii="Arial Narrow" w:hAnsi="Arial Narrow" w:cs="Arial"/>
                <w:sz w:val="20"/>
                <w:szCs w:val="20"/>
              </w:rPr>
              <w:t>6</w:t>
            </w:r>
          </w:p>
        </w:tc>
        <w:tc>
          <w:tcPr>
            <w:tcW w:w="1136" w:type="dxa"/>
            <w:vAlign w:val="center"/>
          </w:tcPr>
          <w:p w14:paraId="7EA85B5B"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P0071170</w:t>
            </w:r>
          </w:p>
        </w:tc>
        <w:tc>
          <w:tcPr>
            <w:tcW w:w="1985" w:type="dxa"/>
            <w:vAlign w:val="center"/>
          </w:tcPr>
          <w:p w14:paraId="1BC5BA0E"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48 E (Tr240x4)</w:t>
            </w:r>
          </w:p>
        </w:tc>
        <w:tc>
          <w:tcPr>
            <w:tcW w:w="2268" w:type="dxa"/>
            <w:vAlign w:val="center"/>
          </w:tcPr>
          <w:p w14:paraId="0B7F78A4"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3443DEFB"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2ACE0DE4"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3DF79AFA"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5F0136AB"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4C9B33C2"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255" w:type="dxa"/>
            <w:vAlign w:val="center"/>
          </w:tcPr>
          <w:p w14:paraId="791D7A0E"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7AE07074"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0F471EA2"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366EF682" w14:textId="77777777" w:rsidR="00C578FE" w:rsidRPr="00BE1699" w:rsidRDefault="00C578FE" w:rsidP="00C578FE">
            <w:pPr>
              <w:jc w:val="center"/>
              <w:rPr>
                <w:rFonts w:ascii="Arial Narrow" w:hAnsi="Arial Narrow" w:cs="Arial"/>
                <w:sz w:val="18"/>
                <w:szCs w:val="18"/>
                <w:lang w:val="sr-Latn-CS"/>
              </w:rPr>
            </w:pPr>
          </w:p>
        </w:tc>
      </w:tr>
      <w:tr w:rsidR="00C578FE" w:rsidRPr="00BE1699" w14:paraId="1F6BC252"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2972276" w14:textId="77777777" w:rsidR="00C578FE" w:rsidRPr="00920EF5" w:rsidRDefault="00C578FE" w:rsidP="00C578FE">
            <w:pPr>
              <w:jc w:val="center"/>
              <w:rPr>
                <w:rFonts w:ascii="Arial Narrow" w:hAnsi="Arial Narrow" w:cs="Arial"/>
                <w:sz w:val="20"/>
                <w:szCs w:val="20"/>
              </w:rPr>
            </w:pPr>
            <w:r>
              <w:rPr>
                <w:rFonts w:ascii="Arial Narrow" w:hAnsi="Arial Narrow" w:cs="Arial"/>
                <w:sz w:val="20"/>
                <w:szCs w:val="20"/>
              </w:rPr>
              <w:t>7</w:t>
            </w:r>
          </w:p>
        </w:tc>
        <w:tc>
          <w:tcPr>
            <w:tcW w:w="1136" w:type="dxa"/>
            <w:vAlign w:val="center"/>
          </w:tcPr>
          <w:p w14:paraId="2B11F943"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P0071171</w:t>
            </w:r>
          </w:p>
        </w:tc>
        <w:tc>
          <w:tcPr>
            <w:tcW w:w="1985" w:type="dxa"/>
            <w:vAlign w:val="center"/>
          </w:tcPr>
          <w:p w14:paraId="6B94447F"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52 E (Tr260x4)</w:t>
            </w:r>
          </w:p>
        </w:tc>
        <w:tc>
          <w:tcPr>
            <w:tcW w:w="2268" w:type="dxa"/>
            <w:vAlign w:val="center"/>
          </w:tcPr>
          <w:p w14:paraId="3214AF14"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5E8D5E51"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70683146" w14:textId="77777777" w:rsidR="00C578FE" w:rsidRPr="006E5042" w:rsidRDefault="00C578FE" w:rsidP="00C578FE">
            <w:pPr>
              <w:jc w:val="center"/>
              <w:rPr>
                <w:rFonts w:ascii="Arial Narrow" w:hAnsi="Arial Narrow" w:cs="Arial"/>
                <w:color w:val="FF0000"/>
                <w:sz w:val="20"/>
                <w:szCs w:val="20"/>
                <w:lang w:val="sr-Latn-CS"/>
              </w:rPr>
            </w:pPr>
          </w:p>
        </w:tc>
        <w:tc>
          <w:tcPr>
            <w:tcW w:w="425" w:type="dxa"/>
            <w:tcBorders>
              <w:top w:val="single" w:sz="6" w:space="0" w:color="auto"/>
            </w:tcBorders>
            <w:vAlign w:val="center"/>
          </w:tcPr>
          <w:p w14:paraId="68374130"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2ACCCAE5"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0D9081B8"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097</w:t>
            </w:r>
          </w:p>
        </w:tc>
        <w:tc>
          <w:tcPr>
            <w:tcW w:w="1255" w:type="dxa"/>
            <w:vAlign w:val="center"/>
          </w:tcPr>
          <w:p w14:paraId="7BCD311A"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09E1BAAB"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33C2EE4A"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583C6140" w14:textId="77777777" w:rsidR="00C578FE" w:rsidRPr="00BE1699" w:rsidRDefault="00C578FE" w:rsidP="00C578FE">
            <w:pPr>
              <w:jc w:val="center"/>
              <w:rPr>
                <w:rFonts w:ascii="Arial Narrow" w:hAnsi="Arial Narrow" w:cs="Arial"/>
                <w:sz w:val="18"/>
                <w:szCs w:val="18"/>
                <w:lang w:val="sr-Latn-CS"/>
              </w:rPr>
            </w:pPr>
          </w:p>
        </w:tc>
      </w:tr>
      <w:tr w:rsidR="00C578FE" w:rsidRPr="00BE1699" w14:paraId="1A7D1BF9"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040A971D" w14:textId="77777777" w:rsidR="00C578FE" w:rsidRDefault="00C578FE" w:rsidP="00C578FE">
            <w:pPr>
              <w:jc w:val="center"/>
              <w:rPr>
                <w:rFonts w:ascii="Arial Narrow" w:hAnsi="Arial Narrow" w:cs="Arial"/>
                <w:sz w:val="20"/>
                <w:szCs w:val="20"/>
              </w:rPr>
            </w:pPr>
            <w:r>
              <w:rPr>
                <w:rFonts w:ascii="Arial Narrow" w:hAnsi="Arial Narrow" w:cs="Arial"/>
                <w:sz w:val="20"/>
                <w:szCs w:val="20"/>
              </w:rPr>
              <w:t>8</w:t>
            </w:r>
          </w:p>
        </w:tc>
        <w:tc>
          <w:tcPr>
            <w:tcW w:w="1136" w:type="dxa"/>
            <w:vAlign w:val="center"/>
          </w:tcPr>
          <w:p w14:paraId="2553E66A"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P0071171</w:t>
            </w:r>
          </w:p>
        </w:tc>
        <w:tc>
          <w:tcPr>
            <w:tcW w:w="1985" w:type="dxa"/>
            <w:vAlign w:val="center"/>
          </w:tcPr>
          <w:p w14:paraId="1EBB30CC"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52 E (Tr260x4)</w:t>
            </w:r>
          </w:p>
        </w:tc>
        <w:tc>
          <w:tcPr>
            <w:tcW w:w="2268" w:type="dxa"/>
            <w:vAlign w:val="center"/>
          </w:tcPr>
          <w:p w14:paraId="0E4BD61B"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0E61950A"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509F6232"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0D86EF89"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0CA0064E"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721EA644"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255" w:type="dxa"/>
            <w:vAlign w:val="center"/>
          </w:tcPr>
          <w:p w14:paraId="1CDD66EE"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74C28569"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6584FBE3"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39C01F4A" w14:textId="77777777" w:rsidR="00C578FE" w:rsidRPr="00BE1699" w:rsidRDefault="00C578FE" w:rsidP="00C578FE">
            <w:pPr>
              <w:jc w:val="center"/>
              <w:rPr>
                <w:rFonts w:ascii="Arial Narrow" w:hAnsi="Arial Narrow" w:cs="Arial"/>
                <w:sz w:val="18"/>
                <w:szCs w:val="18"/>
                <w:lang w:val="sr-Latn-CS"/>
              </w:rPr>
            </w:pPr>
          </w:p>
        </w:tc>
      </w:tr>
      <w:tr w:rsidR="00C578FE" w:rsidRPr="00BE1699" w14:paraId="3742AA1B"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CA6DAE0" w14:textId="77777777" w:rsidR="00C578FE" w:rsidRDefault="00C578FE" w:rsidP="00C578FE">
            <w:pPr>
              <w:jc w:val="center"/>
              <w:rPr>
                <w:rFonts w:ascii="Arial Narrow" w:hAnsi="Arial Narrow" w:cs="Arial"/>
                <w:sz w:val="20"/>
                <w:szCs w:val="20"/>
              </w:rPr>
            </w:pPr>
            <w:r>
              <w:rPr>
                <w:rFonts w:ascii="Arial Narrow" w:hAnsi="Arial Narrow" w:cs="Arial"/>
                <w:sz w:val="20"/>
                <w:szCs w:val="20"/>
              </w:rPr>
              <w:t>9</w:t>
            </w:r>
          </w:p>
        </w:tc>
        <w:tc>
          <w:tcPr>
            <w:tcW w:w="1136" w:type="dxa"/>
            <w:vAlign w:val="center"/>
          </w:tcPr>
          <w:p w14:paraId="38279ECA"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P0071172</w:t>
            </w:r>
          </w:p>
        </w:tc>
        <w:tc>
          <w:tcPr>
            <w:tcW w:w="1985" w:type="dxa"/>
            <w:vAlign w:val="center"/>
          </w:tcPr>
          <w:p w14:paraId="630375EF"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56 E (Tr280x4)</w:t>
            </w:r>
          </w:p>
        </w:tc>
        <w:tc>
          <w:tcPr>
            <w:tcW w:w="2268" w:type="dxa"/>
            <w:vAlign w:val="center"/>
          </w:tcPr>
          <w:p w14:paraId="16D047C4"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4F5DD9EF"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5E7E7459"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344261F5"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71B4D5DC"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417D3B4E"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255" w:type="dxa"/>
            <w:vAlign w:val="center"/>
          </w:tcPr>
          <w:p w14:paraId="7C58E5D7"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79766662"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4E42B26A"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6FC36D3D" w14:textId="77777777" w:rsidR="00C578FE" w:rsidRPr="00BE1699" w:rsidRDefault="00C578FE" w:rsidP="00C578FE">
            <w:pPr>
              <w:jc w:val="center"/>
              <w:rPr>
                <w:rFonts w:ascii="Arial Narrow" w:hAnsi="Arial Narrow" w:cs="Arial"/>
                <w:sz w:val="18"/>
                <w:szCs w:val="18"/>
                <w:lang w:val="sr-Latn-CS"/>
              </w:rPr>
            </w:pPr>
          </w:p>
        </w:tc>
      </w:tr>
      <w:tr w:rsidR="00C578FE" w:rsidRPr="00BE1699" w14:paraId="33D3B1F8" w14:textId="77777777" w:rsidTr="000D376D">
        <w:trPr>
          <w:trHeight w:val="626"/>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384ABD9" w14:textId="77777777" w:rsidR="00C578FE" w:rsidRDefault="00C578FE" w:rsidP="00C578FE">
            <w:pPr>
              <w:jc w:val="center"/>
              <w:rPr>
                <w:rFonts w:ascii="Arial Narrow" w:hAnsi="Arial Narrow" w:cs="Arial"/>
                <w:sz w:val="20"/>
                <w:szCs w:val="20"/>
              </w:rPr>
            </w:pPr>
            <w:r>
              <w:rPr>
                <w:rFonts w:ascii="Arial Narrow" w:hAnsi="Arial Narrow" w:cs="Arial"/>
                <w:sz w:val="20"/>
                <w:szCs w:val="20"/>
              </w:rPr>
              <w:t>10</w:t>
            </w:r>
          </w:p>
        </w:tc>
        <w:tc>
          <w:tcPr>
            <w:tcW w:w="1136" w:type="dxa"/>
            <w:vAlign w:val="center"/>
          </w:tcPr>
          <w:p w14:paraId="63C155BB"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P0071173</w:t>
            </w:r>
          </w:p>
        </w:tc>
        <w:tc>
          <w:tcPr>
            <w:tcW w:w="1985" w:type="dxa"/>
            <w:vAlign w:val="center"/>
          </w:tcPr>
          <w:p w14:paraId="0B02E617"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60 E (Tr300x4)</w:t>
            </w:r>
          </w:p>
        </w:tc>
        <w:tc>
          <w:tcPr>
            <w:tcW w:w="2268" w:type="dxa"/>
            <w:vAlign w:val="center"/>
          </w:tcPr>
          <w:p w14:paraId="0941BD33"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3A0413E3"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497BB472" w14:textId="77777777" w:rsidR="00C578FE" w:rsidRPr="006E5042" w:rsidRDefault="00C578FE" w:rsidP="00C578FE">
            <w:pPr>
              <w:jc w:val="center"/>
              <w:rPr>
                <w:rFonts w:ascii="Arial Narrow" w:hAnsi="Arial Narrow" w:cs="Arial"/>
                <w:color w:val="FF0000"/>
                <w:sz w:val="20"/>
                <w:szCs w:val="20"/>
                <w:lang w:val="sr-Latn-CS"/>
              </w:rPr>
            </w:pPr>
          </w:p>
        </w:tc>
        <w:tc>
          <w:tcPr>
            <w:tcW w:w="425" w:type="dxa"/>
            <w:tcBorders>
              <w:top w:val="single" w:sz="6" w:space="0" w:color="auto"/>
            </w:tcBorders>
            <w:vAlign w:val="center"/>
          </w:tcPr>
          <w:p w14:paraId="29C6501C"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37FBFBB8"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58F48880"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097</w:t>
            </w:r>
          </w:p>
        </w:tc>
        <w:tc>
          <w:tcPr>
            <w:tcW w:w="1255" w:type="dxa"/>
            <w:vAlign w:val="center"/>
          </w:tcPr>
          <w:p w14:paraId="38257B5B"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10FA1845"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6581CA1C"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3F33731B" w14:textId="77777777" w:rsidR="00C578FE" w:rsidRPr="00BE1699" w:rsidRDefault="00C578FE" w:rsidP="00C578FE">
            <w:pPr>
              <w:jc w:val="center"/>
              <w:rPr>
                <w:rFonts w:ascii="Arial Narrow" w:hAnsi="Arial Narrow" w:cs="Arial"/>
                <w:sz w:val="18"/>
                <w:szCs w:val="18"/>
                <w:lang w:val="sr-Latn-CS"/>
              </w:rPr>
            </w:pPr>
          </w:p>
        </w:tc>
      </w:tr>
      <w:tr w:rsidR="00C578FE" w:rsidRPr="00BE1699" w14:paraId="1CFB2235"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B5F44CB" w14:textId="77777777" w:rsidR="00C578FE" w:rsidRDefault="00C578FE" w:rsidP="00C578FE">
            <w:pPr>
              <w:jc w:val="center"/>
              <w:rPr>
                <w:rFonts w:ascii="Arial Narrow" w:hAnsi="Arial Narrow" w:cs="Arial"/>
                <w:sz w:val="20"/>
                <w:szCs w:val="20"/>
              </w:rPr>
            </w:pPr>
            <w:r>
              <w:rPr>
                <w:rFonts w:ascii="Arial Narrow" w:hAnsi="Arial Narrow" w:cs="Arial"/>
                <w:sz w:val="20"/>
                <w:szCs w:val="20"/>
              </w:rPr>
              <w:t>11</w:t>
            </w:r>
          </w:p>
        </w:tc>
        <w:tc>
          <w:tcPr>
            <w:tcW w:w="1136" w:type="dxa"/>
            <w:vAlign w:val="center"/>
          </w:tcPr>
          <w:p w14:paraId="70DF0772"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P0071173</w:t>
            </w:r>
          </w:p>
        </w:tc>
        <w:tc>
          <w:tcPr>
            <w:tcW w:w="1985" w:type="dxa"/>
            <w:vAlign w:val="center"/>
          </w:tcPr>
          <w:p w14:paraId="372D893D"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60 E (Tr300x4)</w:t>
            </w:r>
          </w:p>
        </w:tc>
        <w:tc>
          <w:tcPr>
            <w:tcW w:w="2268" w:type="dxa"/>
            <w:vAlign w:val="center"/>
          </w:tcPr>
          <w:p w14:paraId="68F6C77E"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5E5020E9"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430B7950"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2A39D6C5"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07F0FBD7"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42FA2A64"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255" w:type="dxa"/>
            <w:vAlign w:val="center"/>
          </w:tcPr>
          <w:p w14:paraId="12391C84"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3407B3CB"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2689434C"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7AE77832" w14:textId="77777777" w:rsidR="00C578FE" w:rsidRPr="00BE1699" w:rsidRDefault="00C578FE" w:rsidP="00C578FE">
            <w:pPr>
              <w:jc w:val="center"/>
              <w:rPr>
                <w:rFonts w:ascii="Arial Narrow" w:hAnsi="Arial Narrow" w:cs="Arial"/>
                <w:sz w:val="18"/>
                <w:szCs w:val="18"/>
                <w:lang w:val="sr-Latn-CS"/>
              </w:rPr>
            </w:pPr>
          </w:p>
        </w:tc>
      </w:tr>
      <w:tr w:rsidR="00C578FE" w:rsidRPr="00BE1699" w14:paraId="60F91D44" w14:textId="77777777" w:rsidTr="000D376D">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95C1176" w14:textId="77777777" w:rsidR="00C578FE" w:rsidRDefault="00C578FE" w:rsidP="00C578FE">
            <w:pPr>
              <w:jc w:val="center"/>
              <w:rPr>
                <w:rFonts w:ascii="Arial Narrow" w:hAnsi="Arial Narrow" w:cs="Arial"/>
                <w:sz w:val="20"/>
                <w:szCs w:val="20"/>
              </w:rPr>
            </w:pPr>
            <w:r>
              <w:rPr>
                <w:rFonts w:ascii="Arial Narrow" w:hAnsi="Arial Narrow" w:cs="Arial"/>
                <w:sz w:val="20"/>
                <w:szCs w:val="20"/>
              </w:rPr>
              <w:t>12</w:t>
            </w:r>
          </w:p>
        </w:tc>
        <w:tc>
          <w:tcPr>
            <w:tcW w:w="1136" w:type="dxa"/>
            <w:vAlign w:val="center"/>
          </w:tcPr>
          <w:p w14:paraId="0C16BD47"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P0071158</w:t>
            </w:r>
          </w:p>
        </w:tc>
        <w:tc>
          <w:tcPr>
            <w:tcW w:w="1985" w:type="dxa"/>
            <w:vAlign w:val="center"/>
          </w:tcPr>
          <w:p w14:paraId="5F68055D"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62 E (Tr310x5)</w:t>
            </w:r>
          </w:p>
        </w:tc>
        <w:tc>
          <w:tcPr>
            <w:tcW w:w="2268" w:type="dxa"/>
            <w:vAlign w:val="center"/>
          </w:tcPr>
          <w:p w14:paraId="34A29FF2" w14:textId="77777777" w:rsidR="00C578FE" w:rsidRPr="006E5042" w:rsidRDefault="00C578FE" w:rsidP="00C578FE">
            <w:pPr>
              <w:jc w:val="center"/>
              <w:rPr>
                <w:rFonts w:ascii="Arial Narrow" w:hAnsi="Arial Narrow" w:cs="Arial"/>
                <w:color w:val="FF0000"/>
                <w:sz w:val="20"/>
                <w:szCs w:val="20"/>
                <w:lang w:val="sr-Latn-CS"/>
              </w:rPr>
            </w:pPr>
          </w:p>
        </w:tc>
        <w:tc>
          <w:tcPr>
            <w:tcW w:w="1276" w:type="dxa"/>
            <w:vAlign w:val="center"/>
          </w:tcPr>
          <w:p w14:paraId="5DDED49D"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488F72BC"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42317F1F"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7FE6A685"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88" w:type="dxa"/>
            <w:vAlign w:val="center"/>
          </w:tcPr>
          <w:p w14:paraId="4E8F297D"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255" w:type="dxa"/>
            <w:vAlign w:val="center"/>
          </w:tcPr>
          <w:p w14:paraId="65376CE9" w14:textId="77777777" w:rsidR="00C578FE" w:rsidRPr="00BE1699" w:rsidRDefault="00C578FE" w:rsidP="00C578FE">
            <w:pPr>
              <w:jc w:val="center"/>
              <w:rPr>
                <w:rFonts w:ascii="Arial Narrow" w:hAnsi="Arial Narrow" w:cs="Arial"/>
                <w:sz w:val="18"/>
                <w:szCs w:val="18"/>
                <w:lang w:val="sr-Latn-CS"/>
              </w:rPr>
            </w:pPr>
          </w:p>
        </w:tc>
        <w:tc>
          <w:tcPr>
            <w:tcW w:w="1276" w:type="dxa"/>
            <w:vAlign w:val="center"/>
          </w:tcPr>
          <w:p w14:paraId="1A5A11F2" w14:textId="77777777" w:rsidR="00C578FE" w:rsidRPr="00BE1699" w:rsidRDefault="00C578FE" w:rsidP="00C578FE">
            <w:pPr>
              <w:jc w:val="center"/>
              <w:rPr>
                <w:rFonts w:ascii="Arial Narrow" w:hAnsi="Arial Narrow" w:cs="Arial"/>
                <w:sz w:val="18"/>
                <w:szCs w:val="18"/>
                <w:lang w:val="sr-Latn-CS"/>
              </w:rPr>
            </w:pPr>
          </w:p>
        </w:tc>
        <w:tc>
          <w:tcPr>
            <w:tcW w:w="1331" w:type="dxa"/>
            <w:vAlign w:val="center"/>
          </w:tcPr>
          <w:p w14:paraId="0C6F2897"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1F74DAC3" w14:textId="77777777" w:rsidR="00C578FE" w:rsidRPr="00BE1699" w:rsidRDefault="00C578FE" w:rsidP="00C578FE">
            <w:pPr>
              <w:jc w:val="center"/>
              <w:rPr>
                <w:rFonts w:ascii="Arial Narrow" w:hAnsi="Arial Narrow" w:cs="Arial"/>
                <w:sz w:val="18"/>
                <w:szCs w:val="18"/>
                <w:lang w:val="sr-Latn-CS"/>
              </w:rPr>
            </w:pPr>
          </w:p>
        </w:tc>
      </w:tr>
    </w:tbl>
    <w:p w14:paraId="4FE49CE8" w14:textId="77777777" w:rsidR="0047710D" w:rsidRDefault="0047710D" w:rsidP="0047710D">
      <w:pPr>
        <w:spacing w:after="0" w:line="240" w:lineRule="auto"/>
      </w:pPr>
    </w:p>
    <w:tbl>
      <w:tblPr>
        <w:tblW w:w="4649" w:type="dxa"/>
        <w:jc w:val="right"/>
        <w:tblLayout w:type="fixed"/>
        <w:tblCellMar>
          <w:left w:w="0" w:type="dxa"/>
          <w:right w:w="0" w:type="dxa"/>
        </w:tblCellMar>
        <w:tblLook w:val="0000" w:firstRow="0" w:lastRow="0" w:firstColumn="0" w:lastColumn="0" w:noHBand="0" w:noVBand="0"/>
      </w:tblPr>
      <w:tblGrid>
        <w:gridCol w:w="1247"/>
        <w:gridCol w:w="2835"/>
        <w:gridCol w:w="567"/>
      </w:tblGrid>
      <w:tr w:rsidR="0047710D" w:rsidRPr="0050065E" w14:paraId="4CB6D961" w14:textId="77777777" w:rsidTr="00A77CA8">
        <w:trPr>
          <w:trHeight w:val="170"/>
          <w:jc w:val="right"/>
        </w:trPr>
        <w:tc>
          <w:tcPr>
            <w:tcW w:w="1247" w:type="dxa"/>
          </w:tcPr>
          <w:p w14:paraId="10645D01" w14:textId="77777777" w:rsidR="0047710D" w:rsidRPr="0050065E" w:rsidRDefault="0047710D" w:rsidP="00A77CA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2835" w:type="dxa"/>
            <w:tcBorders>
              <w:bottom w:val="single" w:sz="4" w:space="0" w:color="auto"/>
            </w:tcBorders>
          </w:tcPr>
          <w:p w14:paraId="7550B857" w14:textId="77777777" w:rsidR="0047710D" w:rsidRPr="0050065E" w:rsidRDefault="0047710D" w:rsidP="00A77CA8">
            <w:pPr>
              <w:spacing w:after="0" w:line="240" w:lineRule="auto"/>
              <w:jc w:val="center"/>
              <w:rPr>
                <w:rFonts w:ascii="Arial" w:eastAsia="Times New Roman" w:hAnsi="Arial" w:cs="Arial"/>
                <w:lang w:val="ru-RU"/>
              </w:rPr>
            </w:pPr>
          </w:p>
        </w:tc>
        <w:tc>
          <w:tcPr>
            <w:tcW w:w="567" w:type="dxa"/>
          </w:tcPr>
          <w:p w14:paraId="34BCDEA9" w14:textId="77777777" w:rsidR="0047710D" w:rsidRPr="0050065E" w:rsidRDefault="0047710D" w:rsidP="00A77CA8">
            <w:pPr>
              <w:spacing w:after="0" w:line="240" w:lineRule="auto"/>
              <w:jc w:val="center"/>
              <w:rPr>
                <w:rFonts w:ascii="Arial" w:eastAsia="Times New Roman" w:hAnsi="Arial" w:cs="Arial"/>
                <w:lang w:val="ru-RU"/>
              </w:rPr>
            </w:pPr>
          </w:p>
        </w:tc>
      </w:tr>
      <w:tr w:rsidR="0047710D" w:rsidRPr="0050065E" w14:paraId="1598E2F1" w14:textId="77777777" w:rsidTr="00A77CA8">
        <w:trPr>
          <w:trHeight w:val="113"/>
          <w:jc w:val="right"/>
        </w:trPr>
        <w:tc>
          <w:tcPr>
            <w:tcW w:w="1247" w:type="dxa"/>
          </w:tcPr>
          <w:p w14:paraId="1DBE2BDE" w14:textId="77777777" w:rsidR="0047710D" w:rsidRPr="0050065E" w:rsidRDefault="0047710D" w:rsidP="00A77CA8">
            <w:pPr>
              <w:spacing w:after="0" w:line="240" w:lineRule="auto"/>
              <w:jc w:val="center"/>
              <w:rPr>
                <w:rFonts w:ascii="Arial" w:eastAsia="Times New Roman" w:hAnsi="Arial" w:cs="Arial"/>
                <w:lang w:val="ru-RU"/>
              </w:rPr>
            </w:pPr>
          </w:p>
        </w:tc>
        <w:tc>
          <w:tcPr>
            <w:tcW w:w="2835" w:type="dxa"/>
            <w:tcBorders>
              <w:top w:val="single" w:sz="4" w:space="0" w:color="auto"/>
            </w:tcBorders>
          </w:tcPr>
          <w:p w14:paraId="23A59E05" w14:textId="77777777" w:rsidR="0047710D" w:rsidRPr="0050065E" w:rsidRDefault="0047710D" w:rsidP="00A77CA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Pr>
                <w:rFonts w:ascii="Arial" w:eastAsia="Times New Roman" w:hAnsi="Arial" w:cs="Arial"/>
                <w:i/>
                <w:sz w:val="18"/>
                <w:szCs w:val="18"/>
                <w:lang w:val="sr-Cyrl-CS"/>
              </w:rPr>
              <w:t>отпис</w:t>
            </w:r>
          </w:p>
        </w:tc>
        <w:tc>
          <w:tcPr>
            <w:tcW w:w="567" w:type="dxa"/>
          </w:tcPr>
          <w:p w14:paraId="23ABEC67" w14:textId="77777777" w:rsidR="0047710D" w:rsidRPr="0050065E" w:rsidRDefault="0047710D" w:rsidP="00A77CA8">
            <w:pPr>
              <w:spacing w:after="0" w:line="240" w:lineRule="auto"/>
              <w:jc w:val="center"/>
              <w:rPr>
                <w:rFonts w:ascii="Arial" w:eastAsia="Times New Roman" w:hAnsi="Arial" w:cs="Arial"/>
                <w:i/>
                <w:sz w:val="18"/>
                <w:szCs w:val="18"/>
                <w:lang w:val="sr-Cyrl-CS"/>
              </w:rPr>
            </w:pPr>
          </w:p>
        </w:tc>
      </w:tr>
    </w:tbl>
    <w:p w14:paraId="254701E2" w14:textId="77777777" w:rsidR="0047710D" w:rsidRDefault="0047710D" w:rsidP="0047710D">
      <w:pPr>
        <w:spacing w:after="0" w:line="240" w:lineRule="auto"/>
        <w:rPr>
          <w:rFonts w:ascii="Arial" w:eastAsia="Times New Roman" w:hAnsi="Arial" w:cs="Arial"/>
          <w:sz w:val="16"/>
          <w:szCs w:val="16"/>
          <w:lang w:val="sr-Latn-CS"/>
        </w:rPr>
      </w:pPr>
      <w:r>
        <w:rPr>
          <w:rFonts w:ascii="Arial" w:eastAsia="Times New Roman" w:hAnsi="Arial" w:cs="Arial"/>
          <w:sz w:val="16"/>
          <w:szCs w:val="16"/>
          <w:lang w:val="sr-Latn-CS"/>
        </w:rPr>
        <w:br w:type="page"/>
      </w:r>
    </w:p>
    <w:p w14:paraId="301FF5C6" w14:textId="77777777" w:rsidR="0047710D" w:rsidRPr="00AA7CCA" w:rsidRDefault="0047710D" w:rsidP="0047710D">
      <w:pPr>
        <w:spacing w:after="0" w:line="240" w:lineRule="auto"/>
        <w:rPr>
          <w:rFonts w:ascii="Arial" w:eastAsia="Times New Roman" w:hAnsi="Arial" w:cs="Arial"/>
          <w:sz w:val="16"/>
          <w:szCs w:val="16"/>
          <w:lang w:val="sr-Latn-CS"/>
        </w:rPr>
      </w:pPr>
    </w:p>
    <w:tbl>
      <w:tblPr>
        <w:tblStyle w:val="TableGrid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86"/>
        <w:gridCol w:w="1134"/>
        <w:gridCol w:w="567"/>
        <w:gridCol w:w="4734"/>
        <w:gridCol w:w="4734"/>
      </w:tblGrid>
      <w:tr w:rsidR="0047710D" w:rsidRPr="00167AEE" w14:paraId="5B75A386" w14:textId="77777777" w:rsidTr="00A77CA8">
        <w:trPr>
          <w:trHeight w:val="227"/>
        </w:trPr>
        <w:tc>
          <w:tcPr>
            <w:tcW w:w="3686" w:type="dxa"/>
            <w:vAlign w:val="center"/>
          </w:tcPr>
          <w:p w14:paraId="55246905" w14:textId="77777777" w:rsidR="0047710D" w:rsidRPr="00B909FB" w:rsidRDefault="0047710D" w:rsidP="00A77CA8">
            <w:pPr>
              <w:rPr>
                <w:rFonts w:ascii="Arial" w:hAnsi="Arial" w:cs="Arial"/>
                <w:i/>
                <w:sz w:val="20"/>
                <w:szCs w:val="20"/>
                <w:lang w:val="sr-Latn-CS"/>
              </w:rPr>
            </w:pPr>
            <w:r w:rsidRPr="00B909FB">
              <w:rPr>
                <w:rFonts w:ascii="Arial" w:hAnsi="Arial" w:cs="Arial"/>
                <w:i/>
                <w:sz w:val="20"/>
                <w:szCs w:val="20"/>
              </w:rPr>
              <w:t>ОБРАЗАЦ СТРУКУТРЕ ЦЕНЕ</w:t>
            </w:r>
          </w:p>
        </w:tc>
        <w:tc>
          <w:tcPr>
            <w:tcW w:w="1134" w:type="dxa"/>
            <w:tcBorders>
              <w:bottom w:val="single" w:sz="4" w:space="0" w:color="auto"/>
            </w:tcBorders>
            <w:vAlign w:val="center"/>
          </w:tcPr>
          <w:p w14:paraId="70DDD894" w14:textId="77777777" w:rsidR="0047710D" w:rsidRPr="0035721E" w:rsidRDefault="0047710D" w:rsidP="00A77CA8">
            <w:pPr>
              <w:jc w:val="right"/>
              <w:rPr>
                <w:rFonts w:ascii="Arial" w:hAnsi="Arial" w:cs="Arial"/>
                <w:i/>
              </w:rPr>
            </w:pPr>
            <w:r w:rsidRPr="0035721E">
              <w:rPr>
                <w:rFonts w:ascii="Arial" w:hAnsi="Arial" w:cs="Arial"/>
                <w:i/>
                <w:lang w:val="sr-Latn-CS"/>
              </w:rPr>
              <w:t>Партија</w:t>
            </w:r>
          </w:p>
        </w:tc>
        <w:tc>
          <w:tcPr>
            <w:tcW w:w="567" w:type="dxa"/>
            <w:tcBorders>
              <w:bottom w:val="single" w:sz="4" w:space="0" w:color="auto"/>
            </w:tcBorders>
            <w:vAlign w:val="center"/>
          </w:tcPr>
          <w:p w14:paraId="09CA97F6" w14:textId="77777777" w:rsidR="0047710D" w:rsidRPr="0035721E" w:rsidRDefault="0047710D" w:rsidP="00A77CA8">
            <w:pPr>
              <w:jc w:val="center"/>
              <w:rPr>
                <w:rFonts w:ascii="Arial" w:hAnsi="Arial" w:cs="Arial"/>
                <w:i/>
                <w:lang w:val="sr-Latn-CS"/>
              </w:rPr>
            </w:pPr>
            <w:r>
              <w:rPr>
                <w:rFonts w:ascii="Arial" w:hAnsi="Arial" w:cs="Arial"/>
                <w:i/>
                <w:lang w:val="sr-Latn-CS"/>
              </w:rPr>
              <w:t>3</w:t>
            </w:r>
            <w:r w:rsidRPr="0035721E">
              <w:rPr>
                <w:rFonts w:ascii="Arial" w:hAnsi="Arial" w:cs="Arial"/>
                <w:i/>
                <w:lang w:val="sr-Latn-CS"/>
              </w:rPr>
              <w:t>-</w:t>
            </w:r>
          </w:p>
        </w:tc>
        <w:tc>
          <w:tcPr>
            <w:tcW w:w="4734" w:type="dxa"/>
            <w:tcBorders>
              <w:bottom w:val="single" w:sz="4" w:space="0" w:color="auto"/>
            </w:tcBorders>
            <w:vAlign w:val="center"/>
          </w:tcPr>
          <w:p w14:paraId="3C3464F3" w14:textId="77777777" w:rsidR="0047710D" w:rsidRPr="0047710D" w:rsidRDefault="0047710D" w:rsidP="00A77CA8">
            <w:pPr>
              <w:rPr>
                <w:rFonts w:ascii="Arial" w:hAnsi="Arial" w:cs="Arial"/>
                <w:i/>
                <w:lang w:val="sr-Latn-CS"/>
              </w:rPr>
            </w:pPr>
            <w:r w:rsidRPr="00167AEE">
              <w:rPr>
                <w:rFonts w:ascii="Arial" w:eastAsia="Times New Roman" w:hAnsi="Arial" w:cs="Arial"/>
                <w:i/>
                <w:lang w:val="sr-Latn-CS" w:eastAsia="ar-SA"/>
              </w:rPr>
              <w:t>Хидрауличне навртке  за хилзне и опрема</w:t>
            </w:r>
          </w:p>
        </w:tc>
        <w:tc>
          <w:tcPr>
            <w:tcW w:w="4734" w:type="dxa"/>
            <w:vAlign w:val="center"/>
          </w:tcPr>
          <w:p w14:paraId="41119B0A" w14:textId="77777777" w:rsidR="0047710D" w:rsidRPr="00B909FB" w:rsidRDefault="0047710D" w:rsidP="00A77CA8">
            <w:pPr>
              <w:rPr>
                <w:rFonts w:ascii="Arial" w:hAnsi="Arial" w:cs="Arial"/>
                <w:i/>
                <w:lang w:val="sr-Latn-CS"/>
              </w:rPr>
            </w:pPr>
          </w:p>
        </w:tc>
      </w:tr>
    </w:tbl>
    <w:p w14:paraId="4B0F442A" w14:textId="77777777" w:rsidR="0047710D" w:rsidRPr="001C6057" w:rsidRDefault="0047710D" w:rsidP="0047710D">
      <w:pPr>
        <w:spacing w:after="0" w:line="240" w:lineRule="auto"/>
        <w:ind w:firstLine="720"/>
        <w:rPr>
          <w:rFonts w:ascii="Arial" w:eastAsia="Calibri" w:hAnsi="Arial" w:cs="Arial"/>
          <w:b/>
          <w:color w:val="FF0000"/>
          <w:sz w:val="12"/>
          <w:szCs w:val="12"/>
          <w:lang w:val="sr-Latn-CS"/>
        </w:rPr>
      </w:pPr>
    </w:p>
    <w:tbl>
      <w:tblPr>
        <w:tblStyle w:val="TableGrid127"/>
        <w:tblW w:w="0" w:type="auto"/>
        <w:jc w:val="center"/>
        <w:tblLayout w:type="fixed"/>
        <w:tblCellMar>
          <w:left w:w="28" w:type="dxa"/>
          <w:right w:w="28" w:type="dxa"/>
        </w:tblCellMar>
        <w:tblLook w:val="04A0" w:firstRow="1" w:lastRow="0" w:firstColumn="1" w:lastColumn="0" w:noHBand="0" w:noVBand="1"/>
      </w:tblPr>
      <w:tblGrid>
        <w:gridCol w:w="397"/>
        <w:gridCol w:w="1016"/>
        <w:gridCol w:w="1985"/>
        <w:gridCol w:w="2105"/>
        <w:gridCol w:w="1418"/>
        <w:gridCol w:w="1134"/>
        <w:gridCol w:w="425"/>
        <w:gridCol w:w="425"/>
        <w:gridCol w:w="567"/>
        <w:gridCol w:w="1191"/>
        <w:gridCol w:w="1304"/>
        <w:gridCol w:w="1531"/>
        <w:gridCol w:w="1531"/>
      </w:tblGrid>
      <w:tr w:rsidR="0047710D" w:rsidRPr="00167AEE" w14:paraId="060FB5C5" w14:textId="77777777" w:rsidTr="00E60206">
        <w:trPr>
          <w:cantSplit/>
          <w:trHeight w:val="1134"/>
          <w:jc w:val="center"/>
        </w:trPr>
        <w:tc>
          <w:tcPr>
            <w:tcW w:w="397" w:type="dxa"/>
            <w:tcBorders>
              <w:bottom w:val="single" w:sz="6" w:space="0" w:color="auto"/>
            </w:tcBorders>
            <w:shd w:val="clear" w:color="auto" w:fill="B8CCE4"/>
            <w:textDirection w:val="btLr"/>
            <w:vAlign w:val="center"/>
          </w:tcPr>
          <w:p w14:paraId="23B6DC19" w14:textId="77777777" w:rsidR="0047710D" w:rsidRPr="00BE1699" w:rsidRDefault="0047710D" w:rsidP="00A77CA8">
            <w:pPr>
              <w:ind w:right="113"/>
              <w:jc w:val="center"/>
              <w:rPr>
                <w:rFonts w:cs="Arial"/>
                <w:lang w:val="sr-Latn-CS"/>
              </w:rPr>
            </w:pPr>
            <w:r w:rsidRPr="00BE1699">
              <w:rPr>
                <w:rFonts w:cs="Arial"/>
                <w:sz w:val="20"/>
                <w:szCs w:val="20"/>
                <w:lang w:val="sr-Cyrl-CS"/>
              </w:rPr>
              <w:t>Ред. бр.</w:t>
            </w:r>
          </w:p>
        </w:tc>
        <w:tc>
          <w:tcPr>
            <w:tcW w:w="1016" w:type="dxa"/>
            <w:tcBorders>
              <w:top w:val="single" w:sz="4" w:space="0" w:color="auto"/>
              <w:left w:val="single" w:sz="4" w:space="0" w:color="auto"/>
              <w:bottom w:val="single" w:sz="6" w:space="0" w:color="auto"/>
              <w:right w:val="single" w:sz="4" w:space="0" w:color="auto"/>
            </w:tcBorders>
            <w:shd w:val="clear" w:color="auto" w:fill="B8CCE4"/>
            <w:vAlign w:val="center"/>
          </w:tcPr>
          <w:p w14:paraId="39266095" w14:textId="77777777" w:rsidR="0047710D" w:rsidRPr="00BE1699" w:rsidRDefault="0047710D" w:rsidP="00A77CA8">
            <w:pPr>
              <w:jc w:val="center"/>
              <w:rPr>
                <w:rFonts w:cs="Arial"/>
                <w:sz w:val="18"/>
                <w:szCs w:val="18"/>
                <w:lang w:val="sr-Cyrl-CS"/>
              </w:rPr>
            </w:pPr>
            <w:r w:rsidRPr="00BE1699">
              <w:rPr>
                <w:rFonts w:cs="Arial"/>
                <w:sz w:val="18"/>
                <w:szCs w:val="18"/>
                <w:lang w:val="sr-Cyrl-CS"/>
              </w:rPr>
              <w:t>Шифра</w:t>
            </w:r>
          </w:p>
          <w:p w14:paraId="10540222" w14:textId="77777777" w:rsidR="0047710D" w:rsidRPr="00BE1699" w:rsidRDefault="0047710D" w:rsidP="00A77CA8">
            <w:pPr>
              <w:jc w:val="center"/>
              <w:rPr>
                <w:rFonts w:cs="Arial"/>
                <w:sz w:val="18"/>
                <w:szCs w:val="18"/>
                <w:lang w:val="sr-Cyrl-CS"/>
              </w:rPr>
            </w:pPr>
            <w:r w:rsidRPr="00BE1699">
              <w:rPr>
                <w:rFonts w:cs="Arial"/>
                <w:sz w:val="18"/>
                <w:szCs w:val="18"/>
                <w:lang w:val="sr-Cyrl-CS"/>
              </w:rPr>
              <w:t>ЕРЦ</w:t>
            </w:r>
          </w:p>
        </w:tc>
        <w:tc>
          <w:tcPr>
            <w:tcW w:w="1984" w:type="dxa"/>
            <w:tcBorders>
              <w:top w:val="single" w:sz="4" w:space="0" w:color="auto"/>
              <w:left w:val="single" w:sz="4" w:space="0" w:color="auto"/>
              <w:bottom w:val="single" w:sz="6" w:space="0" w:color="auto"/>
              <w:right w:val="single" w:sz="4" w:space="0" w:color="auto"/>
            </w:tcBorders>
            <w:shd w:val="clear" w:color="auto" w:fill="B8CCE4"/>
            <w:vAlign w:val="center"/>
          </w:tcPr>
          <w:p w14:paraId="01E28934" w14:textId="77777777" w:rsidR="0047710D" w:rsidRPr="00BE1699" w:rsidRDefault="0047710D" w:rsidP="00A77CA8">
            <w:pPr>
              <w:jc w:val="center"/>
              <w:rPr>
                <w:rFonts w:cs="Arial"/>
                <w:sz w:val="20"/>
                <w:szCs w:val="20"/>
                <w:lang w:val="sr-Cyrl-CS"/>
              </w:rPr>
            </w:pPr>
            <w:r w:rsidRPr="00BE1699">
              <w:rPr>
                <w:rFonts w:cs="Arial"/>
                <w:sz w:val="20"/>
                <w:szCs w:val="20"/>
                <w:lang w:val="sr-Cyrl-CS"/>
              </w:rPr>
              <w:t>Назив захтеваног добра</w:t>
            </w:r>
          </w:p>
        </w:tc>
        <w:tc>
          <w:tcPr>
            <w:tcW w:w="2105" w:type="dxa"/>
            <w:tcBorders>
              <w:top w:val="single" w:sz="4" w:space="0" w:color="auto"/>
              <w:left w:val="single" w:sz="4" w:space="0" w:color="auto"/>
              <w:bottom w:val="single" w:sz="6" w:space="0" w:color="auto"/>
              <w:right w:val="single" w:sz="4" w:space="0" w:color="auto"/>
            </w:tcBorders>
            <w:shd w:val="clear" w:color="auto" w:fill="B8CCE4"/>
            <w:vAlign w:val="center"/>
          </w:tcPr>
          <w:p w14:paraId="6AB641DE" w14:textId="77777777" w:rsidR="0047710D" w:rsidRPr="00BE1699" w:rsidRDefault="0047710D" w:rsidP="00A77CA8">
            <w:pPr>
              <w:jc w:val="center"/>
              <w:rPr>
                <w:rFonts w:cs="Arial"/>
                <w:sz w:val="19"/>
                <w:szCs w:val="19"/>
                <w:lang w:val="sr-Cyrl-CS"/>
              </w:rPr>
            </w:pPr>
            <w:r w:rsidRPr="00BE1699">
              <w:rPr>
                <w:rFonts w:cs="Arial"/>
                <w:sz w:val="19"/>
                <w:szCs w:val="19"/>
                <w:lang w:val="sr-Cyrl-CS"/>
              </w:rPr>
              <w:t>Ознака</w:t>
            </w:r>
          </w:p>
          <w:p w14:paraId="6D09C168" w14:textId="77777777" w:rsidR="0047710D" w:rsidRPr="00BE1699" w:rsidRDefault="0047710D" w:rsidP="00A77CA8">
            <w:pPr>
              <w:jc w:val="center"/>
              <w:rPr>
                <w:rFonts w:cs="Arial"/>
                <w:sz w:val="18"/>
                <w:szCs w:val="18"/>
                <w:lang w:val="sr-Cyrl-CS"/>
              </w:rPr>
            </w:pPr>
            <w:r w:rsidRPr="00BE1699">
              <w:rPr>
                <w:rFonts w:cs="Arial"/>
                <w:sz w:val="19"/>
                <w:szCs w:val="19"/>
                <w:lang w:val="sr-Cyrl-CS"/>
              </w:rPr>
              <w:t>понуђеног добра</w:t>
            </w:r>
          </w:p>
          <w:p w14:paraId="2A4DA8DF" w14:textId="77777777" w:rsidR="0047710D" w:rsidRPr="00BE1699" w:rsidRDefault="0047710D" w:rsidP="00A77CA8">
            <w:pPr>
              <w:jc w:val="center"/>
              <w:rPr>
                <w:rFonts w:cs="Arial"/>
                <w:sz w:val="17"/>
                <w:szCs w:val="17"/>
                <w:lang w:val="sr-Cyrl-CS"/>
              </w:rPr>
            </w:pPr>
            <w:r w:rsidRPr="00BE1699">
              <w:rPr>
                <w:rFonts w:cs="Arial"/>
                <w:sz w:val="17"/>
                <w:szCs w:val="17"/>
                <w:lang w:val="sr-Cyrl-CS"/>
              </w:rPr>
              <w:t>(бр.стр. у каталогу)</w:t>
            </w:r>
          </w:p>
        </w:tc>
        <w:tc>
          <w:tcPr>
            <w:tcW w:w="1418" w:type="dxa"/>
            <w:tcBorders>
              <w:top w:val="single" w:sz="4" w:space="0" w:color="auto"/>
              <w:left w:val="single" w:sz="4" w:space="0" w:color="auto"/>
              <w:bottom w:val="single" w:sz="6" w:space="0" w:color="auto"/>
              <w:right w:val="single" w:sz="4" w:space="0" w:color="auto"/>
            </w:tcBorders>
            <w:shd w:val="clear" w:color="auto" w:fill="B8CCE4"/>
            <w:vAlign w:val="center"/>
          </w:tcPr>
          <w:p w14:paraId="005430AF" w14:textId="77777777" w:rsidR="0047710D" w:rsidRPr="00BE1699" w:rsidRDefault="0047710D" w:rsidP="00A77CA8">
            <w:pPr>
              <w:jc w:val="center"/>
              <w:rPr>
                <w:rFonts w:cs="Arial"/>
                <w:sz w:val="19"/>
                <w:szCs w:val="19"/>
                <w:lang w:val="sr-Cyrl-CS"/>
              </w:rPr>
            </w:pPr>
            <w:r w:rsidRPr="00BE1699">
              <w:rPr>
                <w:rFonts w:cs="Arial"/>
                <w:sz w:val="19"/>
                <w:szCs w:val="19"/>
                <w:lang w:val="sr-Cyrl-CS"/>
              </w:rPr>
              <w:t>Произвођач</w:t>
            </w:r>
          </w:p>
        </w:tc>
        <w:tc>
          <w:tcPr>
            <w:tcW w:w="1134" w:type="dxa"/>
            <w:tcBorders>
              <w:top w:val="single" w:sz="4" w:space="0" w:color="auto"/>
              <w:left w:val="single" w:sz="4" w:space="0" w:color="auto"/>
              <w:bottom w:val="single" w:sz="6" w:space="0" w:color="auto"/>
              <w:right w:val="single" w:sz="4" w:space="0" w:color="auto"/>
            </w:tcBorders>
            <w:shd w:val="clear" w:color="auto" w:fill="B8CCE4"/>
            <w:vAlign w:val="center"/>
          </w:tcPr>
          <w:p w14:paraId="38DC497F" w14:textId="77777777" w:rsidR="0047710D" w:rsidRPr="00BE1699" w:rsidRDefault="0047710D" w:rsidP="00A77CA8">
            <w:pPr>
              <w:jc w:val="center"/>
              <w:rPr>
                <w:rFonts w:cs="Arial"/>
                <w:sz w:val="20"/>
                <w:szCs w:val="20"/>
                <w:lang w:val="sr-Cyrl-CS"/>
              </w:rPr>
            </w:pPr>
            <w:r w:rsidRPr="00BE1699">
              <w:rPr>
                <w:rFonts w:cs="Arial"/>
                <w:sz w:val="20"/>
                <w:szCs w:val="20"/>
                <w:lang w:val="sr-Cyrl-CS"/>
              </w:rPr>
              <w:t>Земља/</w:t>
            </w:r>
          </w:p>
          <w:p w14:paraId="75FC4F26" w14:textId="77777777" w:rsidR="0047710D" w:rsidRPr="00BE1699" w:rsidRDefault="0047710D" w:rsidP="00A77CA8">
            <w:pPr>
              <w:jc w:val="center"/>
              <w:rPr>
                <w:rFonts w:cs="Arial"/>
                <w:sz w:val="20"/>
                <w:szCs w:val="20"/>
                <w:lang w:val="sr-Cyrl-CS"/>
              </w:rPr>
            </w:pPr>
            <w:r w:rsidRPr="00BE1699">
              <w:rPr>
                <w:rFonts w:cs="Arial"/>
                <w:sz w:val="20"/>
                <w:szCs w:val="20"/>
                <w:lang w:val="sr-Cyrl-CS"/>
              </w:rPr>
              <w:t>земље порекла</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6B754E00" w14:textId="77777777" w:rsidR="0047710D" w:rsidRPr="00BE1699" w:rsidRDefault="0047710D" w:rsidP="00A77CA8">
            <w:pPr>
              <w:jc w:val="center"/>
              <w:rPr>
                <w:rFonts w:cs="Arial"/>
                <w:sz w:val="20"/>
                <w:szCs w:val="20"/>
                <w:lang w:val="sr-Cyrl-CS"/>
              </w:rPr>
            </w:pPr>
            <w:r w:rsidRPr="00BE1699">
              <w:rPr>
                <w:rFonts w:cs="Arial"/>
                <w:sz w:val="20"/>
                <w:szCs w:val="20"/>
                <w:lang w:val="sr-Cyrl-CS"/>
              </w:rPr>
              <w:t>Јед.мере</w:t>
            </w:r>
          </w:p>
        </w:tc>
        <w:tc>
          <w:tcPr>
            <w:tcW w:w="425"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0E3E571B" w14:textId="77777777" w:rsidR="0047710D" w:rsidRPr="00BE1699" w:rsidRDefault="0047710D" w:rsidP="00A77CA8">
            <w:pPr>
              <w:jc w:val="center"/>
              <w:rPr>
                <w:rFonts w:cs="Arial"/>
                <w:sz w:val="20"/>
                <w:szCs w:val="20"/>
                <w:lang w:val="sr-Cyrl-CS"/>
              </w:rPr>
            </w:pPr>
            <w:r w:rsidRPr="00BE1699">
              <w:rPr>
                <w:rFonts w:cs="Arial"/>
                <w:sz w:val="20"/>
                <w:szCs w:val="20"/>
                <w:lang w:val="sr-Cyrl-CS"/>
              </w:rPr>
              <w:t>Количина</w:t>
            </w:r>
          </w:p>
        </w:tc>
        <w:tc>
          <w:tcPr>
            <w:tcW w:w="567" w:type="dxa"/>
            <w:tcBorders>
              <w:top w:val="single" w:sz="4" w:space="0" w:color="auto"/>
              <w:left w:val="single" w:sz="4" w:space="0" w:color="auto"/>
              <w:bottom w:val="single" w:sz="6" w:space="0" w:color="auto"/>
              <w:right w:val="single" w:sz="4" w:space="0" w:color="auto"/>
            </w:tcBorders>
            <w:shd w:val="clear" w:color="auto" w:fill="B8CCE4"/>
            <w:textDirection w:val="btLr"/>
            <w:vAlign w:val="center"/>
          </w:tcPr>
          <w:p w14:paraId="08A05917" w14:textId="77777777" w:rsidR="0047710D" w:rsidRPr="00BE1699" w:rsidRDefault="0047710D" w:rsidP="00A77CA8">
            <w:pPr>
              <w:jc w:val="center"/>
              <w:rPr>
                <w:rFonts w:cs="Arial"/>
                <w:spacing w:val="-6"/>
                <w:sz w:val="18"/>
                <w:szCs w:val="18"/>
                <w:lang w:val="sr-Cyrl-CS"/>
              </w:rPr>
            </w:pPr>
            <w:r w:rsidRPr="00BE1699">
              <w:rPr>
                <w:rFonts w:cs="Arial"/>
                <w:spacing w:val="-6"/>
                <w:sz w:val="18"/>
                <w:szCs w:val="18"/>
                <w:lang w:val="sr-Cyrl-CS"/>
              </w:rPr>
              <w:t>Диспозиција</w:t>
            </w:r>
          </w:p>
        </w:tc>
        <w:tc>
          <w:tcPr>
            <w:tcW w:w="1190" w:type="dxa"/>
            <w:tcBorders>
              <w:top w:val="single" w:sz="4" w:space="0" w:color="auto"/>
              <w:left w:val="single" w:sz="4" w:space="0" w:color="auto"/>
              <w:bottom w:val="single" w:sz="6" w:space="0" w:color="auto"/>
              <w:right w:val="single" w:sz="4" w:space="0" w:color="auto"/>
            </w:tcBorders>
            <w:shd w:val="clear" w:color="auto" w:fill="B8CCE4"/>
            <w:vAlign w:val="center"/>
          </w:tcPr>
          <w:p w14:paraId="0A867644" w14:textId="77777777" w:rsidR="0047710D" w:rsidRDefault="0047710D" w:rsidP="00A77CA8">
            <w:pPr>
              <w:jc w:val="center"/>
              <w:rPr>
                <w:rFonts w:cs="Arial"/>
                <w:sz w:val="20"/>
                <w:szCs w:val="20"/>
                <w:lang w:val="sr-Cyrl-CS"/>
              </w:rPr>
            </w:pPr>
            <w:r w:rsidRPr="00BE1699">
              <w:rPr>
                <w:rFonts w:cs="Arial"/>
                <w:sz w:val="20"/>
                <w:szCs w:val="20"/>
                <w:lang w:val="sr-Cyrl-CS"/>
              </w:rPr>
              <w:t xml:space="preserve">Јед.цена </w:t>
            </w:r>
          </w:p>
          <w:p w14:paraId="6373B6F0" w14:textId="77777777" w:rsidR="0047710D" w:rsidRPr="008D20D8" w:rsidRDefault="0047710D" w:rsidP="00A77CA8">
            <w:pPr>
              <w:jc w:val="center"/>
              <w:rPr>
                <w:rFonts w:cs="Arial"/>
                <w:sz w:val="20"/>
                <w:szCs w:val="20"/>
                <w:lang w:val="sr-Cyrl-CS"/>
              </w:rPr>
            </w:pPr>
            <w:r w:rsidRPr="00BE1699">
              <w:rPr>
                <w:rFonts w:cs="Arial"/>
                <w:sz w:val="20"/>
                <w:szCs w:val="20"/>
                <w:lang w:val="sr-Cyrl-CS"/>
              </w:rPr>
              <w:t>без ПДВ</w:t>
            </w:r>
            <w:r>
              <w:rPr>
                <w:rFonts w:cs="Arial"/>
                <w:sz w:val="20"/>
                <w:szCs w:val="20"/>
                <w:lang w:val="sr-Cyrl-CS"/>
              </w:rPr>
              <w:t>-а</w:t>
            </w:r>
          </w:p>
          <w:p w14:paraId="693E03C8" w14:textId="77777777" w:rsidR="0047710D" w:rsidRPr="00BE1699" w:rsidRDefault="0047710D" w:rsidP="00A77CA8">
            <w:pPr>
              <w:jc w:val="center"/>
              <w:rPr>
                <w:rFonts w:cs="Arial"/>
                <w:i/>
                <w:sz w:val="18"/>
                <w:szCs w:val="18"/>
                <w:lang w:val="sr-Cyrl-CS"/>
              </w:rPr>
            </w:pPr>
            <w:r w:rsidRPr="00BE1699">
              <w:rPr>
                <w:rFonts w:cs="Arial"/>
                <w:i/>
                <w:sz w:val="18"/>
                <w:szCs w:val="18"/>
                <w:lang w:val="sr-Cyrl-CS"/>
              </w:rPr>
              <w:t>(дин)</w:t>
            </w:r>
          </w:p>
        </w:tc>
        <w:tc>
          <w:tcPr>
            <w:tcW w:w="1304" w:type="dxa"/>
            <w:tcBorders>
              <w:top w:val="single" w:sz="4" w:space="0" w:color="auto"/>
              <w:left w:val="single" w:sz="4" w:space="0" w:color="auto"/>
              <w:bottom w:val="single" w:sz="6" w:space="0" w:color="auto"/>
              <w:right w:val="single" w:sz="4" w:space="0" w:color="auto"/>
            </w:tcBorders>
            <w:shd w:val="clear" w:color="auto" w:fill="B8CCE4"/>
            <w:vAlign w:val="center"/>
          </w:tcPr>
          <w:p w14:paraId="0B23ED65" w14:textId="77777777" w:rsidR="0047710D" w:rsidRDefault="0047710D" w:rsidP="00A77CA8">
            <w:pPr>
              <w:jc w:val="center"/>
              <w:rPr>
                <w:rFonts w:cs="Arial"/>
                <w:sz w:val="20"/>
                <w:szCs w:val="20"/>
                <w:lang w:val="sr-Cyrl-CS"/>
              </w:rPr>
            </w:pPr>
            <w:r w:rsidRPr="00BE1699">
              <w:rPr>
                <w:rFonts w:cs="Arial"/>
                <w:sz w:val="20"/>
                <w:szCs w:val="20"/>
                <w:lang w:val="sr-Cyrl-CS"/>
              </w:rPr>
              <w:t xml:space="preserve">Јед.цена </w:t>
            </w:r>
          </w:p>
          <w:p w14:paraId="7C56F815" w14:textId="77777777" w:rsidR="0047710D" w:rsidRPr="00BE1699" w:rsidRDefault="0047710D" w:rsidP="00A77CA8">
            <w:pPr>
              <w:jc w:val="center"/>
              <w:rPr>
                <w:rFonts w:cs="Arial"/>
                <w:sz w:val="20"/>
                <w:szCs w:val="20"/>
                <w:lang w:val="sr-Cyrl-CS"/>
              </w:rPr>
            </w:pPr>
            <w:r w:rsidRPr="00BE1699">
              <w:rPr>
                <w:rFonts w:cs="Arial"/>
                <w:sz w:val="20"/>
                <w:szCs w:val="20"/>
                <w:lang w:val="sr-Cyrl-CS"/>
              </w:rPr>
              <w:t>са ПДВ-ом</w:t>
            </w:r>
          </w:p>
          <w:p w14:paraId="2F7826E8" w14:textId="77777777" w:rsidR="0047710D" w:rsidRPr="00BE1699" w:rsidRDefault="0047710D" w:rsidP="00A77CA8">
            <w:pPr>
              <w:jc w:val="center"/>
              <w:rPr>
                <w:rFonts w:cs="Arial"/>
                <w:i/>
                <w:sz w:val="18"/>
                <w:szCs w:val="18"/>
                <w:lang w:val="sr-Cyrl-CS"/>
              </w:rPr>
            </w:pPr>
            <w:r w:rsidRPr="00BE1699">
              <w:rPr>
                <w:rFonts w:cs="Arial"/>
                <w:i/>
                <w:sz w:val="18"/>
                <w:szCs w:val="18"/>
                <w:lang w:val="sr-Cyrl-CS"/>
              </w:rPr>
              <w:t>(дин)</w:t>
            </w:r>
          </w:p>
        </w:tc>
        <w:tc>
          <w:tcPr>
            <w:tcW w:w="1531" w:type="dxa"/>
            <w:tcBorders>
              <w:top w:val="single" w:sz="4" w:space="0" w:color="auto"/>
              <w:left w:val="single" w:sz="4" w:space="0" w:color="auto"/>
              <w:bottom w:val="single" w:sz="6" w:space="0" w:color="auto"/>
              <w:right w:val="single" w:sz="4" w:space="0" w:color="auto"/>
            </w:tcBorders>
            <w:shd w:val="clear" w:color="auto" w:fill="B8CCE4"/>
            <w:vAlign w:val="center"/>
          </w:tcPr>
          <w:p w14:paraId="2F794DB3" w14:textId="77777777" w:rsidR="0047710D" w:rsidRPr="00BE1699" w:rsidRDefault="0047710D" w:rsidP="00A77CA8">
            <w:pPr>
              <w:jc w:val="center"/>
              <w:rPr>
                <w:rFonts w:cs="Arial"/>
                <w:sz w:val="20"/>
                <w:szCs w:val="20"/>
                <w:lang w:val="sr-Cyrl-CS"/>
              </w:rPr>
            </w:pPr>
            <w:r w:rsidRPr="00BE1699">
              <w:rPr>
                <w:rFonts w:cs="Arial"/>
                <w:spacing w:val="-6"/>
                <w:sz w:val="20"/>
                <w:szCs w:val="20"/>
                <w:lang w:val="sr-Cyrl-CS"/>
              </w:rPr>
              <w:t>Укупна цена</w:t>
            </w:r>
            <w:r w:rsidRPr="00BE1699">
              <w:rPr>
                <w:rFonts w:cs="Arial"/>
                <w:sz w:val="20"/>
                <w:szCs w:val="20"/>
                <w:lang w:val="sr-Cyrl-CS"/>
              </w:rPr>
              <w:t xml:space="preserve">           без ПДВ</w:t>
            </w:r>
            <w:r>
              <w:rPr>
                <w:rFonts w:cs="Arial"/>
                <w:sz w:val="20"/>
                <w:szCs w:val="20"/>
                <w:lang w:val="sr-Cyrl-CS"/>
              </w:rPr>
              <w:t>-а</w:t>
            </w:r>
          </w:p>
          <w:p w14:paraId="5BA6A770" w14:textId="77777777" w:rsidR="0047710D" w:rsidRPr="00BE1699" w:rsidRDefault="0047710D" w:rsidP="00A77CA8">
            <w:pPr>
              <w:jc w:val="center"/>
              <w:rPr>
                <w:rFonts w:cs="Arial"/>
                <w:sz w:val="18"/>
                <w:szCs w:val="18"/>
                <w:lang w:val="sr-Cyrl-CS"/>
              </w:rPr>
            </w:pPr>
            <w:r w:rsidRPr="008D20D8">
              <w:rPr>
                <w:rFonts w:cs="Arial"/>
                <w:i/>
                <w:sz w:val="18"/>
                <w:szCs w:val="18"/>
                <w:lang w:val="sr-Cyrl-CS"/>
              </w:rPr>
              <w:t>(дин)</w:t>
            </w:r>
          </w:p>
        </w:tc>
        <w:tc>
          <w:tcPr>
            <w:tcW w:w="1531" w:type="dxa"/>
            <w:tcBorders>
              <w:top w:val="single" w:sz="4" w:space="0" w:color="auto"/>
              <w:left w:val="single" w:sz="4" w:space="0" w:color="auto"/>
              <w:bottom w:val="single" w:sz="6" w:space="0" w:color="auto"/>
              <w:right w:val="single" w:sz="4" w:space="0" w:color="auto"/>
            </w:tcBorders>
            <w:shd w:val="clear" w:color="auto" w:fill="B8CCE4"/>
            <w:vAlign w:val="center"/>
          </w:tcPr>
          <w:p w14:paraId="2372649B" w14:textId="77777777" w:rsidR="0047710D" w:rsidRDefault="0047710D" w:rsidP="00A77CA8">
            <w:pPr>
              <w:jc w:val="center"/>
              <w:rPr>
                <w:rFonts w:cs="Arial"/>
                <w:sz w:val="20"/>
                <w:szCs w:val="20"/>
                <w:lang w:val="sr-Cyrl-CS"/>
              </w:rPr>
            </w:pPr>
            <w:r w:rsidRPr="00BE1699">
              <w:rPr>
                <w:rFonts w:cs="Arial"/>
                <w:spacing w:val="-6"/>
                <w:sz w:val="20"/>
                <w:szCs w:val="20"/>
                <w:lang w:val="sr-Cyrl-CS"/>
              </w:rPr>
              <w:t>Укупна цена</w:t>
            </w:r>
          </w:p>
          <w:p w14:paraId="768A5DE1" w14:textId="77777777" w:rsidR="0047710D" w:rsidRPr="00BE1699" w:rsidRDefault="0047710D" w:rsidP="00A77CA8">
            <w:pPr>
              <w:jc w:val="center"/>
              <w:rPr>
                <w:rFonts w:cs="Arial"/>
                <w:sz w:val="20"/>
                <w:szCs w:val="20"/>
                <w:lang w:val="sr-Cyrl-CS"/>
              </w:rPr>
            </w:pPr>
            <w:r w:rsidRPr="00BE1699">
              <w:rPr>
                <w:rFonts w:cs="Arial"/>
                <w:sz w:val="20"/>
                <w:szCs w:val="20"/>
                <w:lang w:val="sr-Cyrl-CS"/>
              </w:rPr>
              <w:t>са ПДВ-ом</w:t>
            </w:r>
          </w:p>
          <w:p w14:paraId="35407D32" w14:textId="77777777" w:rsidR="0047710D" w:rsidRPr="00BE1699" w:rsidRDefault="0047710D" w:rsidP="00A77CA8">
            <w:pPr>
              <w:jc w:val="center"/>
              <w:rPr>
                <w:rFonts w:cs="Arial"/>
                <w:sz w:val="18"/>
                <w:szCs w:val="18"/>
                <w:lang w:val="sr-Cyrl-CS"/>
              </w:rPr>
            </w:pPr>
            <w:r w:rsidRPr="008D20D8">
              <w:rPr>
                <w:rFonts w:cs="Arial"/>
                <w:i/>
                <w:sz w:val="18"/>
                <w:szCs w:val="18"/>
                <w:lang w:val="sr-Cyrl-CS"/>
              </w:rPr>
              <w:t>(дин)</w:t>
            </w:r>
          </w:p>
        </w:tc>
      </w:tr>
      <w:tr w:rsidR="0047710D" w:rsidRPr="00A43F53" w14:paraId="2AA9D1A6" w14:textId="77777777" w:rsidTr="00E60206">
        <w:trPr>
          <w:trHeight w:val="227"/>
          <w:jc w:val="center"/>
        </w:trPr>
        <w:tc>
          <w:tcPr>
            <w:tcW w:w="397" w:type="dxa"/>
            <w:tcBorders>
              <w:top w:val="single" w:sz="6" w:space="0" w:color="auto"/>
              <w:bottom w:val="single" w:sz="6" w:space="0" w:color="auto"/>
            </w:tcBorders>
            <w:vAlign w:val="center"/>
          </w:tcPr>
          <w:p w14:paraId="23BCE870" w14:textId="77777777" w:rsidR="0047710D" w:rsidRPr="00A43F53" w:rsidRDefault="0047710D" w:rsidP="00A77CA8">
            <w:pPr>
              <w:jc w:val="center"/>
              <w:rPr>
                <w:rFonts w:cs="Arial"/>
                <w:b/>
                <w:i/>
                <w:sz w:val="18"/>
                <w:szCs w:val="18"/>
                <w:lang w:val="sr-Latn-CS"/>
              </w:rPr>
            </w:pPr>
            <w:r w:rsidRPr="00CF0894">
              <w:rPr>
                <w:rFonts w:cs="Arial"/>
                <w:b/>
                <w:i/>
                <w:sz w:val="18"/>
                <w:szCs w:val="18"/>
                <w:lang w:val="sr-Latn-CS"/>
              </w:rPr>
              <w:t>1</w:t>
            </w:r>
          </w:p>
        </w:tc>
        <w:tc>
          <w:tcPr>
            <w:tcW w:w="1016" w:type="dxa"/>
            <w:tcBorders>
              <w:top w:val="single" w:sz="6" w:space="0" w:color="auto"/>
              <w:bottom w:val="single" w:sz="6" w:space="0" w:color="auto"/>
            </w:tcBorders>
            <w:vAlign w:val="center"/>
          </w:tcPr>
          <w:p w14:paraId="212DC810" w14:textId="77777777" w:rsidR="0047710D" w:rsidRPr="00A43F53" w:rsidRDefault="0047710D" w:rsidP="00A77CA8">
            <w:pPr>
              <w:jc w:val="center"/>
              <w:rPr>
                <w:rFonts w:cs="Arial"/>
                <w:b/>
                <w:i/>
                <w:sz w:val="18"/>
                <w:szCs w:val="18"/>
                <w:lang w:val="sr-Latn-CS"/>
              </w:rPr>
            </w:pPr>
            <w:r>
              <w:rPr>
                <w:rFonts w:cs="Arial"/>
                <w:b/>
                <w:i/>
                <w:sz w:val="18"/>
                <w:szCs w:val="18"/>
              </w:rPr>
              <w:t>2</w:t>
            </w:r>
          </w:p>
        </w:tc>
        <w:tc>
          <w:tcPr>
            <w:tcW w:w="1984" w:type="dxa"/>
            <w:tcBorders>
              <w:top w:val="single" w:sz="6" w:space="0" w:color="auto"/>
              <w:bottom w:val="single" w:sz="6" w:space="0" w:color="auto"/>
            </w:tcBorders>
            <w:vAlign w:val="center"/>
          </w:tcPr>
          <w:p w14:paraId="7460CA34" w14:textId="77777777" w:rsidR="0047710D" w:rsidRPr="00A43F53" w:rsidRDefault="0047710D" w:rsidP="00A77CA8">
            <w:pPr>
              <w:jc w:val="center"/>
              <w:rPr>
                <w:rFonts w:cs="Arial"/>
                <w:b/>
                <w:i/>
                <w:sz w:val="18"/>
                <w:szCs w:val="18"/>
                <w:lang w:val="sr-Latn-CS"/>
              </w:rPr>
            </w:pPr>
            <w:r>
              <w:rPr>
                <w:rFonts w:cs="Arial"/>
                <w:b/>
                <w:i/>
                <w:sz w:val="18"/>
                <w:szCs w:val="18"/>
              </w:rPr>
              <w:t>3</w:t>
            </w:r>
          </w:p>
        </w:tc>
        <w:tc>
          <w:tcPr>
            <w:tcW w:w="2105" w:type="dxa"/>
            <w:tcBorders>
              <w:top w:val="single" w:sz="6" w:space="0" w:color="auto"/>
              <w:bottom w:val="single" w:sz="6" w:space="0" w:color="auto"/>
            </w:tcBorders>
            <w:vAlign w:val="center"/>
          </w:tcPr>
          <w:p w14:paraId="403A162A" w14:textId="77777777" w:rsidR="0047710D" w:rsidRPr="00A43F53" w:rsidRDefault="0047710D" w:rsidP="00A77CA8">
            <w:pPr>
              <w:jc w:val="center"/>
              <w:rPr>
                <w:rFonts w:cs="Arial"/>
                <w:b/>
                <w:i/>
                <w:sz w:val="18"/>
                <w:szCs w:val="18"/>
                <w:lang w:val="sr-Latn-CS"/>
              </w:rPr>
            </w:pPr>
            <w:r>
              <w:rPr>
                <w:rFonts w:cs="Arial"/>
                <w:b/>
                <w:i/>
                <w:sz w:val="18"/>
                <w:szCs w:val="18"/>
              </w:rPr>
              <w:t>4</w:t>
            </w:r>
          </w:p>
        </w:tc>
        <w:tc>
          <w:tcPr>
            <w:tcW w:w="1418" w:type="dxa"/>
            <w:tcBorders>
              <w:top w:val="single" w:sz="6" w:space="0" w:color="auto"/>
              <w:bottom w:val="single" w:sz="6" w:space="0" w:color="auto"/>
            </w:tcBorders>
            <w:vAlign w:val="center"/>
          </w:tcPr>
          <w:p w14:paraId="0F712B0B" w14:textId="77777777" w:rsidR="0047710D" w:rsidRPr="00A43F53" w:rsidRDefault="0047710D" w:rsidP="00A77CA8">
            <w:pPr>
              <w:jc w:val="center"/>
              <w:rPr>
                <w:rFonts w:cs="Arial"/>
                <w:b/>
                <w:i/>
                <w:sz w:val="18"/>
                <w:szCs w:val="18"/>
                <w:lang w:val="sr-Latn-CS"/>
              </w:rPr>
            </w:pPr>
            <w:r>
              <w:rPr>
                <w:rFonts w:cs="Arial"/>
                <w:b/>
                <w:i/>
                <w:sz w:val="18"/>
                <w:szCs w:val="18"/>
              </w:rPr>
              <w:t>5</w:t>
            </w:r>
          </w:p>
        </w:tc>
        <w:tc>
          <w:tcPr>
            <w:tcW w:w="1134" w:type="dxa"/>
            <w:tcBorders>
              <w:top w:val="single" w:sz="6" w:space="0" w:color="auto"/>
              <w:bottom w:val="single" w:sz="6" w:space="0" w:color="auto"/>
            </w:tcBorders>
            <w:vAlign w:val="center"/>
          </w:tcPr>
          <w:p w14:paraId="038CFA0D" w14:textId="77777777" w:rsidR="0047710D" w:rsidRPr="00A43F53" w:rsidRDefault="0047710D" w:rsidP="00A77CA8">
            <w:pPr>
              <w:jc w:val="center"/>
              <w:rPr>
                <w:rFonts w:cs="Arial"/>
                <w:b/>
                <w:i/>
                <w:sz w:val="18"/>
                <w:szCs w:val="18"/>
                <w:lang w:val="sr-Latn-CS"/>
              </w:rPr>
            </w:pPr>
            <w:r>
              <w:rPr>
                <w:rFonts w:cs="Arial"/>
                <w:b/>
                <w:i/>
                <w:sz w:val="18"/>
                <w:szCs w:val="18"/>
              </w:rPr>
              <w:t>6</w:t>
            </w:r>
          </w:p>
        </w:tc>
        <w:tc>
          <w:tcPr>
            <w:tcW w:w="425" w:type="dxa"/>
            <w:tcBorders>
              <w:top w:val="single" w:sz="6" w:space="0" w:color="auto"/>
              <w:bottom w:val="single" w:sz="6" w:space="0" w:color="auto"/>
            </w:tcBorders>
            <w:vAlign w:val="center"/>
          </w:tcPr>
          <w:p w14:paraId="526168EA" w14:textId="77777777" w:rsidR="0047710D" w:rsidRPr="00A43F53" w:rsidRDefault="0047710D" w:rsidP="00A77CA8">
            <w:pPr>
              <w:jc w:val="center"/>
              <w:rPr>
                <w:rFonts w:cs="Arial"/>
                <w:b/>
                <w:i/>
                <w:sz w:val="18"/>
                <w:szCs w:val="18"/>
                <w:lang w:val="sr-Latn-CS"/>
              </w:rPr>
            </w:pPr>
            <w:r>
              <w:rPr>
                <w:rFonts w:cs="Arial"/>
                <w:b/>
                <w:i/>
                <w:sz w:val="18"/>
                <w:szCs w:val="18"/>
              </w:rPr>
              <w:t>7</w:t>
            </w:r>
          </w:p>
        </w:tc>
        <w:tc>
          <w:tcPr>
            <w:tcW w:w="425" w:type="dxa"/>
            <w:tcBorders>
              <w:top w:val="single" w:sz="6" w:space="0" w:color="auto"/>
              <w:bottom w:val="single" w:sz="6" w:space="0" w:color="auto"/>
            </w:tcBorders>
            <w:vAlign w:val="center"/>
          </w:tcPr>
          <w:p w14:paraId="7E02A894" w14:textId="77777777" w:rsidR="0047710D" w:rsidRPr="00A43F53" w:rsidRDefault="0047710D" w:rsidP="00A77CA8">
            <w:pPr>
              <w:jc w:val="center"/>
              <w:rPr>
                <w:rFonts w:cs="Arial"/>
                <w:b/>
                <w:i/>
                <w:sz w:val="18"/>
                <w:szCs w:val="18"/>
                <w:lang w:val="sr-Latn-CS"/>
              </w:rPr>
            </w:pPr>
            <w:r>
              <w:rPr>
                <w:rFonts w:cs="Arial"/>
                <w:b/>
                <w:i/>
                <w:sz w:val="18"/>
                <w:szCs w:val="18"/>
              </w:rPr>
              <w:t>8</w:t>
            </w:r>
          </w:p>
        </w:tc>
        <w:tc>
          <w:tcPr>
            <w:tcW w:w="567" w:type="dxa"/>
            <w:tcBorders>
              <w:top w:val="single" w:sz="6" w:space="0" w:color="auto"/>
              <w:bottom w:val="single" w:sz="6" w:space="0" w:color="auto"/>
            </w:tcBorders>
            <w:vAlign w:val="center"/>
          </w:tcPr>
          <w:p w14:paraId="470A3239" w14:textId="77777777" w:rsidR="0047710D" w:rsidRPr="00A43F53" w:rsidRDefault="0047710D" w:rsidP="00A77CA8">
            <w:pPr>
              <w:jc w:val="center"/>
              <w:rPr>
                <w:rFonts w:cs="Arial"/>
                <w:b/>
                <w:i/>
                <w:sz w:val="18"/>
                <w:szCs w:val="18"/>
                <w:lang w:val="sr-Latn-CS"/>
              </w:rPr>
            </w:pPr>
            <w:r>
              <w:rPr>
                <w:rFonts w:cs="Arial"/>
                <w:b/>
                <w:i/>
                <w:sz w:val="18"/>
                <w:szCs w:val="18"/>
              </w:rPr>
              <w:t>9</w:t>
            </w:r>
          </w:p>
        </w:tc>
        <w:tc>
          <w:tcPr>
            <w:tcW w:w="1190" w:type="dxa"/>
            <w:tcBorders>
              <w:top w:val="single" w:sz="6" w:space="0" w:color="auto"/>
              <w:bottom w:val="single" w:sz="6" w:space="0" w:color="auto"/>
            </w:tcBorders>
            <w:vAlign w:val="center"/>
          </w:tcPr>
          <w:p w14:paraId="6D35834E" w14:textId="77777777" w:rsidR="0047710D" w:rsidRPr="00A43F53" w:rsidRDefault="0047710D" w:rsidP="00A77CA8">
            <w:pPr>
              <w:jc w:val="center"/>
              <w:rPr>
                <w:rFonts w:cs="Arial"/>
                <w:b/>
                <w:i/>
                <w:sz w:val="18"/>
                <w:szCs w:val="18"/>
                <w:lang w:val="sr-Latn-CS"/>
              </w:rPr>
            </w:pPr>
            <w:r>
              <w:rPr>
                <w:rFonts w:cs="Arial"/>
                <w:b/>
                <w:i/>
                <w:sz w:val="18"/>
                <w:szCs w:val="18"/>
              </w:rPr>
              <w:t>10</w:t>
            </w:r>
          </w:p>
        </w:tc>
        <w:tc>
          <w:tcPr>
            <w:tcW w:w="1304" w:type="dxa"/>
            <w:tcBorders>
              <w:top w:val="single" w:sz="6" w:space="0" w:color="auto"/>
              <w:bottom w:val="single" w:sz="6" w:space="0" w:color="auto"/>
            </w:tcBorders>
            <w:vAlign w:val="center"/>
          </w:tcPr>
          <w:p w14:paraId="38FB35EE" w14:textId="77777777" w:rsidR="0047710D" w:rsidRPr="00A43F53" w:rsidRDefault="0047710D" w:rsidP="00A77CA8">
            <w:pPr>
              <w:jc w:val="center"/>
              <w:rPr>
                <w:rFonts w:cs="Arial"/>
                <w:b/>
                <w:i/>
                <w:sz w:val="18"/>
                <w:szCs w:val="18"/>
                <w:lang w:val="sr-Latn-CS"/>
              </w:rPr>
            </w:pPr>
            <w:r>
              <w:rPr>
                <w:rFonts w:cs="Arial"/>
                <w:b/>
                <w:i/>
                <w:sz w:val="18"/>
                <w:szCs w:val="18"/>
              </w:rPr>
              <w:t>11</w:t>
            </w:r>
          </w:p>
        </w:tc>
        <w:tc>
          <w:tcPr>
            <w:tcW w:w="1531" w:type="dxa"/>
            <w:tcBorders>
              <w:top w:val="single" w:sz="6" w:space="0" w:color="auto"/>
              <w:bottom w:val="single" w:sz="6" w:space="0" w:color="auto"/>
            </w:tcBorders>
            <w:vAlign w:val="center"/>
          </w:tcPr>
          <w:p w14:paraId="1850C933" w14:textId="77777777" w:rsidR="0047710D" w:rsidRPr="00A43F53" w:rsidRDefault="0047710D" w:rsidP="00A77CA8">
            <w:pPr>
              <w:jc w:val="center"/>
              <w:rPr>
                <w:rFonts w:cs="Arial"/>
                <w:b/>
                <w:i/>
                <w:sz w:val="18"/>
                <w:szCs w:val="18"/>
                <w:lang w:val="sr-Latn-CS"/>
              </w:rPr>
            </w:pPr>
            <w:r>
              <w:rPr>
                <w:rFonts w:cs="Arial"/>
                <w:b/>
                <w:i/>
                <w:sz w:val="18"/>
                <w:szCs w:val="18"/>
              </w:rPr>
              <w:t>12</w:t>
            </w:r>
          </w:p>
        </w:tc>
        <w:tc>
          <w:tcPr>
            <w:tcW w:w="1531" w:type="dxa"/>
            <w:tcBorders>
              <w:top w:val="single" w:sz="6" w:space="0" w:color="auto"/>
              <w:bottom w:val="single" w:sz="6" w:space="0" w:color="auto"/>
            </w:tcBorders>
            <w:vAlign w:val="center"/>
          </w:tcPr>
          <w:p w14:paraId="6E4365EB" w14:textId="77777777" w:rsidR="0047710D" w:rsidRPr="00A43F53" w:rsidRDefault="0047710D" w:rsidP="00A77CA8">
            <w:pPr>
              <w:jc w:val="center"/>
              <w:rPr>
                <w:rFonts w:cs="Arial"/>
                <w:b/>
                <w:i/>
                <w:sz w:val="18"/>
                <w:szCs w:val="18"/>
                <w:lang w:val="sr-Latn-CS"/>
              </w:rPr>
            </w:pPr>
            <w:r>
              <w:rPr>
                <w:rFonts w:cs="Arial"/>
                <w:b/>
                <w:i/>
                <w:sz w:val="18"/>
                <w:szCs w:val="18"/>
              </w:rPr>
              <w:t>13</w:t>
            </w:r>
          </w:p>
        </w:tc>
      </w:tr>
      <w:tr w:rsidR="00C578FE" w:rsidRPr="00BE1699" w14:paraId="48399835" w14:textId="77777777" w:rsidTr="00C71FF6">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FDC88B9" w14:textId="77777777" w:rsidR="00C578FE" w:rsidRDefault="00C578FE" w:rsidP="00C578FE">
            <w:pPr>
              <w:jc w:val="center"/>
              <w:rPr>
                <w:rFonts w:ascii="Arial Narrow" w:hAnsi="Arial Narrow" w:cs="Arial"/>
                <w:sz w:val="20"/>
                <w:szCs w:val="20"/>
              </w:rPr>
            </w:pPr>
            <w:r>
              <w:rPr>
                <w:rFonts w:ascii="Arial Narrow" w:hAnsi="Arial Narrow" w:cs="Arial"/>
                <w:sz w:val="20"/>
                <w:szCs w:val="20"/>
              </w:rPr>
              <w:t>13</w:t>
            </w:r>
          </w:p>
        </w:tc>
        <w:tc>
          <w:tcPr>
            <w:tcW w:w="1015" w:type="dxa"/>
            <w:vAlign w:val="center"/>
          </w:tcPr>
          <w:p w14:paraId="5A75FC9E"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P0071174</w:t>
            </w:r>
          </w:p>
        </w:tc>
        <w:tc>
          <w:tcPr>
            <w:tcW w:w="1985" w:type="dxa"/>
            <w:vAlign w:val="center"/>
          </w:tcPr>
          <w:p w14:paraId="7B692A50"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64 E (Tr320x5)</w:t>
            </w:r>
          </w:p>
        </w:tc>
        <w:tc>
          <w:tcPr>
            <w:tcW w:w="2103" w:type="dxa"/>
            <w:vAlign w:val="center"/>
          </w:tcPr>
          <w:p w14:paraId="0C893501" w14:textId="77777777" w:rsidR="00C578FE" w:rsidRPr="006E5042" w:rsidRDefault="00C578FE" w:rsidP="00C578FE">
            <w:pPr>
              <w:jc w:val="center"/>
              <w:rPr>
                <w:rFonts w:ascii="Arial Narrow" w:hAnsi="Arial Narrow" w:cs="Arial"/>
                <w:color w:val="FF0000"/>
                <w:sz w:val="20"/>
                <w:szCs w:val="20"/>
                <w:lang w:val="sr-Latn-CS"/>
              </w:rPr>
            </w:pPr>
          </w:p>
        </w:tc>
        <w:tc>
          <w:tcPr>
            <w:tcW w:w="1417" w:type="dxa"/>
            <w:vAlign w:val="center"/>
          </w:tcPr>
          <w:p w14:paraId="06C3173F"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055F81FD" w14:textId="77777777" w:rsidR="00C578FE" w:rsidRPr="006E5042" w:rsidRDefault="00C578FE" w:rsidP="00C578FE">
            <w:pPr>
              <w:jc w:val="center"/>
              <w:rPr>
                <w:rFonts w:ascii="Arial Narrow" w:hAnsi="Arial Narrow" w:cs="Arial"/>
                <w:color w:val="FF0000"/>
                <w:sz w:val="20"/>
                <w:szCs w:val="20"/>
                <w:lang w:val="sr-Latn-CS"/>
              </w:rPr>
            </w:pPr>
          </w:p>
        </w:tc>
        <w:tc>
          <w:tcPr>
            <w:tcW w:w="425" w:type="dxa"/>
            <w:tcBorders>
              <w:top w:val="single" w:sz="6" w:space="0" w:color="auto"/>
            </w:tcBorders>
            <w:vAlign w:val="center"/>
          </w:tcPr>
          <w:p w14:paraId="3C0A7FEE"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79DAB010"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67" w:type="dxa"/>
            <w:vAlign w:val="center"/>
          </w:tcPr>
          <w:p w14:paraId="55A15783"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191" w:type="dxa"/>
            <w:vAlign w:val="center"/>
          </w:tcPr>
          <w:p w14:paraId="29A7269D" w14:textId="77777777" w:rsidR="00C578FE" w:rsidRPr="00BE1699" w:rsidRDefault="00C578FE" w:rsidP="00C578FE">
            <w:pPr>
              <w:jc w:val="center"/>
              <w:rPr>
                <w:rFonts w:ascii="Arial Narrow" w:hAnsi="Arial Narrow" w:cs="Arial"/>
                <w:sz w:val="18"/>
                <w:szCs w:val="18"/>
                <w:lang w:val="sr-Latn-CS"/>
              </w:rPr>
            </w:pPr>
          </w:p>
        </w:tc>
        <w:tc>
          <w:tcPr>
            <w:tcW w:w="1304" w:type="dxa"/>
            <w:vAlign w:val="center"/>
          </w:tcPr>
          <w:p w14:paraId="0C812FB4"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530FB7A0"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1D04478C" w14:textId="77777777" w:rsidR="00C578FE" w:rsidRPr="00BE1699" w:rsidRDefault="00C578FE" w:rsidP="00C578FE">
            <w:pPr>
              <w:jc w:val="center"/>
              <w:rPr>
                <w:rFonts w:ascii="Arial Narrow" w:hAnsi="Arial Narrow" w:cs="Arial"/>
                <w:sz w:val="18"/>
                <w:szCs w:val="18"/>
                <w:lang w:val="sr-Latn-CS"/>
              </w:rPr>
            </w:pPr>
          </w:p>
        </w:tc>
      </w:tr>
      <w:tr w:rsidR="00C578FE" w:rsidRPr="00BE1699" w14:paraId="2B281426" w14:textId="77777777" w:rsidTr="00C71FF6">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6490F4A1" w14:textId="77777777" w:rsidR="00C578FE" w:rsidRDefault="00C578FE" w:rsidP="00C578FE">
            <w:pPr>
              <w:jc w:val="center"/>
              <w:rPr>
                <w:rFonts w:ascii="Arial Narrow" w:hAnsi="Arial Narrow" w:cs="Arial"/>
                <w:sz w:val="20"/>
                <w:szCs w:val="20"/>
              </w:rPr>
            </w:pPr>
            <w:r>
              <w:rPr>
                <w:rFonts w:ascii="Arial Narrow" w:hAnsi="Arial Narrow" w:cs="Arial"/>
                <w:sz w:val="20"/>
                <w:szCs w:val="20"/>
              </w:rPr>
              <w:t>14</w:t>
            </w:r>
          </w:p>
        </w:tc>
        <w:tc>
          <w:tcPr>
            <w:tcW w:w="1015" w:type="dxa"/>
            <w:vAlign w:val="center"/>
          </w:tcPr>
          <w:p w14:paraId="2805BA5A"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P0071160</w:t>
            </w:r>
          </w:p>
        </w:tc>
        <w:tc>
          <w:tcPr>
            <w:tcW w:w="1985" w:type="dxa"/>
            <w:vAlign w:val="center"/>
          </w:tcPr>
          <w:p w14:paraId="7ECADDD1"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84 E (Tr420x5)</w:t>
            </w:r>
          </w:p>
        </w:tc>
        <w:tc>
          <w:tcPr>
            <w:tcW w:w="2103" w:type="dxa"/>
            <w:vAlign w:val="center"/>
          </w:tcPr>
          <w:p w14:paraId="47AC93EF" w14:textId="77777777" w:rsidR="00C578FE" w:rsidRPr="006E5042" w:rsidRDefault="00C578FE" w:rsidP="00C578FE">
            <w:pPr>
              <w:jc w:val="center"/>
              <w:rPr>
                <w:rFonts w:ascii="Arial Narrow" w:hAnsi="Arial Narrow" w:cs="Arial"/>
                <w:color w:val="FF0000"/>
                <w:sz w:val="20"/>
                <w:szCs w:val="20"/>
                <w:lang w:val="sr-Latn-CS"/>
              </w:rPr>
            </w:pPr>
          </w:p>
        </w:tc>
        <w:tc>
          <w:tcPr>
            <w:tcW w:w="1417" w:type="dxa"/>
            <w:vAlign w:val="center"/>
          </w:tcPr>
          <w:p w14:paraId="42B41F27"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131BE127"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2F9961AC"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2A44C86C"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67" w:type="dxa"/>
            <w:vAlign w:val="center"/>
          </w:tcPr>
          <w:p w14:paraId="2BC98EE8"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191" w:type="dxa"/>
            <w:vAlign w:val="center"/>
          </w:tcPr>
          <w:p w14:paraId="6E7C328B" w14:textId="77777777" w:rsidR="00C578FE" w:rsidRPr="00BE1699" w:rsidRDefault="00C578FE" w:rsidP="00C578FE">
            <w:pPr>
              <w:jc w:val="center"/>
              <w:rPr>
                <w:rFonts w:ascii="Arial Narrow" w:hAnsi="Arial Narrow" w:cs="Arial"/>
                <w:sz w:val="18"/>
                <w:szCs w:val="18"/>
                <w:lang w:val="sr-Latn-CS"/>
              </w:rPr>
            </w:pPr>
          </w:p>
        </w:tc>
        <w:tc>
          <w:tcPr>
            <w:tcW w:w="1304" w:type="dxa"/>
            <w:vAlign w:val="center"/>
          </w:tcPr>
          <w:p w14:paraId="2DABFDA7"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3A2EAC96"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2B9FC3D2" w14:textId="77777777" w:rsidR="00C578FE" w:rsidRPr="00BE1699" w:rsidRDefault="00C578FE" w:rsidP="00C578FE">
            <w:pPr>
              <w:jc w:val="center"/>
              <w:rPr>
                <w:rFonts w:ascii="Arial Narrow" w:hAnsi="Arial Narrow" w:cs="Arial"/>
                <w:sz w:val="18"/>
                <w:szCs w:val="18"/>
                <w:lang w:val="sr-Latn-CS"/>
              </w:rPr>
            </w:pPr>
          </w:p>
        </w:tc>
      </w:tr>
      <w:tr w:rsidR="00C578FE" w:rsidRPr="00BE1699" w14:paraId="31232458" w14:textId="77777777" w:rsidTr="00C71FF6">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B99CCDF" w14:textId="77777777" w:rsidR="00C578FE" w:rsidRDefault="00C578FE" w:rsidP="00C578FE">
            <w:pPr>
              <w:jc w:val="center"/>
              <w:rPr>
                <w:rFonts w:ascii="Arial Narrow" w:hAnsi="Arial Narrow" w:cs="Arial"/>
                <w:sz w:val="20"/>
                <w:szCs w:val="20"/>
              </w:rPr>
            </w:pPr>
            <w:r>
              <w:rPr>
                <w:rFonts w:ascii="Arial Narrow" w:hAnsi="Arial Narrow" w:cs="Arial"/>
                <w:sz w:val="20"/>
                <w:szCs w:val="20"/>
              </w:rPr>
              <w:t>15</w:t>
            </w:r>
          </w:p>
        </w:tc>
        <w:tc>
          <w:tcPr>
            <w:tcW w:w="1015" w:type="dxa"/>
            <w:vAlign w:val="center"/>
          </w:tcPr>
          <w:p w14:paraId="16556367"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P0071159</w:t>
            </w:r>
          </w:p>
        </w:tc>
        <w:tc>
          <w:tcPr>
            <w:tcW w:w="1985" w:type="dxa"/>
            <w:vAlign w:val="center"/>
          </w:tcPr>
          <w:p w14:paraId="64D31878"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88 E (Tr440x5)</w:t>
            </w:r>
          </w:p>
        </w:tc>
        <w:tc>
          <w:tcPr>
            <w:tcW w:w="2103" w:type="dxa"/>
            <w:vAlign w:val="center"/>
          </w:tcPr>
          <w:p w14:paraId="115E9A53" w14:textId="77777777" w:rsidR="00C578FE" w:rsidRPr="006E5042" w:rsidRDefault="00C578FE" w:rsidP="00C578FE">
            <w:pPr>
              <w:jc w:val="center"/>
              <w:rPr>
                <w:rFonts w:ascii="Arial Narrow" w:hAnsi="Arial Narrow" w:cs="Arial"/>
                <w:color w:val="FF0000"/>
                <w:sz w:val="20"/>
                <w:szCs w:val="20"/>
                <w:lang w:val="sr-Latn-CS"/>
              </w:rPr>
            </w:pPr>
          </w:p>
        </w:tc>
        <w:tc>
          <w:tcPr>
            <w:tcW w:w="1417" w:type="dxa"/>
            <w:vAlign w:val="center"/>
          </w:tcPr>
          <w:p w14:paraId="755316C0"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0F9CB139"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094799B9"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1AE102A9"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67" w:type="dxa"/>
            <w:vAlign w:val="center"/>
          </w:tcPr>
          <w:p w14:paraId="452FC691"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191" w:type="dxa"/>
            <w:vAlign w:val="center"/>
          </w:tcPr>
          <w:p w14:paraId="54E172DB" w14:textId="77777777" w:rsidR="00C578FE" w:rsidRPr="00BE1699" w:rsidRDefault="00C578FE" w:rsidP="00C578FE">
            <w:pPr>
              <w:jc w:val="center"/>
              <w:rPr>
                <w:rFonts w:ascii="Arial Narrow" w:hAnsi="Arial Narrow" w:cs="Arial"/>
                <w:sz w:val="18"/>
                <w:szCs w:val="18"/>
                <w:lang w:val="sr-Latn-CS"/>
              </w:rPr>
            </w:pPr>
          </w:p>
        </w:tc>
        <w:tc>
          <w:tcPr>
            <w:tcW w:w="1304" w:type="dxa"/>
            <w:vAlign w:val="center"/>
          </w:tcPr>
          <w:p w14:paraId="68000EA7"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653F075D"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3E0A6DCD" w14:textId="77777777" w:rsidR="00C578FE" w:rsidRPr="00BE1699" w:rsidRDefault="00C578FE" w:rsidP="00C578FE">
            <w:pPr>
              <w:jc w:val="center"/>
              <w:rPr>
                <w:rFonts w:ascii="Arial Narrow" w:hAnsi="Arial Narrow" w:cs="Arial"/>
                <w:sz w:val="18"/>
                <w:szCs w:val="18"/>
                <w:lang w:val="sr-Latn-CS"/>
              </w:rPr>
            </w:pPr>
          </w:p>
        </w:tc>
      </w:tr>
      <w:tr w:rsidR="00C578FE" w:rsidRPr="00BE1699" w14:paraId="0A09C8A5" w14:textId="77777777" w:rsidTr="00C71FF6">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2C3619C3" w14:textId="77777777" w:rsidR="00C578FE" w:rsidRDefault="00C578FE" w:rsidP="00C578FE">
            <w:pPr>
              <w:jc w:val="center"/>
              <w:rPr>
                <w:rFonts w:ascii="Arial Narrow" w:hAnsi="Arial Narrow" w:cs="Arial"/>
                <w:sz w:val="20"/>
                <w:szCs w:val="20"/>
              </w:rPr>
            </w:pPr>
            <w:r>
              <w:rPr>
                <w:rFonts w:ascii="Arial Narrow" w:hAnsi="Arial Narrow" w:cs="Arial"/>
                <w:sz w:val="20"/>
                <w:szCs w:val="20"/>
              </w:rPr>
              <w:t>16</w:t>
            </w:r>
          </w:p>
        </w:tc>
        <w:tc>
          <w:tcPr>
            <w:tcW w:w="1015" w:type="dxa"/>
            <w:vAlign w:val="center"/>
          </w:tcPr>
          <w:p w14:paraId="328726DB"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P0071709</w:t>
            </w:r>
          </w:p>
        </w:tc>
        <w:tc>
          <w:tcPr>
            <w:tcW w:w="1985" w:type="dxa"/>
            <w:vAlign w:val="center"/>
          </w:tcPr>
          <w:p w14:paraId="05EA714F"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106 E (Tr530x6)</w:t>
            </w:r>
          </w:p>
        </w:tc>
        <w:tc>
          <w:tcPr>
            <w:tcW w:w="2103" w:type="dxa"/>
            <w:vAlign w:val="center"/>
          </w:tcPr>
          <w:p w14:paraId="0E099DB2" w14:textId="77777777" w:rsidR="00C578FE" w:rsidRPr="006E5042" w:rsidRDefault="00C578FE" w:rsidP="00C578FE">
            <w:pPr>
              <w:jc w:val="center"/>
              <w:rPr>
                <w:rFonts w:ascii="Arial Narrow" w:hAnsi="Arial Narrow" w:cs="Arial"/>
                <w:color w:val="FF0000"/>
                <w:sz w:val="20"/>
                <w:szCs w:val="20"/>
                <w:lang w:val="sr-Latn-CS"/>
              </w:rPr>
            </w:pPr>
          </w:p>
        </w:tc>
        <w:tc>
          <w:tcPr>
            <w:tcW w:w="1417" w:type="dxa"/>
            <w:vAlign w:val="center"/>
          </w:tcPr>
          <w:p w14:paraId="21F37FC5"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157974B2" w14:textId="77777777" w:rsidR="00C578FE" w:rsidRPr="006E5042" w:rsidRDefault="00C578FE" w:rsidP="00C578FE">
            <w:pPr>
              <w:jc w:val="center"/>
              <w:rPr>
                <w:rFonts w:ascii="Arial Narrow" w:hAnsi="Arial Narrow" w:cs="Arial"/>
                <w:color w:val="FF0000"/>
                <w:sz w:val="20"/>
                <w:szCs w:val="20"/>
                <w:lang w:val="sr-Latn-CS"/>
              </w:rPr>
            </w:pPr>
          </w:p>
        </w:tc>
        <w:tc>
          <w:tcPr>
            <w:tcW w:w="425" w:type="dxa"/>
            <w:tcBorders>
              <w:top w:val="single" w:sz="6" w:space="0" w:color="auto"/>
            </w:tcBorders>
            <w:vAlign w:val="center"/>
          </w:tcPr>
          <w:p w14:paraId="6F7E991E"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66C50689"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67" w:type="dxa"/>
            <w:vAlign w:val="center"/>
          </w:tcPr>
          <w:p w14:paraId="2F98B2AD"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097</w:t>
            </w:r>
          </w:p>
        </w:tc>
        <w:tc>
          <w:tcPr>
            <w:tcW w:w="1191" w:type="dxa"/>
            <w:vAlign w:val="center"/>
          </w:tcPr>
          <w:p w14:paraId="100B68D3" w14:textId="77777777" w:rsidR="00C578FE" w:rsidRPr="00BE1699" w:rsidRDefault="00C578FE" w:rsidP="00C578FE">
            <w:pPr>
              <w:jc w:val="center"/>
              <w:rPr>
                <w:rFonts w:ascii="Arial Narrow" w:hAnsi="Arial Narrow" w:cs="Arial"/>
                <w:sz w:val="18"/>
                <w:szCs w:val="18"/>
                <w:lang w:val="sr-Latn-CS"/>
              </w:rPr>
            </w:pPr>
          </w:p>
        </w:tc>
        <w:tc>
          <w:tcPr>
            <w:tcW w:w="1304" w:type="dxa"/>
            <w:vAlign w:val="center"/>
          </w:tcPr>
          <w:p w14:paraId="20C10F31"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2970888B"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5D3309BF" w14:textId="77777777" w:rsidR="00C578FE" w:rsidRPr="00BE1699" w:rsidRDefault="00C578FE" w:rsidP="00C578FE">
            <w:pPr>
              <w:jc w:val="center"/>
              <w:rPr>
                <w:rFonts w:ascii="Arial Narrow" w:hAnsi="Arial Narrow" w:cs="Arial"/>
                <w:sz w:val="18"/>
                <w:szCs w:val="18"/>
                <w:lang w:val="sr-Latn-CS"/>
              </w:rPr>
            </w:pPr>
          </w:p>
        </w:tc>
      </w:tr>
      <w:tr w:rsidR="00C578FE" w:rsidRPr="00BE1699" w14:paraId="082321B2" w14:textId="77777777" w:rsidTr="00C71FF6">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346316C4" w14:textId="77777777" w:rsidR="00C578FE" w:rsidRDefault="00C578FE" w:rsidP="00C578FE">
            <w:pPr>
              <w:jc w:val="center"/>
              <w:rPr>
                <w:rFonts w:ascii="Arial Narrow" w:hAnsi="Arial Narrow" w:cs="Arial"/>
                <w:sz w:val="20"/>
                <w:szCs w:val="20"/>
              </w:rPr>
            </w:pPr>
            <w:r>
              <w:rPr>
                <w:rFonts w:ascii="Arial Narrow" w:hAnsi="Arial Narrow" w:cs="Arial"/>
                <w:sz w:val="20"/>
                <w:szCs w:val="20"/>
              </w:rPr>
              <w:t>17</w:t>
            </w:r>
          </w:p>
        </w:tc>
        <w:tc>
          <w:tcPr>
            <w:tcW w:w="1015" w:type="dxa"/>
            <w:vAlign w:val="center"/>
          </w:tcPr>
          <w:p w14:paraId="586D3937"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P0071161</w:t>
            </w:r>
          </w:p>
        </w:tc>
        <w:tc>
          <w:tcPr>
            <w:tcW w:w="1985" w:type="dxa"/>
            <w:vAlign w:val="center"/>
          </w:tcPr>
          <w:p w14:paraId="7138CEEA"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114 E (Tr570x6)</w:t>
            </w:r>
          </w:p>
        </w:tc>
        <w:tc>
          <w:tcPr>
            <w:tcW w:w="2103" w:type="dxa"/>
            <w:vAlign w:val="center"/>
          </w:tcPr>
          <w:p w14:paraId="2B66E257" w14:textId="77777777" w:rsidR="00C578FE" w:rsidRPr="006E5042" w:rsidRDefault="00C578FE" w:rsidP="00C578FE">
            <w:pPr>
              <w:jc w:val="center"/>
              <w:rPr>
                <w:rFonts w:ascii="Arial Narrow" w:hAnsi="Arial Narrow" w:cs="Arial"/>
                <w:color w:val="FF0000"/>
                <w:sz w:val="20"/>
                <w:szCs w:val="20"/>
                <w:lang w:val="sr-Latn-CS"/>
              </w:rPr>
            </w:pPr>
          </w:p>
        </w:tc>
        <w:tc>
          <w:tcPr>
            <w:tcW w:w="1417" w:type="dxa"/>
            <w:vAlign w:val="center"/>
          </w:tcPr>
          <w:p w14:paraId="2505FCD9"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71C1D11E"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33806642"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5FDFBD47"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67" w:type="dxa"/>
            <w:vAlign w:val="center"/>
          </w:tcPr>
          <w:p w14:paraId="256D3BB0"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191" w:type="dxa"/>
            <w:vAlign w:val="center"/>
          </w:tcPr>
          <w:p w14:paraId="6A97A22E" w14:textId="77777777" w:rsidR="00C578FE" w:rsidRPr="00BE1699" w:rsidRDefault="00C578FE" w:rsidP="00C578FE">
            <w:pPr>
              <w:jc w:val="center"/>
              <w:rPr>
                <w:rFonts w:ascii="Arial Narrow" w:hAnsi="Arial Narrow" w:cs="Arial"/>
                <w:sz w:val="18"/>
                <w:szCs w:val="18"/>
                <w:lang w:val="sr-Latn-CS"/>
              </w:rPr>
            </w:pPr>
          </w:p>
        </w:tc>
        <w:tc>
          <w:tcPr>
            <w:tcW w:w="1304" w:type="dxa"/>
            <w:vAlign w:val="center"/>
          </w:tcPr>
          <w:p w14:paraId="5635B758"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65C795BD"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34C86DA5" w14:textId="77777777" w:rsidR="00C578FE" w:rsidRPr="00BE1699" w:rsidRDefault="00C578FE" w:rsidP="00C578FE">
            <w:pPr>
              <w:jc w:val="center"/>
              <w:rPr>
                <w:rFonts w:ascii="Arial Narrow" w:hAnsi="Arial Narrow" w:cs="Arial"/>
                <w:sz w:val="18"/>
                <w:szCs w:val="18"/>
                <w:lang w:val="sr-Latn-CS"/>
              </w:rPr>
            </w:pPr>
          </w:p>
        </w:tc>
      </w:tr>
      <w:tr w:rsidR="00C578FE" w:rsidRPr="00BE1699" w14:paraId="6D224C95" w14:textId="77777777" w:rsidTr="00C71FF6">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6D05978" w14:textId="77777777" w:rsidR="00C578FE" w:rsidRDefault="00C578FE" w:rsidP="00C578FE">
            <w:pPr>
              <w:jc w:val="center"/>
              <w:rPr>
                <w:rFonts w:ascii="Arial Narrow" w:hAnsi="Arial Narrow" w:cs="Arial"/>
                <w:sz w:val="20"/>
                <w:szCs w:val="20"/>
              </w:rPr>
            </w:pPr>
            <w:r>
              <w:rPr>
                <w:rFonts w:ascii="Arial Narrow" w:hAnsi="Arial Narrow" w:cs="Arial"/>
                <w:sz w:val="20"/>
                <w:szCs w:val="20"/>
              </w:rPr>
              <w:t>18</w:t>
            </w:r>
          </w:p>
        </w:tc>
        <w:tc>
          <w:tcPr>
            <w:tcW w:w="1015" w:type="dxa"/>
            <w:vAlign w:val="center"/>
          </w:tcPr>
          <w:p w14:paraId="42052616"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P0071162</w:t>
            </w:r>
          </w:p>
        </w:tc>
        <w:tc>
          <w:tcPr>
            <w:tcW w:w="1985" w:type="dxa"/>
            <w:vAlign w:val="center"/>
          </w:tcPr>
          <w:p w14:paraId="5A92FD7F" w14:textId="77777777" w:rsidR="00C578FE" w:rsidRPr="00CE5911" w:rsidRDefault="00C578FE" w:rsidP="00C578FE">
            <w:pPr>
              <w:rPr>
                <w:rFonts w:ascii="Arial Narrow" w:hAnsi="Arial Narrow"/>
                <w:color w:val="000000"/>
                <w:sz w:val="20"/>
                <w:szCs w:val="20"/>
                <w:lang w:val="de-DE"/>
              </w:rPr>
            </w:pPr>
            <w:r w:rsidRPr="006E5042">
              <w:rPr>
                <w:color w:val="000000"/>
                <w:sz w:val="20"/>
                <w:szCs w:val="20"/>
                <w:lang w:val="de-DE"/>
              </w:rPr>
              <w:t>Hidr. navrtka HMV 150 E (Tr750x7)</w:t>
            </w:r>
          </w:p>
        </w:tc>
        <w:tc>
          <w:tcPr>
            <w:tcW w:w="2103" w:type="dxa"/>
            <w:vAlign w:val="center"/>
          </w:tcPr>
          <w:p w14:paraId="5413D35E" w14:textId="77777777" w:rsidR="00C578FE" w:rsidRPr="006E5042" w:rsidRDefault="00C578FE" w:rsidP="00C578FE">
            <w:pPr>
              <w:jc w:val="center"/>
              <w:rPr>
                <w:rFonts w:ascii="Arial Narrow" w:hAnsi="Arial Narrow" w:cs="Arial"/>
                <w:color w:val="FF0000"/>
                <w:sz w:val="20"/>
                <w:szCs w:val="20"/>
                <w:lang w:val="sr-Latn-CS"/>
              </w:rPr>
            </w:pPr>
          </w:p>
        </w:tc>
        <w:tc>
          <w:tcPr>
            <w:tcW w:w="1417" w:type="dxa"/>
            <w:vAlign w:val="center"/>
          </w:tcPr>
          <w:p w14:paraId="17A09C03"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078DD0EC"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66949931"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6DC5D420"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2</w:t>
            </w:r>
          </w:p>
        </w:tc>
        <w:tc>
          <w:tcPr>
            <w:tcW w:w="567" w:type="dxa"/>
            <w:vAlign w:val="center"/>
          </w:tcPr>
          <w:p w14:paraId="5967BBF8"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063</w:t>
            </w:r>
          </w:p>
        </w:tc>
        <w:tc>
          <w:tcPr>
            <w:tcW w:w="1191" w:type="dxa"/>
            <w:vAlign w:val="center"/>
          </w:tcPr>
          <w:p w14:paraId="7BA30C1B" w14:textId="77777777" w:rsidR="00C578FE" w:rsidRPr="00BE1699" w:rsidRDefault="00C578FE" w:rsidP="00C578FE">
            <w:pPr>
              <w:jc w:val="center"/>
              <w:rPr>
                <w:rFonts w:ascii="Arial Narrow" w:hAnsi="Arial Narrow" w:cs="Arial"/>
                <w:sz w:val="18"/>
                <w:szCs w:val="18"/>
                <w:lang w:val="sr-Latn-CS"/>
              </w:rPr>
            </w:pPr>
          </w:p>
        </w:tc>
        <w:tc>
          <w:tcPr>
            <w:tcW w:w="1304" w:type="dxa"/>
            <w:vAlign w:val="center"/>
          </w:tcPr>
          <w:p w14:paraId="3914610B"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5DDBB8F0"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5152B623" w14:textId="77777777" w:rsidR="00C578FE" w:rsidRPr="00BE1699" w:rsidRDefault="00C578FE" w:rsidP="00C578FE">
            <w:pPr>
              <w:jc w:val="center"/>
              <w:rPr>
                <w:rFonts w:ascii="Arial Narrow" w:hAnsi="Arial Narrow" w:cs="Arial"/>
                <w:sz w:val="18"/>
                <w:szCs w:val="18"/>
                <w:lang w:val="sr-Latn-CS"/>
              </w:rPr>
            </w:pPr>
          </w:p>
        </w:tc>
      </w:tr>
      <w:tr w:rsidR="00C578FE" w:rsidRPr="00BE1699" w14:paraId="2DB630E0" w14:textId="77777777" w:rsidTr="00C71FF6">
        <w:trPr>
          <w:trHeight w:val="397"/>
          <w:jc w:val="cent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7E0D13C" w14:textId="77777777" w:rsidR="00C578FE" w:rsidRDefault="00C578FE" w:rsidP="00C578FE">
            <w:pPr>
              <w:jc w:val="center"/>
              <w:rPr>
                <w:rFonts w:ascii="Arial Narrow" w:hAnsi="Arial Narrow" w:cs="Arial"/>
                <w:sz w:val="20"/>
                <w:szCs w:val="20"/>
              </w:rPr>
            </w:pPr>
            <w:r>
              <w:rPr>
                <w:rFonts w:ascii="Arial Narrow" w:hAnsi="Arial Narrow" w:cs="Arial"/>
                <w:sz w:val="20"/>
                <w:szCs w:val="20"/>
              </w:rPr>
              <w:t>19</w:t>
            </w:r>
          </w:p>
        </w:tc>
        <w:tc>
          <w:tcPr>
            <w:tcW w:w="1015" w:type="dxa"/>
            <w:vAlign w:val="center"/>
          </w:tcPr>
          <w:p w14:paraId="66C7D438"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P0071710</w:t>
            </w:r>
          </w:p>
        </w:tc>
        <w:tc>
          <w:tcPr>
            <w:tcW w:w="1985" w:type="dxa"/>
            <w:vAlign w:val="center"/>
          </w:tcPr>
          <w:p w14:paraId="1B2557FD" w14:textId="77777777" w:rsidR="00C578FE" w:rsidRPr="006E5042" w:rsidRDefault="00C578FE" w:rsidP="00C578FE">
            <w:pPr>
              <w:rPr>
                <w:color w:val="000000"/>
                <w:sz w:val="20"/>
                <w:szCs w:val="20"/>
              </w:rPr>
            </w:pPr>
            <w:r w:rsidRPr="006E5042">
              <w:rPr>
                <w:color w:val="000000"/>
                <w:sz w:val="20"/>
                <w:szCs w:val="20"/>
              </w:rPr>
              <w:t xml:space="preserve">Set hidr. pumpa </w:t>
            </w:r>
          </w:p>
          <w:p w14:paraId="02AD511E" w14:textId="77777777" w:rsidR="00C578FE" w:rsidRPr="006E5042" w:rsidRDefault="00C578FE" w:rsidP="00C578FE">
            <w:pPr>
              <w:rPr>
                <w:color w:val="000000"/>
                <w:sz w:val="20"/>
                <w:szCs w:val="20"/>
              </w:rPr>
            </w:pPr>
            <w:r w:rsidRPr="006E5042">
              <w:rPr>
                <w:color w:val="000000"/>
                <w:sz w:val="20"/>
                <w:szCs w:val="20"/>
              </w:rPr>
              <w:t>TMJL 50DU</w:t>
            </w:r>
          </w:p>
          <w:p w14:paraId="4E0D94F5" w14:textId="77777777" w:rsidR="00C578FE" w:rsidRPr="006E5042" w:rsidRDefault="00C578FE" w:rsidP="00C578FE">
            <w:pPr>
              <w:rPr>
                <w:rFonts w:ascii="Arial Narrow" w:hAnsi="Arial Narrow"/>
                <w:color w:val="000000"/>
                <w:sz w:val="20"/>
                <w:szCs w:val="20"/>
              </w:rPr>
            </w:pPr>
            <w:r w:rsidRPr="006E5042">
              <w:rPr>
                <w:color w:val="000000"/>
                <w:sz w:val="20"/>
                <w:szCs w:val="20"/>
              </w:rPr>
              <w:t>+crevo+manometar</w:t>
            </w:r>
          </w:p>
        </w:tc>
        <w:tc>
          <w:tcPr>
            <w:tcW w:w="2103" w:type="dxa"/>
            <w:vAlign w:val="center"/>
          </w:tcPr>
          <w:p w14:paraId="7A186986" w14:textId="77777777" w:rsidR="00C578FE" w:rsidRPr="006E5042" w:rsidRDefault="00C578FE" w:rsidP="00C578FE">
            <w:pPr>
              <w:jc w:val="center"/>
              <w:rPr>
                <w:rFonts w:ascii="Arial Narrow" w:hAnsi="Arial Narrow" w:cs="Arial"/>
                <w:color w:val="FF0000"/>
                <w:sz w:val="20"/>
                <w:szCs w:val="20"/>
                <w:lang w:val="sr-Latn-CS"/>
              </w:rPr>
            </w:pPr>
          </w:p>
        </w:tc>
        <w:tc>
          <w:tcPr>
            <w:tcW w:w="1417" w:type="dxa"/>
            <w:vAlign w:val="center"/>
          </w:tcPr>
          <w:p w14:paraId="15952774" w14:textId="77777777" w:rsidR="00C578FE" w:rsidRPr="006E5042" w:rsidRDefault="00C578FE" w:rsidP="00C578FE">
            <w:pPr>
              <w:jc w:val="center"/>
              <w:rPr>
                <w:rFonts w:ascii="Arial Narrow" w:hAnsi="Arial Narrow" w:cs="Arial"/>
                <w:color w:val="FF0000"/>
                <w:sz w:val="20"/>
                <w:szCs w:val="20"/>
                <w:lang w:val="sr-Latn-CS"/>
              </w:rPr>
            </w:pPr>
          </w:p>
        </w:tc>
        <w:tc>
          <w:tcPr>
            <w:tcW w:w="1134" w:type="dxa"/>
            <w:vAlign w:val="center"/>
          </w:tcPr>
          <w:p w14:paraId="161744AA" w14:textId="77777777" w:rsidR="00C578FE" w:rsidRPr="006E5042" w:rsidRDefault="00C578FE" w:rsidP="00C578FE">
            <w:pPr>
              <w:jc w:val="center"/>
              <w:rPr>
                <w:rFonts w:ascii="Arial Narrow" w:hAnsi="Arial Narrow" w:cs="Arial"/>
                <w:color w:val="FF0000"/>
                <w:sz w:val="20"/>
                <w:szCs w:val="20"/>
                <w:lang w:val="sr-Latn-CS"/>
              </w:rPr>
            </w:pPr>
          </w:p>
        </w:tc>
        <w:tc>
          <w:tcPr>
            <w:tcW w:w="425" w:type="dxa"/>
            <w:vAlign w:val="center"/>
          </w:tcPr>
          <w:p w14:paraId="15B1F817" w14:textId="77777777" w:rsidR="00C578FE" w:rsidRPr="006E5042" w:rsidRDefault="00C578FE" w:rsidP="00C578FE">
            <w:pPr>
              <w:jc w:val="center"/>
              <w:rPr>
                <w:rFonts w:ascii="Arial Narrow" w:hAnsi="Arial Narrow"/>
                <w:color w:val="000000"/>
                <w:sz w:val="20"/>
                <w:szCs w:val="20"/>
              </w:rPr>
            </w:pPr>
            <w:r w:rsidRPr="006E5042">
              <w:rPr>
                <w:rFonts w:ascii="Arial Narrow" w:hAnsi="Arial Narrow"/>
                <w:color w:val="000000"/>
                <w:sz w:val="20"/>
                <w:szCs w:val="20"/>
              </w:rPr>
              <w:t>kom</w:t>
            </w:r>
          </w:p>
        </w:tc>
        <w:tc>
          <w:tcPr>
            <w:tcW w:w="425" w:type="dxa"/>
            <w:vAlign w:val="center"/>
          </w:tcPr>
          <w:p w14:paraId="67874506" w14:textId="77777777" w:rsidR="00C578FE" w:rsidRPr="006E5042" w:rsidRDefault="00C578FE" w:rsidP="00C578FE">
            <w:pPr>
              <w:jc w:val="center"/>
              <w:rPr>
                <w:rFonts w:ascii="Arial Narrow" w:hAnsi="Arial Narrow"/>
                <w:b/>
                <w:bCs/>
                <w:color w:val="000000"/>
                <w:sz w:val="20"/>
                <w:szCs w:val="20"/>
              </w:rPr>
            </w:pPr>
            <w:r w:rsidRPr="006E5042">
              <w:rPr>
                <w:b/>
                <w:bCs/>
                <w:color w:val="000000"/>
                <w:sz w:val="20"/>
                <w:szCs w:val="20"/>
              </w:rPr>
              <w:t>1</w:t>
            </w:r>
          </w:p>
        </w:tc>
        <w:tc>
          <w:tcPr>
            <w:tcW w:w="567" w:type="dxa"/>
            <w:vAlign w:val="center"/>
          </w:tcPr>
          <w:p w14:paraId="4B6FD9A3" w14:textId="77777777" w:rsidR="00C578FE" w:rsidRPr="006E5042" w:rsidRDefault="00C578FE" w:rsidP="00C578FE">
            <w:pPr>
              <w:jc w:val="center"/>
              <w:rPr>
                <w:rFonts w:ascii="Arial Narrow" w:hAnsi="Arial Narrow"/>
                <w:color w:val="000000"/>
                <w:sz w:val="20"/>
                <w:szCs w:val="20"/>
              </w:rPr>
            </w:pPr>
            <w:r w:rsidRPr="006E5042">
              <w:rPr>
                <w:color w:val="000000"/>
                <w:sz w:val="20"/>
                <w:szCs w:val="20"/>
              </w:rPr>
              <w:t>097</w:t>
            </w:r>
          </w:p>
        </w:tc>
        <w:tc>
          <w:tcPr>
            <w:tcW w:w="1191" w:type="dxa"/>
            <w:vAlign w:val="center"/>
          </w:tcPr>
          <w:p w14:paraId="1CFD0F9E" w14:textId="77777777" w:rsidR="00C578FE" w:rsidRPr="00BE1699" w:rsidRDefault="00C578FE" w:rsidP="00C578FE">
            <w:pPr>
              <w:jc w:val="center"/>
              <w:rPr>
                <w:rFonts w:ascii="Arial Narrow" w:hAnsi="Arial Narrow" w:cs="Arial"/>
                <w:sz w:val="18"/>
                <w:szCs w:val="18"/>
                <w:lang w:val="sr-Latn-CS"/>
              </w:rPr>
            </w:pPr>
          </w:p>
        </w:tc>
        <w:tc>
          <w:tcPr>
            <w:tcW w:w="1304" w:type="dxa"/>
            <w:vAlign w:val="center"/>
          </w:tcPr>
          <w:p w14:paraId="334CEC3A"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290F4005" w14:textId="77777777" w:rsidR="00C578FE" w:rsidRPr="00BE1699" w:rsidRDefault="00C578FE" w:rsidP="00C578FE">
            <w:pPr>
              <w:jc w:val="center"/>
              <w:rPr>
                <w:rFonts w:ascii="Arial Narrow" w:hAnsi="Arial Narrow" w:cs="Arial"/>
                <w:sz w:val="18"/>
                <w:szCs w:val="18"/>
                <w:lang w:val="sr-Latn-CS"/>
              </w:rPr>
            </w:pPr>
          </w:p>
        </w:tc>
        <w:tc>
          <w:tcPr>
            <w:tcW w:w="1531" w:type="dxa"/>
            <w:vAlign w:val="center"/>
          </w:tcPr>
          <w:p w14:paraId="4917B637" w14:textId="77777777" w:rsidR="00C578FE" w:rsidRPr="00BE1699" w:rsidRDefault="00C578FE" w:rsidP="00C578FE">
            <w:pPr>
              <w:jc w:val="center"/>
              <w:rPr>
                <w:rFonts w:ascii="Arial Narrow" w:hAnsi="Arial Narrow" w:cs="Arial"/>
                <w:sz w:val="18"/>
                <w:szCs w:val="18"/>
                <w:lang w:val="sr-Latn-CS"/>
              </w:rPr>
            </w:pPr>
          </w:p>
        </w:tc>
      </w:tr>
    </w:tbl>
    <w:p w14:paraId="417DD37F" w14:textId="77777777" w:rsidR="00920EF5" w:rsidRDefault="00920EF5" w:rsidP="00F45729">
      <w:pPr>
        <w:spacing w:after="0" w:line="240" w:lineRule="auto"/>
        <w:rPr>
          <w:rFonts w:ascii="Arial" w:eastAsia="Times New Roman" w:hAnsi="Arial" w:cs="Arial"/>
          <w:b/>
          <w:sz w:val="24"/>
          <w:szCs w:val="24"/>
          <w:lang w:val="sr-Latn-CS"/>
        </w:rPr>
      </w:pPr>
    </w:p>
    <w:p w14:paraId="13278BFA" w14:textId="77777777" w:rsidR="002F2893" w:rsidRPr="0047710D" w:rsidRDefault="002F2893" w:rsidP="002F2893">
      <w:pPr>
        <w:spacing w:after="120" w:line="240" w:lineRule="auto"/>
        <w:ind w:firstLine="720"/>
        <w:rPr>
          <w:rFonts w:ascii="Arial" w:eastAsia="Calibri" w:hAnsi="Arial" w:cs="Arial"/>
          <w:b/>
          <w:lang w:val="sr-Cyrl-RS"/>
        </w:rPr>
      </w:pPr>
      <w:r w:rsidRPr="00131A74">
        <w:rPr>
          <w:rFonts w:ascii="Arial" w:eastAsia="Calibri" w:hAnsi="Arial" w:cs="Arial"/>
          <w:b/>
        </w:rPr>
        <w:t>Табела 2.</w:t>
      </w:r>
      <w:r w:rsidRPr="00F45729">
        <w:rPr>
          <w:rFonts w:ascii="Arial" w:eastAsia="Calibri" w:hAnsi="Arial" w:cs="Arial"/>
          <w:b/>
        </w:rPr>
        <w:tab/>
      </w:r>
      <w:r w:rsidR="0047710D">
        <w:rPr>
          <w:rFonts w:ascii="Arial" w:eastAsia="Calibri" w:hAnsi="Arial" w:cs="Arial"/>
          <w:b/>
          <w:lang w:val="sr-Cyrl-RS"/>
        </w:rPr>
        <w:t>Партија 3</w:t>
      </w:r>
    </w:p>
    <w:tbl>
      <w:tblPr>
        <w:tblStyle w:val="TableGrid128"/>
        <w:tblW w:w="0" w:type="auto"/>
        <w:jc w:val="center"/>
        <w:tblCellMar>
          <w:left w:w="28" w:type="dxa"/>
          <w:right w:w="28" w:type="dxa"/>
        </w:tblCellMar>
        <w:tblLook w:val="04A0" w:firstRow="1" w:lastRow="0" w:firstColumn="1" w:lastColumn="0" w:noHBand="0" w:noVBand="1"/>
      </w:tblPr>
      <w:tblGrid>
        <w:gridCol w:w="567"/>
        <w:gridCol w:w="7083"/>
        <w:gridCol w:w="3345"/>
      </w:tblGrid>
      <w:tr w:rsidR="002F2893" w:rsidRPr="00131A74" w14:paraId="411C3F6E" w14:textId="77777777" w:rsidTr="00E600AE">
        <w:trPr>
          <w:trHeight w:val="397"/>
          <w:jc w:val="center"/>
        </w:trPr>
        <w:tc>
          <w:tcPr>
            <w:tcW w:w="567" w:type="dxa"/>
            <w:vAlign w:val="center"/>
          </w:tcPr>
          <w:p w14:paraId="6F31AB51" w14:textId="77777777" w:rsidR="002F2893" w:rsidRPr="00A609F7" w:rsidRDefault="002F2893" w:rsidP="00E600AE">
            <w:pPr>
              <w:jc w:val="center"/>
              <w:rPr>
                <w:rFonts w:cs="Arial"/>
                <w:b/>
                <w:sz w:val="20"/>
                <w:szCs w:val="20"/>
              </w:rPr>
            </w:pPr>
            <w:r w:rsidRPr="00A609F7">
              <w:rPr>
                <w:rFonts w:cs="Arial"/>
                <w:b/>
                <w:sz w:val="20"/>
                <w:szCs w:val="20"/>
              </w:rPr>
              <w:t>I</w:t>
            </w:r>
          </w:p>
        </w:tc>
        <w:tc>
          <w:tcPr>
            <w:tcW w:w="7083" w:type="dxa"/>
            <w:vAlign w:val="center"/>
          </w:tcPr>
          <w:p w14:paraId="5F8636CA" w14:textId="77777777" w:rsidR="002F2893" w:rsidRPr="00A609F7" w:rsidRDefault="002F2893" w:rsidP="00E600AE">
            <w:pPr>
              <w:ind w:right="57"/>
              <w:jc w:val="right"/>
              <w:rPr>
                <w:rFonts w:ascii="Arial" w:hAnsi="Arial" w:cs="Arial"/>
                <w:b/>
                <w:sz w:val="20"/>
                <w:szCs w:val="20"/>
              </w:rPr>
            </w:pPr>
            <w:r w:rsidRPr="00A609F7">
              <w:rPr>
                <w:rFonts w:ascii="Arial" w:hAnsi="Arial" w:cs="Arial"/>
                <w:b/>
                <w:sz w:val="20"/>
                <w:szCs w:val="20"/>
              </w:rPr>
              <w:t xml:space="preserve">УКУПНО ПОНУЂЕНА ЦЕНА  без ПДВ-а </w:t>
            </w:r>
            <w:r w:rsidRPr="00A609F7">
              <w:rPr>
                <w:rFonts w:ascii="Arial" w:hAnsi="Arial" w:cs="Arial"/>
                <w:b/>
                <w:i/>
                <w:sz w:val="20"/>
                <w:szCs w:val="20"/>
              </w:rPr>
              <w:t>(збир колоне бр. 12)</w:t>
            </w:r>
          </w:p>
        </w:tc>
        <w:tc>
          <w:tcPr>
            <w:tcW w:w="3345" w:type="dxa"/>
            <w:vAlign w:val="center"/>
          </w:tcPr>
          <w:p w14:paraId="3AF0C0AB" w14:textId="77777777" w:rsidR="002F2893" w:rsidRPr="00A609F7" w:rsidRDefault="002F2893" w:rsidP="00E600AE">
            <w:pPr>
              <w:jc w:val="center"/>
              <w:rPr>
                <w:rFonts w:cs="Arial"/>
                <w:sz w:val="20"/>
                <w:szCs w:val="20"/>
                <w:lang w:val="sr-Latn-CS"/>
              </w:rPr>
            </w:pPr>
          </w:p>
        </w:tc>
      </w:tr>
      <w:tr w:rsidR="002F2893" w:rsidRPr="00131A74" w14:paraId="5154C436" w14:textId="77777777" w:rsidTr="00E600AE">
        <w:trPr>
          <w:trHeight w:val="397"/>
          <w:jc w:val="center"/>
        </w:trPr>
        <w:tc>
          <w:tcPr>
            <w:tcW w:w="567" w:type="dxa"/>
            <w:vAlign w:val="center"/>
          </w:tcPr>
          <w:p w14:paraId="73BA3A98" w14:textId="77777777" w:rsidR="002F2893" w:rsidRPr="00A609F7" w:rsidRDefault="002F2893" w:rsidP="00E600AE">
            <w:pPr>
              <w:jc w:val="center"/>
              <w:rPr>
                <w:rFonts w:cs="Arial"/>
                <w:b/>
                <w:sz w:val="20"/>
                <w:szCs w:val="20"/>
              </w:rPr>
            </w:pPr>
            <w:r w:rsidRPr="00A609F7">
              <w:rPr>
                <w:rFonts w:cs="Arial"/>
                <w:b/>
                <w:sz w:val="20"/>
                <w:szCs w:val="20"/>
              </w:rPr>
              <w:t>II</w:t>
            </w:r>
          </w:p>
        </w:tc>
        <w:tc>
          <w:tcPr>
            <w:tcW w:w="7083" w:type="dxa"/>
            <w:vAlign w:val="center"/>
          </w:tcPr>
          <w:p w14:paraId="4A66DF0A" w14:textId="77777777" w:rsidR="002F2893" w:rsidRPr="00A609F7" w:rsidRDefault="002F2893" w:rsidP="00E600AE">
            <w:pPr>
              <w:ind w:right="57"/>
              <w:jc w:val="right"/>
              <w:rPr>
                <w:rFonts w:ascii="Arial" w:hAnsi="Arial" w:cs="Arial"/>
                <w:b/>
                <w:sz w:val="20"/>
                <w:szCs w:val="20"/>
              </w:rPr>
            </w:pPr>
            <w:r w:rsidRPr="00A609F7">
              <w:rPr>
                <w:rFonts w:ascii="Arial" w:hAnsi="Arial" w:cs="Arial"/>
                <w:b/>
                <w:sz w:val="20"/>
                <w:szCs w:val="20"/>
              </w:rPr>
              <w:t>УКУПАН ИЗНОС ПДВ-a</w:t>
            </w:r>
          </w:p>
        </w:tc>
        <w:tc>
          <w:tcPr>
            <w:tcW w:w="3345" w:type="dxa"/>
            <w:vAlign w:val="center"/>
          </w:tcPr>
          <w:p w14:paraId="67876C5B" w14:textId="77777777" w:rsidR="002F2893" w:rsidRPr="00A609F7" w:rsidRDefault="002F2893" w:rsidP="00E600AE">
            <w:pPr>
              <w:jc w:val="center"/>
              <w:rPr>
                <w:rFonts w:cs="Arial"/>
                <w:sz w:val="20"/>
                <w:szCs w:val="20"/>
                <w:lang w:val="sr-Latn-CS"/>
              </w:rPr>
            </w:pPr>
          </w:p>
        </w:tc>
      </w:tr>
      <w:tr w:rsidR="002F2893" w:rsidRPr="00131A74" w14:paraId="2582D531" w14:textId="77777777" w:rsidTr="00E600AE">
        <w:trPr>
          <w:trHeight w:val="397"/>
          <w:jc w:val="center"/>
        </w:trPr>
        <w:tc>
          <w:tcPr>
            <w:tcW w:w="567" w:type="dxa"/>
            <w:vAlign w:val="center"/>
          </w:tcPr>
          <w:p w14:paraId="3BF82DB3" w14:textId="77777777" w:rsidR="002F2893" w:rsidRPr="00A609F7" w:rsidRDefault="002F2893" w:rsidP="00E600AE">
            <w:pPr>
              <w:jc w:val="center"/>
              <w:rPr>
                <w:rFonts w:cs="Arial"/>
                <w:b/>
                <w:sz w:val="20"/>
                <w:szCs w:val="20"/>
              </w:rPr>
            </w:pPr>
            <w:r w:rsidRPr="00A609F7">
              <w:rPr>
                <w:rFonts w:cs="Arial"/>
                <w:b/>
                <w:sz w:val="20"/>
                <w:szCs w:val="20"/>
              </w:rPr>
              <w:t>III</w:t>
            </w:r>
          </w:p>
        </w:tc>
        <w:tc>
          <w:tcPr>
            <w:tcW w:w="7083" w:type="dxa"/>
            <w:vAlign w:val="center"/>
          </w:tcPr>
          <w:p w14:paraId="3AFDFCF3" w14:textId="77777777" w:rsidR="002F2893" w:rsidRPr="00A609F7" w:rsidRDefault="002F2893" w:rsidP="00E600AE">
            <w:pPr>
              <w:ind w:right="57"/>
              <w:jc w:val="right"/>
              <w:rPr>
                <w:rFonts w:ascii="Arial" w:hAnsi="Arial" w:cs="Arial"/>
                <w:b/>
                <w:sz w:val="20"/>
                <w:szCs w:val="20"/>
              </w:rPr>
            </w:pPr>
            <w:r w:rsidRPr="00A609F7">
              <w:rPr>
                <w:rFonts w:ascii="Arial" w:hAnsi="Arial" w:cs="Arial"/>
                <w:b/>
                <w:sz w:val="20"/>
                <w:szCs w:val="20"/>
              </w:rPr>
              <w:t xml:space="preserve">УКУПНО ПОНУЂЕНА ЦЕНА  са ПДВ-ом </w:t>
            </w:r>
            <w:r w:rsidRPr="00A609F7">
              <w:rPr>
                <w:rFonts w:ascii="Arial" w:hAnsi="Arial" w:cs="Arial"/>
                <w:b/>
                <w:i/>
                <w:sz w:val="20"/>
                <w:szCs w:val="20"/>
              </w:rPr>
              <w:t>(ред. бр. I + ред.бр. II)</w:t>
            </w:r>
          </w:p>
        </w:tc>
        <w:tc>
          <w:tcPr>
            <w:tcW w:w="3345" w:type="dxa"/>
            <w:vAlign w:val="center"/>
          </w:tcPr>
          <w:p w14:paraId="3CDDD6B6" w14:textId="77777777" w:rsidR="002F2893" w:rsidRPr="00A609F7" w:rsidRDefault="002F2893" w:rsidP="00E600AE">
            <w:pPr>
              <w:jc w:val="center"/>
              <w:rPr>
                <w:rFonts w:cs="Arial"/>
                <w:sz w:val="20"/>
                <w:szCs w:val="20"/>
                <w:lang w:val="sr-Latn-CS"/>
              </w:rPr>
            </w:pPr>
          </w:p>
        </w:tc>
      </w:tr>
    </w:tbl>
    <w:p w14:paraId="273980CF" w14:textId="77777777" w:rsidR="002F2893" w:rsidRDefault="002F2893" w:rsidP="002F2893">
      <w:pPr>
        <w:spacing w:after="0" w:line="240" w:lineRule="auto"/>
        <w:rPr>
          <w:rFonts w:ascii="Arial" w:eastAsia="Calibri" w:hAnsi="Arial" w:cs="Arial"/>
          <w:lang w:val="sr-Latn-CS"/>
        </w:rPr>
      </w:pPr>
    </w:p>
    <w:tbl>
      <w:tblPr>
        <w:tblW w:w="7880" w:type="dxa"/>
        <w:jc w:val="center"/>
        <w:tblLayout w:type="fixed"/>
        <w:tblLook w:val="0000" w:firstRow="0" w:lastRow="0" w:firstColumn="0" w:lastColumn="0" w:noHBand="0" w:noVBand="0"/>
      </w:tblPr>
      <w:tblGrid>
        <w:gridCol w:w="2551"/>
        <w:gridCol w:w="1984"/>
        <w:gridCol w:w="3345"/>
      </w:tblGrid>
      <w:tr w:rsidR="0047710D" w:rsidRPr="0050065E" w14:paraId="2D4CC8C5" w14:textId="77777777" w:rsidTr="00A77CA8">
        <w:trPr>
          <w:trHeight w:val="170"/>
          <w:jc w:val="center"/>
        </w:trPr>
        <w:tc>
          <w:tcPr>
            <w:tcW w:w="2551" w:type="dxa"/>
            <w:tcBorders>
              <w:bottom w:val="single" w:sz="4" w:space="0" w:color="auto"/>
            </w:tcBorders>
          </w:tcPr>
          <w:p w14:paraId="640F4E07" w14:textId="77777777" w:rsidR="0047710D" w:rsidRPr="0050065E" w:rsidRDefault="0047710D" w:rsidP="00A77CA8">
            <w:pPr>
              <w:spacing w:after="0" w:line="240" w:lineRule="auto"/>
              <w:jc w:val="center"/>
              <w:rPr>
                <w:rFonts w:ascii="Arial" w:eastAsia="Times New Roman" w:hAnsi="Arial" w:cs="Arial"/>
              </w:rPr>
            </w:pPr>
          </w:p>
        </w:tc>
        <w:tc>
          <w:tcPr>
            <w:tcW w:w="1984" w:type="dxa"/>
          </w:tcPr>
          <w:p w14:paraId="3A3151AA" w14:textId="77777777" w:rsidR="0047710D" w:rsidRPr="0050065E" w:rsidRDefault="0047710D" w:rsidP="00A77CA8">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3345" w:type="dxa"/>
            <w:tcBorders>
              <w:bottom w:val="single" w:sz="4" w:space="0" w:color="auto"/>
            </w:tcBorders>
          </w:tcPr>
          <w:p w14:paraId="1116A88C" w14:textId="77777777" w:rsidR="0047710D" w:rsidRPr="0050065E" w:rsidRDefault="0047710D" w:rsidP="00A77CA8">
            <w:pPr>
              <w:spacing w:after="0" w:line="240" w:lineRule="auto"/>
              <w:jc w:val="center"/>
              <w:rPr>
                <w:rFonts w:ascii="Arial" w:eastAsia="Times New Roman" w:hAnsi="Arial" w:cs="Arial"/>
                <w:lang w:val="ru-RU"/>
              </w:rPr>
            </w:pPr>
          </w:p>
        </w:tc>
      </w:tr>
      <w:tr w:rsidR="0047710D" w:rsidRPr="0050065E" w14:paraId="5DA3998D" w14:textId="77777777" w:rsidTr="00A77CA8">
        <w:trPr>
          <w:trHeight w:val="113"/>
          <w:jc w:val="center"/>
        </w:trPr>
        <w:tc>
          <w:tcPr>
            <w:tcW w:w="2551" w:type="dxa"/>
            <w:tcBorders>
              <w:top w:val="single" w:sz="4" w:space="0" w:color="auto"/>
            </w:tcBorders>
            <w:vAlign w:val="center"/>
          </w:tcPr>
          <w:p w14:paraId="75BEF319" w14:textId="77777777" w:rsidR="0047710D" w:rsidRPr="0050065E" w:rsidRDefault="0047710D" w:rsidP="00A77CA8">
            <w:pPr>
              <w:spacing w:after="0" w:line="240" w:lineRule="auto"/>
              <w:jc w:val="center"/>
              <w:rPr>
                <w:rFonts w:ascii="Arial" w:eastAsia="Times New Roman" w:hAnsi="Arial" w:cs="Arial"/>
                <w:sz w:val="18"/>
                <w:szCs w:val="18"/>
              </w:rPr>
            </w:pPr>
            <w:r w:rsidRPr="00EA059C">
              <w:rPr>
                <w:rFonts w:ascii="Arial" w:eastAsia="Times New Roman" w:hAnsi="Arial" w:cs="Arial"/>
                <w:i/>
                <w:sz w:val="18"/>
                <w:szCs w:val="18"/>
              </w:rPr>
              <w:t>Датум:</w:t>
            </w:r>
          </w:p>
        </w:tc>
        <w:tc>
          <w:tcPr>
            <w:tcW w:w="1984" w:type="dxa"/>
          </w:tcPr>
          <w:p w14:paraId="3980F580" w14:textId="77777777" w:rsidR="0047710D" w:rsidRPr="0050065E" w:rsidRDefault="0047710D" w:rsidP="00A77CA8">
            <w:pPr>
              <w:spacing w:after="0" w:line="240" w:lineRule="auto"/>
              <w:jc w:val="center"/>
              <w:rPr>
                <w:rFonts w:ascii="Arial" w:eastAsia="Times New Roman" w:hAnsi="Arial" w:cs="Arial"/>
                <w:lang w:val="ru-RU"/>
              </w:rPr>
            </w:pPr>
          </w:p>
        </w:tc>
        <w:tc>
          <w:tcPr>
            <w:tcW w:w="3345" w:type="dxa"/>
            <w:tcBorders>
              <w:top w:val="single" w:sz="4" w:space="0" w:color="auto"/>
            </w:tcBorders>
          </w:tcPr>
          <w:p w14:paraId="23570D3D" w14:textId="77777777" w:rsidR="0047710D" w:rsidRPr="0050065E" w:rsidRDefault="0047710D" w:rsidP="00A77CA8">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sidRPr="0050065E">
              <w:rPr>
                <w:rFonts w:ascii="Arial" w:eastAsia="Times New Roman" w:hAnsi="Arial" w:cs="Arial"/>
                <w:i/>
                <w:sz w:val="18"/>
                <w:szCs w:val="18"/>
              </w:rPr>
              <w:t>онуђач</w:t>
            </w:r>
          </w:p>
        </w:tc>
      </w:tr>
    </w:tbl>
    <w:p w14:paraId="68469F7F" w14:textId="77777777" w:rsidR="002F2893" w:rsidRDefault="002F2893" w:rsidP="002F2893">
      <w:pPr>
        <w:spacing w:after="0" w:line="240" w:lineRule="auto"/>
        <w:rPr>
          <w:rFonts w:ascii="Arial" w:eastAsia="Calibri" w:hAnsi="Arial" w:cs="Arial"/>
        </w:rPr>
      </w:pPr>
    </w:p>
    <w:p w14:paraId="7861ACD7" w14:textId="77777777" w:rsidR="00E60206" w:rsidRDefault="00E60206" w:rsidP="002F2893">
      <w:pPr>
        <w:spacing w:after="0" w:line="240" w:lineRule="auto"/>
        <w:rPr>
          <w:rFonts w:ascii="Arial" w:eastAsia="Calibri" w:hAnsi="Arial" w:cs="Arial"/>
        </w:rPr>
      </w:pPr>
    </w:p>
    <w:p w14:paraId="5630AEE9" w14:textId="77777777" w:rsidR="00E60206" w:rsidRPr="00834034" w:rsidRDefault="00E60206" w:rsidP="002F2893">
      <w:pPr>
        <w:spacing w:after="0" w:line="240" w:lineRule="auto"/>
        <w:rPr>
          <w:rFonts w:ascii="Arial" w:eastAsia="Calibri" w:hAnsi="Arial" w:cs="Arial"/>
        </w:rPr>
      </w:pPr>
    </w:p>
    <w:p w14:paraId="24B315C2" w14:textId="77777777" w:rsidR="00A0683E" w:rsidRDefault="005A15E4" w:rsidP="005A15E4">
      <w:pPr>
        <w:spacing w:after="0" w:line="240" w:lineRule="auto"/>
        <w:rPr>
          <w:rFonts w:ascii="Arial" w:eastAsia="Times New Roman" w:hAnsi="Arial" w:cs="Arial"/>
          <w:b/>
          <w:sz w:val="24"/>
          <w:szCs w:val="24"/>
          <w:lang w:val="sr-Latn-CS"/>
        </w:rPr>
        <w:sectPr w:rsidR="00A0683E" w:rsidSect="00C0416D">
          <w:pgSz w:w="16838" w:h="11906" w:orient="landscape" w:code="9"/>
          <w:pgMar w:top="1021" w:right="737" w:bottom="680" w:left="737" w:header="454" w:footer="567" w:gutter="0"/>
          <w:cols w:space="708"/>
          <w:docGrid w:linePitch="360"/>
        </w:sectPr>
      </w:pPr>
      <w:r>
        <w:rPr>
          <w:rFonts w:ascii="Arial" w:eastAsia="Times New Roman" w:hAnsi="Arial" w:cs="Arial"/>
          <w:b/>
          <w:sz w:val="24"/>
          <w:szCs w:val="24"/>
          <w:lang w:val="sr-Latn-CS"/>
        </w:rPr>
        <w:br w:type="page"/>
      </w:r>
    </w:p>
    <w:p w14:paraId="055689A6" w14:textId="77777777" w:rsidR="00D67D6F" w:rsidRPr="00C65A93" w:rsidRDefault="00D67D6F" w:rsidP="0047710D">
      <w:pPr>
        <w:spacing w:after="0" w:line="240" w:lineRule="auto"/>
        <w:rPr>
          <w:rFonts w:ascii="Arial" w:hAnsi="Arial" w:cs="Arial"/>
        </w:rPr>
      </w:pPr>
    </w:p>
    <w:p w14:paraId="63EB546F" w14:textId="77777777" w:rsidR="00A0683E" w:rsidRPr="00A0683E" w:rsidRDefault="00A0683E" w:rsidP="00023049">
      <w:pPr>
        <w:pBdr>
          <w:top w:val="dotted" w:sz="4" w:space="1" w:color="auto"/>
          <w:left w:val="dotted" w:sz="4" w:space="4" w:color="auto"/>
          <w:bottom w:val="dotted" w:sz="4" w:space="1" w:color="auto"/>
          <w:right w:val="dotted" w:sz="4" w:space="4" w:color="auto"/>
        </w:pBdr>
        <w:shd w:val="clear" w:color="auto" w:fill="B8CCE4"/>
        <w:tabs>
          <w:tab w:val="left" w:pos="90"/>
        </w:tabs>
        <w:spacing w:after="0" w:line="240" w:lineRule="auto"/>
        <w:contextualSpacing/>
        <w:jc w:val="center"/>
        <w:rPr>
          <w:rFonts w:ascii="Arial" w:eastAsia="Calibri" w:hAnsi="Arial" w:cs="Arial"/>
          <w:b/>
          <w:iCs/>
          <w:lang w:val="sr-Latn-CS"/>
        </w:rPr>
      </w:pPr>
      <w:r w:rsidRPr="00A0683E">
        <w:rPr>
          <w:rFonts w:ascii="Arial" w:eastAsia="Calibri" w:hAnsi="Arial" w:cs="Arial"/>
          <w:b/>
          <w:iCs/>
          <w:lang w:val="sr-Latn-CS"/>
        </w:rPr>
        <w:t>УПУТСТВО ЗА ПОПУЊАВАЊЕ ОБРАСЦА СТРУКТУРЕ ЦЕНЕ</w:t>
      </w:r>
    </w:p>
    <w:p w14:paraId="561309D4" w14:textId="77777777" w:rsidR="00A0683E" w:rsidRPr="00A0683E" w:rsidRDefault="00A0683E" w:rsidP="00A0683E">
      <w:pPr>
        <w:tabs>
          <w:tab w:val="left" w:pos="90"/>
        </w:tabs>
        <w:spacing w:after="0" w:line="240" w:lineRule="auto"/>
        <w:contextualSpacing/>
        <w:jc w:val="both"/>
        <w:rPr>
          <w:rFonts w:ascii="Arial" w:eastAsia="Calibri" w:hAnsi="Arial" w:cs="Arial"/>
          <w:b/>
          <w:iCs/>
          <w:lang w:val="sr-Latn-CS"/>
        </w:rPr>
      </w:pPr>
    </w:p>
    <w:p w14:paraId="336CEC3F" w14:textId="77777777" w:rsidR="00A0683E" w:rsidRPr="00A0683E" w:rsidRDefault="00A0683E" w:rsidP="00A0683E">
      <w:pPr>
        <w:tabs>
          <w:tab w:val="left" w:pos="90"/>
        </w:tabs>
        <w:spacing w:after="0" w:line="240" w:lineRule="auto"/>
        <w:contextualSpacing/>
        <w:jc w:val="both"/>
        <w:rPr>
          <w:rFonts w:ascii="Arial" w:eastAsia="Calibri" w:hAnsi="Arial" w:cs="Arial"/>
          <w:b/>
          <w:iCs/>
          <w:lang w:val="sr-Latn-CS"/>
        </w:rPr>
      </w:pPr>
    </w:p>
    <w:p w14:paraId="74B00BBE" w14:textId="77777777" w:rsidR="00A0683E" w:rsidRDefault="00A0683E" w:rsidP="006E2D64">
      <w:pPr>
        <w:tabs>
          <w:tab w:val="left" w:pos="90"/>
        </w:tabs>
        <w:spacing w:after="0" w:line="240" w:lineRule="auto"/>
        <w:rPr>
          <w:rFonts w:ascii="Arial" w:eastAsia="Calibri" w:hAnsi="Arial" w:cs="Arial"/>
          <w:iCs/>
          <w:lang w:val="sr-Latn-CS"/>
        </w:rPr>
      </w:pPr>
      <w:r w:rsidRPr="00A0683E">
        <w:rPr>
          <w:rFonts w:ascii="Arial" w:eastAsia="Calibri" w:hAnsi="Arial" w:cs="Arial"/>
          <w:iCs/>
          <w:lang w:val="sr-Latn-CS"/>
        </w:rPr>
        <w:t>Понуђач треба да попун</w:t>
      </w:r>
      <w:r w:rsidRPr="00A0683E">
        <w:rPr>
          <w:rFonts w:ascii="Arial" w:eastAsia="Calibri" w:hAnsi="Arial" w:cs="Arial"/>
          <w:iCs/>
          <w:lang w:val="sr-Cyrl-CS"/>
        </w:rPr>
        <w:t xml:space="preserve">и </w:t>
      </w:r>
      <w:r w:rsidRPr="00A0683E">
        <w:rPr>
          <w:rFonts w:ascii="Arial" w:eastAsia="Calibri" w:hAnsi="Arial" w:cs="Arial"/>
          <w:iCs/>
          <w:lang w:val="sr-Latn-CS"/>
        </w:rPr>
        <w:t xml:space="preserve">образац структуре цене </w:t>
      </w:r>
      <w:r w:rsidRPr="00A0683E">
        <w:rPr>
          <w:rFonts w:ascii="Arial" w:eastAsia="Calibri" w:hAnsi="Arial" w:cs="Arial"/>
          <w:iCs/>
          <w:lang w:val="sr-Cyrl-CS"/>
        </w:rPr>
        <w:t>на следећи начин</w:t>
      </w:r>
      <w:r w:rsidRPr="00A0683E">
        <w:rPr>
          <w:rFonts w:ascii="Arial" w:eastAsia="Calibri" w:hAnsi="Arial" w:cs="Arial"/>
          <w:iCs/>
          <w:lang w:val="sr-Latn-CS"/>
        </w:rPr>
        <w:t>:</w:t>
      </w:r>
    </w:p>
    <w:p w14:paraId="20BF7694" w14:textId="77777777" w:rsidR="00A0683E" w:rsidRPr="00A0683E" w:rsidRDefault="00A0683E" w:rsidP="00A84936">
      <w:pPr>
        <w:tabs>
          <w:tab w:val="left" w:pos="90"/>
        </w:tabs>
        <w:spacing w:after="0" w:line="240" w:lineRule="auto"/>
        <w:ind w:firstLine="720"/>
        <w:rPr>
          <w:rFonts w:ascii="Arial" w:eastAsia="Calibri" w:hAnsi="Arial" w:cs="Arial"/>
          <w:b/>
          <w:iCs/>
          <w:lang w:val="sr-Latn-CS"/>
        </w:rPr>
      </w:pPr>
    </w:p>
    <w:tbl>
      <w:tblPr>
        <w:tblStyle w:val="TableGrid"/>
        <w:tblW w:w="9865" w:type="dxa"/>
        <w:tblInd w:w="170" w:type="dxa"/>
        <w:tblCellMar>
          <w:left w:w="28" w:type="dxa"/>
          <w:right w:w="28" w:type="dxa"/>
        </w:tblCellMar>
        <w:tblLook w:val="04A0" w:firstRow="1" w:lastRow="0" w:firstColumn="1" w:lastColumn="0" w:noHBand="0" w:noVBand="1"/>
      </w:tblPr>
      <w:tblGrid>
        <w:gridCol w:w="2041"/>
        <w:gridCol w:w="7824"/>
      </w:tblGrid>
      <w:tr w:rsidR="003142E1" w:rsidRPr="00483EFF" w14:paraId="055D6A2B" w14:textId="77777777" w:rsidTr="000F67DE">
        <w:trPr>
          <w:trHeight w:val="454"/>
        </w:trPr>
        <w:tc>
          <w:tcPr>
            <w:tcW w:w="2041" w:type="dxa"/>
            <w:tcBorders>
              <w:top w:val="nil"/>
              <w:left w:val="nil"/>
              <w:bottom w:val="dotted" w:sz="4" w:space="0" w:color="auto"/>
              <w:right w:val="nil"/>
            </w:tcBorders>
            <w:shd w:val="clear" w:color="auto" w:fill="B8CCE4"/>
            <w:vAlign w:val="center"/>
          </w:tcPr>
          <w:p w14:paraId="6C34DDA9" w14:textId="77777777" w:rsidR="00483EFF" w:rsidRPr="00483EFF" w:rsidRDefault="00AF4DBF" w:rsidP="00AF4DBF">
            <w:pPr>
              <w:suppressAutoHyphens/>
              <w:jc w:val="center"/>
              <w:rPr>
                <w:rFonts w:eastAsia="Calibri" w:cs="Arial"/>
                <w:b/>
                <w:iCs/>
                <w:lang w:val="sr-Cyrl-CS"/>
              </w:rPr>
            </w:pPr>
            <w:r w:rsidRPr="00483EFF">
              <w:rPr>
                <w:rFonts w:eastAsia="Calibri" w:cs="Arial"/>
                <w:b/>
                <w:iCs/>
                <w:lang w:val="sr-Cyrl-CS"/>
              </w:rPr>
              <w:t xml:space="preserve">ТАБЕЛА </w:t>
            </w:r>
            <w:r w:rsidR="00483EFF" w:rsidRPr="00483EFF">
              <w:rPr>
                <w:rFonts w:eastAsia="Calibri" w:cs="Arial"/>
                <w:b/>
                <w:iCs/>
                <w:lang w:val="sr-Cyrl-CS"/>
              </w:rPr>
              <w:t>1.</w:t>
            </w:r>
          </w:p>
        </w:tc>
        <w:tc>
          <w:tcPr>
            <w:tcW w:w="7824" w:type="dxa"/>
            <w:tcBorders>
              <w:top w:val="nil"/>
              <w:left w:val="nil"/>
              <w:bottom w:val="dotted" w:sz="4" w:space="0" w:color="auto"/>
              <w:right w:val="nil"/>
            </w:tcBorders>
          </w:tcPr>
          <w:p w14:paraId="43288AB0" w14:textId="77777777" w:rsidR="00483EFF" w:rsidRPr="00483EFF" w:rsidRDefault="00483EFF" w:rsidP="00AF4DBF">
            <w:pPr>
              <w:suppressAutoHyphens/>
              <w:jc w:val="both"/>
              <w:rPr>
                <w:rFonts w:eastAsia="Calibri" w:cs="Arial"/>
                <w:iCs/>
              </w:rPr>
            </w:pPr>
          </w:p>
        </w:tc>
      </w:tr>
      <w:tr w:rsidR="003142E1" w:rsidRPr="00167AEE" w14:paraId="52F4A57E" w14:textId="77777777" w:rsidTr="003142E1">
        <w:trPr>
          <w:trHeight w:val="680"/>
        </w:trPr>
        <w:tc>
          <w:tcPr>
            <w:tcW w:w="2041" w:type="dxa"/>
            <w:tcBorders>
              <w:top w:val="dotted" w:sz="4" w:space="0" w:color="auto"/>
              <w:left w:val="nil"/>
              <w:bottom w:val="dotted" w:sz="4" w:space="0" w:color="auto"/>
              <w:right w:val="nil"/>
            </w:tcBorders>
            <w:vAlign w:val="center"/>
          </w:tcPr>
          <w:p w14:paraId="6BBE9A22" w14:textId="77777777" w:rsidR="00483EFF" w:rsidRPr="00547E9D" w:rsidRDefault="00483EFF" w:rsidP="003142E1">
            <w:pPr>
              <w:suppressAutoHyphens/>
              <w:rPr>
                <w:rFonts w:eastAsia="Calibri" w:cs="Arial"/>
                <w:b/>
                <w:iCs/>
                <w:sz w:val="21"/>
                <w:szCs w:val="21"/>
              </w:rPr>
            </w:pPr>
            <w:r w:rsidRPr="00547E9D">
              <w:rPr>
                <w:rFonts w:eastAsia="Calibri" w:cs="Arial"/>
                <w:b/>
                <w:iCs/>
                <w:sz w:val="21"/>
                <w:szCs w:val="21"/>
                <w:lang w:val="sr-Cyrl-CS"/>
              </w:rPr>
              <w:t>у колону 4</w:t>
            </w:r>
          </w:p>
        </w:tc>
        <w:tc>
          <w:tcPr>
            <w:tcW w:w="7824" w:type="dxa"/>
            <w:tcBorders>
              <w:top w:val="dotted" w:sz="4" w:space="0" w:color="auto"/>
              <w:left w:val="nil"/>
              <w:bottom w:val="dotted" w:sz="4" w:space="0" w:color="auto"/>
              <w:right w:val="nil"/>
            </w:tcBorders>
            <w:vAlign w:val="center"/>
          </w:tcPr>
          <w:p w14:paraId="0A2BF222" w14:textId="77777777" w:rsidR="00483EFF" w:rsidRPr="00547E9D" w:rsidRDefault="00483EFF" w:rsidP="004B5269">
            <w:pPr>
              <w:numPr>
                <w:ilvl w:val="0"/>
                <w:numId w:val="37"/>
              </w:numPr>
              <w:suppressAutoHyphens/>
              <w:ind w:left="0" w:firstLine="0"/>
              <w:jc w:val="both"/>
              <w:rPr>
                <w:rFonts w:eastAsia="Calibri" w:cs="Arial"/>
                <w:iCs/>
                <w:sz w:val="21"/>
                <w:szCs w:val="21"/>
              </w:rPr>
            </w:pPr>
            <w:r w:rsidRPr="00547E9D">
              <w:rPr>
                <w:rFonts w:eastAsia="Calibri" w:cs="Arial"/>
                <w:iCs/>
                <w:sz w:val="21"/>
                <w:szCs w:val="21"/>
              </w:rPr>
              <w:t xml:space="preserve">уписати ознаку понуђеног добра, а испод ознаке уписати број стране из достављеног каталога на којој се то добро налази, сигнирано на начин описан у тачки 3.2 </w:t>
            </w:r>
            <w:r w:rsidRPr="00547E9D">
              <w:rPr>
                <w:rFonts w:eastAsia="Calibri" w:cs="Arial"/>
                <w:i/>
                <w:iCs/>
                <w:sz w:val="21"/>
                <w:szCs w:val="21"/>
              </w:rPr>
              <w:t>(Техничка спецификација</w:t>
            </w:r>
            <w:r w:rsidRPr="00547E9D">
              <w:rPr>
                <w:rFonts w:eastAsia="Calibri" w:cs="Arial"/>
                <w:bCs/>
                <w:i/>
                <w:iCs/>
                <w:sz w:val="21"/>
                <w:szCs w:val="21"/>
              </w:rPr>
              <w:t xml:space="preserve">). </w:t>
            </w:r>
            <w:r w:rsidRPr="00547E9D">
              <w:rPr>
                <w:rFonts w:eastAsia="Calibri" w:cs="Arial"/>
                <w:iCs/>
                <w:sz w:val="21"/>
                <w:szCs w:val="21"/>
              </w:rPr>
              <w:t>Уколико се за понуђено добро прилаже технички цртеж, испод ознаке уписати број тог цртежа.</w:t>
            </w:r>
          </w:p>
        </w:tc>
      </w:tr>
      <w:tr w:rsidR="003142E1" w:rsidRPr="00167AEE" w14:paraId="21C21C8A" w14:textId="77777777" w:rsidTr="003142E1">
        <w:trPr>
          <w:trHeight w:val="680"/>
        </w:trPr>
        <w:tc>
          <w:tcPr>
            <w:tcW w:w="2041" w:type="dxa"/>
            <w:tcBorders>
              <w:top w:val="dotted" w:sz="4" w:space="0" w:color="auto"/>
              <w:left w:val="nil"/>
              <w:bottom w:val="dotted" w:sz="4" w:space="0" w:color="auto"/>
              <w:right w:val="nil"/>
            </w:tcBorders>
            <w:vAlign w:val="center"/>
          </w:tcPr>
          <w:p w14:paraId="0E7DB3E2" w14:textId="77777777" w:rsidR="00483EFF" w:rsidRPr="00547E9D" w:rsidRDefault="00483EFF" w:rsidP="003142E1">
            <w:pPr>
              <w:suppressAutoHyphens/>
              <w:rPr>
                <w:rFonts w:eastAsia="Calibri" w:cs="Arial"/>
                <w:b/>
                <w:iCs/>
                <w:sz w:val="21"/>
                <w:szCs w:val="21"/>
                <w:lang w:val="sr-Cyrl-CS"/>
              </w:rPr>
            </w:pPr>
            <w:r w:rsidRPr="00547E9D">
              <w:rPr>
                <w:rFonts w:eastAsia="Calibri" w:cs="Arial"/>
                <w:b/>
                <w:iCs/>
                <w:sz w:val="21"/>
                <w:szCs w:val="21"/>
                <w:lang w:val="sr-Cyrl-CS"/>
              </w:rPr>
              <w:t>у колону 5</w:t>
            </w:r>
          </w:p>
        </w:tc>
        <w:tc>
          <w:tcPr>
            <w:tcW w:w="7824" w:type="dxa"/>
            <w:tcBorders>
              <w:top w:val="dotted" w:sz="4" w:space="0" w:color="auto"/>
              <w:left w:val="nil"/>
              <w:bottom w:val="dotted" w:sz="4" w:space="0" w:color="auto"/>
              <w:right w:val="nil"/>
            </w:tcBorders>
            <w:vAlign w:val="center"/>
          </w:tcPr>
          <w:p w14:paraId="076AA82B" w14:textId="77777777" w:rsidR="00483EFF" w:rsidRPr="00547E9D" w:rsidRDefault="00483EFF" w:rsidP="003142E1">
            <w:pPr>
              <w:suppressAutoHyphens/>
              <w:jc w:val="both"/>
              <w:rPr>
                <w:rFonts w:eastAsia="Calibri" w:cs="Arial"/>
                <w:iCs/>
                <w:sz w:val="21"/>
                <w:szCs w:val="21"/>
              </w:rPr>
            </w:pPr>
            <w:r w:rsidRPr="00973F5F">
              <w:rPr>
                <w:rFonts w:eastAsia="Calibri" w:cs="Arial"/>
                <w:iCs/>
                <w:sz w:val="21"/>
                <w:szCs w:val="21"/>
                <w:lang w:val="sr-Cyrl-CS"/>
              </w:rPr>
              <w:t>уписати назив произвођача понуђеног добра</w:t>
            </w:r>
            <w:r w:rsidRPr="00973F5F">
              <w:rPr>
                <w:rFonts w:eastAsia="Calibri" w:cs="Arial"/>
                <w:b/>
                <w:iCs/>
                <w:sz w:val="21"/>
                <w:szCs w:val="21"/>
                <w:lang w:val="sr-Cyrl-CS"/>
              </w:rPr>
              <w:t>;</w:t>
            </w:r>
          </w:p>
        </w:tc>
      </w:tr>
      <w:tr w:rsidR="003142E1" w:rsidRPr="00167AEE" w14:paraId="30ED6847" w14:textId="77777777" w:rsidTr="003142E1">
        <w:trPr>
          <w:trHeight w:val="680"/>
        </w:trPr>
        <w:tc>
          <w:tcPr>
            <w:tcW w:w="2041" w:type="dxa"/>
            <w:tcBorders>
              <w:top w:val="dotted" w:sz="4" w:space="0" w:color="auto"/>
              <w:left w:val="nil"/>
              <w:bottom w:val="dotted" w:sz="4" w:space="0" w:color="auto"/>
              <w:right w:val="nil"/>
            </w:tcBorders>
            <w:vAlign w:val="center"/>
          </w:tcPr>
          <w:p w14:paraId="2ECDA656" w14:textId="77777777" w:rsidR="00483EFF" w:rsidRPr="00547E9D" w:rsidRDefault="00483EFF" w:rsidP="003142E1">
            <w:pPr>
              <w:suppressAutoHyphens/>
              <w:rPr>
                <w:rFonts w:eastAsia="Calibri" w:cs="Arial"/>
                <w:b/>
                <w:iCs/>
                <w:sz w:val="21"/>
                <w:szCs w:val="21"/>
                <w:lang w:val="sr-Cyrl-CS"/>
              </w:rPr>
            </w:pPr>
            <w:r w:rsidRPr="00547E9D">
              <w:rPr>
                <w:rFonts w:eastAsia="Calibri" w:cs="Arial"/>
                <w:b/>
                <w:iCs/>
                <w:sz w:val="21"/>
                <w:szCs w:val="21"/>
                <w:lang w:val="sr-Cyrl-CS"/>
              </w:rPr>
              <w:t>у колону 6</w:t>
            </w:r>
          </w:p>
        </w:tc>
        <w:tc>
          <w:tcPr>
            <w:tcW w:w="7824" w:type="dxa"/>
            <w:tcBorders>
              <w:top w:val="dotted" w:sz="4" w:space="0" w:color="auto"/>
              <w:left w:val="nil"/>
              <w:bottom w:val="dotted" w:sz="4" w:space="0" w:color="auto"/>
              <w:right w:val="nil"/>
            </w:tcBorders>
            <w:vAlign w:val="center"/>
          </w:tcPr>
          <w:p w14:paraId="227300AB" w14:textId="77777777" w:rsidR="00483EFF" w:rsidRPr="00547E9D" w:rsidRDefault="00483EFF" w:rsidP="003142E1">
            <w:pPr>
              <w:suppressAutoHyphens/>
              <w:jc w:val="both"/>
              <w:rPr>
                <w:rFonts w:eastAsia="Calibri" w:cs="Arial"/>
                <w:iCs/>
                <w:sz w:val="21"/>
                <w:szCs w:val="21"/>
              </w:rPr>
            </w:pPr>
            <w:r w:rsidRPr="00973F5F">
              <w:rPr>
                <w:rFonts w:eastAsia="Calibri" w:cs="Arial"/>
                <w:iCs/>
                <w:sz w:val="21"/>
                <w:szCs w:val="21"/>
                <w:lang w:val="sr-Cyrl-CS"/>
              </w:rPr>
              <w:t>уписати земљу порекла или више њих (највише три земље), уколико у тренутку давања понуде понуђач није сигуран из ког ће производног погона бити испоручено понуђено добро;</w:t>
            </w:r>
          </w:p>
        </w:tc>
      </w:tr>
      <w:tr w:rsidR="003142E1" w:rsidRPr="00167AEE" w14:paraId="5580DD8D" w14:textId="77777777" w:rsidTr="003142E1">
        <w:trPr>
          <w:trHeight w:val="680"/>
        </w:trPr>
        <w:tc>
          <w:tcPr>
            <w:tcW w:w="2041" w:type="dxa"/>
            <w:tcBorders>
              <w:top w:val="dotted" w:sz="4" w:space="0" w:color="auto"/>
              <w:left w:val="nil"/>
              <w:bottom w:val="dotted" w:sz="4" w:space="0" w:color="auto"/>
              <w:right w:val="nil"/>
            </w:tcBorders>
            <w:vAlign w:val="center"/>
          </w:tcPr>
          <w:p w14:paraId="1EC64290" w14:textId="77777777" w:rsidR="00483EFF" w:rsidRPr="00547E9D" w:rsidRDefault="00483EFF" w:rsidP="003142E1">
            <w:pPr>
              <w:suppressAutoHyphens/>
              <w:rPr>
                <w:rFonts w:eastAsia="Calibri" w:cs="Arial"/>
                <w:b/>
                <w:iCs/>
                <w:sz w:val="21"/>
                <w:szCs w:val="21"/>
                <w:lang w:val="sr-Cyrl-CS"/>
              </w:rPr>
            </w:pPr>
            <w:r w:rsidRPr="00547E9D">
              <w:rPr>
                <w:rFonts w:eastAsia="Calibri" w:cs="Arial"/>
                <w:b/>
                <w:iCs/>
                <w:sz w:val="21"/>
                <w:szCs w:val="21"/>
                <w:lang w:val="sr-Cyrl-CS"/>
              </w:rPr>
              <w:t xml:space="preserve">у колону </w:t>
            </w:r>
            <w:r w:rsidRPr="00547E9D">
              <w:rPr>
                <w:rFonts w:eastAsia="Calibri" w:cs="Arial"/>
                <w:b/>
                <w:iCs/>
                <w:sz w:val="21"/>
                <w:szCs w:val="21"/>
              </w:rPr>
              <w:t>10</w:t>
            </w:r>
          </w:p>
        </w:tc>
        <w:tc>
          <w:tcPr>
            <w:tcW w:w="7824" w:type="dxa"/>
            <w:tcBorders>
              <w:top w:val="dotted" w:sz="4" w:space="0" w:color="auto"/>
              <w:left w:val="nil"/>
              <w:bottom w:val="dotted" w:sz="4" w:space="0" w:color="auto"/>
              <w:right w:val="nil"/>
            </w:tcBorders>
            <w:vAlign w:val="center"/>
          </w:tcPr>
          <w:p w14:paraId="36F44ED4" w14:textId="77777777" w:rsidR="00483EFF" w:rsidRPr="00547E9D" w:rsidRDefault="00483EFF" w:rsidP="003142E1">
            <w:pPr>
              <w:suppressAutoHyphens/>
              <w:jc w:val="both"/>
              <w:rPr>
                <w:rFonts w:eastAsia="Calibri" w:cs="Arial"/>
                <w:iCs/>
                <w:sz w:val="21"/>
                <w:szCs w:val="21"/>
              </w:rPr>
            </w:pPr>
            <w:r w:rsidRPr="00547E9D">
              <w:rPr>
                <w:rFonts w:eastAsia="Calibri" w:cs="Arial"/>
                <w:iCs/>
                <w:sz w:val="21"/>
                <w:szCs w:val="21"/>
              </w:rPr>
              <w:t>уписати колико износи јединична цена без ПДВ-а за испоручено добро;</w:t>
            </w:r>
          </w:p>
        </w:tc>
      </w:tr>
      <w:tr w:rsidR="003142E1" w:rsidRPr="00167AEE" w14:paraId="53C8ACD1" w14:textId="77777777" w:rsidTr="003142E1">
        <w:trPr>
          <w:trHeight w:val="680"/>
        </w:trPr>
        <w:tc>
          <w:tcPr>
            <w:tcW w:w="2041" w:type="dxa"/>
            <w:tcBorders>
              <w:top w:val="dotted" w:sz="4" w:space="0" w:color="auto"/>
              <w:left w:val="nil"/>
              <w:bottom w:val="dotted" w:sz="4" w:space="0" w:color="auto"/>
              <w:right w:val="nil"/>
            </w:tcBorders>
            <w:vAlign w:val="center"/>
          </w:tcPr>
          <w:p w14:paraId="4BC04F73" w14:textId="77777777" w:rsidR="00483EFF" w:rsidRPr="00547E9D" w:rsidRDefault="00483EFF" w:rsidP="003142E1">
            <w:pPr>
              <w:suppressAutoHyphens/>
              <w:rPr>
                <w:rFonts w:eastAsia="Calibri" w:cs="Arial"/>
                <w:b/>
                <w:iCs/>
                <w:sz w:val="21"/>
                <w:szCs w:val="21"/>
                <w:lang w:val="sr-Cyrl-CS"/>
              </w:rPr>
            </w:pPr>
            <w:r w:rsidRPr="00547E9D">
              <w:rPr>
                <w:rFonts w:eastAsia="Calibri" w:cs="Arial"/>
                <w:b/>
                <w:iCs/>
                <w:sz w:val="21"/>
                <w:szCs w:val="21"/>
              </w:rPr>
              <w:t>у колону 11</w:t>
            </w:r>
          </w:p>
        </w:tc>
        <w:tc>
          <w:tcPr>
            <w:tcW w:w="7824" w:type="dxa"/>
            <w:tcBorders>
              <w:top w:val="dotted" w:sz="4" w:space="0" w:color="auto"/>
              <w:left w:val="nil"/>
              <w:bottom w:val="dotted" w:sz="4" w:space="0" w:color="auto"/>
              <w:right w:val="nil"/>
            </w:tcBorders>
            <w:vAlign w:val="center"/>
          </w:tcPr>
          <w:p w14:paraId="2BB4D7D4" w14:textId="77777777" w:rsidR="00483EFF" w:rsidRPr="00547E9D" w:rsidRDefault="00483EFF" w:rsidP="003142E1">
            <w:pPr>
              <w:suppressAutoHyphens/>
              <w:jc w:val="both"/>
              <w:rPr>
                <w:rFonts w:eastAsia="Calibri" w:cs="Arial"/>
                <w:iCs/>
                <w:sz w:val="21"/>
                <w:szCs w:val="21"/>
              </w:rPr>
            </w:pPr>
            <w:r w:rsidRPr="00547E9D">
              <w:rPr>
                <w:rFonts w:eastAsia="Calibri" w:cs="Arial"/>
                <w:iCs/>
                <w:sz w:val="21"/>
                <w:szCs w:val="21"/>
              </w:rPr>
              <w:t>уписати колико износи јединична цена са ПДВ-ом за испоручено добро;</w:t>
            </w:r>
          </w:p>
        </w:tc>
      </w:tr>
      <w:tr w:rsidR="003142E1" w:rsidRPr="00167AEE" w14:paraId="7FEE7198" w14:textId="77777777" w:rsidTr="003142E1">
        <w:trPr>
          <w:trHeight w:val="680"/>
        </w:trPr>
        <w:tc>
          <w:tcPr>
            <w:tcW w:w="2041" w:type="dxa"/>
            <w:tcBorders>
              <w:top w:val="dotted" w:sz="4" w:space="0" w:color="auto"/>
              <w:left w:val="nil"/>
              <w:bottom w:val="dotted" w:sz="4" w:space="0" w:color="auto"/>
              <w:right w:val="nil"/>
            </w:tcBorders>
            <w:vAlign w:val="center"/>
          </w:tcPr>
          <w:p w14:paraId="549AAEBB" w14:textId="77777777" w:rsidR="00483EFF" w:rsidRPr="00547E9D" w:rsidRDefault="00483EFF" w:rsidP="003142E1">
            <w:pPr>
              <w:suppressAutoHyphens/>
              <w:rPr>
                <w:rFonts w:eastAsia="Calibri" w:cs="Arial"/>
                <w:b/>
                <w:iCs/>
                <w:sz w:val="21"/>
                <w:szCs w:val="21"/>
                <w:lang w:val="sr-Cyrl-CS"/>
              </w:rPr>
            </w:pPr>
            <w:r w:rsidRPr="00547E9D">
              <w:rPr>
                <w:rFonts w:eastAsia="Calibri" w:cs="Arial"/>
                <w:b/>
                <w:iCs/>
                <w:sz w:val="21"/>
                <w:szCs w:val="21"/>
              </w:rPr>
              <w:t xml:space="preserve">у колону </w:t>
            </w:r>
            <w:r w:rsidRPr="00547E9D">
              <w:rPr>
                <w:rFonts w:eastAsia="Calibri" w:cs="Arial"/>
                <w:b/>
                <w:iCs/>
                <w:sz w:val="21"/>
                <w:szCs w:val="21"/>
                <w:lang w:val="sr-Cyrl-CS"/>
              </w:rPr>
              <w:t>12</w:t>
            </w:r>
          </w:p>
        </w:tc>
        <w:tc>
          <w:tcPr>
            <w:tcW w:w="7824" w:type="dxa"/>
            <w:tcBorders>
              <w:top w:val="dotted" w:sz="4" w:space="0" w:color="auto"/>
              <w:left w:val="nil"/>
              <w:bottom w:val="dotted" w:sz="4" w:space="0" w:color="auto"/>
              <w:right w:val="nil"/>
            </w:tcBorders>
            <w:vAlign w:val="center"/>
          </w:tcPr>
          <w:p w14:paraId="4D2E2FD9" w14:textId="277B9549" w:rsidR="00483EFF" w:rsidRPr="00547E9D" w:rsidRDefault="00483EFF" w:rsidP="003142E1">
            <w:pPr>
              <w:suppressAutoHyphens/>
              <w:jc w:val="both"/>
              <w:rPr>
                <w:rFonts w:eastAsia="Calibri" w:cs="Arial"/>
                <w:iCs/>
                <w:sz w:val="21"/>
                <w:szCs w:val="21"/>
              </w:rPr>
            </w:pPr>
            <w:r w:rsidRPr="00973F5F">
              <w:rPr>
                <w:rFonts w:eastAsia="Calibri" w:cs="Arial"/>
                <w:iCs/>
                <w:sz w:val="21"/>
                <w:szCs w:val="21"/>
                <w:lang w:val="sr-Cyrl-CS"/>
              </w:rPr>
              <w:t>уписати колико износи укупна цена без ПДВ-а и то тако што ће помножити јединичну цену</w:t>
            </w:r>
            <w:r w:rsidR="0014305A">
              <w:rPr>
                <w:rFonts w:eastAsia="Calibri" w:cs="Arial"/>
                <w:iCs/>
                <w:sz w:val="21"/>
                <w:szCs w:val="21"/>
                <w:lang w:val="sr-Cyrl-CS"/>
              </w:rPr>
              <w:t xml:space="preserve"> без ПДВ-а (наведену у колони 1</w:t>
            </w:r>
            <w:r w:rsidRPr="00547E9D">
              <w:rPr>
                <w:rFonts w:eastAsia="Calibri" w:cs="Arial"/>
                <w:iCs/>
                <w:sz w:val="21"/>
                <w:szCs w:val="21"/>
              </w:rPr>
              <w:t>0</w:t>
            </w:r>
            <w:r w:rsidRPr="00973F5F">
              <w:rPr>
                <w:rFonts w:eastAsia="Calibri" w:cs="Arial"/>
                <w:iCs/>
                <w:sz w:val="21"/>
                <w:szCs w:val="21"/>
                <w:lang w:val="sr-Cyrl-CS"/>
              </w:rPr>
              <w:t xml:space="preserve"> са траженом количином (која је наведена у колони 8);</w:t>
            </w:r>
          </w:p>
        </w:tc>
      </w:tr>
      <w:tr w:rsidR="003142E1" w:rsidRPr="00167AEE" w14:paraId="5C1E63B3" w14:textId="77777777" w:rsidTr="003142E1">
        <w:trPr>
          <w:trHeight w:val="680"/>
        </w:trPr>
        <w:tc>
          <w:tcPr>
            <w:tcW w:w="2041" w:type="dxa"/>
            <w:tcBorders>
              <w:top w:val="dotted" w:sz="4" w:space="0" w:color="auto"/>
              <w:left w:val="nil"/>
              <w:bottom w:val="dotted" w:sz="4" w:space="0" w:color="auto"/>
              <w:right w:val="nil"/>
            </w:tcBorders>
            <w:vAlign w:val="center"/>
          </w:tcPr>
          <w:p w14:paraId="7988C548" w14:textId="77777777" w:rsidR="00483EFF" w:rsidRPr="00547E9D" w:rsidRDefault="00483EFF" w:rsidP="003142E1">
            <w:pPr>
              <w:suppressAutoHyphens/>
              <w:rPr>
                <w:rFonts w:eastAsia="Calibri" w:cs="Arial"/>
                <w:b/>
                <w:iCs/>
                <w:sz w:val="21"/>
                <w:szCs w:val="21"/>
                <w:lang w:val="sr-Cyrl-CS"/>
              </w:rPr>
            </w:pPr>
            <w:r w:rsidRPr="00547E9D">
              <w:rPr>
                <w:rFonts w:eastAsia="Calibri" w:cs="Arial"/>
                <w:b/>
                <w:iCs/>
                <w:sz w:val="21"/>
                <w:szCs w:val="21"/>
                <w:lang w:val="sr-Cyrl-CS"/>
              </w:rPr>
              <w:t>у колону 1</w:t>
            </w:r>
            <w:r w:rsidR="00A95FED">
              <w:rPr>
                <w:rFonts w:eastAsia="Calibri" w:cs="Arial"/>
                <w:b/>
                <w:iCs/>
                <w:sz w:val="21"/>
                <w:szCs w:val="21"/>
                <w:lang w:val="en-US"/>
              </w:rPr>
              <w:t>3</w:t>
            </w:r>
          </w:p>
        </w:tc>
        <w:tc>
          <w:tcPr>
            <w:tcW w:w="7824" w:type="dxa"/>
            <w:tcBorders>
              <w:top w:val="dotted" w:sz="4" w:space="0" w:color="auto"/>
              <w:left w:val="nil"/>
              <w:bottom w:val="dotted" w:sz="4" w:space="0" w:color="auto"/>
              <w:right w:val="nil"/>
            </w:tcBorders>
            <w:vAlign w:val="center"/>
          </w:tcPr>
          <w:p w14:paraId="0F055F1C" w14:textId="77777777" w:rsidR="00483EFF" w:rsidRPr="00547E9D" w:rsidRDefault="00483EFF" w:rsidP="003142E1">
            <w:pPr>
              <w:suppressAutoHyphens/>
              <w:jc w:val="both"/>
              <w:rPr>
                <w:rFonts w:eastAsia="Calibri" w:cs="Arial"/>
                <w:iCs/>
                <w:sz w:val="21"/>
                <w:szCs w:val="21"/>
              </w:rPr>
            </w:pPr>
            <w:r w:rsidRPr="00973F5F">
              <w:rPr>
                <w:rFonts w:eastAsia="Calibri" w:cs="Arial"/>
                <w:iCs/>
                <w:sz w:val="21"/>
                <w:szCs w:val="21"/>
                <w:lang w:val="sr-Cyrl-CS"/>
              </w:rPr>
              <w:t xml:space="preserve">уписати колико износи укупна цена са ПДВ-ом и то тако што ће помножити јединичну цену са ПДВ-ом (наведену у колони </w:t>
            </w:r>
            <w:r w:rsidRPr="00547E9D">
              <w:rPr>
                <w:rFonts w:eastAsia="Calibri" w:cs="Arial"/>
                <w:iCs/>
                <w:sz w:val="21"/>
                <w:szCs w:val="21"/>
                <w:lang w:val="sr-Cyrl-CS"/>
              </w:rPr>
              <w:t>11</w:t>
            </w:r>
            <w:r w:rsidRPr="00973F5F">
              <w:rPr>
                <w:rFonts w:eastAsia="Calibri" w:cs="Arial"/>
                <w:iCs/>
                <w:sz w:val="21"/>
                <w:szCs w:val="21"/>
                <w:lang w:val="sr-Cyrl-CS"/>
              </w:rPr>
              <w:t xml:space="preserve">) са траженом количином (која је наведена у колони </w:t>
            </w:r>
            <w:r w:rsidRPr="00547E9D">
              <w:rPr>
                <w:rFonts w:eastAsia="Calibri" w:cs="Arial"/>
                <w:iCs/>
                <w:sz w:val="21"/>
                <w:szCs w:val="21"/>
              </w:rPr>
              <w:t>8</w:t>
            </w:r>
            <w:r w:rsidRPr="00973F5F">
              <w:rPr>
                <w:rFonts w:eastAsia="Calibri" w:cs="Arial"/>
                <w:iCs/>
                <w:sz w:val="21"/>
                <w:szCs w:val="21"/>
                <w:lang w:val="sr-Cyrl-CS"/>
              </w:rPr>
              <w:t>).</w:t>
            </w:r>
          </w:p>
        </w:tc>
      </w:tr>
      <w:tr w:rsidR="003142E1" w:rsidRPr="00483EFF" w14:paraId="13AC4976" w14:textId="77777777" w:rsidTr="000F67DE">
        <w:trPr>
          <w:trHeight w:val="454"/>
        </w:trPr>
        <w:tc>
          <w:tcPr>
            <w:tcW w:w="2041" w:type="dxa"/>
            <w:tcBorders>
              <w:top w:val="dotted" w:sz="4" w:space="0" w:color="auto"/>
              <w:left w:val="nil"/>
              <w:bottom w:val="dotted" w:sz="4" w:space="0" w:color="auto"/>
              <w:right w:val="nil"/>
            </w:tcBorders>
            <w:shd w:val="clear" w:color="auto" w:fill="B8CCE4"/>
            <w:vAlign w:val="center"/>
          </w:tcPr>
          <w:p w14:paraId="14E3C284" w14:textId="77777777" w:rsidR="003142E1" w:rsidRPr="00547E9D" w:rsidRDefault="000F67DE" w:rsidP="000F67DE">
            <w:pPr>
              <w:suppressAutoHyphens/>
              <w:jc w:val="center"/>
              <w:rPr>
                <w:rFonts w:cs="Arial"/>
                <w:b/>
                <w:bCs/>
                <w:iCs/>
              </w:rPr>
            </w:pPr>
            <w:r w:rsidRPr="00547E9D">
              <w:rPr>
                <w:rFonts w:cs="Arial"/>
                <w:b/>
                <w:bCs/>
                <w:iCs/>
                <w:lang w:val="en-US"/>
              </w:rPr>
              <w:t>ТАБЕЛА</w:t>
            </w:r>
            <w:r w:rsidR="00547E9D" w:rsidRPr="00547E9D">
              <w:rPr>
                <w:rFonts w:cs="Arial"/>
                <w:b/>
                <w:bCs/>
                <w:iCs/>
              </w:rPr>
              <w:t>2:</w:t>
            </w:r>
          </w:p>
        </w:tc>
        <w:tc>
          <w:tcPr>
            <w:tcW w:w="7824" w:type="dxa"/>
            <w:tcBorders>
              <w:top w:val="dotted" w:sz="4" w:space="0" w:color="auto"/>
              <w:left w:val="nil"/>
              <w:bottom w:val="dotted" w:sz="4" w:space="0" w:color="auto"/>
              <w:right w:val="nil"/>
            </w:tcBorders>
          </w:tcPr>
          <w:p w14:paraId="00A9F86E" w14:textId="77777777" w:rsidR="003142E1" w:rsidRPr="00483EFF" w:rsidRDefault="003142E1" w:rsidP="00483EFF">
            <w:pPr>
              <w:suppressAutoHyphens/>
              <w:jc w:val="both"/>
              <w:rPr>
                <w:rFonts w:cs="Arial"/>
                <w:iCs/>
              </w:rPr>
            </w:pPr>
          </w:p>
        </w:tc>
      </w:tr>
      <w:tr w:rsidR="003142E1" w:rsidRPr="00167AEE" w14:paraId="4C6FD25F" w14:textId="77777777" w:rsidTr="00A84936">
        <w:trPr>
          <w:trHeight w:val="510"/>
        </w:trPr>
        <w:tc>
          <w:tcPr>
            <w:tcW w:w="2041" w:type="dxa"/>
            <w:tcBorders>
              <w:top w:val="dotted" w:sz="4" w:space="0" w:color="auto"/>
              <w:left w:val="nil"/>
              <w:bottom w:val="dotted" w:sz="4" w:space="0" w:color="auto"/>
              <w:right w:val="nil"/>
            </w:tcBorders>
            <w:vAlign w:val="center"/>
          </w:tcPr>
          <w:p w14:paraId="538B01DE" w14:textId="77777777" w:rsidR="003142E1" w:rsidRPr="00483EFF" w:rsidRDefault="00A84936" w:rsidP="003142E1">
            <w:pPr>
              <w:suppressAutoHyphens/>
              <w:rPr>
                <w:rFonts w:cs="Arial"/>
                <w:b/>
                <w:iCs/>
                <w:lang w:val="sr-Cyrl-CS"/>
              </w:rPr>
            </w:pPr>
            <w:r w:rsidRPr="00547E9D">
              <w:rPr>
                <w:rFonts w:eastAsia="Calibri" w:cs="Arial"/>
                <w:b/>
                <w:bCs/>
                <w:sz w:val="21"/>
                <w:szCs w:val="21"/>
              </w:rPr>
              <w:t>у ред.бр. I</w:t>
            </w:r>
          </w:p>
        </w:tc>
        <w:tc>
          <w:tcPr>
            <w:tcW w:w="7824" w:type="dxa"/>
            <w:tcBorders>
              <w:top w:val="dotted" w:sz="4" w:space="0" w:color="auto"/>
              <w:left w:val="nil"/>
              <w:bottom w:val="dotted" w:sz="4" w:space="0" w:color="auto"/>
              <w:right w:val="nil"/>
            </w:tcBorders>
            <w:vAlign w:val="center"/>
          </w:tcPr>
          <w:p w14:paraId="16D38A5D" w14:textId="77777777" w:rsidR="003142E1" w:rsidRPr="00483EFF" w:rsidRDefault="00A84936" w:rsidP="00A84936">
            <w:pPr>
              <w:suppressAutoHyphens/>
              <w:jc w:val="both"/>
              <w:rPr>
                <w:rFonts w:cs="Arial"/>
                <w:iCs/>
              </w:rPr>
            </w:pPr>
            <w:r w:rsidRPr="00547E9D">
              <w:rPr>
                <w:rFonts w:eastAsia="Calibri" w:cs="Arial"/>
                <w:bCs/>
                <w:sz w:val="21"/>
                <w:szCs w:val="21"/>
              </w:rPr>
              <w:t>уписује се укупно понуђена цена за све позиције без ПДВ-а (збир колоне бр. 12)</w:t>
            </w:r>
          </w:p>
        </w:tc>
      </w:tr>
      <w:tr w:rsidR="003142E1" w:rsidRPr="00167AEE" w14:paraId="21DC4165" w14:textId="77777777" w:rsidTr="00A84936">
        <w:trPr>
          <w:trHeight w:val="510"/>
        </w:trPr>
        <w:tc>
          <w:tcPr>
            <w:tcW w:w="2041" w:type="dxa"/>
            <w:tcBorders>
              <w:top w:val="dotted" w:sz="4" w:space="0" w:color="auto"/>
              <w:left w:val="nil"/>
              <w:bottom w:val="dotted" w:sz="4" w:space="0" w:color="auto"/>
              <w:right w:val="nil"/>
            </w:tcBorders>
            <w:vAlign w:val="center"/>
          </w:tcPr>
          <w:p w14:paraId="78E67660" w14:textId="77777777" w:rsidR="003142E1" w:rsidRPr="00483EFF" w:rsidRDefault="00A84936" w:rsidP="003142E1">
            <w:pPr>
              <w:suppressAutoHyphens/>
              <w:rPr>
                <w:rFonts w:cs="Arial"/>
                <w:b/>
                <w:iCs/>
                <w:lang w:val="sr-Cyrl-CS"/>
              </w:rPr>
            </w:pPr>
            <w:r w:rsidRPr="00547E9D">
              <w:rPr>
                <w:rFonts w:eastAsia="Calibri" w:cs="Arial"/>
                <w:b/>
                <w:bCs/>
                <w:sz w:val="21"/>
                <w:szCs w:val="21"/>
              </w:rPr>
              <w:t>у ред.бр. II</w:t>
            </w:r>
          </w:p>
        </w:tc>
        <w:tc>
          <w:tcPr>
            <w:tcW w:w="7824" w:type="dxa"/>
            <w:tcBorders>
              <w:top w:val="dotted" w:sz="4" w:space="0" w:color="auto"/>
              <w:left w:val="nil"/>
              <w:bottom w:val="dotted" w:sz="4" w:space="0" w:color="auto"/>
              <w:right w:val="nil"/>
            </w:tcBorders>
            <w:vAlign w:val="center"/>
          </w:tcPr>
          <w:p w14:paraId="3C584859" w14:textId="77777777" w:rsidR="003142E1" w:rsidRPr="00A84936" w:rsidRDefault="00A84936" w:rsidP="00A84936">
            <w:pPr>
              <w:suppressAutoHyphens/>
              <w:jc w:val="both"/>
              <w:rPr>
                <w:rFonts w:cs="Arial"/>
                <w:iCs/>
              </w:rPr>
            </w:pPr>
            <w:r w:rsidRPr="00547E9D">
              <w:rPr>
                <w:rFonts w:eastAsia="Calibri" w:cs="Arial"/>
                <w:bCs/>
                <w:sz w:val="21"/>
                <w:szCs w:val="21"/>
              </w:rPr>
              <w:t>уписује се укупан износ ПДВ-а</w:t>
            </w:r>
            <w:r>
              <w:rPr>
                <w:rFonts w:eastAsia="Calibri" w:cs="Arial"/>
                <w:bCs/>
                <w:sz w:val="21"/>
                <w:szCs w:val="21"/>
              </w:rPr>
              <w:t>,</w:t>
            </w:r>
          </w:p>
        </w:tc>
      </w:tr>
      <w:tr w:rsidR="003142E1" w:rsidRPr="00167AEE" w14:paraId="760216D1" w14:textId="77777777" w:rsidTr="00A84936">
        <w:trPr>
          <w:trHeight w:val="510"/>
        </w:trPr>
        <w:tc>
          <w:tcPr>
            <w:tcW w:w="2041" w:type="dxa"/>
            <w:tcBorders>
              <w:top w:val="dotted" w:sz="4" w:space="0" w:color="auto"/>
              <w:left w:val="nil"/>
              <w:bottom w:val="dotted" w:sz="4" w:space="0" w:color="auto"/>
              <w:right w:val="nil"/>
            </w:tcBorders>
            <w:vAlign w:val="center"/>
          </w:tcPr>
          <w:p w14:paraId="19C588F9" w14:textId="77777777" w:rsidR="003142E1" w:rsidRPr="00483EFF" w:rsidRDefault="00A84936" w:rsidP="003142E1">
            <w:pPr>
              <w:suppressAutoHyphens/>
              <w:rPr>
                <w:rFonts w:cs="Arial"/>
                <w:b/>
                <w:iCs/>
                <w:lang w:val="sr-Cyrl-CS"/>
              </w:rPr>
            </w:pPr>
            <w:r w:rsidRPr="00547E9D">
              <w:rPr>
                <w:rFonts w:eastAsia="Calibri" w:cs="Arial"/>
                <w:b/>
                <w:bCs/>
                <w:sz w:val="21"/>
                <w:szCs w:val="21"/>
              </w:rPr>
              <w:t>у ред.бр. III</w:t>
            </w:r>
          </w:p>
        </w:tc>
        <w:tc>
          <w:tcPr>
            <w:tcW w:w="7824" w:type="dxa"/>
            <w:tcBorders>
              <w:top w:val="dotted" w:sz="4" w:space="0" w:color="auto"/>
              <w:left w:val="nil"/>
              <w:bottom w:val="dotted" w:sz="4" w:space="0" w:color="auto"/>
              <w:right w:val="nil"/>
            </w:tcBorders>
            <w:vAlign w:val="center"/>
          </w:tcPr>
          <w:p w14:paraId="4A2484A9" w14:textId="77777777" w:rsidR="003142E1" w:rsidRPr="00A84936" w:rsidRDefault="00A84936" w:rsidP="00A84936">
            <w:pPr>
              <w:suppressAutoHyphens/>
              <w:jc w:val="both"/>
              <w:rPr>
                <w:rFonts w:cs="Arial"/>
                <w:iCs/>
              </w:rPr>
            </w:pPr>
            <w:r w:rsidRPr="00547E9D">
              <w:rPr>
                <w:rFonts w:eastAsia="Calibri" w:cs="Arial"/>
                <w:bCs/>
                <w:sz w:val="21"/>
                <w:szCs w:val="21"/>
              </w:rPr>
              <w:t>уписује се укупно понуђена цена са ПДВ-ом (ред.бр. I + ред.бр. II)</w:t>
            </w:r>
            <w:r>
              <w:rPr>
                <w:rFonts w:eastAsia="Calibri" w:cs="Arial"/>
                <w:bCs/>
                <w:sz w:val="21"/>
                <w:szCs w:val="21"/>
              </w:rPr>
              <w:t>.</w:t>
            </w:r>
          </w:p>
        </w:tc>
      </w:tr>
    </w:tbl>
    <w:p w14:paraId="49323E72" w14:textId="77777777" w:rsidR="00C87910" w:rsidRPr="00A0683E" w:rsidRDefault="00C87910" w:rsidP="006E2D64">
      <w:pPr>
        <w:tabs>
          <w:tab w:val="left" w:pos="90"/>
        </w:tabs>
        <w:suppressAutoHyphens/>
        <w:spacing w:after="0" w:line="240" w:lineRule="auto"/>
        <w:jc w:val="both"/>
        <w:rPr>
          <w:rFonts w:ascii="Arial" w:eastAsia="Calibri" w:hAnsi="Arial" w:cs="Arial"/>
          <w:iCs/>
          <w:lang w:val="sr-Latn-CS"/>
        </w:rPr>
      </w:pPr>
    </w:p>
    <w:p w14:paraId="27927242" w14:textId="77777777" w:rsidR="00A0683E" w:rsidRPr="00A0683E" w:rsidRDefault="00A0683E" w:rsidP="006E2D64">
      <w:pPr>
        <w:tabs>
          <w:tab w:val="left" w:pos="992"/>
        </w:tabs>
        <w:suppressAutoHyphens/>
        <w:spacing w:after="0" w:line="240" w:lineRule="auto"/>
        <w:rPr>
          <w:rFonts w:ascii="Arial" w:eastAsia="Calibri" w:hAnsi="Arial" w:cs="Arial"/>
          <w:bCs/>
          <w:lang w:val="sr-Latn-CS"/>
        </w:rPr>
      </w:pPr>
    </w:p>
    <w:p w14:paraId="38361575" w14:textId="77777777" w:rsidR="00A0683E" w:rsidRPr="00A0683E" w:rsidRDefault="00A0683E" w:rsidP="006E2D64">
      <w:pPr>
        <w:spacing w:before="120" w:after="0" w:line="240" w:lineRule="auto"/>
        <w:jc w:val="both"/>
        <w:outlineLvl w:val="1"/>
        <w:rPr>
          <w:rFonts w:ascii="Arial" w:eastAsia="Times New Roman" w:hAnsi="Arial" w:cs="Arial"/>
          <w:b/>
          <w:bCs/>
          <w:lang w:val="sr-Latn-CS"/>
        </w:rPr>
      </w:pPr>
      <w:r w:rsidRPr="00BA7879">
        <w:rPr>
          <w:rFonts w:ascii="Arial" w:eastAsia="Times New Roman" w:hAnsi="Arial" w:cs="Arial"/>
          <w:b/>
          <w:bCs/>
          <w:lang w:val="sr-Latn-CS"/>
        </w:rPr>
        <w:t>На</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место</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предвиђено</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за</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печат</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и</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потпис</w:t>
      </w:r>
      <w:r w:rsidRPr="00A0683E">
        <w:rPr>
          <w:rFonts w:ascii="Arial" w:eastAsia="Times New Roman" w:hAnsi="Arial" w:cs="Arial"/>
          <w:b/>
          <w:bCs/>
          <w:lang w:val="sr-Latn-CS"/>
        </w:rPr>
        <w:t xml:space="preserve">, </w:t>
      </w:r>
      <w:r w:rsidRPr="00BA7879">
        <w:rPr>
          <w:rFonts w:ascii="Arial" w:eastAsia="Times New Roman" w:hAnsi="Arial" w:cs="Arial"/>
          <w:b/>
          <w:bCs/>
          <w:lang w:val="sr-Latn-CS"/>
        </w:rPr>
        <w:t>понуђач</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печатом</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оверава</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и</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потписује</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образац</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структуре</w:t>
      </w:r>
      <w:r w:rsidR="000D376D" w:rsidRPr="00167AEE">
        <w:rPr>
          <w:rFonts w:ascii="Arial" w:eastAsia="Times New Roman" w:hAnsi="Arial" w:cs="Arial"/>
          <w:b/>
          <w:bCs/>
          <w:lang w:val="sr-Latn-CS"/>
        </w:rPr>
        <w:t xml:space="preserve"> </w:t>
      </w:r>
      <w:r w:rsidRPr="00BA7879">
        <w:rPr>
          <w:rFonts w:ascii="Arial" w:eastAsia="Times New Roman" w:hAnsi="Arial" w:cs="Arial"/>
          <w:b/>
          <w:bCs/>
          <w:lang w:val="sr-Latn-CS"/>
        </w:rPr>
        <w:t>цене</w:t>
      </w:r>
      <w:r w:rsidRPr="00A0683E">
        <w:rPr>
          <w:rFonts w:ascii="Arial" w:eastAsia="Times New Roman" w:hAnsi="Arial" w:cs="Arial"/>
          <w:b/>
          <w:bCs/>
          <w:lang w:val="sr-Latn-CS"/>
        </w:rPr>
        <w:t>.</w:t>
      </w:r>
    </w:p>
    <w:p w14:paraId="0DE20E49" w14:textId="77777777" w:rsidR="00A0683E" w:rsidRPr="00A0683E" w:rsidRDefault="00A0683E" w:rsidP="00A0683E">
      <w:pPr>
        <w:spacing w:after="0" w:line="240" w:lineRule="auto"/>
        <w:rPr>
          <w:rFonts w:ascii="Arial" w:eastAsia="Times New Roman" w:hAnsi="Arial" w:cs="Arial"/>
          <w:bCs/>
          <w:lang w:val="sr-Latn-CS"/>
        </w:rPr>
      </w:pPr>
    </w:p>
    <w:p w14:paraId="344AC5C3" w14:textId="77777777" w:rsidR="00A0683E" w:rsidRPr="00A0683E" w:rsidRDefault="00A0683E" w:rsidP="00A0683E">
      <w:pPr>
        <w:spacing w:after="0" w:line="240" w:lineRule="auto"/>
        <w:rPr>
          <w:rFonts w:ascii="Arial" w:eastAsia="Times New Roman" w:hAnsi="Arial" w:cs="Arial"/>
          <w:b/>
          <w:bCs/>
          <w:lang w:val="sr-Latn-CS"/>
        </w:rPr>
      </w:pPr>
    </w:p>
    <w:p w14:paraId="33918901" w14:textId="77777777" w:rsidR="00A0683E" w:rsidRPr="0099667A" w:rsidRDefault="00A0683E" w:rsidP="00BB569A">
      <w:pPr>
        <w:suppressAutoHyphens/>
        <w:spacing w:after="120" w:line="240" w:lineRule="auto"/>
        <w:jc w:val="both"/>
        <w:rPr>
          <w:rFonts w:ascii="Arial" w:eastAsia="TimesNewRomanPS-BoldMT" w:hAnsi="Arial" w:cs="Arial"/>
          <w:bCs/>
          <w:kern w:val="22"/>
          <w:sz w:val="21"/>
          <w:szCs w:val="21"/>
          <w:lang w:val="sr-Latn-CS"/>
        </w:rPr>
      </w:pPr>
      <w:r w:rsidRPr="00BA7879">
        <w:rPr>
          <w:rFonts w:ascii="Arial" w:eastAsia="Times New Roman" w:hAnsi="Arial" w:cs="Arial"/>
          <w:b/>
          <w:bCs/>
          <w:kern w:val="22"/>
          <w:sz w:val="21"/>
          <w:szCs w:val="21"/>
          <w:lang w:val="sr-Latn-CS"/>
        </w:rPr>
        <w:t>Напомена</w:t>
      </w:r>
      <w:r w:rsidRPr="0099667A">
        <w:rPr>
          <w:rFonts w:ascii="Arial" w:eastAsia="Times New Roman" w:hAnsi="Arial" w:cs="Arial"/>
          <w:b/>
          <w:bCs/>
          <w:kern w:val="22"/>
          <w:sz w:val="21"/>
          <w:szCs w:val="21"/>
          <w:lang w:val="sr-Latn-CS"/>
        </w:rPr>
        <w:t>:</w:t>
      </w:r>
    </w:p>
    <w:p w14:paraId="7141C9EC" w14:textId="77777777" w:rsidR="00A0683E" w:rsidRPr="0099667A" w:rsidRDefault="00A0683E" w:rsidP="00A0683E">
      <w:pPr>
        <w:tabs>
          <w:tab w:val="left" w:pos="1134"/>
        </w:tabs>
        <w:suppressAutoHyphens/>
        <w:spacing w:after="0" w:line="240" w:lineRule="auto"/>
        <w:jc w:val="both"/>
        <w:rPr>
          <w:rFonts w:ascii="Arial" w:eastAsia="TimesNewRomanPS-BoldMT" w:hAnsi="Arial" w:cs="Arial"/>
          <w:bCs/>
          <w:kern w:val="22"/>
          <w:sz w:val="21"/>
          <w:szCs w:val="21"/>
          <w:lang w:val="sr-Latn-CS"/>
        </w:rPr>
      </w:pPr>
      <w:r w:rsidRPr="0099667A">
        <w:rPr>
          <w:rFonts w:ascii="Arial" w:eastAsia="TimesNewRomanPS-BoldMT" w:hAnsi="Arial" w:cs="Arial"/>
          <w:bCs/>
          <w:kern w:val="22"/>
          <w:sz w:val="21"/>
          <w:szCs w:val="21"/>
          <w:lang w:val="ru-RU"/>
        </w:rPr>
        <w:t xml:space="preserve">-Уколико </w:t>
      </w:r>
      <w:r w:rsidRPr="00BA7879">
        <w:rPr>
          <w:rFonts w:ascii="Arial" w:eastAsia="TimesNewRomanPS-BoldMT" w:hAnsi="Arial" w:cs="Arial"/>
          <w:bCs/>
          <w:kern w:val="22"/>
          <w:sz w:val="21"/>
          <w:szCs w:val="21"/>
          <w:lang w:val="sr-Latn-CS"/>
        </w:rPr>
        <w:t>групапонуђачаподносизаједничкупонудуовајобразацпотписујеиовераваНосилацпосла</w:t>
      </w:r>
      <w:r w:rsidRPr="0099667A">
        <w:rPr>
          <w:rFonts w:ascii="Arial" w:eastAsia="TimesNewRomanPS-BoldMT" w:hAnsi="Arial" w:cs="Arial"/>
          <w:bCs/>
          <w:kern w:val="22"/>
          <w:sz w:val="21"/>
          <w:szCs w:val="21"/>
          <w:lang w:val="ru-RU"/>
        </w:rPr>
        <w:t>.</w:t>
      </w:r>
    </w:p>
    <w:p w14:paraId="03EC456B" w14:textId="77777777" w:rsidR="00A0683E" w:rsidRPr="0099667A" w:rsidRDefault="00A0683E" w:rsidP="00A0683E">
      <w:pPr>
        <w:tabs>
          <w:tab w:val="left" w:pos="1134"/>
        </w:tabs>
        <w:suppressAutoHyphens/>
        <w:spacing w:after="0" w:line="240" w:lineRule="auto"/>
        <w:jc w:val="both"/>
        <w:rPr>
          <w:rFonts w:ascii="Arial" w:eastAsia="Times New Roman" w:hAnsi="Arial" w:cs="Arial"/>
          <w:b/>
          <w:bCs/>
          <w:kern w:val="22"/>
          <w:sz w:val="21"/>
          <w:szCs w:val="21"/>
          <w:lang w:val="sr-Latn-CS"/>
        </w:rPr>
      </w:pPr>
      <w:r w:rsidRPr="0099667A">
        <w:rPr>
          <w:rFonts w:ascii="Arial" w:eastAsia="TimesNewRomanPS-BoldMT" w:hAnsi="Arial" w:cs="Arial"/>
          <w:bCs/>
          <w:kern w:val="22"/>
          <w:sz w:val="21"/>
          <w:szCs w:val="21"/>
          <w:lang w:val="sr-Latn-CS"/>
        </w:rPr>
        <w:t xml:space="preserve">- </w:t>
      </w:r>
      <w:r w:rsidRPr="0099667A">
        <w:rPr>
          <w:rFonts w:ascii="Arial" w:eastAsia="TimesNewRomanPS-BoldMT" w:hAnsi="Arial" w:cs="Arial"/>
          <w:bCs/>
          <w:kern w:val="22"/>
          <w:sz w:val="21"/>
          <w:szCs w:val="21"/>
          <w:lang w:val="ru-RU"/>
        </w:rPr>
        <w:t xml:space="preserve">Уколико понуђач подноси понуду са подизвођачем овај образац потписује и оверава печатом понуђач. </w:t>
      </w:r>
    </w:p>
    <w:p w14:paraId="1A2FD5E4" w14:textId="77777777" w:rsidR="00382492" w:rsidRDefault="00382492" w:rsidP="00382492">
      <w:pPr>
        <w:spacing w:after="0" w:line="240" w:lineRule="auto"/>
        <w:rPr>
          <w:rFonts w:ascii="Arial" w:hAnsi="Arial" w:cs="Arial"/>
          <w:b/>
          <w:lang w:val="sr-Cyrl-CS"/>
        </w:rPr>
      </w:pPr>
    </w:p>
    <w:p w14:paraId="382D5243" w14:textId="77777777" w:rsidR="005C2D54" w:rsidRDefault="005C2D54" w:rsidP="00382492">
      <w:pPr>
        <w:spacing w:after="0" w:line="240" w:lineRule="auto"/>
        <w:rPr>
          <w:rFonts w:ascii="Arial" w:hAnsi="Arial" w:cs="Arial"/>
          <w:b/>
          <w:lang w:val="sr-Cyrl-CS"/>
        </w:rPr>
      </w:pPr>
    </w:p>
    <w:p w14:paraId="3DB9A44A" w14:textId="77777777" w:rsidR="005C2D54" w:rsidRDefault="005C2D54" w:rsidP="00382492">
      <w:pPr>
        <w:spacing w:after="0" w:line="240" w:lineRule="auto"/>
        <w:rPr>
          <w:rFonts w:ascii="Arial" w:hAnsi="Arial" w:cs="Arial"/>
          <w:b/>
          <w:lang w:val="sr-Cyrl-CS"/>
        </w:rPr>
      </w:pPr>
    </w:p>
    <w:tbl>
      <w:tblPr>
        <w:tblW w:w="8674" w:type="dxa"/>
        <w:jc w:val="center"/>
        <w:tblLayout w:type="fixed"/>
        <w:tblLook w:val="0000" w:firstRow="0" w:lastRow="0" w:firstColumn="0" w:lastColumn="0" w:noHBand="0" w:noVBand="0"/>
      </w:tblPr>
      <w:tblGrid>
        <w:gridCol w:w="3005"/>
        <w:gridCol w:w="1984"/>
        <w:gridCol w:w="3685"/>
      </w:tblGrid>
      <w:tr w:rsidR="005C2D54" w:rsidRPr="0050065E" w14:paraId="7BD0F78B" w14:textId="77777777" w:rsidTr="00955F82">
        <w:trPr>
          <w:trHeight w:val="170"/>
          <w:jc w:val="center"/>
        </w:trPr>
        <w:tc>
          <w:tcPr>
            <w:tcW w:w="3005" w:type="dxa"/>
            <w:tcBorders>
              <w:bottom w:val="single" w:sz="4" w:space="0" w:color="auto"/>
            </w:tcBorders>
          </w:tcPr>
          <w:p w14:paraId="15E07D75" w14:textId="77777777" w:rsidR="005C2D54" w:rsidRPr="001C6057" w:rsidRDefault="005C2D54" w:rsidP="00955F82">
            <w:pPr>
              <w:spacing w:after="0" w:line="240" w:lineRule="auto"/>
              <w:jc w:val="center"/>
              <w:rPr>
                <w:rFonts w:ascii="Arial" w:eastAsia="Times New Roman" w:hAnsi="Arial" w:cs="Arial"/>
                <w:lang w:val="sr-Latn-CS"/>
              </w:rPr>
            </w:pPr>
          </w:p>
        </w:tc>
        <w:tc>
          <w:tcPr>
            <w:tcW w:w="1984" w:type="dxa"/>
          </w:tcPr>
          <w:p w14:paraId="6039AB6C" w14:textId="77777777" w:rsidR="005C2D54" w:rsidRPr="0050065E" w:rsidRDefault="005C2D54" w:rsidP="00955F82">
            <w:pPr>
              <w:spacing w:after="0" w:line="240" w:lineRule="auto"/>
              <w:jc w:val="center"/>
              <w:rPr>
                <w:rFonts w:ascii="Arial" w:eastAsia="Times New Roman" w:hAnsi="Arial" w:cs="Arial"/>
                <w:sz w:val="20"/>
                <w:szCs w:val="20"/>
              </w:rPr>
            </w:pPr>
            <w:r w:rsidRPr="0050065E">
              <w:rPr>
                <w:rFonts w:ascii="Arial" w:eastAsia="Times New Roman" w:hAnsi="Arial" w:cs="Arial"/>
                <w:sz w:val="20"/>
                <w:szCs w:val="20"/>
              </w:rPr>
              <w:t>М.П.</w:t>
            </w:r>
          </w:p>
        </w:tc>
        <w:tc>
          <w:tcPr>
            <w:tcW w:w="3685" w:type="dxa"/>
            <w:tcBorders>
              <w:bottom w:val="single" w:sz="4" w:space="0" w:color="auto"/>
            </w:tcBorders>
          </w:tcPr>
          <w:p w14:paraId="1F7237BC" w14:textId="77777777" w:rsidR="005C2D54" w:rsidRPr="0050065E" w:rsidRDefault="005C2D54" w:rsidP="00955F82">
            <w:pPr>
              <w:spacing w:after="0" w:line="240" w:lineRule="auto"/>
              <w:jc w:val="center"/>
              <w:rPr>
                <w:rFonts w:ascii="Arial" w:eastAsia="Times New Roman" w:hAnsi="Arial" w:cs="Arial"/>
                <w:lang w:val="ru-RU"/>
              </w:rPr>
            </w:pPr>
          </w:p>
        </w:tc>
      </w:tr>
      <w:tr w:rsidR="005C2D54" w:rsidRPr="0050065E" w14:paraId="576C75D2" w14:textId="77777777" w:rsidTr="00955F82">
        <w:trPr>
          <w:trHeight w:val="113"/>
          <w:jc w:val="center"/>
        </w:trPr>
        <w:tc>
          <w:tcPr>
            <w:tcW w:w="3005" w:type="dxa"/>
            <w:tcBorders>
              <w:top w:val="single" w:sz="4" w:space="0" w:color="auto"/>
            </w:tcBorders>
            <w:vAlign w:val="center"/>
          </w:tcPr>
          <w:p w14:paraId="1AB57DF1" w14:textId="77777777" w:rsidR="005C2D54" w:rsidRPr="0050065E" w:rsidRDefault="005C2D54" w:rsidP="00955F82">
            <w:pPr>
              <w:spacing w:after="0" w:line="240" w:lineRule="auto"/>
              <w:jc w:val="center"/>
              <w:rPr>
                <w:rFonts w:ascii="Arial" w:eastAsia="Times New Roman" w:hAnsi="Arial" w:cs="Arial"/>
                <w:sz w:val="18"/>
                <w:szCs w:val="18"/>
              </w:rPr>
            </w:pPr>
            <w:r w:rsidRPr="00EA059C">
              <w:rPr>
                <w:rFonts w:ascii="Arial" w:eastAsia="Times New Roman" w:hAnsi="Arial" w:cs="Arial"/>
                <w:i/>
                <w:sz w:val="18"/>
                <w:szCs w:val="18"/>
              </w:rPr>
              <w:t>Датум:</w:t>
            </w:r>
          </w:p>
        </w:tc>
        <w:tc>
          <w:tcPr>
            <w:tcW w:w="1984" w:type="dxa"/>
          </w:tcPr>
          <w:p w14:paraId="3FAD5680" w14:textId="77777777" w:rsidR="005C2D54" w:rsidRPr="0050065E" w:rsidRDefault="005C2D54" w:rsidP="00955F82">
            <w:pPr>
              <w:spacing w:after="0" w:line="240" w:lineRule="auto"/>
              <w:jc w:val="center"/>
              <w:rPr>
                <w:rFonts w:ascii="Arial" w:eastAsia="Times New Roman" w:hAnsi="Arial" w:cs="Arial"/>
                <w:lang w:val="ru-RU"/>
              </w:rPr>
            </w:pPr>
          </w:p>
        </w:tc>
        <w:tc>
          <w:tcPr>
            <w:tcW w:w="3685" w:type="dxa"/>
            <w:tcBorders>
              <w:top w:val="single" w:sz="4" w:space="0" w:color="auto"/>
            </w:tcBorders>
          </w:tcPr>
          <w:p w14:paraId="77DC3F11" w14:textId="77777777" w:rsidR="005C2D54" w:rsidRPr="0050065E" w:rsidRDefault="005C2D54" w:rsidP="00955F82">
            <w:pPr>
              <w:spacing w:after="0" w:line="240" w:lineRule="auto"/>
              <w:jc w:val="center"/>
              <w:rPr>
                <w:rFonts w:ascii="Arial" w:eastAsia="Times New Roman" w:hAnsi="Arial" w:cs="Arial"/>
                <w:i/>
                <w:sz w:val="18"/>
                <w:szCs w:val="18"/>
                <w:lang w:val="ru-RU"/>
              </w:rPr>
            </w:pPr>
            <w:r w:rsidRPr="0050065E">
              <w:rPr>
                <w:rFonts w:ascii="Arial" w:eastAsia="Times New Roman" w:hAnsi="Arial" w:cs="Arial"/>
                <w:i/>
                <w:sz w:val="18"/>
                <w:szCs w:val="18"/>
                <w:lang w:val="sr-Cyrl-CS"/>
              </w:rPr>
              <w:t>П</w:t>
            </w:r>
            <w:r w:rsidRPr="0050065E">
              <w:rPr>
                <w:rFonts w:ascii="Arial" w:eastAsia="Times New Roman" w:hAnsi="Arial" w:cs="Arial"/>
                <w:i/>
                <w:sz w:val="18"/>
                <w:szCs w:val="18"/>
              </w:rPr>
              <w:t>онуђач</w:t>
            </w:r>
          </w:p>
        </w:tc>
      </w:tr>
    </w:tbl>
    <w:p w14:paraId="76F0E2DC" w14:textId="77777777" w:rsidR="005C2D54" w:rsidRDefault="005C2D54" w:rsidP="00382492">
      <w:pPr>
        <w:spacing w:after="0" w:line="240" w:lineRule="auto"/>
        <w:rPr>
          <w:rFonts w:ascii="Arial" w:hAnsi="Arial" w:cs="Arial"/>
          <w:b/>
          <w:lang w:val="sr-Cyrl-CS"/>
        </w:rPr>
      </w:pPr>
      <w:r>
        <w:rPr>
          <w:rFonts w:ascii="Arial" w:hAnsi="Arial" w:cs="Arial"/>
          <w:b/>
          <w:lang w:val="sr-Cyrl-CS"/>
        </w:rPr>
        <w:br w:type="page"/>
      </w:r>
    </w:p>
    <w:p w14:paraId="123C0F81" w14:textId="77777777" w:rsidR="00382492" w:rsidRDefault="00382492" w:rsidP="00382492">
      <w:pPr>
        <w:spacing w:after="0" w:line="240" w:lineRule="auto"/>
        <w:rPr>
          <w:rFonts w:ascii="Arial" w:hAnsi="Arial" w:cs="Arial"/>
          <w:b/>
          <w:lang w:val="sr-Cyrl-CS"/>
        </w:rPr>
      </w:pPr>
    </w:p>
    <w:p w14:paraId="252B8BD3" w14:textId="77777777" w:rsidR="00CB5E53" w:rsidRPr="002426FB" w:rsidRDefault="00CB5E53" w:rsidP="00BB569A">
      <w:pPr>
        <w:pBdr>
          <w:top w:val="dotted" w:sz="4" w:space="1" w:color="auto"/>
          <w:left w:val="dotted" w:sz="4" w:space="4" w:color="auto"/>
          <w:bottom w:val="dotted" w:sz="4" w:space="1" w:color="auto"/>
          <w:right w:val="dotted" w:sz="4" w:space="4" w:color="auto"/>
        </w:pBdr>
        <w:shd w:val="clear" w:color="auto" w:fill="B8CCE4"/>
        <w:spacing w:after="0" w:line="240" w:lineRule="auto"/>
        <w:jc w:val="right"/>
        <w:outlineLvl w:val="1"/>
        <w:rPr>
          <w:rFonts w:ascii="Arial" w:eastAsia="Times New Roman" w:hAnsi="Arial" w:cs="Arial"/>
          <w:b/>
          <w:sz w:val="24"/>
          <w:szCs w:val="24"/>
          <w:highlight w:val="cyan"/>
        </w:rPr>
      </w:pPr>
      <w:r w:rsidRPr="00BB569A">
        <w:rPr>
          <w:rFonts w:ascii="Arial" w:eastAsia="Times New Roman" w:hAnsi="Arial" w:cs="Arial"/>
          <w:b/>
          <w:sz w:val="24"/>
          <w:szCs w:val="24"/>
        </w:rPr>
        <w:t xml:space="preserve">ОБРАЗАЦ </w:t>
      </w:r>
      <w:r w:rsidR="009F4D11">
        <w:rPr>
          <w:rFonts w:ascii="Arial" w:eastAsia="Times New Roman" w:hAnsi="Arial" w:cs="Arial"/>
          <w:b/>
          <w:sz w:val="24"/>
          <w:szCs w:val="24"/>
        </w:rPr>
        <w:tab/>
      </w:r>
      <w:r w:rsidR="00B42692" w:rsidRPr="00BB569A">
        <w:rPr>
          <w:rFonts w:ascii="Arial" w:eastAsia="Times New Roman" w:hAnsi="Arial" w:cs="Arial"/>
          <w:b/>
          <w:sz w:val="24"/>
          <w:szCs w:val="24"/>
        </w:rPr>
        <w:t>3</w:t>
      </w:r>
      <w:bookmarkEnd w:id="75"/>
    </w:p>
    <w:p w14:paraId="129FEDD4" w14:textId="77777777" w:rsidR="00F94E46" w:rsidRDefault="00F94E46" w:rsidP="005636BE">
      <w:pPr>
        <w:spacing w:before="120" w:after="0" w:line="240" w:lineRule="auto"/>
        <w:ind w:right="-17"/>
        <w:jc w:val="both"/>
        <w:rPr>
          <w:rFonts w:ascii="Arial" w:eastAsia="Times New Roman" w:hAnsi="Arial" w:cs="Arial"/>
          <w:highlight w:val="cyan"/>
          <w:lang w:val="ru-RU"/>
        </w:rPr>
      </w:pPr>
    </w:p>
    <w:p w14:paraId="1C739F21" w14:textId="77777777" w:rsidR="00CB5E53" w:rsidRPr="0099667A" w:rsidRDefault="00CB5E53" w:rsidP="00BB569A">
      <w:pPr>
        <w:spacing w:before="120" w:after="0" w:line="240" w:lineRule="auto"/>
        <w:jc w:val="both"/>
        <w:rPr>
          <w:rFonts w:ascii="Arial" w:eastAsia="Times New Roman" w:hAnsi="Arial" w:cs="Arial"/>
          <w:lang w:val="ru-RU"/>
        </w:rPr>
      </w:pPr>
      <w:r w:rsidRPr="0099667A">
        <w:rPr>
          <w:rFonts w:ascii="Arial" w:eastAsia="Times New Roman" w:hAnsi="Arial" w:cs="Arial"/>
          <w:lang w:val="ru-RU"/>
        </w:rPr>
        <w:t>На основу члана 26. Закона о јавним набавкама ( „Сл</w:t>
      </w:r>
      <w:r w:rsidR="00F94E46" w:rsidRPr="0099667A">
        <w:rPr>
          <w:rFonts w:ascii="Arial" w:eastAsia="Times New Roman" w:hAnsi="Arial" w:cs="Arial"/>
          <w:lang w:val="ru-RU"/>
        </w:rPr>
        <w:t>.</w:t>
      </w:r>
      <w:r w:rsidRPr="0099667A">
        <w:rPr>
          <w:rFonts w:ascii="Arial" w:eastAsia="Times New Roman" w:hAnsi="Arial" w:cs="Arial"/>
          <w:lang w:val="ru-RU"/>
        </w:rPr>
        <w:t xml:space="preserve"> гласник РС“, бр. 1</w:t>
      </w:r>
      <w:r w:rsidR="00B75797" w:rsidRPr="0099667A">
        <w:rPr>
          <w:rFonts w:ascii="Arial" w:eastAsia="Times New Roman" w:hAnsi="Arial" w:cs="Arial"/>
          <w:lang w:val="ru-RU"/>
        </w:rPr>
        <w:t>24/2012, 14/15 и 68/15), члана 2</w:t>
      </w:r>
      <w:r w:rsidRPr="0099667A">
        <w:rPr>
          <w:rFonts w:ascii="Arial" w:eastAsia="Times New Roman" w:hAnsi="Arial" w:cs="Arial"/>
          <w:lang w:val="ru-RU"/>
        </w:rPr>
        <w:t>. став 1. тачка 6</w:t>
      </w:r>
      <w:r w:rsidR="0099667A" w:rsidRPr="0099667A">
        <w:rPr>
          <w:rFonts w:ascii="Arial" w:eastAsia="Times New Roman" w:hAnsi="Arial" w:cs="Arial"/>
          <w:lang w:val="ru-RU"/>
        </w:rPr>
        <w:t>.</w:t>
      </w:r>
      <w:r w:rsidR="00F94E46" w:rsidRPr="0099667A">
        <w:rPr>
          <w:rFonts w:ascii="Arial" w:eastAsia="Times New Roman" w:hAnsi="Arial" w:cs="Arial"/>
          <w:lang w:val="ru-RU"/>
        </w:rPr>
        <w:t xml:space="preserve"> подтачка </w:t>
      </w:r>
      <w:r w:rsidRPr="0099667A">
        <w:rPr>
          <w:rFonts w:ascii="Arial" w:eastAsia="Times New Roman" w:hAnsi="Arial" w:cs="Arial"/>
          <w:lang w:val="ru-RU"/>
        </w:rPr>
        <w:t xml:space="preserve">4 и члана 16. Правилника о обавезним елементима конкурсне документације у поступцима јавних набавки начину </w:t>
      </w:r>
      <w:r w:rsidR="00F94E46" w:rsidRPr="0099667A">
        <w:rPr>
          <w:rFonts w:ascii="Arial" w:eastAsia="Times New Roman" w:hAnsi="Arial" w:cs="Arial"/>
          <w:lang w:val="ru-RU"/>
        </w:rPr>
        <w:t>доказивања испуњености услова (</w:t>
      </w:r>
      <w:r w:rsidRPr="0099667A">
        <w:rPr>
          <w:rFonts w:ascii="Arial" w:eastAsia="Times New Roman" w:hAnsi="Arial" w:cs="Arial"/>
          <w:lang w:val="ru-RU"/>
        </w:rPr>
        <w:t>Сл</w:t>
      </w:r>
      <w:r w:rsidR="00F94E46" w:rsidRPr="0099667A">
        <w:rPr>
          <w:rFonts w:ascii="Arial" w:eastAsia="Times New Roman" w:hAnsi="Arial" w:cs="Arial"/>
          <w:lang w:val="ru-RU"/>
        </w:rPr>
        <w:t>.</w:t>
      </w:r>
      <w:r w:rsidRPr="0099667A">
        <w:rPr>
          <w:rFonts w:ascii="Arial" w:eastAsia="Times New Roman" w:hAnsi="Arial" w:cs="Arial"/>
          <w:lang w:val="ru-RU"/>
        </w:rPr>
        <w:t xml:space="preserve"> гласник РС, бр.86/15)</w:t>
      </w:r>
      <w:r w:rsidR="00F94E46" w:rsidRPr="0099667A">
        <w:rPr>
          <w:rFonts w:ascii="Arial" w:eastAsia="Times New Roman" w:hAnsi="Arial" w:cs="Arial"/>
          <w:lang w:val="ru-RU"/>
        </w:rPr>
        <w:t>,</w:t>
      </w:r>
      <w:r w:rsidRPr="0099667A">
        <w:rPr>
          <w:rFonts w:ascii="Arial" w:eastAsia="Times New Roman" w:hAnsi="Arial" w:cs="Arial"/>
          <w:lang w:val="ru-RU"/>
        </w:rPr>
        <w:t xml:space="preserve"> понуђач</w:t>
      </w:r>
      <w:r w:rsidR="00B54308" w:rsidRPr="0099667A">
        <w:rPr>
          <w:rFonts w:ascii="Arial" w:eastAsia="Times New Roman" w:hAnsi="Arial" w:cs="Arial"/>
          <w:lang w:val="ru-RU"/>
        </w:rPr>
        <w:t>/</w:t>
      </w:r>
      <w:r w:rsidR="00613DCE" w:rsidRPr="0099667A">
        <w:rPr>
          <w:rFonts w:ascii="Arial" w:eastAsia="Times New Roman" w:hAnsi="Arial" w:cs="Arial"/>
          <w:lang w:val="ru-RU"/>
        </w:rPr>
        <w:t>учесник у заједничкој понуди</w:t>
      </w:r>
      <w:r w:rsidRPr="0099667A">
        <w:rPr>
          <w:rFonts w:ascii="Arial" w:eastAsia="Times New Roman" w:hAnsi="Arial" w:cs="Arial"/>
          <w:lang w:val="ru-RU"/>
        </w:rPr>
        <w:t xml:space="preserve"> даје:</w:t>
      </w:r>
    </w:p>
    <w:p w14:paraId="1AAC88E9" w14:textId="77777777" w:rsidR="00CB5E53" w:rsidRPr="0099667A" w:rsidRDefault="00CB5E53" w:rsidP="0010067F">
      <w:pPr>
        <w:spacing w:before="120" w:after="0" w:line="240" w:lineRule="auto"/>
        <w:jc w:val="both"/>
        <w:rPr>
          <w:rFonts w:ascii="Arial" w:eastAsia="Times New Roman" w:hAnsi="Arial" w:cs="Arial"/>
          <w:sz w:val="24"/>
          <w:szCs w:val="24"/>
          <w:lang w:val="ru-RU"/>
        </w:rPr>
      </w:pPr>
    </w:p>
    <w:p w14:paraId="680D16E7" w14:textId="77777777" w:rsidR="0010067F" w:rsidRPr="0099667A" w:rsidRDefault="0010067F" w:rsidP="0010067F">
      <w:pPr>
        <w:spacing w:before="120" w:after="0" w:line="240" w:lineRule="auto"/>
        <w:jc w:val="both"/>
        <w:rPr>
          <w:rFonts w:ascii="Arial" w:eastAsia="Times New Roman" w:hAnsi="Arial" w:cs="Arial"/>
          <w:sz w:val="24"/>
          <w:szCs w:val="24"/>
          <w:lang w:val="ru-RU"/>
        </w:rPr>
      </w:pPr>
    </w:p>
    <w:p w14:paraId="593487F7" w14:textId="77777777" w:rsidR="00CB5E53" w:rsidRPr="0099667A" w:rsidRDefault="00CB5E53" w:rsidP="000A60BE">
      <w:pPr>
        <w:spacing w:before="120" w:after="0" w:line="240" w:lineRule="auto"/>
        <w:jc w:val="center"/>
        <w:rPr>
          <w:rFonts w:ascii="Arial" w:eastAsia="Times New Roman" w:hAnsi="Arial" w:cs="Arial"/>
          <w:b/>
          <w:sz w:val="24"/>
          <w:szCs w:val="24"/>
          <w:lang w:val="ru-RU"/>
        </w:rPr>
      </w:pPr>
      <w:r w:rsidRPr="0099667A">
        <w:rPr>
          <w:rFonts w:ascii="Arial" w:eastAsia="Times New Roman" w:hAnsi="Arial" w:cs="Arial"/>
          <w:b/>
          <w:sz w:val="24"/>
          <w:szCs w:val="24"/>
          <w:lang w:val="ru-RU"/>
        </w:rPr>
        <w:t>ИЗЈАВУ О НЕЗАВИСНОЈ ПОНУДИ</w:t>
      </w:r>
    </w:p>
    <w:p w14:paraId="4F50E5B9" w14:textId="77777777" w:rsidR="00CB5E53" w:rsidRPr="0099667A" w:rsidRDefault="00CB5E53" w:rsidP="0010067F">
      <w:pPr>
        <w:spacing w:before="120" w:after="0" w:line="240" w:lineRule="auto"/>
        <w:jc w:val="both"/>
        <w:rPr>
          <w:rFonts w:ascii="Arial" w:eastAsia="Times New Roman" w:hAnsi="Arial" w:cs="Arial"/>
          <w:b/>
          <w:sz w:val="24"/>
          <w:szCs w:val="24"/>
          <w:lang w:val="ru-RU"/>
        </w:rPr>
      </w:pPr>
    </w:p>
    <w:p w14:paraId="6D89BF9F" w14:textId="77777777" w:rsidR="0010067F" w:rsidRPr="0099667A" w:rsidRDefault="0010067F" w:rsidP="0010067F">
      <w:pPr>
        <w:spacing w:before="120" w:after="0" w:line="240" w:lineRule="auto"/>
        <w:jc w:val="both"/>
        <w:rPr>
          <w:rFonts w:ascii="Arial" w:eastAsia="Times New Roman" w:hAnsi="Arial" w:cs="Arial"/>
          <w:b/>
          <w:sz w:val="24"/>
          <w:szCs w:val="24"/>
          <w:lang w:val="ru-RU"/>
        </w:rPr>
      </w:pPr>
    </w:p>
    <w:p w14:paraId="588939A9" w14:textId="78E02455" w:rsidR="00CB5E53" w:rsidRPr="0099667A" w:rsidRDefault="00CB5E53" w:rsidP="003B03BD">
      <w:pPr>
        <w:spacing w:line="240" w:lineRule="auto"/>
        <w:jc w:val="both"/>
        <w:rPr>
          <w:rFonts w:ascii="Arial" w:hAnsi="Arial" w:cs="Arial"/>
          <w:lang w:val="sr-Cyrl-CS"/>
        </w:rPr>
      </w:pPr>
      <w:r w:rsidRPr="0099667A">
        <w:rPr>
          <w:rFonts w:ascii="Arial" w:eastAsia="Times New Roman" w:hAnsi="Arial" w:cs="Arial"/>
          <w:lang w:val="ru-RU"/>
        </w:rPr>
        <w:t>и под пуном материјалном и кривичном одговорношћу потв</w:t>
      </w:r>
      <w:r w:rsidR="00DA3600" w:rsidRPr="0099667A">
        <w:rPr>
          <w:rFonts w:ascii="Arial" w:eastAsia="Times New Roman" w:hAnsi="Arial" w:cs="Arial"/>
          <w:lang w:val="ru-RU"/>
        </w:rPr>
        <w:t>рђује да је Понуду број:</w:t>
      </w:r>
      <w:r w:rsidR="00F94E46" w:rsidRPr="0099667A">
        <w:rPr>
          <w:rFonts w:ascii="Arial" w:eastAsia="Times New Roman" w:hAnsi="Arial" w:cs="Arial"/>
          <w:lang w:val="ru-RU"/>
        </w:rPr>
        <w:t>________________________ од ___________________.</w:t>
      </w:r>
      <w:r w:rsidR="007F1531">
        <w:rPr>
          <w:rFonts w:ascii="Arial" w:eastAsia="Times New Roman" w:hAnsi="Arial" w:cs="Arial"/>
          <w:lang w:val="ru-RU"/>
        </w:rPr>
        <w:t xml:space="preserve"> </w:t>
      </w:r>
      <w:r w:rsidR="00F94E46" w:rsidRPr="0099667A">
        <w:rPr>
          <w:rFonts w:ascii="Arial" w:eastAsia="Times New Roman" w:hAnsi="Arial" w:cs="Arial"/>
          <w:lang w:val="ru-RU"/>
        </w:rPr>
        <w:t xml:space="preserve">године, </w:t>
      </w:r>
      <w:r w:rsidRPr="0099667A">
        <w:rPr>
          <w:rFonts w:ascii="Arial" w:eastAsia="Times New Roman" w:hAnsi="Arial" w:cs="Arial"/>
          <w:lang w:val="ru-RU"/>
        </w:rPr>
        <w:t>за јавну</w:t>
      </w:r>
      <w:r w:rsidR="007C50F3" w:rsidRPr="0099667A">
        <w:rPr>
          <w:rFonts w:ascii="Arial" w:eastAsia="Times New Roman" w:hAnsi="Arial" w:cs="Arial"/>
          <w:lang w:val="ru-RU"/>
        </w:rPr>
        <w:t xml:space="preserve"> набавку добара:</w:t>
      </w:r>
      <w:r w:rsidR="00825592" w:rsidRPr="0099667A">
        <w:rPr>
          <w:rFonts w:ascii="Arial" w:hAnsi="Arial" w:cs="Arial"/>
          <w:b/>
          <w:lang w:val="ru-RU"/>
        </w:rPr>
        <w:t>„</w:t>
      </w:r>
      <w:r w:rsidR="006A285D">
        <w:rPr>
          <w:rFonts w:ascii="Arial" w:eastAsia="Arial" w:hAnsi="Arial" w:cs="Arial"/>
          <w:b/>
          <w:color w:val="000000"/>
          <w:lang w:val="ru-RU"/>
        </w:rPr>
        <w:t xml:space="preserve"> Чауре за утискивање</w:t>
      </w:r>
      <w:r w:rsidR="006071AB" w:rsidRPr="0099667A">
        <w:rPr>
          <w:rFonts w:ascii="Arial" w:eastAsia="Arial" w:hAnsi="Arial" w:cs="Arial"/>
          <w:b/>
          <w:color w:val="000000"/>
          <w:lang w:val="ru-RU"/>
        </w:rPr>
        <w:t>"</w:t>
      </w:r>
      <w:r w:rsidR="0037451E" w:rsidRPr="0099667A">
        <w:rPr>
          <w:rFonts w:ascii="Arial" w:eastAsia="Arial" w:hAnsi="Arial" w:cs="Arial"/>
          <w:b/>
          <w:color w:val="000000"/>
          <w:lang w:val="sr-Cyrl-CS"/>
        </w:rPr>
        <w:t xml:space="preserve"> број ЈН/</w:t>
      </w:r>
      <w:r w:rsidR="006A285D">
        <w:rPr>
          <w:rFonts w:ascii="Arial" w:eastAsia="Arial" w:hAnsi="Arial" w:cs="Arial"/>
          <w:b/>
          <w:color w:val="000000"/>
          <w:lang w:val="ru-RU"/>
        </w:rPr>
        <w:t>4000/0768/2019 (2416</w:t>
      </w:r>
      <w:r w:rsidR="0037451E" w:rsidRPr="0099667A">
        <w:rPr>
          <w:rFonts w:ascii="Arial" w:eastAsia="Arial" w:hAnsi="Arial" w:cs="Arial"/>
          <w:b/>
          <w:color w:val="000000"/>
          <w:lang w:val="ru-RU"/>
        </w:rPr>
        <w:t>/2019)</w:t>
      </w:r>
      <w:r w:rsidR="0037451E" w:rsidRPr="0099667A">
        <w:rPr>
          <w:rFonts w:ascii="Arial" w:eastAsia="Arial" w:hAnsi="Arial" w:cs="Arial"/>
          <w:color w:val="000000"/>
          <w:lang w:val="ru-RU"/>
        </w:rPr>
        <w:t>,</w:t>
      </w:r>
      <w:r w:rsidRPr="0099667A">
        <w:rPr>
          <w:rFonts w:ascii="Arial" w:eastAsia="Times New Roman" w:hAnsi="Arial" w:cs="Arial"/>
          <w:lang w:val="ru-RU"/>
        </w:rPr>
        <w:t xml:space="preserve">Наручиоца </w:t>
      </w:r>
      <w:r w:rsidRPr="0099667A">
        <w:rPr>
          <w:rFonts w:ascii="Arial" w:eastAsia="Arial Unicode MS" w:hAnsi="Arial" w:cs="Arial"/>
          <w:color w:val="000000"/>
          <w:kern w:val="1"/>
          <w:lang w:val="ru-RU" w:eastAsia="ar-SA"/>
        </w:rPr>
        <w:t>Јавно предузеће „Електропривреда Србије“ Београд</w:t>
      </w:r>
      <w:r w:rsidR="00330E92" w:rsidRPr="0099667A">
        <w:rPr>
          <w:rFonts w:ascii="Arial" w:eastAsia="Arial Unicode MS" w:hAnsi="Arial" w:cs="Arial"/>
          <w:color w:val="000000"/>
          <w:kern w:val="1"/>
          <w:lang w:val="ru-RU" w:eastAsia="ar-SA"/>
        </w:rPr>
        <w:t xml:space="preserve"> Огранак РБ Колубар</w:t>
      </w:r>
      <w:r w:rsidR="00F94E46" w:rsidRPr="0099667A">
        <w:rPr>
          <w:rFonts w:ascii="Arial" w:eastAsia="Arial Unicode MS" w:hAnsi="Arial" w:cs="Arial"/>
          <w:color w:val="000000"/>
          <w:kern w:val="1"/>
          <w:lang w:val="ru-RU" w:eastAsia="ar-SA"/>
        </w:rPr>
        <w:t xml:space="preserve">, </w:t>
      </w:r>
      <w:r w:rsidR="00330E92" w:rsidRPr="0099667A">
        <w:rPr>
          <w:rFonts w:ascii="Arial" w:eastAsia="Arial Unicode MS" w:hAnsi="Arial" w:cs="Arial"/>
          <w:color w:val="000000"/>
          <w:kern w:val="1"/>
          <w:lang w:val="ru-RU" w:eastAsia="ar-SA"/>
        </w:rPr>
        <w:t>а</w:t>
      </w:r>
      <w:r w:rsidR="00245076">
        <w:rPr>
          <w:rFonts w:ascii="Arial" w:eastAsia="Arial Unicode MS" w:hAnsi="Arial" w:cs="Arial"/>
          <w:color w:val="000000"/>
          <w:kern w:val="1"/>
          <w:lang w:val="ru-RU" w:eastAsia="ar-SA"/>
        </w:rPr>
        <w:t xml:space="preserve"> </w:t>
      </w:r>
      <w:r w:rsidRPr="0099667A">
        <w:rPr>
          <w:rFonts w:ascii="Arial" w:eastAsia="Times New Roman" w:hAnsi="Arial" w:cs="Arial"/>
          <w:lang w:val="ru-RU"/>
        </w:rPr>
        <w:t xml:space="preserve">по Позиву за подношење понуда објављеном на Порталу јавних набавки </w:t>
      </w:r>
      <w:r w:rsidR="006629F5" w:rsidRPr="0099667A">
        <w:rPr>
          <w:rFonts w:ascii="Arial" w:eastAsia="Times New Roman" w:hAnsi="Arial" w:cs="Arial"/>
          <w:lang w:val="ru-RU"/>
        </w:rPr>
        <w:t>,</w:t>
      </w:r>
      <w:r w:rsidRPr="0099667A">
        <w:rPr>
          <w:rFonts w:ascii="Arial" w:eastAsia="Times New Roman" w:hAnsi="Arial" w:cs="Arial"/>
          <w:lang w:val="ru-RU"/>
        </w:rPr>
        <w:t xml:space="preserve"> интернет страници Наручиоца</w:t>
      </w:r>
      <w:r w:rsidR="00FE5F5B" w:rsidRPr="0099667A">
        <w:rPr>
          <w:rFonts w:ascii="Arial" w:hAnsi="Arial" w:cs="Arial"/>
          <w:lang w:val="ru-RU"/>
        </w:rPr>
        <w:t>,</w:t>
      </w:r>
      <w:r w:rsidR="006629F5" w:rsidRPr="0099667A">
        <w:rPr>
          <w:rFonts w:ascii="Arial" w:hAnsi="Arial" w:cs="Arial"/>
          <w:lang w:val="ru-RU"/>
        </w:rPr>
        <w:t xml:space="preserve"> на Порталу службених гласила РС и бази прописа</w:t>
      </w:r>
      <w:r w:rsidRPr="0099667A">
        <w:rPr>
          <w:rFonts w:ascii="Arial" w:eastAsia="Times New Roman" w:hAnsi="Arial" w:cs="Arial"/>
          <w:lang w:val="ru-RU"/>
        </w:rPr>
        <w:t xml:space="preserve"> дана ____</w:t>
      </w:r>
      <w:r w:rsidR="00F94E46" w:rsidRPr="0099667A">
        <w:rPr>
          <w:rFonts w:ascii="Arial" w:eastAsia="Times New Roman" w:hAnsi="Arial" w:cs="Arial"/>
          <w:lang w:val="ru-RU"/>
        </w:rPr>
        <w:t>_____</w:t>
      </w:r>
      <w:r w:rsidRPr="0099667A">
        <w:rPr>
          <w:rFonts w:ascii="Arial" w:eastAsia="Times New Roman" w:hAnsi="Arial" w:cs="Arial"/>
          <w:lang w:val="ru-RU"/>
        </w:rPr>
        <w:t>_______.</w:t>
      </w:r>
      <w:r w:rsidR="007F1531">
        <w:rPr>
          <w:rFonts w:ascii="Arial" w:eastAsia="Times New Roman" w:hAnsi="Arial" w:cs="Arial"/>
          <w:lang w:val="ru-RU"/>
        </w:rPr>
        <w:t xml:space="preserve"> </w:t>
      </w:r>
      <w:r w:rsidRPr="0099667A">
        <w:rPr>
          <w:rFonts w:ascii="Arial" w:eastAsia="Times New Roman" w:hAnsi="Arial" w:cs="Arial"/>
          <w:lang w:val="ru-RU"/>
        </w:rPr>
        <w:t>године, поднео независно, без договора са другим понуђачима или заинтересованим лицима.</w:t>
      </w:r>
    </w:p>
    <w:p w14:paraId="2375EED3" w14:textId="77777777" w:rsidR="00CB5E53" w:rsidRPr="0099667A" w:rsidRDefault="00CB5E53" w:rsidP="003B03BD">
      <w:pPr>
        <w:tabs>
          <w:tab w:val="left" w:pos="0"/>
        </w:tabs>
        <w:spacing w:before="120" w:after="0" w:line="240" w:lineRule="auto"/>
        <w:jc w:val="both"/>
        <w:rPr>
          <w:rFonts w:ascii="Arial" w:eastAsia="Times New Roman" w:hAnsi="Arial" w:cs="Arial"/>
          <w:lang w:val="ru-RU"/>
        </w:rPr>
      </w:pPr>
      <w:r w:rsidRPr="0099667A">
        <w:rPr>
          <w:rFonts w:ascii="Arial" w:eastAsia="Times New Roman" w:hAnsi="Arial" w:cs="Arial"/>
          <w:lang w:val="ru-RU"/>
        </w:rPr>
        <w:t>У супротном упознат је да ће сходно члану 168.став 1.тачка 2</w:t>
      </w:r>
      <w:r w:rsidR="00F94E46" w:rsidRPr="0099667A">
        <w:rPr>
          <w:rFonts w:ascii="Arial" w:eastAsia="Times New Roman" w:hAnsi="Arial" w:cs="Arial"/>
          <w:lang w:val="ru-RU"/>
        </w:rPr>
        <w:t>.</w:t>
      </w:r>
      <w:r w:rsidRPr="0099667A">
        <w:rPr>
          <w:rFonts w:ascii="Arial" w:eastAsia="Times New Roman" w:hAnsi="Arial" w:cs="Arial"/>
          <w:lang w:val="ru-RU"/>
        </w:rPr>
        <w:t xml:space="preserve"> Закона о јавним набавкама уговор о јавној набавци бити ништав.</w:t>
      </w:r>
    </w:p>
    <w:p w14:paraId="7E57D3BD" w14:textId="77777777" w:rsidR="00CB5E53" w:rsidRPr="0099667A" w:rsidRDefault="00CB5E53" w:rsidP="0010067F">
      <w:pPr>
        <w:spacing w:before="120" w:after="0" w:line="240" w:lineRule="auto"/>
        <w:jc w:val="both"/>
        <w:rPr>
          <w:rFonts w:ascii="Arial" w:eastAsia="Times New Roman" w:hAnsi="Arial" w:cs="Arial"/>
          <w:b/>
          <w:lang w:val="ru-RU"/>
        </w:rPr>
      </w:pPr>
    </w:p>
    <w:tbl>
      <w:tblPr>
        <w:tblpPr w:leftFromText="180" w:rightFromText="180" w:vertAnchor="text" w:horzAnchor="margin" w:tblpXSpec="center" w:tblpY="404"/>
        <w:tblW w:w="8674" w:type="dxa"/>
        <w:tblLayout w:type="fixed"/>
        <w:tblLook w:val="0000" w:firstRow="0" w:lastRow="0" w:firstColumn="0" w:lastColumn="0" w:noHBand="0" w:noVBand="0"/>
      </w:tblPr>
      <w:tblGrid>
        <w:gridCol w:w="3005"/>
        <w:gridCol w:w="1984"/>
        <w:gridCol w:w="3685"/>
      </w:tblGrid>
      <w:tr w:rsidR="0099667A" w:rsidRPr="0099667A" w14:paraId="35CCC8BA" w14:textId="77777777" w:rsidTr="00422A75">
        <w:trPr>
          <w:trHeight w:val="250"/>
        </w:trPr>
        <w:tc>
          <w:tcPr>
            <w:tcW w:w="3005" w:type="dxa"/>
            <w:vAlign w:val="bottom"/>
          </w:tcPr>
          <w:p w14:paraId="0A62F79E" w14:textId="77777777" w:rsidR="0099667A" w:rsidRPr="0099667A" w:rsidRDefault="0099667A" w:rsidP="0099667A">
            <w:pPr>
              <w:spacing w:after="0" w:line="240" w:lineRule="auto"/>
              <w:jc w:val="center"/>
              <w:rPr>
                <w:rFonts w:ascii="Arial" w:eastAsia="Times New Roman" w:hAnsi="Arial" w:cs="Arial"/>
              </w:rPr>
            </w:pPr>
            <w:r w:rsidRPr="0099667A">
              <w:rPr>
                <w:rFonts w:ascii="Arial" w:eastAsia="Times New Roman" w:hAnsi="Arial" w:cs="Arial"/>
              </w:rPr>
              <w:t>Датум:</w:t>
            </w:r>
          </w:p>
        </w:tc>
        <w:tc>
          <w:tcPr>
            <w:tcW w:w="1984" w:type="dxa"/>
          </w:tcPr>
          <w:p w14:paraId="11C228EA" w14:textId="77777777" w:rsidR="0099667A" w:rsidRPr="0099667A" w:rsidRDefault="0099667A" w:rsidP="0099667A">
            <w:pPr>
              <w:spacing w:after="0" w:line="240" w:lineRule="auto"/>
              <w:jc w:val="center"/>
              <w:rPr>
                <w:rFonts w:ascii="Arial" w:eastAsia="Times New Roman" w:hAnsi="Arial" w:cs="Arial"/>
                <w:lang w:val="ru-RU"/>
              </w:rPr>
            </w:pPr>
          </w:p>
        </w:tc>
        <w:tc>
          <w:tcPr>
            <w:tcW w:w="3685" w:type="dxa"/>
            <w:vAlign w:val="bottom"/>
          </w:tcPr>
          <w:p w14:paraId="60A85B8B" w14:textId="77777777" w:rsidR="0099667A" w:rsidRPr="0099667A" w:rsidRDefault="0099667A" w:rsidP="0099667A">
            <w:pPr>
              <w:spacing w:after="0" w:line="240" w:lineRule="auto"/>
              <w:jc w:val="center"/>
              <w:rPr>
                <w:rFonts w:ascii="Arial" w:eastAsia="Times New Roman" w:hAnsi="Arial" w:cs="Arial"/>
                <w:lang w:val="sr-Cyrl-CS"/>
              </w:rPr>
            </w:pPr>
            <w:r w:rsidRPr="0099667A">
              <w:rPr>
                <w:rFonts w:ascii="Arial" w:eastAsia="Times New Roman" w:hAnsi="Arial" w:cs="Arial"/>
                <w:lang w:val="sr-Cyrl-CS"/>
              </w:rPr>
              <w:t>П</w:t>
            </w:r>
            <w:r w:rsidRPr="0099667A">
              <w:rPr>
                <w:rFonts w:ascii="Arial" w:eastAsia="Times New Roman" w:hAnsi="Arial" w:cs="Arial"/>
              </w:rPr>
              <w:t>онуђач</w:t>
            </w:r>
          </w:p>
        </w:tc>
      </w:tr>
      <w:tr w:rsidR="0099667A" w:rsidRPr="0099667A" w14:paraId="41E85BFF" w14:textId="77777777" w:rsidTr="00422A75">
        <w:trPr>
          <w:trHeight w:val="118"/>
        </w:trPr>
        <w:tc>
          <w:tcPr>
            <w:tcW w:w="3005" w:type="dxa"/>
          </w:tcPr>
          <w:p w14:paraId="0C3D4A43" w14:textId="77777777" w:rsidR="0099667A" w:rsidRPr="0099667A" w:rsidRDefault="0099667A" w:rsidP="0099667A">
            <w:pPr>
              <w:spacing w:after="0" w:line="240" w:lineRule="auto"/>
              <w:jc w:val="center"/>
              <w:rPr>
                <w:rFonts w:ascii="Arial" w:eastAsia="Times New Roman" w:hAnsi="Arial" w:cs="Arial"/>
              </w:rPr>
            </w:pPr>
          </w:p>
        </w:tc>
        <w:tc>
          <w:tcPr>
            <w:tcW w:w="1984" w:type="dxa"/>
          </w:tcPr>
          <w:p w14:paraId="265692C8" w14:textId="77777777" w:rsidR="0099667A" w:rsidRPr="0099667A" w:rsidRDefault="0099667A" w:rsidP="0099667A">
            <w:pPr>
              <w:spacing w:after="0" w:line="240" w:lineRule="auto"/>
              <w:jc w:val="center"/>
              <w:rPr>
                <w:rFonts w:ascii="Arial" w:eastAsia="Times New Roman" w:hAnsi="Arial" w:cs="Arial"/>
              </w:rPr>
            </w:pPr>
          </w:p>
        </w:tc>
        <w:tc>
          <w:tcPr>
            <w:tcW w:w="3685" w:type="dxa"/>
          </w:tcPr>
          <w:p w14:paraId="6249BD19" w14:textId="77777777" w:rsidR="0099667A" w:rsidRPr="0099667A" w:rsidRDefault="0099667A" w:rsidP="0099667A">
            <w:pPr>
              <w:spacing w:after="0" w:line="240" w:lineRule="auto"/>
              <w:jc w:val="center"/>
              <w:rPr>
                <w:rFonts w:ascii="Arial" w:eastAsia="Times New Roman" w:hAnsi="Arial" w:cs="Arial"/>
                <w:lang w:val="ru-RU"/>
              </w:rPr>
            </w:pPr>
          </w:p>
        </w:tc>
      </w:tr>
      <w:tr w:rsidR="0099667A" w:rsidRPr="0099667A" w14:paraId="379CD8C8" w14:textId="77777777" w:rsidTr="00422A75">
        <w:trPr>
          <w:trHeight w:val="72"/>
        </w:trPr>
        <w:tc>
          <w:tcPr>
            <w:tcW w:w="3005" w:type="dxa"/>
            <w:tcBorders>
              <w:bottom w:val="single" w:sz="4" w:space="0" w:color="auto"/>
            </w:tcBorders>
          </w:tcPr>
          <w:p w14:paraId="0A1E1F68" w14:textId="77777777" w:rsidR="0099667A" w:rsidRPr="0099667A" w:rsidRDefault="0099667A" w:rsidP="0099667A">
            <w:pPr>
              <w:spacing w:after="0" w:line="240" w:lineRule="auto"/>
              <w:jc w:val="center"/>
              <w:rPr>
                <w:rFonts w:ascii="Arial" w:eastAsia="Times New Roman" w:hAnsi="Arial" w:cs="Arial"/>
              </w:rPr>
            </w:pPr>
          </w:p>
        </w:tc>
        <w:tc>
          <w:tcPr>
            <w:tcW w:w="1984" w:type="dxa"/>
          </w:tcPr>
          <w:p w14:paraId="40A77D1F" w14:textId="77777777" w:rsidR="0099667A" w:rsidRPr="0099667A" w:rsidRDefault="00B8240D" w:rsidP="0099667A">
            <w:pPr>
              <w:spacing w:after="0" w:line="240" w:lineRule="auto"/>
              <w:jc w:val="center"/>
              <w:rPr>
                <w:rFonts w:ascii="Arial" w:eastAsia="Times New Roman" w:hAnsi="Arial" w:cs="Arial"/>
                <w:lang w:val="ru-RU"/>
              </w:rPr>
            </w:pPr>
            <w:r w:rsidRPr="0099667A">
              <w:rPr>
                <w:rFonts w:ascii="Arial" w:eastAsia="Times New Roman" w:hAnsi="Arial" w:cs="Arial"/>
              </w:rPr>
              <w:t>М.П.</w:t>
            </w:r>
          </w:p>
        </w:tc>
        <w:tc>
          <w:tcPr>
            <w:tcW w:w="3685" w:type="dxa"/>
            <w:tcBorders>
              <w:bottom w:val="single" w:sz="4" w:space="0" w:color="auto"/>
            </w:tcBorders>
          </w:tcPr>
          <w:p w14:paraId="7477EBC5" w14:textId="77777777" w:rsidR="0099667A" w:rsidRPr="0099667A" w:rsidRDefault="0099667A" w:rsidP="0099667A">
            <w:pPr>
              <w:spacing w:after="0" w:line="240" w:lineRule="auto"/>
              <w:jc w:val="center"/>
              <w:rPr>
                <w:rFonts w:ascii="Arial" w:eastAsia="Times New Roman" w:hAnsi="Arial" w:cs="Arial"/>
                <w:lang w:val="ru-RU"/>
              </w:rPr>
            </w:pPr>
          </w:p>
        </w:tc>
      </w:tr>
    </w:tbl>
    <w:p w14:paraId="17354002" w14:textId="77777777" w:rsidR="00CB5E53" w:rsidRPr="0099667A" w:rsidRDefault="00CB5E53" w:rsidP="0010067F">
      <w:pPr>
        <w:spacing w:before="120" w:after="0" w:line="240" w:lineRule="auto"/>
        <w:jc w:val="both"/>
        <w:rPr>
          <w:rFonts w:ascii="Arial" w:eastAsia="Times New Roman" w:hAnsi="Arial" w:cs="Arial"/>
          <w:b/>
          <w:sz w:val="24"/>
          <w:szCs w:val="24"/>
          <w:lang w:val="ru-RU"/>
        </w:rPr>
      </w:pPr>
    </w:p>
    <w:p w14:paraId="70E54DE9" w14:textId="77777777" w:rsidR="0010067F" w:rsidRPr="0099667A" w:rsidRDefault="0010067F" w:rsidP="0010067F">
      <w:pPr>
        <w:pStyle w:val="CommentText"/>
        <w:rPr>
          <w:lang w:val="ru-RU"/>
        </w:rPr>
      </w:pPr>
    </w:p>
    <w:p w14:paraId="27EAE4E6" w14:textId="77777777" w:rsidR="0010067F" w:rsidRPr="0099667A" w:rsidRDefault="0010067F" w:rsidP="0010067F">
      <w:pPr>
        <w:pStyle w:val="CommentText"/>
        <w:rPr>
          <w:lang w:val="ru-RU"/>
        </w:rPr>
      </w:pPr>
    </w:p>
    <w:p w14:paraId="795C0BC4" w14:textId="77777777" w:rsidR="0010067F" w:rsidRPr="0099667A" w:rsidRDefault="0010067F" w:rsidP="0010067F">
      <w:pPr>
        <w:pStyle w:val="CommentText"/>
        <w:rPr>
          <w:lang w:val="ru-RU"/>
        </w:rPr>
      </w:pPr>
    </w:p>
    <w:p w14:paraId="5B3C5197" w14:textId="77777777" w:rsidR="0010067F" w:rsidRPr="0099667A" w:rsidRDefault="0010067F" w:rsidP="0010067F">
      <w:pPr>
        <w:pStyle w:val="CommentText"/>
        <w:rPr>
          <w:lang w:val="ru-RU"/>
        </w:rPr>
      </w:pPr>
    </w:p>
    <w:p w14:paraId="34130392" w14:textId="77777777" w:rsidR="0099667A" w:rsidRPr="0099667A" w:rsidRDefault="00DC0EC8" w:rsidP="0010067F">
      <w:pPr>
        <w:pStyle w:val="CommentText"/>
        <w:rPr>
          <w:b/>
          <w:sz w:val="21"/>
          <w:szCs w:val="21"/>
          <w:lang w:val="ru-RU"/>
        </w:rPr>
      </w:pPr>
      <w:r w:rsidRPr="0099667A">
        <w:rPr>
          <w:b/>
          <w:sz w:val="21"/>
          <w:szCs w:val="21"/>
          <w:lang w:val="ru-RU"/>
        </w:rPr>
        <w:t xml:space="preserve">Напомена: </w:t>
      </w:r>
    </w:p>
    <w:p w14:paraId="587CB93A" w14:textId="77777777" w:rsidR="00BB569A" w:rsidRDefault="0099667A" w:rsidP="004B5269">
      <w:pPr>
        <w:pStyle w:val="CommentText"/>
        <w:numPr>
          <w:ilvl w:val="0"/>
          <w:numId w:val="40"/>
        </w:numPr>
        <w:ind w:left="0" w:firstLine="340"/>
        <w:rPr>
          <w:sz w:val="21"/>
          <w:szCs w:val="21"/>
          <w:lang w:val="ru-RU"/>
        </w:rPr>
      </w:pPr>
      <w:r w:rsidRPr="0099667A">
        <w:rPr>
          <w:sz w:val="21"/>
          <w:szCs w:val="21"/>
          <w:lang w:val="ru-RU"/>
        </w:rPr>
        <w:t xml:space="preserve">У </w:t>
      </w:r>
      <w:r w:rsidR="00DC0EC8" w:rsidRPr="0099667A">
        <w:rPr>
          <w:sz w:val="21"/>
          <w:szCs w:val="21"/>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3DAC0F5" w14:textId="77777777" w:rsidR="00BB569A" w:rsidRDefault="00DC0EC8" w:rsidP="004B5269">
      <w:pPr>
        <w:pStyle w:val="CommentText"/>
        <w:numPr>
          <w:ilvl w:val="0"/>
          <w:numId w:val="40"/>
        </w:numPr>
        <w:spacing w:before="60"/>
        <w:ind w:left="0" w:firstLine="340"/>
        <w:rPr>
          <w:sz w:val="21"/>
          <w:szCs w:val="21"/>
          <w:lang w:val="ru-RU"/>
        </w:rPr>
      </w:pPr>
      <w:r w:rsidRPr="00BB569A">
        <w:rPr>
          <w:sz w:val="21"/>
          <w:szCs w:val="21"/>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3A295D82" w14:textId="77777777" w:rsidR="00DC0EC8" w:rsidRPr="00BB569A" w:rsidRDefault="00DC0EC8" w:rsidP="004B5269">
      <w:pPr>
        <w:pStyle w:val="CommentText"/>
        <w:numPr>
          <w:ilvl w:val="0"/>
          <w:numId w:val="40"/>
        </w:numPr>
        <w:spacing w:before="60"/>
        <w:ind w:left="0" w:firstLine="340"/>
        <w:rPr>
          <w:sz w:val="21"/>
          <w:szCs w:val="21"/>
          <w:lang w:val="ru-RU"/>
        </w:rPr>
      </w:pPr>
      <w:r w:rsidRPr="00BB569A">
        <w:rPr>
          <w:sz w:val="21"/>
          <w:szCs w:val="21"/>
          <w:lang w:val="ru-RU"/>
        </w:rPr>
        <w:t>У случају да понуду даје група понуђача</w:t>
      </w:r>
      <w:r w:rsidR="0099667A" w:rsidRPr="00BB569A">
        <w:rPr>
          <w:sz w:val="21"/>
          <w:szCs w:val="21"/>
          <w:lang w:val="ru-RU"/>
        </w:rPr>
        <w:t>, образац копирати у потребном броју примерака.</w:t>
      </w:r>
    </w:p>
    <w:p w14:paraId="5FF50A48" w14:textId="77777777" w:rsidR="00CB5E53" w:rsidRPr="00525131" w:rsidRDefault="00CB5E53" w:rsidP="0010067F">
      <w:pPr>
        <w:spacing w:before="120" w:after="0" w:line="240" w:lineRule="auto"/>
        <w:jc w:val="both"/>
        <w:rPr>
          <w:rFonts w:ascii="Arial" w:eastAsia="Times New Roman" w:hAnsi="Arial" w:cs="Arial"/>
          <w:sz w:val="24"/>
          <w:szCs w:val="24"/>
          <w:highlight w:val="cyan"/>
          <w:lang w:val="ru-RU"/>
        </w:rPr>
      </w:pPr>
    </w:p>
    <w:p w14:paraId="569865FD" w14:textId="77777777" w:rsidR="00CB5E53" w:rsidRPr="002426FB" w:rsidRDefault="00CB5E53" w:rsidP="0010067F">
      <w:pPr>
        <w:spacing w:before="120" w:after="0" w:line="240" w:lineRule="auto"/>
        <w:jc w:val="both"/>
        <w:rPr>
          <w:rFonts w:ascii="Arial" w:eastAsia="Times New Roman" w:hAnsi="Arial" w:cs="Arial"/>
          <w:i/>
          <w:sz w:val="24"/>
          <w:szCs w:val="24"/>
          <w:highlight w:val="cyan"/>
          <w:lang w:val="ru-RU"/>
        </w:rPr>
      </w:pPr>
    </w:p>
    <w:p w14:paraId="2F8D8216" w14:textId="77777777" w:rsidR="00AB5839" w:rsidRPr="002426FB" w:rsidRDefault="00AB5839" w:rsidP="0010067F">
      <w:pPr>
        <w:spacing w:before="120" w:after="0" w:line="240" w:lineRule="auto"/>
        <w:jc w:val="both"/>
        <w:rPr>
          <w:rFonts w:ascii="Arial" w:eastAsia="Times New Roman" w:hAnsi="Arial" w:cs="Arial"/>
          <w:i/>
          <w:sz w:val="24"/>
          <w:szCs w:val="24"/>
          <w:highlight w:val="cyan"/>
          <w:lang w:val="ru-RU"/>
        </w:rPr>
      </w:pPr>
    </w:p>
    <w:p w14:paraId="62C46466" w14:textId="77777777" w:rsidR="0021630A" w:rsidRPr="002426FB" w:rsidRDefault="0021630A" w:rsidP="0010067F">
      <w:pPr>
        <w:spacing w:before="120" w:after="0" w:line="240" w:lineRule="auto"/>
        <w:jc w:val="both"/>
        <w:rPr>
          <w:rFonts w:ascii="Arial" w:eastAsia="Times New Roman" w:hAnsi="Arial" w:cs="Arial"/>
          <w:i/>
          <w:sz w:val="24"/>
          <w:szCs w:val="24"/>
          <w:highlight w:val="cyan"/>
          <w:lang w:val="ru-RU"/>
        </w:rPr>
      </w:pPr>
    </w:p>
    <w:p w14:paraId="234C982A" w14:textId="77777777" w:rsidR="005E66D4" w:rsidRPr="002426FB" w:rsidRDefault="005E66D4" w:rsidP="0010067F">
      <w:pPr>
        <w:spacing w:before="120" w:after="0" w:line="240" w:lineRule="auto"/>
        <w:jc w:val="both"/>
        <w:rPr>
          <w:rFonts w:ascii="Arial" w:eastAsia="Times New Roman" w:hAnsi="Arial" w:cs="Arial"/>
          <w:i/>
          <w:sz w:val="24"/>
          <w:szCs w:val="24"/>
          <w:highlight w:val="cyan"/>
          <w:lang w:val="ru-RU"/>
        </w:rPr>
      </w:pPr>
      <w:r w:rsidRPr="002426FB">
        <w:rPr>
          <w:rFonts w:ascii="Arial" w:eastAsia="Times New Roman" w:hAnsi="Arial" w:cs="Arial"/>
          <w:i/>
          <w:sz w:val="24"/>
          <w:szCs w:val="24"/>
          <w:highlight w:val="cyan"/>
          <w:lang w:val="ru-RU"/>
        </w:rPr>
        <w:br w:type="page"/>
      </w:r>
    </w:p>
    <w:p w14:paraId="4C764771" w14:textId="77777777" w:rsidR="009B7E8D" w:rsidRPr="002426FB" w:rsidRDefault="009B7E8D" w:rsidP="0010067F">
      <w:pPr>
        <w:spacing w:before="120" w:after="0" w:line="240" w:lineRule="auto"/>
        <w:jc w:val="both"/>
        <w:rPr>
          <w:rFonts w:ascii="Arial" w:eastAsia="Times New Roman" w:hAnsi="Arial" w:cs="Arial"/>
          <w:i/>
          <w:sz w:val="24"/>
          <w:szCs w:val="24"/>
          <w:highlight w:val="cyan"/>
          <w:lang w:val="ru-RU"/>
        </w:rPr>
      </w:pPr>
    </w:p>
    <w:p w14:paraId="709F9F20" w14:textId="77777777" w:rsidR="00CB5E53" w:rsidRPr="00BB569A" w:rsidRDefault="00A20393" w:rsidP="003B03BD">
      <w:pPr>
        <w:pBdr>
          <w:top w:val="dotted" w:sz="4" w:space="1" w:color="auto"/>
          <w:left w:val="dotted" w:sz="4" w:space="4" w:color="auto"/>
          <w:bottom w:val="dotted" w:sz="4" w:space="1" w:color="auto"/>
          <w:right w:val="dotted" w:sz="4" w:space="4" w:color="auto"/>
        </w:pBdr>
        <w:shd w:val="clear" w:color="auto" w:fill="B8CCE4"/>
        <w:spacing w:after="0" w:line="240" w:lineRule="auto"/>
        <w:jc w:val="right"/>
        <w:rPr>
          <w:rFonts w:ascii="Arial" w:eastAsia="Times New Roman" w:hAnsi="Arial" w:cs="Arial"/>
          <w:b/>
          <w:sz w:val="24"/>
          <w:szCs w:val="24"/>
          <w:lang w:val="ru-RU"/>
        </w:rPr>
      </w:pPr>
      <w:r w:rsidRPr="00BB569A">
        <w:rPr>
          <w:rFonts w:ascii="Arial" w:eastAsia="Times New Roman" w:hAnsi="Arial" w:cs="Arial"/>
          <w:b/>
          <w:sz w:val="24"/>
          <w:szCs w:val="24"/>
          <w:lang w:val="ru-RU"/>
        </w:rPr>
        <w:t xml:space="preserve">ОБРАЗАЦ </w:t>
      </w:r>
      <w:r w:rsidR="009F4D11">
        <w:rPr>
          <w:rFonts w:ascii="Arial" w:eastAsia="Times New Roman" w:hAnsi="Arial" w:cs="Arial"/>
          <w:b/>
          <w:sz w:val="24"/>
          <w:szCs w:val="24"/>
          <w:lang w:val="ru-RU"/>
        </w:rPr>
        <w:tab/>
      </w:r>
      <w:r w:rsidRPr="00BB569A">
        <w:rPr>
          <w:rFonts w:ascii="Arial" w:eastAsia="Times New Roman" w:hAnsi="Arial" w:cs="Arial"/>
          <w:b/>
          <w:sz w:val="24"/>
          <w:szCs w:val="24"/>
          <w:lang w:val="ru-RU"/>
        </w:rPr>
        <w:t>4</w:t>
      </w:r>
    </w:p>
    <w:p w14:paraId="36A8901A" w14:textId="77777777" w:rsidR="00BB569A" w:rsidRDefault="00BB569A" w:rsidP="00BB569A">
      <w:pPr>
        <w:pStyle w:val="CommentText"/>
        <w:spacing w:before="0"/>
        <w:rPr>
          <w:rFonts w:cs="Arial"/>
          <w:sz w:val="22"/>
          <w:szCs w:val="22"/>
          <w:highlight w:val="cyan"/>
          <w:lang w:val="ru-RU"/>
        </w:rPr>
      </w:pPr>
    </w:p>
    <w:p w14:paraId="7BAD0A7C" w14:textId="77777777" w:rsidR="00314A66" w:rsidRDefault="00314A66" w:rsidP="00BB569A">
      <w:pPr>
        <w:pStyle w:val="CommentText"/>
        <w:spacing w:before="0"/>
        <w:rPr>
          <w:rFonts w:cs="Arial"/>
          <w:sz w:val="22"/>
          <w:szCs w:val="22"/>
          <w:highlight w:val="cyan"/>
          <w:lang w:val="ru-RU"/>
        </w:rPr>
      </w:pPr>
    </w:p>
    <w:p w14:paraId="38783D78" w14:textId="77777777" w:rsidR="00BC0676" w:rsidRPr="003B03BD" w:rsidRDefault="00CB5E53" w:rsidP="003B03BD">
      <w:pPr>
        <w:pStyle w:val="CommentText"/>
        <w:spacing w:before="0"/>
        <w:rPr>
          <w:sz w:val="22"/>
          <w:szCs w:val="22"/>
        </w:rPr>
      </w:pPr>
      <w:r w:rsidRPr="003B03BD">
        <w:rPr>
          <w:rFonts w:cs="Arial"/>
          <w:sz w:val="22"/>
          <w:szCs w:val="22"/>
          <w:lang w:val="ru-RU"/>
        </w:rPr>
        <w:t>На основу члана 75. став 2. Закона о јавним набавкама (Сл</w:t>
      </w:r>
      <w:r w:rsidR="003B03BD" w:rsidRPr="003B03BD">
        <w:rPr>
          <w:rFonts w:cs="Arial"/>
          <w:sz w:val="22"/>
          <w:szCs w:val="22"/>
          <w:lang w:val="ru-RU"/>
        </w:rPr>
        <w:t xml:space="preserve">. </w:t>
      </w:r>
      <w:r w:rsidRPr="003B03BD">
        <w:rPr>
          <w:rFonts w:cs="Arial"/>
          <w:sz w:val="22"/>
          <w:szCs w:val="22"/>
          <w:lang w:val="ru-RU"/>
        </w:rPr>
        <w:t>гласник РС бр.124/2012, 14/15  и 68/15)</w:t>
      </w:r>
      <w:r w:rsidR="003B03BD" w:rsidRPr="003B03BD">
        <w:rPr>
          <w:rFonts w:cs="Arial"/>
          <w:sz w:val="22"/>
          <w:szCs w:val="22"/>
          <w:lang w:val="ru-RU"/>
        </w:rPr>
        <w:t>,</w:t>
      </w:r>
      <w:r w:rsidRPr="003B03BD">
        <w:rPr>
          <w:rFonts w:cs="Arial"/>
          <w:sz w:val="22"/>
          <w:szCs w:val="22"/>
          <w:lang w:val="ru-RU"/>
        </w:rPr>
        <w:t xml:space="preserve"> као </w:t>
      </w:r>
      <w:r w:rsidR="008E3A1B" w:rsidRPr="003B03BD">
        <w:rPr>
          <w:rFonts w:cs="Arial"/>
          <w:sz w:val="22"/>
          <w:szCs w:val="22"/>
          <w:lang w:val="ru-RU"/>
        </w:rPr>
        <w:t>понуђач</w:t>
      </w:r>
      <w:r w:rsidR="00BC0676" w:rsidRPr="003B03BD">
        <w:rPr>
          <w:rFonts w:cs="Arial"/>
          <w:sz w:val="22"/>
          <w:szCs w:val="22"/>
          <w:lang w:val="ru-RU"/>
        </w:rPr>
        <w:t>/</w:t>
      </w:r>
      <w:r w:rsidR="00F93904" w:rsidRPr="003B03BD">
        <w:rPr>
          <w:sz w:val="22"/>
          <w:szCs w:val="22"/>
        </w:rPr>
        <w:t>у</w:t>
      </w:r>
      <w:r w:rsidR="00BC0676" w:rsidRPr="003B03BD">
        <w:rPr>
          <w:sz w:val="22"/>
          <w:szCs w:val="22"/>
        </w:rPr>
        <w:t>чесник у заједничкој понуди</w:t>
      </w:r>
      <w:r w:rsidR="006F3E55" w:rsidRPr="003B03BD">
        <w:rPr>
          <w:sz w:val="22"/>
          <w:szCs w:val="22"/>
        </w:rPr>
        <w:t>/подизвођач</w:t>
      </w:r>
    </w:p>
    <w:p w14:paraId="77DAF956" w14:textId="77777777" w:rsidR="00CB5E53" w:rsidRPr="003B03BD" w:rsidRDefault="00CB5E53" w:rsidP="003B03BD">
      <w:pPr>
        <w:spacing w:before="120" w:after="0" w:line="240" w:lineRule="auto"/>
        <w:jc w:val="both"/>
        <w:rPr>
          <w:rFonts w:ascii="Arial" w:eastAsia="Times New Roman" w:hAnsi="Arial" w:cs="Arial"/>
          <w:lang w:val="ru-RU"/>
        </w:rPr>
      </w:pPr>
      <w:r w:rsidRPr="003B03BD">
        <w:rPr>
          <w:rFonts w:ascii="Arial" w:eastAsia="Times New Roman" w:hAnsi="Arial" w:cs="Arial"/>
          <w:lang w:val="ru-RU"/>
        </w:rPr>
        <w:t>дајем:</w:t>
      </w:r>
    </w:p>
    <w:p w14:paraId="269C42CB" w14:textId="77777777" w:rsidR="00CB5E53" w:rsidRDefault="00CB5E53" w:rsidP="0010067F">
      <w:pPr>
        <w:spacing w:before="120" w:after="0" w:line="240" w:lineRule="auto"/>
        <w:jc w:val="both"/>
        <w:rPr>
          <w:rFonts w:ascii="Arial" w:eastAsia="Times New Roman" w:hAnsi="Arial" w:cs="Arial"/>
          <w:sz w:val="24"/>
          <w:szCs w:val="24"/>
          <w:lang w:val="ru-RU"/>
        </w:rPr>
      </w:pPr>
    </w:p>
    <w:p w14:paraId="53BB249C" w14:textId="77777777" w:rsidR="00135924" w:rsidRPr="003B03BD" w:rsidRDefault="00135924" w:rsidP="0010067F">
      <w:pPr>
        <w:spacing w:before="120" w:after="0" w:line="240" w:lineRule="auto"/>
        <w:jc w:val="both"/>
        <w:rPr>
          <w:rFonts w:ascii="Arial" w:eastAsia="Times New Roman" w:hAnsi="Arial" w:cs="Arial"/>
          <w:sz w:val="24"/>
          <w:szCs w:val="24"/>
          <w:lang w:val="ru-RU"/>
        </w:rPr>
      </w:pPr>
    </w:p>
    <w:p w14:paraId="4D785DB9" w14:textId="77777777" w:rsidR="00CB5E53" w:rsidRPr="003B03BD" w:rsidRDefault="00CB5E53" w:rsidP="003A5637">
      <w:pPr>
        <w:spacing w:before="120" w:after="0" w:line="240" w:lineRule="auto"/>
        <w:jc w:val="center"/>
        <w:rPr>
          <w:rFonts w:ascii="Arial" w:eastAsia="Times New Roman" w:hAnsi="Arial" w:cs="Times New Roman"/>
          <w:b/>
          <w:sz w:val="24"/>
          <w:szCs w:val="24"/>
          <w:lang w:val="ru-RU"/>
        </w:rPr>
      </w:pPr>
      <w:bookmarkStart w:id="76" w:name="_Toc442559929"/>
      <w:r w:rsidRPr="003B03BD">
        <w:rPr>
          <w:rFonts w:ascii="Arial" w:eastAsia="Times New Roman" w:hAnsi="Arial" w:cs="Times New Roman"/>
          <w:b/>
          <w:sz w:val="24"/>
          <w:szCs w:val="24"/>
          <w:lang w:val="ru-RU"/>
        </w:rPr>
        <w:t>И З Ј А В У</w:t>
      </w:r>
      <w:bookmarkEnd w:id="76"/>
    </w:p>
    <w:p w14:paraId="1DB04F03" w14:textId="77777777" w:rsidR="00CB5E53" w:rsidRPr="003B03BD" w:rsidRDefault="00CB5E53" w:rsidP="0010067F">
      <w:pPr>
        <w:spacing w:before="120" w:after="0" w:line="240" w:lineRule="auto"/>
        <w:jc w:val="both"/>
        <w:rPr>
          <w:rFonts w:ascii="Arial" w:eastAsia="Times New Roman" w:hAnsi="Arial" w:cs="Times New Roman"/>
          <w:lang w:val="sr-Cyrl-CS"/>
        </w:rPr>
      </w:pPr>
    </w:p>
    <w:p w14:paraId="0FD3E08A" w14:textId="77777777" w:rsidR="00CB5E53" w:rsidRPr="003B03BD" w:rsidRDefault="00CB5E53" w:rsidP="003F2326">
      <w:pPr>
        <w:spacing w:after="100" w:afterAutospacing="1" w:line="240" w:lineRule="auto"/>
        <w:jc w:val="both"/>
        <w:rPr>
          <w:rFonts w:ascii="Arial" w:hAnsi="Arial" w:cs="Arial"/>
          <w:lang w:val="sr-Cyrl-CS"/>
        </w:rPr>
      </w:pPr>
      <w:r w:rsidRPr="003B03BD">
        <w:rPr>
          <w:rFonts w:ascii="Arial" w:eastAsia="Times New Roman" w:hAnsi="Arial" w:cs="Arial"/>
          <w:lang w:val="ru-RU"/>
        </w:rPr>
        <w:t xml:space="preserve">којом изричито наводимо да </w:t>
      </w:r>
      <w:r w:rsidRPr="003B03BD">
        <w:rPr>
          <w:rFonts w:ascii="Arial" w:eastAsia="Times New Roman" w:hAnsi="Arial" w:cs="Arial"/>
          <w:lang w:val="sr-Cyrl-CS"/>
        </w:rPr>
        <w:t>смо у свом досадашњем раду и</w:t>
      </w:r>
      <w:r w:rsidRPr="003B03BD">
        <w:rPr>
          <w:rFonts w:ascii="Arial" w:eastAsia="Times New Roman" w:hAnsi="Arial" w:cs="Arial"/>
          <w:lang w:val="ru-RU"/>
        </w:rPr>
        <w:t xml:space="preserve"> при састављању Понуде </w:t>
      </w:r>
      <w:r w:rsidRPr="003B03BD">
        <w:rPr>
          <w:rFonts w:ascii="Arial" w:eastAsia="Times New Roman" w:hAnsi="Arial" w:cs="Arial"/>
          <w:lang w:val="sr-Cyrl-CS"/>
        </w:rPr>
        <w:t xml:space="preserve"> број: </w:t>
      </w:r>
      <w:r w:rsidR="003B03BD" w:rsidRPr="003B03BD">
        <w:rPr>
          <w:rFonts w:ascii="Arial" w:eastAsia="Times New Roman" w:hAnsi="Arial" w:cs="Arial"/>
          <w:lang w:val="ru-RU"/>
        </w:rPr>
        <w:t xml:space="preserve">________________________ од ___________________.године, за јавну набавку добара: </w:t>
      </w:r>
      <w:r w:rsidR="00FF1D45" w:rsidRPr="00167AEE">
        <w:rPr>
          <w:rFonts w:ascii="Arial" w:hAnsi="Arial" w:cs="Arial"/>
          <w:b/>
          <w:lang w:val="sr-Cyrl-CS"/>
        </w:rPr>
        <w:t>„Чауре за утискивање</w:t>
      </w:r>
      <w:r w:rsidR="003B03BD" w:rsidRPr="003B03BD">
        <w:rPr>
          <w:rFonts w:ascii="Arial" w:eastAsia="Arial" w:hAnsi="Arial" w:cs="Arial"/>
          <w:b/>
          <w:color w:val="000000"/>
          <w:lang w:val="ru-RU"/>
        </w:rPr>
        <w:t>"</w:t>
      </w:r>
      <w:r w:rsidR="003B03BD" w:rsidRPr="003B03BD">
        <w:rPr>
          <w:rFonts w:ascii="Arial" w:eastAsia="Arial" w:hAnsi="Arial" w:cs="Arial"/>
          <w:b/>
          <w:color w:val="000000"/>
          <w:lang w:val="sr-Cyrl-CS"/>
        </w:rPr>
        <w:t xml:space="preserve"> број ЈН/</w:t>
      </w:r>
      <w:r w:rsidR="00CE47AE">
        <w:rPr>
          <w:rFonts w:ascii="Arial" w:eastAsia="Arial" w:hAnsi="Arial" w:cs="Arial"/>
          <w:b/>
          <w:color w:val="000000"/>
          <w:lang w:val="ru-RU"/>
        </w:rPr>
        <w:t>4000/0768/2019 (2416</w:t>
      </w:r>
      <w:r w:rsidR="003B03BD" w:rsidRPr="003B03BD">
        <w:rPr>
          <w:rFonts w:ascii="Arial" w:eastAsia="Arial" w:hAnsi="Arial" w:cs="Arial"/>
          <w:b/>
          <w:color w:val="000000"/>
          <w:lang w:val="ru-RU"/>
        </w:rPr>
        <w:t>/2019)</w:t>
      </w:r>
      <w:r w:rsidR="0037451E" w:rsidRPr="003B03BD">
        <w:rPr>
          <w:rFonts w:ascii="Arial" w:eastAsia="Times New Roman" w:hAnsi="Arial" w:cs="Arial"/>
          <w:lang w:val="sr-Cyrl-CS"/>
        </w:rPr>
        <w:t>,</w:t>
      </w:r>
      <w:r w:rsidRPr="003B03BD">
        <w:rPr>
          <w:rFonts w:ascii="Arial" w:eastAsia="Times New Roman"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3B03BD">
        <w:rPr>
          <w:rFonts w:ascii="Arial" w:eastAsia="Times New Roman" w:hAnsi="Arial" w:cs="Arial"/>
          <w:lang w:val="sr-Cyrl-CS"/>
        </w:rPr>
        <w:t>,</w:t>
      </w:r>
      <w:r w:rsidRPr="003B03BD">
        <w:rPr>
          <w:rFonts w:ascii="Arial" w:eastAsia="Times New Roman" w:hAnsi="Arial" w:cs="Arial"/>
          <w:lang w:val="ru-RU"/>
        </w:rPr>
        <w:t xml:space="preserve"> као и да </w:t>
      </w:r>
      <w:r w:rsidRPr="003B03BD">
        <w:rPr>
          <w:rFonts w:ascii="Arial" w:eastAsia="Times New Roman" w:hAnsi="Arial" w:cs="Arial"/>
          <w:lang w:val="sr-Cyrl-CS"/>
        </w:rPr>
        <w:t>немамо забрану обављања делатности која је на снази у време подношења Понуде.</w:t>
      </w:r>
    </w:p>
    <w:p w14:paraId="4E59B552" w14:textId="77777777" w:rsidR="00CB5E53" w:rsidRDefault="00CB5E53" w:rsidP="0010067F">
      <w:pPr>
        <w:spacing w:before="120" w:after="0" w:line="240" w:lineRule="auto"/>
        <w:jc w:val="both"/>
        <w:rPr>
          <w:rFonts w:ascii="Arial" w:eastAsia="Times New Roman" w:hAnsi="Arial" w:cs="Arial"/>
          <w:sz w:val="24"/>
          <w:szCs w:val="24"/>
          <w:highlight w:val="cyan"/>
          <w:lang w:val="sr-Cyrl-CS"/>
        </w:rPr>
      </w:pPr>
    </w:p>
    <w:p w14:paraId="628DE48D" w14:textId="77777777" w:rsidR="00B60856" w:rsidRDefault="00B60856" w:rsidP="0010067F">
      <w:pPr>
        <w:spacing w:before="120" w:after="0" w:line="240" w:lineRule="auto"/>
        <w:jc w:val="both"/>
        <w:rPr>
          <w:rFonts w:ascii="Arial" w:eastAsia="Times New Roman" w:hAnsi="Arial" w:cs="Arial"/>
          <w:sz w:val="24"/>
          <w:szCs w:val="24"/>
          <w:highlight w:val="cyan"/>
          <w:lang w:val="sr-Cyrl-CS"/>
        </w:rPr>
      </w:pPr>
    </w:p>
    <w:p w14:paraId="7885E649" w14:textId="77777777" w:rsidR="00B60856" w:rsidRPr="002426FB" w:rsidRDefault="00B60856" w:rsidP="0010067F">
      <w:pPr>
        <w:spacing w:before="120" w:after="0" w:line="240" w:lineRule="auto"/>
        <w:jc w:val="both"/>
        <w:rPr>
          <w:rFonts w:ascii="Arial" w:eastAsia="Times New Roman" w:hAnsi="Arial" w:cs="Arial"/>
          <w:sz w:val="24"/>
          <w:szCs w:val="24"/>
          <w:highlight w:val="cyan"/>
          <w:lang w:val="sr-Cyrl-CS"/>
        </w:rPr>
      </w:pPr>
    </w:p>
    <w:p w14:paraId="43E08265" w14:textId="77777777" w:rsidR="00CB5E53" w:rsidRPr="002426FB" w:rsidRDefault="00CB5E53" w:rsidP="0010067F">
      <w:pPr>
        <w:tabs>
          <w:tab w:val="left" w:pos="6028"/>
        </w:tabs>
        <w:autoSpaceDE w:val="0"/>
        <w:autoSpaceDN w:val="0"/>
        <w:adjustRightInd w:val="0"/>
        <w:spacing w:before="120" w:after="0" w:line="240" w:lineRule="auto"/>
        <w:ind w:left="360"/>
        <w:jc w:val="both"/>
        <w:rPr>
          <w:rFonts w:ascii="Arial" w:eastAsia="Calibri" w:hAnsi="Arial" w:cs="Arial"/>
          <w:bCs/>
          <w:iCs/>
          <w:sz w:val="24"/>
          <w:szCs w:val="24"/>
          <w:highlight w:val="cyan"/>
          <w:lang w:val="sr-Cyrl-CS"/>
        </w:rPr>
      </w:pPr>
    </w:p>
    <w:tbl>
      <w:tblPr>
        <w:tblpPr w:leftFromText="180" w:rightFromText="180" w:vertAnchor="text" w:horzAnchor="margin" w:tblpXSpec="center" w:tblpY="404"/>
        <w:tblW w:w="8674" w:type="dxa"/>
        <w:tblLayout w:type="fixed"/>
        <w:tblLook w:val="0000" w:firstRow="0" w:lastRow="0" w:firstColumn="0" w:lastColumn="0" w:noHBand="0" w:noVBand="0"/>
      </w:tblPr>
      <w:tblGrid>
        <w:gridCol w:w="3005"/>
        <w:gridCol w:w="1984"/>
        <w:gridCol w:w="3685"/>
      </w:tblGrid>
      <w:tr w:rsidR="003B03BD" w:rsidRPr="003B03BD" w14:paraId="2E016BD1" w14:textId="77777777" w:rsidTr="00422A75">
        <w:trPr>
          <w:trHeight w:val="250"/>
        </w:trPr>
        <w:tc>
          <w:tcPr>
            <w:tcW w:w="3005" w:type="dxa"/>
            <w:vAlign w:val="bottom"/>
          </w:tcPr>
          <w:p w14:paraId="16F72A8B" w14:textId="77777777" w:rsidR="003B03BD" w:rsidRPr="003B03BD" w:rsidRDefault="003B03BD" w:rsidP="003B03BD">
            <w:pPr>
              <w:spacing w:after="0" w:line="240" w:lineRule="auto"/>
              <w:jc w:val="center"/>
              <w:rPr>
                <w:rFonts w:ascii="Arial" w:eastAsia="Times New Roman" w:hAnsi="Arial" w:cs="Arial"/>
              </w:rPr>
            </w:pPr>
            <w:r w:rsidRPr="003B03BD">
              <w:rPr>
                <w:rFonts w:ascii="Arial" w:eastAsia="Times New Roman" w:hAnsi="Arial" w:cs="Arial"/>
              </w:rPr>
              <w:t>Датум:</w:t>
            </w:r>
          </w:p>
        </w:tc>
        <w:tc>
          <w:tcPr>
            <w:tcW w:w="1984" w:type="dxa"/>
          </w:tcPr>
          <w:p w14:paraId="2327E5C6" w14:textId="77777777" w:rsidR="003B03BD" w:rsidRPr="003B03BD" w:rsidRDefault="003B03BD" w:rsidP="003B03BD">
            <w:pPr>
              <w:spacing w:after="0" w:line="240" w:lineRule="auto"/>
              <w:jc w:val="center"/>
              <w:rPr>
                <w:rFonts w:ascii="Arial" w:eastAsia="Times New Roman" w:hAnsi="Arial" w:cs="Arial"/>
                <w:lang w:val="ru-RU"/>
              </w:rPr>
            </w:pPr>
          </w:p>
        </w:tc>
        <w:tc>
          <w:tcPr>
            <w:tcW w:w="3685" w:type="dxa"/>
            <w:vAlign w:val="bottom"/>
          </w:tcPr>
          <w:p w14:paraId="4CA69726" w14:textId="77777777" w:rsidR="003B03BD" w:rsidRPr="003B03BD" w:rsidRDefault="003B03BD" w:rsidP="003B03BD">
            <w:pPr>
              <w:spacing w:after="0" w:line="240" w:lineRule="auto"/>
              <w:jc w:val="center"/>
              <w:rPr>
                <w:rFonts w:ascii="Arial" w:eastAsia="Times New Roman" w:hAnsi="Arial" w:cs="Arial"/>
                <w:lang w:val="sr-Cyrl-CS"/>
              </w:rPr>
            </w:pPr>
            <w:r w:rsidRPr="003B03BD">
              <w:rPr>
                <w:rFonts w:ascii="Arial" w:eastAsia="Times New Roman" w:hAnsi="Arial" w:cs="Arial"/>
                <w:lang w:val="sr-Cyrl-CS"/>
              </w:rPr>
              <w:t>П</w:t>
            </w:r>
            <w:r w:rsidRPr="003B03BD">
              <w:rPr>
                <w:rFonts w:ascii="Arial" w:eastAsia="Times New Roman" w:hAnsi="Arial" w:cs="Arial"/>
              </w:rPr>
              <w:t>онуђач</w:t>
            </w:r>
          </w:p>
        </w:tc>
      </w:tr>
      <w:tr w:rsidR="003B03BD" w:rsidRPr="003B03BD" w14:paraId="283F8ADE" w14:textId="77777777" w:rsidTr="00422A75">
        <w:trPr>
          <w:trHeight w:val="118"/>
        </w:trPr>
        <w:tc>
          <w:tcPr>
            <w:tcW w:w="3005" w:type="dxa"/>
          </w:tcPr>
          <w:p w14:paraId="0791F0B2" w14:textId="77777777" w:rsidR="003B03BD" w:rsidRPr="003B03BD" w:rsidRDefault="003B03BD" w:rsidP="003B03BD">
            <w:pPr>
              <w:spacing w:after="0" w:line="240" w:lineRule="auto"/>
              <w:jc w:val="center"/>
              <w:rPr>
                <w:rFonts w:ascii="Arial" w:eastAsia="Times New Roman" w:hAnsi="Arial" w:cs="Arial"/>
              </w:rPr>
            </w:pPr>
          </w:p>
        </w:tc>
        <w:tc>
          <w:tcPr>
            <w:tcW w:w="1984" w:type="dxa"/>
          </w:tcPr>
          <w:p w14:paraId="04CB7FE2" w14:textId="77777777" w:rsidR="003B03BD" w:rsidRPr="003B03BD" w:rsidRDefault="003B03BD" w:rsidP="003B03BD">
            <w:pPr>
              <w:spacing w:after="0" w:line="240" w:lineRule="auto"/>
              <w:jc w:val="center"/>
              <w:rPr>
                <w:rFonts w:ascii="Arial" w:eastAsia="Times New Roman" w:hAnsi="Arial" w:cs="Arial"/>
              </w:rPr>
            </w:pPr>
          </w:p>
        </w:tc>
        <w:tc>
          <w:tcPr>
            <w:tcW w:w="3685" w:type="dxa"/>
          </w:tcPr>
          <w:p w14:paraId="0DF5C2D1" w14:textId="77777777" w:rsidR="003B03BD" w:rsidRPr="003B03BD" w:rsidRDefault="003B03BD" w:rsidP="003B03BD">
            <w:pPr>
              <w:spacing w:after="0" w:line="240" w:lineRule="auto"/>
              <w:jc w:val="center"/>
              <w:rPr>
                <w:rFonts w:ascii="Arial" w:eastAsia="Times New Roman" w:hAnsi="Arial" w:cs="Arial"/>
                <w:lang w:val="ru-RU"/>
              </w:rPr>
            </w:pPr>
          </w:p>
        </w:tc>
      </w:tr>
      <w:tr w:rsidR="003B03BD" w:rsidRPr="003B03BD" w14:paraId="46EE7A3E" w14:textId="77777777" w:rsidTr="00422A75">
        <w:trPr>
          <w:trHeight w:val="72"/>
        </w:trPr>
        <w:tc>
          <w:tcPr>
            <w:tcW w:w="3005" w:type="dxa"/>
            <w:tcBorders>
              <w:bottom w:val="single" w:sz="4" w:space="0" w:color="auto"/>
            </w:tcBorders>
          </w:tcPr>
          <w:p w14:paraId="28BF304E" w14:textId="77777777" w:rsidR="003B03BD" w:rsidRPr="003B03BD" w:rsidRDefault="003B03BD" w:rsidP="003B03BD">
            <w:pPr>
              <w:spacing w:after="0" w:line="240" w:lineRule="auto"/>
              <w:jc w:val="center"/>
              <w:rPr>
                <w:rFonts w:ascii="Arial" w:eastAsia="Times New Roman" w:hAnsi="Arial" w:cs="Arial"/>
              </w:rPr>
            </w:pPr>
          </w:p>
        </w:tc>
        <w:tc>
          <w:tcPr>
            <w:tcW w:w="1984" w:type="dxa"/>
          </w:tcPr>
          <w:p w14:paraId="49ACE904" w14:textId="77777777" w:rsidR="003B03BD" w:rsidRPr="003B03BD" w:rsidRDefault="00FF1D45" w:rsidP="003B03BD">
            <w:pPr>
              <w:spacing w:after="0" w:line="240" w:lineRule="auto"/>
              <w:jc w:val="center"/>
              <w:rPr>
                <w:rFonts w:ascii="Arial" w:eastAsia="Times New Roman" w:hAnsi="Arial" w:cs="Arial"/>
                <w:lang w:val="ru-RU"/>
              </w:rPr>
            </w:pPr>
            <w:r w:rsidRPr="003B03BD">
              <w:rPr>
                <w:rFonts w:ascii="Arial" w:eastAsia="Times New Roman" w:hAnsi="Arial" w:cs="Arial"/>
              </w:rPr>
              <w:t>М.П.</w:t>
            </w:r>
          </w:p>
        </w:tc>
        <w:tc>
          <w:tcPr>
            <w:tcW w:w="3685" w:type="dxa"/>
            <w:tcBorders>
              <w:bottom w:val="single" w:sz="4" w:space="0" w:color="auto"/>
            </w:tcBorders>
          </w:tcPr>
          <w:p w14:paraId="09741FA4" w14:textId="77777777" w:rsidR="003B03BD" w:rsidRPr="003B03BD" w:rsidRDefault="003B03BD" w:rsidP="003B03BD">
            <w:pPr>
              <w:spacing w:after="0" w:line="240" w:lineRule="auto"/>
              <w:jc w:val="center"/>
              <w:rPr>
                <w:rFonts w:ascii="Arial" w:eastAsia="Times New Roman" w:hAnsi="Arial" w:cs="Arial"/>
                <w:lang w:val="ru-RU"/>
              </w:rPr>
            </w:pPr>
          </w:p>
        </w:tc>
      </w:tr>
    </w:tbl>
    <w:p w14:paraId="45D4880C" w14:textId="77777777" w:rsidR="00CB5E53" w:rsidRPr="002426FB" w:rsidRDefault="00CB5E53" w:rsidP="0010067F">
      <w:pPr>
        <w:tabs>
          <w:tab w:val="left" w:pos="6028"/>
        </w:tabs>
        <w:autoSpaceDE w:val="0"/>
        <w:autoSpaceDN w:val="0"/>
        <w:adjustRightInd w:val="0"/>
        <w:spacing w:before="120" w:after="0" w:line="240" w:lineRule="auto"/>
        <w:ind w:left="360"/>
        <w:jc w:val="both"/>
        <w:rPr>
          <w:rFonts w:ascii="Arial" w:eastAsia="Calibri" w:hAnsi="Arial" w:cs="Arial"/>
          <w:bCs/>
          <w:iCs/>
          <w:sz w:val="24"/>
          <w:szCs w:val="24"/>
          <w:highlight w:val="cyan"/>
          <w:lang w:val="sr-Cyrl-CS"/>
        </w:rPr>
      </w:pPr>
    </w:p>
    <w:p w14:paraId="057400F1" w14:textId="77777777" w:rsidR="00CB5E53" w:rsidRPr="002426FB" w:rsidRDefault="00CB5E53" w:rsidP="0010067F">
      <w:pPr>
        <w:tabs>
          <w:tab w:val="left" w:pos="6028"/>
        </w:tabs>
        <w:autoSpaceDE w:val="0"/>
        <w:autoSpaceDN w:val="0"/>
        <w:adjustRightInd w:val="0"/>
        <w:spacing w:before="120" w:after="0" w:line="240" w:lineRule="auto"/>
        <w:ind w:left="360"/>
        <w:jc w:val="both"/>
        <w:rPr>
          <w:rFonts w:ascii="Arial" w:eastAsia="Calibri" w:hAnsi="Arial" w:cs="Arial"/>
          <w:bCs/>
          <w:iCs/>
          <w:sz w:val="24"/>
          <w:szCs w:val="24"/>
          <w:highlight w:val="cyan"/>
          <w:lang w:val="sr-Cyrl-CS"/>
        </w:rPr>
      </w:pPr>
    </w:p>
    <w:p w14:paraId="4E54C317" w14:textId="77777777" w:rsidR="0010067F" w:rsidRPr="002426FB" w:rsidRDefault="0010067F" w:rsidP="0010067F">
      <w:pPr>
        <w:spacing w:before="120" w:after="0" w:line="240" w:lineRule="auto"/>
        <w:jc w:val="both"/>
        <w:rPr>
          <w:rFonts w:ascii="Arial" w:eastAsia="Times New Roman" w:hAnsi="Arial" w:cs="Arial"/>
          <w:b/>
          <w:sz w:val="20"/>
          <w:szCs w:val="20"/>
          <w:highlight w:val="cyan"/>
        </w:rPr>
      </w:pPr>
    </w:p>
    <w:p w14:paraId="24CD2345" w14:textId="77777777" w:rsidR="0010067F" w:rsidRDefault="0010067F" w:rsidP="0010067F">
      <w:pPr>
        <w:spacing w:before="120" w:after="0" w:line="240" w:lineRule="auto"/>
        <w:jc w:val="both"/>
        <w:rPr>
          <w:rFonts w:ascii="Arial" w:eastAsia="Times New Roman" w:hAnsi="Arial" w:cs="Arial"/>
          <w:b/>
          <w:sz w:val="20"/>
          <w:szCs w:val="20"/>
          <w:highlight w:val="cyan"/>
        </w:rPr>
      </w:pPr>
    </w:p>
    <w:p w14:paraId="6CCEE6B4" w14:textId="77777777" w:rsidR="003B03BD" w:rsidRDefault="003B03BD" w:rsidP="0010067F">
      <w:pPr>
        <w:spacing w:before="120" w:after="0" w:line="240" w:lineRule="auto"/>
        <w:jc w:val="both"/>
        <w:rPr>
          <w:rFonts w:ascii="Arial" w:eastAsia="Times New Roman" w:hAnsi="Arial" w:cs="Arial"/>
          <w:b/>
          <w:sz w:val="20"/>
          <w:szCs w:val="20"/>
          <w:highlight w:val="cyan"/>
        </w:rPr>
      </w:pPr>
    </w:p>
    <w:p w14:paraId="58758305" w14:textId="77777777" w:rsidR="00B60856" w:rsidRPr="002426FB" w:rsidRDefault="00B60856" w:rsidP="0010067F">
      <w:pPr>
        <w:spacing w:before="120" w:after="0" w:line="240" w:lineRule="auto"/>
        <w:jc w:val="both"/>
        <w:rPr>
          <w:rFonts w:ascii="Arial" w:eastAsia="Times New Roman" w:hAnsi="Arial" w:cs="Arial"/>
          <w:b/>
          <w:sz w:val="20"/>
          <w:szCs w:val="20"/>
          <w:highlight w:val="cyan"/>
        </w:rPr>
      </w:pPr>
    </w:p>
    <w:p w14:paraId="2F304BEE" w14:textId="77777777" w:rsidR="003B03BD" w:rsidRPr="003F2326" w:rsidRDefault="00CB5E53" w:rsidP="003B03BD">
      <w:pPr>
        <w:spacing w:after="120" w:line="240" w:lineRule="auto"/>
        <w:jc w:val="both"/>
        <w:rPr>
          <w:rFonts w:ascii="Arial" w:eastAsia="Times New Roman" w:hAnsi="Arial" w:cs="Arial"/>
          <w:sz w:val="21"/>
          <w:szCs w:val="21"/>
        </w:rPr>
      </w:pPr>
      <w:r w:rsidRPr="003F2326">
        <w:rPr>
          <w:rFonts w:ascii="Arial" w:eastAsia="Times New Roman" w:hAnsi="Arial" w:cs="Arial"/>
          <w:b/>
          <w:sz w:val="21"/>
          <w:szCs w:val="21"/>
        </w:rPr>
        <w:t>Напомена:</w:t>
      </w:r>
    </w:p>
    <w:p w14:paraId="6ADDBFA0" w14:textId="77777777" w:rsidR="003B03BD" w:rsidRPr="003F2326" w:rsidRDefault="00CB5E53" w:rsidP="004B5269">
      <w:pPr>
        <w:pStyle w:val="ListParagraph"/>
        <w:numPr>
          <w:ilvl w:val="0"/>
          <w:numId w:val="40"/>
        </w:numPr>
        <w:spacing w:before="0" w:after="0" w:line="240" w:lineRule="auto"/>
        <w:ind w:left="0" w:firstLine="0"/>
        <w:contextualSpacing w:val="0"/>
        <w:rPr>
          <w:rFonts w:ascii="Arial" w:eastAsia="Times New Roman" w:hAnsi="Arial" w:cs="Arial"/>
          <w:sz w:val="21"/>
          <w:szCs w:val="21"/>
          <w:lang w:val="sr-Cyrl-CS"/>
        </w:rPr>
      </w:pPr>
      <w:r w:rsidRPr="003F2326">
        <w:rPr>
          <w:rFonts w:ascii="Arial" w:eastAsia="Times New Roman" w:hAnsi="Arial" w:cs="Arial"/>
          <w:sz w:val="21"/>
          <w:szCs w:val="21"/>
        </w:rPr>
        <w:t xml:space="preserve">Уколико </w:t>
      </w:r>
      <w:r w:rsidRPr="003F2326">
        <w:rPr>
          <w:rFonts w:ascii="Arial" w:eastAsia="Times New Roman" w:hAnsi="Arial" w:cs="Arial"/>
          <w:sz w:val="21"/>
          <w:szCs w:val="21"/>
          <w:lang w:val="sr-Cyrl-CS"/>
        </w:rPr>
        <w:t xml:space="preserve">заједничку </w:t>
      </w:r>
      <w:r w:rsidRPr="003F2326">
        <w:rPr>
          <w:rFonts w:ascii="Arial" w:eastAsia="Times New Roman" w:hAnsi="Arial" w:cs="Arial"/>
          <w:sz w:val="21"/>
          <w:szCs w:val="21"/>
        </w:rPr>
        <w:t>понуду подноси група понуђача</w:t>
      </w:r>
      <w:r w:rsidR="003F2326" w:rsidRPr="003F2326">
        <w:rPr>
          <w:rFonts w:ascii="Arial" w:eastAsia="Times New Roman" w:hAnsi="Arial" w:cs="Arial"/>
          <w:sz w:val="21"/>
          <w:szCs w:val="21"/>
        </w:rPr>
        <w:t>,</w:t>
      </w:r>
      <w:r w:rsidRPr="003F2326">
        <w:rPr>
          <w:rFonts w:ascii="Arial" w:eastAsia="Times New Roman" w:hAnsi="Arial" w:cs="Arial"/>
          <w:sz w:val="21"/>
          <w:szCs w:val="21"/>
        </w:rPr>
        <w:t xml:space="preserve"> Изјава </w:t>
      </w:r>
      <w:r w:rsidRPr="003F2326">
        <w:rPr>
          <w:rFonts w:ascii="Arial" w:eastAsia="Times New Roman" w:hAnsi="Arial" w:cs="Arial"/>
          <w:sz w:val="21"/>
          <w:szCs w:val="21"/>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580D58FB" w14:textId="77777777" w:rsidR="003F2326" w:rsidRPr="003F2326" w:rsidRDefault="006F3E55" w:rsidP="004B5269">
      <w:pPr>
        <w:pStyle w:val="ListParagraph"/>
        <w:numPr>
          <w:ilvl w:val="0"/>
          <w:numId w:val="40"/>
        </w:numPr>
        <w:spacing w:before="60" w:after="0" w:line="240" w:lineRule="auto"/>
        <w:ind w:left="0" w:firstLine="0"/>
        <w:contextualSpacing w:val="0"/>
        <w:rPr>
          <w:rFonts w:ascii="Arial" w:eastAsia="Times New Roman" w:hAnsi="Arial" w:cs="Arial"/>
          <w:sz w:val="21"/>
          <w:szCs w:val="21"/>
          <w:lang w:val="sr-Cyrl-CS"/>
        </w:rPr>
      </w:pPr>
      <w:r w:rsidRPr="003F2326">
        <w:rPr>
          <w:rFonts w:ascii="Arial" w:hAnsi="Arial" w:cs="Arial"/>
          <w:sz w:val="21"/>
          <w:szCs w:val="21"/>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131B78C4" w14:textId="77777777" w:rsidR="00CB5E53" w:rsidRPr="003F2326" w:rsidRDefault="00CB5E53" w:rsidP="004B5269">
      <w:pPr>
        <w:pStyle w:val="ListParagraph"/>
        <w:numPr>
          <w:ilvl w:val="0"/>
          <w:numId w:val="40"/>
        </w:numPr>
        <w:spacing w:before="60" w:after="0" w:line="240" w:lineRule="auto"/>
        <w:ind w:left="0" w:firstLine="0"/>
        <w:contextualSpacing w:val="0"/>
        <w:rPr>
          <w:rFonts w:ascii="Arial" w:eastAsia="Times New Roman" w:hAnsi="Arial" w:cs="Arial"/>
          <w:sz w:val="21"/>
          <w:szCs w:val="21"/>
          <w:lang w:val="sr-Cyrl-CS"/>
        </w:rPr>
      </w:pPr>
      <w:r w:rsidRPr="003F2326">
        <w:rPr>
          <w:rFonts w:ascii="Arial" w:eastAsia="Times New Roman" w:hAnsi="Arial" w:cs="Arial"/>
          <w:sz w:val="21"/>
          <w:szCs w:val="21"/>
          <w:lang w:val="sr-Cyrl-CS"/>
        </w:rPr>
        <w:t>Приликом подношења понуде овај образац копирати у потребном броју примерака.</w:t>
      </w:r>
    </w:p>
    <w:p w14:paraId="1FF4BA0B" w14:textId="77777777" w:rsidR="00CB5E53" w:rsidRPr="002426FB" w:rsidRDefault="00CB5E53" w:rsidP="0010067F">
      <w:pPr>
        <w:spacing w:before="120" w:after="0" w:line="240" w:lineRule="auto"/>
        <w:jc w:val="both"/>
        <w:rPr>
          <w:rFonts w:ascii="Arial" w:eastAsia="Times New Roman" w:hAnsi="Arial" w:cs="Times New Roman"/>
          <w:highlight w:val="cyan"/>
          <w:lang w:val="sr-Cyrl-CS"/>
        </w:rPr>
      </w:pPr>
    </w:p>
    <w:p w14:paraId="0A91EC60" w14:textId="77777777" w:rsidR="00CB5E53" w:rsidRPr="002426FB" w:rsidRDefault="00CB5E53" w:rsidP="0010067F">
      <w:pPr>
        <w:spacing w:before="120" w:after="0" w:line="240" w:lineRule="auto"/>
        <w:jc w:val="both"/>
        <w:rPr>
          <w:rFonts w:ascii="Arial" w:eastAsia="Times New Roman" w:hAnsi="Arial" w:cs="Times New Roman"/>
          <w:highlight w:val="cyan"/>
          <w:lang w:val="sr-Cyrl-CS"/>
        </w:rPr>
      </w:pPr>
    </w:p>
    <w:p w14:paraId="1B25D114" w14:textId="77777777" w:rsidR="00CB5E53" w:rsidRPr="002426FB" w:rsidRDefault="00CB5E53" w:rsidP="0010067F">
      <w:pPr>
        <w:spacing w:before="120" w:after="0" w:line="240" w:lineRule="auto"/>
        <w:jc w:val="both"/>
        <w:rPr>
          <w:rFonts w:ascii="Arial" w:eastAsia="Times New Roman" w:hAnsi="Arial" w:cs="Times New Roman"/>
          <w:highlight w:val="cyan"/>
          <w:lang w:val="sr-Cyrl-CS"/>
        </w:rPr>
      </w:pPr>
    </w:p>
    <w:p w14:paraId="14D2BA92" w14:textId="77777777" w:rsidR="00DC4F70" w:rsidRPr="002426FB" w:rsidRDefault="00DC4F70" w:rsidP="0010067F">
      <w:pPr>
        <w:spacing w:before="120" w:after="0" w:line="240" w:lineRule="auto"/>
        <w:jc w:val="both"/>
        <w:rPr>
          <w:rFonts w:ascii="Arial" w:eastAsia="Times New Roman" w:hAnsi="Arial" w:cs="Times New Roman"/>
          <w:highlight w:val="cyan"/>
          <w:lang w:val="sr-Cyrl-CS"/>
        </w:rPr>
      </w:pPr>
    </w:p>
    <w:p w14:paraId="734C1F65" w14:textId="77777777" w:rsidR="00E87689" w:rsidRPr="002426FB" w:rsidRDefault="00E87689" w:rsidP="0010067F">
      <w:pPr>
        <w:spacing w:before="120" w:after="0" w:line="240" w:lineRule="auto"/>
        <w:jc w:val="both"/>
        <w:rPr>
          <w:rFonts w:ascii="Arial" w:eastAsia="Times New Roman" w:hAnsi="Arial" w:cs="Times New Roman"/>
          <w:highlight w:val="cyan"/>
          <w:lang w:val="sr-Cyrl-CS"/>
        </w:rPr>
      </w:pPr>
    </w:p>
    <w:p w14:paraId="4A5D53E9" w14:textId="77777777" w:rsidR="00E87689" w:rsidRPr="002426FB" w:rsidRDefault="00E87689" w:rsidP="0010067F">
      <w:pPr>
        <w:spacing w:before="120" w:after="0" w:line="240" w:lineRule="auto"/>
        <w:jc w:val="both"/>
        <w:rPr>
          <w:rFonts w:ascii="Arial" w:eastAsia="Times New Roman" w:hAnsi="Arial" w:cs="Times New Roman"/>
          <w:highlight w:val="cyan"/>
          <w:lang w:val="sr-Cyrl-CS"/>
        </w:rPr>
      </w:pPr>
    </w:p>
    <w:p w14:paraId="7968F2F9" w14:textId="77777777" w:rsidR="00DC4F70" w:rsidRPr="002426FB" w:rsidRDefault="00DC4F70" w:rsidP="0010067F">
      <w:pPr>
        <w:spacing w:before="120" w:after="0" w:line="240" w:lineRule="auto"/>
        <w:jc w:val="both"/>
        <w:rPr>
          <w:rFonts w:ascii="Arial" w:eastAsia="Times New Roman" w:hAnsi="Arial" w:cs="Times New Roman"/>
          <w:highlight w:val="cyan"/>
          <w:lang w:val="sr-Cyrl-CS"/>
        </w:rPr>
      </w:pPr>
    </w:p>
    <w:p w14:paraId="4A3E38C9" w14:textId="77777777" w:rsidR="00EB62C8" w:rsidRPr="002426FB" w:rsidRDefault="00EB62C8" w:rsidP="0010067F">
      <w:pPr>
        <w:spacing w:before="120" w:after="0" w:line="240" w:lineRule="auto"/>
        <w:jc w:val="both"/>
        <w:rPr>
          <w:rFonts w:ascii="Arial" w:eastAsia="Times New Roman" w:hAnsi="Arial" w:cs="Times New Roman"/>
          <w:highlight w:val="cyan"/>
          <w:lang w:val="sr-Cyrl-CS"/>
        </w:rPr>
      </w:pPr>
    </w:p>
    <w:p w14:paraId="50155A73" w14:textId="77777777" w:rsidR="008D153B" w:rsidRPr="002426FB" w:rsidRDefault="008D153B" w:rsidP="0010067F">
      <w:pPr>
        <w:spacing w:before="120" w:after="0" w:line="240" w:lineRule="auto"/>
        <w:jc w:val="both"/>
        <w:rPr>
          <w:rFonts w:ascii="Arial" w:eastAsia="Times New Roman" w:hAnsi="Arial" w:cs="Times New Roman"/>
          <w:highlight w:val="cyan"/>
          <w:lang w:val="sr-Cyrl-CS"/>
        </w:rPr>
      </w:pPr>
    </w:p>
    <w:p w14:paraId="5E3BC90A" w14:textId="77777777" w:rsidR="008D153B" w:rsidRPr="002426FB" w:rsidRDefault="008D153B" w:rsidP="0010067F">
      <w:pPr>
        <w:spacing w:before="120" w:after="0" w:line="240" w:lineRule="auto"/>
        <w:jc w:val="both"/>
        <w:rPr>
          <w:rFonts w:ascii="Arial" w:eastAsia="Times New Roman" w:hAnsi="Arial" w:cs="Times New Roman"/>
          <w:highlight w:val="cyan"/>
          <w:lang w:val="sr-Cyrl-CS"/>
        </w:rPr>
      </w:pPr>
    </w:p>
    <w:p w14:paraId="369C679D" w14:textId="77777777" w:rsidR="000D376D" w:rsidRPr="00167AEE" w:rsidRDefault="000D376D" w:rsidP="000D376D">
      <w:pPr>
        <w:pBdr>
          <w:top w:val="dotted" w:sz="4" w:space="1" w:color="auto"/>
          <w:left w:val="dotted" w:sz="4" w:space="4" w:color="auto"/>
          <w:bottom w:val="dotted" w:sz="4" w:space="1" w:color="auto"/>
          <w:right w:val="dotted" w:sz="4" w:space="4" w:color="auto"/>
        </w:pBdr>
        <w:shd w:val="clear" w:color="auto" w:fill="B8CCE4"/>
        <w:spacing w:after="0" w:line="240" w:lineRule="auto"/>
        <w:jc w:val="right"/>
        <w:outlineLvl w:val="1"/>
        <w:rPr>
          <w:rFonts w:ascii="Arial" w:eastAsia="Times New Roman" w:hAnsi="Arial" w:cs="Arial"/>
          <w:b/>
          <w:sz w:val="24"/>
          <w:szCs w:val="24"/>
          <w:lang w:val="sr-Cyrl-CS"/>
        </w:rPr>
      </w:pPr>
      <w:r w:rsidRPr="00167AEE">
        <w:rPr>
          <w:rFonts w:ascii="Arial" w:eastAsia="Times New Roman" w:hAnsi="Arial" w:cs="Arial"/>
          <w:b/>
          <w:sz w:val="24"/>
          <w:szCs w:val="24"/>
          <w:lang w:val="sr-Cyrl-CS"/>
        </w:rPr>
        <w:lastRenderedPageBreak/>
        <w:t xml:space="preserve">ОБРАЗАЦ </w:t>
      </w:r>
      <w:r w:rsidRPr="00167AEE">
        <w:rPr>
          <w:rFonts w:ascii="Arial" w:eastAsia="Times New Roman" w:hAnsi="Arial" w:cs="Arial"/>
          <w:b/>
          <w:sz w:val="24"/>
          <w:szCs w:val="24"/>
          <w:lang w:val="sr-Cyrl-CS"/>
        </w:rPr>
        <w:tab/>
        <w:t>5</w:t>
      </w:r>
    </w:p>
    <w:p w14:paraId="293FC9DA" w14:textId="77777777" w:rsidR="00CB5E53" w:rsidRDefault="00CB5E53" w:rsidP="000D376D">
      <w:pPr>
        <w:spacing w:after="0" w:line="240" w:lineRule="auto"/>
        <w:jc w:val="right"/>
        <w:rPr>
          <w:rFonts w:ascii="Arial" w:eastAsia="Times New Roman" w:hAnsi="Arial" w:cs="Arial"/>
          <w:sz w:val="24"/>
          <w:szCs w:val="24"/>
          <w:highlight w:val="cyan"/>
          <w:lang w:val="sr-Cyrl-CS"/>
        </w:rPr>
      </w:pPr>
    </w:p>
    <w:p w14:paraId="0F2F858B" w14:textId="77777777" w:rsidR="0085663D" w:rsidRPr="002426FB" w:rsidRDefault="0085663D" w:rsidP="0010067F">
      <w:pPr>
        <w:spacing w:after="0" w:line="240" w:lineRule="auto"/>
        <w:jc w:val="both"/>
        <w:rPr>
          <w:rFonts w:ascii="Arial" w:eastAsia="Times New Roman" w:hAnsi="Arial" w:cs="Arial"/>
          <w:sz w:val="24"/>
          <w:szCs w:val="24"/>
          <w:highlight w:val="cyan"/>
          <w:lang w:val="sr-Cyrl-CS"/>
        </w:rPr>
      </w:pPr>
    </w:p>
    <w:p w14:paraId="2D22D4B4" w14:textId="77777777" w:rsidR="00CB5E53" w:rsidRPr="008D017E" w:rsidRDefault="00CB5E53" w:rsidP="00E312B9">
      <w:pPr>
        <w:spacing w:after="0" w:line="240" w:lineRule="auto"/>
        <w:jc w:val="center"/>
        <w:rPr>
          <w:rFonts w:ascii="Arial" w:eastAsia="Times New Roman" w:hAnsi="Arial" w:cs="Arial"/>
          <w:b/>
          <w:sz w:val="24"/>
          <w:szCs w:val="24"/>
          <w:lang w:val="sr-Cyrl-CS"/>
        </w:rPr>
      </w:pPr>
      <w:r w:rsidRPr="008D017E">
        <w:rPr>
          <w:rFonts w:ascii="Arial" w:eastAsia="Times New Roman" w:hAnsi="Arial" w:cs="Arial"/>
          <w:b/>
          <w:sz w:val="24"/>
          <w:szCs w:val="24"/>
          <w:lang w:val="sr-Cyrl-CS"/>
        </w:rPr>
        <w:t>ОБРАЗАЦ ТРОШКОВА ПРИПРЕМЕ ПОНУДЕ</w:t>
      </w:r>
    </w:p>
    <w:p w14:paraId="2C46C181" w14:textId="77777777" w:rsidR="00CB5E53" w:rsidRPr="008D017E" w:rsidRDefault="00CB5E53" w:rsidP="00E312B9">
      <w:pPr>
        <w:spacing w:before="120" w:after="120" w:line="240" w:lineRule="auto"/>
        <w:jc w:val="center"/>
        <w:rPr>
          <w:rFonts w:ascii="Arial" w:eastAsia="Times New Roman" w:hAnsi="Arial" w:cs="Arial"/>
          <w:b/>
          <w:sz w:val="24"/>
          <w:szCs w:val="24"/>
          <w:lang w:val="sr-Cyrl-CS"/>
        </w:rPr>
      </w:pPr>
      <w:r w:rsidRPr="008D017E">
        <w:rPr>
          <w:rFonts w:ascii="Arial" w:eastAsia="Times New Roman" w:hAnsi="Arial" w:cs="Arial"/>
          <w:sz w:val="24"/>
          <w:szCs w:val="24"/>
          <w:lang w:val="sr-Cyrl-CS"/>
        </w:rPr>
        <w:t>за јавну набавку добара</w:t>
      </w:r>
      <w:r w:rsidR="006724E6" w:rsidRPr="008D017E">
        <w:rPr>
          <w:rFonts w:ascii="Arial" w:eastAsia="Times New Roman" w:hAnsi="Arial" w:cs="Arial"/>
          <w:b/>
          <w:sz w:val="24"/>
          <w:szCs w:val="24"/>
          <w:lang w:val="ru-RU"/>
        </w:rPr>
        <w:t xml:space="preserve">: </w:t>
      </w:r>
    </w:p>
    <w:p w14:paraId="317A299C" w14:textId="77777777" w:rsidR="00314A66" w:rsidRDefault="00314A66" w:rsidP="00314A66">
      <w:pPr>
        <w:tabs>
          <w:tab w:val="left" w:pos="0"/>
        </w:tabs>
        <w:spacing w:before="120" w:after="0" w:line="240" w:lineRule="auto"/>
        <w:jc w:val="center"/>
        <w:rPr>
          <w:rFonts w:ascii="Arial" w:eastAsia="Arial" w:hAnsi="Arial" w:cs="Arial"/>
          <w:b/>
          <w:color w:val="000000"/>
          <w:lang w:val="sr-Cyrl-CS"/>
        </w:rPr>
      </w:pPr>
      <w:r w:rsidRPr="003B03BD">
        <w:rPr>
          <w:rFonts w:ascii="Arial" w:hAnsi="Arial" w:cs="Arial"/>
          <w:b/>
          <w:lang w:val="ru-RU"/>
        </w:rPr>
        <w:t>„</w:t>
      </w:r>
      <w:r w:rsidR="00702FD2">
        <w:rPr>
          <w:rFonts w:ascii="Arial" w:eastAsia="Arial" w:hAnsi="Arial" w:cs="Arial"/>
          <w:b/>
          <w:color w:val="000000"/>
          <w:lang w:val="ru-RU"/>
        </w:rPr>
        <w:t>Чауре за утискивање</w:t>
      </w:r>
      <w:r w:rsidRPr="003B03BD">
        <w:rPr>
          <w:rFonts w:ascii="Arial" w:eastAsia="Arial" w:hAnsi="Arial" w:cs="Arial"/>
          <w:b/>
          <w:color w:val="000000"/>
          <w:lang w:val="ru-RU"/>
        </w:rPr>
        <w:t>"</w:t>
      </w:r>
    </w:p>
    <w:p w14:paraId="369B24E8" w14:textId="77777777" w:rsidR="00314A66" w:rsidRDefault="00314A66" w:rsidP="00314A66">
      <w:pPr>
        <w:tabs>
          <w:tab w:val="left" w:pos="0"/>
        </w:tabs>
        <w:spacing w:before="120" w:after="0" w:line="240" w:lineRule="auto"/>
        <w:jc w:val="center"/>
        <w:rPr>
          <w:rFonts w:ascii="Arial" w:eastAsia="Arial" w:hAnsi="Arial" w:cs="Arial"/>
          <w:b/>
          <w:color w:val="000000"/>
          <w:lang w:val="ru-RU"/>
        </w:rPr>
      </w:pPr>
      <w:r w:rsidRPr="003B03BD">
        <w:rPr>
          <w:rFonts w:ascii="Arial" w:eastAsia="Arial" w:hAnsi="Arial" w:cs="Arial"/>
          <w:b/>
          <w:color w:val="000000"/>
          <w:lang w:val="sr-Cyrl-CS"/>
        </w:rPr>
        <w:t>број ЈН/</w:t>
      </w:r>
      <w:r w:rsidR="00702FD2">
        <w:rPr>
          <w:rFonts w:ascii="Arial" w:eastAsia="Arial" w:hAnsi="Arial" w:cs="Arial"/>
          <w:b/>
          <w:color w:val="000000"/>
          <w:lang w:val="ru-RU"/>
        </w:rPr>
        <w:t>4000/0768/2019 (2416</w:t>
      </w:r>
      <w:r w:rsidRPr="003B03BD">
        <w:rPr>
          <w:rFonts w:ascii="Arial" w:eastAsia="Arial" w:hAnsi="Arial" w:cs="Arial"/>
          <w:b/>
          <w:color w:val="000000"/>
          <w:lang w:val="ru-RU"/>
        </w:rPr>
        <w:t>/2019)</w:t>
      </w:r>
    </w:p>
    <w:p w14:paraId="78E3ACF2" w14:textId="77777777" w:rsidR="00314A66" w:rsidRDefault="00314A66" w:rsidP="0010067F">
      <w:pPr>
        <w:tabs>
          <w:tab w:val="left" w:pos="0"/>
        </w:tabs>
        <w:spacing w:before="120" w:after="0" w:line="240" w:lineRule="auto"/>
        <w:jc w:val="both"/>
        <w:rPr>
          <w:rFonts w:ascii="Arial" w:eastAsia="Arial" w:hAnsi="Arial" w:cs="Arial"/>
          <w:b/>
          <w:color w:val="000000"/>
          <w:lang w:val="ru-RU"/>
        </w:rPr>
      </w:pPr>
    </w:p>
    <w:p w14:paraId="516EC9DB" w14:textId="77777777" w:rsidR="00CB5E53" w:rsidRPr="008D017E" w:rsidRDefault="00CB5E53" w:rsidP="0010067F">
      <w:pPr>
        <w:tabs>
          <w:tab w:val="left" w:pos="0"/>
        </w:tabs>
        <w:spacing w:before="120" w:after="0" w:line="240" w:lineRule="auto"/>
        <w:jc w:val="both"/>
        <w:rPr>
          <w:rFonts w:ascii="Arial" w:eastAsia="Times New Roman" w:hAnsi="Arial" w:cs="Arial"/>
          <w:lang w:val="ru-RU"/>
        </w:rPr>
      </w:pPr>
      <w:r w:rsidRPr="008D017E">
        <w:rPr>
          <w:rFonts w:ascii="Arial" w:eastAsia="Times New Roman" w:hAnsi="Arial" w:cs="Arial"/>
          <w:lang w:val="ru-RU"/>
        </w:rPr>
        <w:t>На основу члана 88. став 1. Закона о ј</w:t>
      </w:r>
      <w:r w:rsidR="008D017E">
        <w:rPr>
          <w:rFonts w:ascii="Arial" w:eastAsia="Times New Roman" w:hAnsi="Arial" w:cs="Arial"/>
          <w:lang w:val="ru-RU"/>
        </w:rPr>
        <w:t>авним набавкама (Сл.</w:t>
      </w:r>
      <w:r w:rsidRPr="008D017E">
        <w:rPr>
          <w:rFonts w:ascii="Arial" w:eastAsia="Times New Roman" w:hAnsi="Arial" w:cs="Arial"/>
          <w:lang w:val="ru-RU"/>
        </w:rPr>
        <w:t xml:space="preserve"> гласник РС, бр</w:t>
      </w:r>
      <w:r w:rsidR="000E0304" w:rsidRPr="008D017E">
        <w:rPr>
          <w:rFonts w:ascii="Arial" w:eastAsia="Times New Roman" w:hAnsi="Arial" w:cs="Arial"/>
          <w:lang w:val="ru-RU"/>
        </w:rPr>
        <w:t>.124/12, 14/15 и 68/15), члана 2</w:t>
      </w:r>
      <w:r w:rsidRPr="008D017E">
        <w:rPr>
          <w:rFonts w:ascii="Arial" w:eastAsia="Times New Roman" w:hAnsi="Arial" w:cs="Arial"/>
          <w:lang w:val="ru-RU"/>
        </w:rPr>
        <w:t>. став 1. тачка 6</w:t>
      </w:r>
      <w:r w:rsidR="008D017E">
        <w:rPr>
          <w:rFonts w:ascii="Arial" w:eastAsia="Times New Roman" w:hAnsi="Arial" w:cs="Arial"/>
          <w:lang w:val="ru-RU"/>
        </w:rPr>
        <w:t xml:space="preserve">. подтачка </w:t>
      </w:r>
      <w:r w:rsidRPr="008D017E">
        <w:rPr>
          <w:rFonts w:ascii="Arial" w:eastAsia="Times New Roman" w:hAnsi="Arial" w:cs="Arial"/>
          <w:lang w:val="ru-RU"/>
        </w:rPr>
        <w:t>3</w:t>
      </w:r>
      <w:r w:rsidR="008D017E">
        <w:rPr>
          <w:rFonts w:ascii="Arial" w:eastAsia="Times New Roman" w:hAnsi="Arial" w:cs="Arial"/>
          <w:lang w:val="ru-RU"/>
        </w:rPr>
        <w:t>.</w:t>
      </w:r>
      <w:r w:rsidRPr="008D017E">
        <w:rPr>
          <w:rFonts w:ascii="Arial" w:eastAsia="Times New Roman" w:hAnsi="Arial" w:cs="Arial"/>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w:t>
      </w:r>
      <w:r w:rsidR="008D017E">
        <w:rPr>
          <w:rFonts w:ascii="Arial" w:eastAsia="Times New Roman" w:hAnsi="Arial" w:cs="Arial"/>
          <w:lang w:val="ru-RU"/>
        </w:rPr>
        <w:t>.</w:t>
      </w:r>
      <w:r w:rsidRPr="008D017E">
        <w:rPr>
          <w:rFonts w:ascii="Arial" w:eastAsia="Times New Roman" w:hAnsi="Arial" w:cs="Arial"/>
          <w:lang w:val="ru-RU"/>
        </w:rPr>
        <w:t xml:space="preserve"> гласник РС бр. 86/15), уз понуду прилажем </w:t>
      </w:r>
    </w:p>
    <w:p w14:paraId="2242BFD6" w14:textId="77777777" w:rsidR="009B3143" w:rsidRPr="008D017E" w:rsidRDefault="009B3143" w:rsidP="0010067F">
      <w:pPr>
        <w:tabs>
          <w:tab w:val="left" w:pos="0"/>
        </w:tabs>
        <w:spacing w:before="120" w:after="0" w:line="240" w:lineRule="auto"/>
        <w:jc w:val="both"/>
        <w:rPr>
          <w:rFonts w:ascii="Arial" w:eastAsia="Times New Roman" w:hAnsi="Arial" w:cs="Arial"/>
          <w:lang w:val="ru-RU"/>
        </w:rPr>
      </w:pPr>
    </w:p>
    <w:p w14:paraId="75C63015" w14:textId="77777777" w:rsidR="00CB5E53" w:rsidRPr="008D017E" w:rsidRDefault="00CB5E53" w:rsidP="008D017E">
      <w:pPr>
        <w:tabs>
          <w:tab w:val="left" w:pos="0"/>
        </w:tabs>
        <w:spacing w:after="120" w:line="240" w:lineRule="auto"/>
        <w:jc w:val="center"/>
        <w:rPr>
          <w:rFonts w:ascii="Arial" w:eastAsia="Times New Roman" w:hAnsi="Arial" w:cs="Arial"/>
          <w:lang w:val="ru-RU"/>
        </w:rPr>
      </w:pPr>
      <w:r w:rsidRPr="008D017E">
        <w:rPr>
          <w:rFonts w:ascii="Arial" w:eastAsia="Times New Roman" w:hAnsi="Arial" w:cs="Arial"/>
          <w:lang w:val="ru-RU"/>
        </w:rPr>
        <w:t>СТРУКТУРУ ТРОШКОВА ПРИПРЕМЕ ПОНУДЕ</w:t>
      </w:r>
    </w:p>
    <w:tbl>
      <w:tblPr>
        <w:tblStyle w:val="TableGrid3"/>
        <w:tblW w:w="9694" w:type="dxa"/>
        <w:jc w:val="center"/>
        <w:tblLayout w:type="fixed"/>
        <w:tblLook w:val="01E0" w:firstRow="1" w:lastRow="1" w:firstColumn="1" w:lastColumn="1" w:noHBand="0" w:noVBand="0"/>
      </w:tblPr>
      <w:tblGrid>
        <w:gridCol w:w="5102"/>
        <w:gridCol w:w="4592"/>
      </w:tblGrid>
      <w:tr w:rsidR="00E34B3E" w:rsidRPr="008D017E" w14:paraId="12EF89DC" w14:textId="77777777" w:rsidTr="008D017E">
        <w:trPr>
          <w:trHeight w:val="567"/>
          <w:jc w:val="center"/>
        </w:trPr>
        <w:tc>
          <w:tcPr>
            <w:tcW w:w="5102" w:type="dxa"/>
            <w:vAlign w:val="center"/>
          </w:tcPr>
          <w:p w14:paraId="4F2F9070" w14:textId="77777777" w:rsidR="00E34B3E" w:rsidRPr="008D017E" w:rsidRDefault="00E34B3E" w:rsidP="00E34B3E">
            <w:pPr>
              <w:rPr>
                <w:rFonts w:ascii="Arial" w:eastAsia="Times New Roman" w:hAnsi="Arial" w:cs="Arial"/>
                <w:color w:val="00B0F0"/>
              </w:rPr>
            </w:pPr>
            <w:r w:rsidRPr="008D017E">
              <w:rPr>
                <w:rFonts w:ascii="Arial" w:eastAsia="Times New Roman" w:hAnsi="Arial" w:cs="Arial"/>
              </w:rPr>
              <w:t>Трошкови прибављања средстава обезбеђења</w:t>
            </w:r>
          </w:p>
        </w:tc>
        <w:tc>
          <w:tcPr>
            <w:tcW w:w="4592" w:type="dxa"/>
            <w:vAlign w:val="bottom"/>
          </w:tcPr>
          <w:p w14:paraId="6EC4E76F" w14:textId="77777777" w:rsidR="00E34B3E" w:rsidRPr="008D017E" w:rsidRDefault="00E34B3E" w:rsidP="00E34B3E">
            <w:pPr>
              <w:spacing w:after="40"/>
              <w:jc w:val="center"/>
              <w:rPr>
                <w:rFonts w:ascii="Arial" w:eastAsia="Times New Roman" w:hAnsi="Arial" w:cs="Arial"/>
              </w:rPr>
            </w:pPr>
            <w:r w:rsidRPr="008D017E">
              <w:rPr>
                <w:rFonts w:cs="Arial"/>
              </w:rPr>
              <w:t>__________________________ динара</w:t>
            </w:r>
          </w:p>
        </w:tc>
      </w:tr>
      <w:tr w:rsidR="00E34B3E" w:rsidRPr="008D017E" w14:paraId="10A2F116" w14:textId="77777777" w:rsidTr="008D017E">
        <w:trPr>
          <w:trHeight w:val="567"/>
          <w:jc w:val="center"/>
        </w:trPr>
        <w:tc>
          <w:tcPr>
            <w:tcW w:w="5102" w:type="dxa"/>
            <w:vAlign w:val="center"/>
          </w:tcPr>
          <w:p w14:paraId="0A886C35" w14:textId="77777777" w:rsidR="00E34B3E" w:rsidRPr="008D017E" w:rsidRDefault="00E34B3E" w:rsidP="00E34B3E">
            <w:pPr>
              <w:rPr>
                <w:rFonts w:ascii="Arial" w:eastAsia="Times New Roman" w:hAnsi="Arial" w:cs="Arial"/>
              </w:rPr>
            </w:pPr>
            <w:r w:rsidRPr="008D017E">
              <w:rPr>
                <w:rFonts w:ascii="Arial" w:eastAsia="Times New Roman" w:hAnsi="Arial" w:cs="Arial"/>
              </w:rPr>
              <w:t>Укупни трошкови без ПДВ</w:t>
            </w:r>
          </w:p>
        </w:tc>
        <w:tc>
          <w:tcPr>
            <w:tcW w:w="4592" w:type="dxa"/>
            <w:vAlign w:val="bottom"/>
          </w:tcPr>
          <w:p w14:paraId="2EABD1F8" w14:textId="77777777" w:rsidR="00E34B3E" w:rsidRPr="008D017E" w:rsidRDefault="00E34B3E" w:rsidP="00E34B3E">
            <w:pPr>
              <w:spacing w:after="40"/>
              <w:jc w:val="center"/>
              <w:rPr>
                <w:rFonts w:ascii="Arial" w:eastAsia="Times New Roman" w:hAnsi="Arial" w:cs="Arial"/>
              </w:rPr>
            </w:pPr>
            <w:r w:rsidRPr="008D017E">
              <w:rPr>
                <w:rFonts w:cs="Arial"/>
              </w:rPr>
              <w:t>__________________________ динара</w:t>
            </w:r>
          </w:p>
        </w:tc>
      </w:tr>
      <w:tr w:rsidR="00E34B3E" w:rsidRPr="008D017E" w14:paraId="452C48AC" w14:textId="77777777" w:rsidTr="008D017E">
        <w:trPr>
          <w:trHeight w:val="567"/>
          <w:jc w:val="center"/>
        </w:trPr>
        <w:tc>
          <w:tcPr>
            <w:tcW w:w="5102" w:type="dxa"/>
            <w:vAlign w:val="center"/>
          </w:tcPr>
          <w:p w14:paraId="5607923D" w14:textId="77777777" w:rsidR="00E34B3E" w:rsidRPr="008D017E" w:rsidRDefault="00E34B3E" w:rsidP="00E34B3E">
            <w:pPr>
              <w:autoSpaceDE w:val="0"/>
              <w:autoSpaceDN w:val="0"/>
              <w:adjustRightInd w:val="0"/>
              <w:rPr>
                <w:rFonts w:ascii="Arial" w:eastAsia="Times New Roman" w:hAnsi="Arial" w:cs="Arial"/>
              </w:rPr>
            </w:pPr>
            <w:r w:rsidRPr="008D017E">
              <w:rPr>
                <w:rFonts w:ascii="Arial" w:eastAsia="Times New Roman" w:hAnsi="Arial" w:cs="Arial"/>
              </w:rPr>
              <w:t>ПДВ</w:t>
            </w:r>
          </w:p>
        </w:tc>
        <w:tc>
          <w:tcPr>
            <w:tcW w:w="4592" w:type="dxa"/>
            <w:vAlign w:val="bottom"/>
          </w:tcPr>
          <w:p w14:paraId="7B81FF4E" w14:textId="77777777" w:rsidR="00E34B3E" w:rsidRPr="008D017E" w:rsidRDefault="00E34B3E" w:rsidP="00E34B3E">
            <w:pPr>
              <w:spacing w:after="40"/>
              <w:jc w:val="center"/>
              <w:rPr>
                <w:rFonts w:ascii="Arial" w:eastAsia="Times New Roman" w:hAnsi="Arial" w:cs="Arial"/>
              </w:rPr>
            </w:pPr>
            <w:r w:rsidRPr="008D017E">
              <w:rPr>
                <w:rFonts w:cs="Arial"/>
              </w:rPr>
              <w:t>__________________________ динара</w:t>
            </w:r>
          </w:p>
        </w:tc>
      </w:tr>
      <w:tr w:rsidR="00E34B3E" w:rsidRPr="008D017E" w14:paraId="226013AE" w14:textId="77777777" w:rsidTr="008D017E">
        <w:trPr>
          <w:trHeight w:val="567"/>
          <w:jc w:val="center"/>
        </w:trPr>
        <w:tc>
          <w:tcPr>
            <w:tcW w:w="5102" w:type="dxa"/>
            <w:vAlign w:val="center"/>
          </w:tcPr>
          <w:p w14:paraId="4EECD9B5" w14:textId="77777777" w:rsidR="00E34B3E" w:rsidRPr="008D017E" w:rsidRDefault="00E34B3E" w:rsidP="00E34B3E">
            <w:pPr>
              <w:rPr>
                <w:rFonts w:ascii="Arial" w:eastAsia="Times New Roman" w:hAnsi="Arial" w:cs="Arial"/>
              </w:rPr>
            </w:pPr>
            <w:r w:rsidRPr="008D017E">
              <w:rPr>
                <w:rFonts w:ascii="Arial" w:eastAsia="Times New Roman" w:hAnsi="Arial" w:cs="Arial"/>
              </w:rPr>
              <w:t>Укупни  трошкови са ПДВ</w:t>
            </w:r>
          </w:p>
        </w:tc>
        <w:tc>
          <w:tcPr>
            <w:tcW w:w="4592" w:type="dxa"/>
            <w:vAlign w:val="bottom"/>
          </w:tcPr>
          <w:p w14:paraId="6F68CBD1" w14:textId="77777777" w:rsidR="00E34B3E" w:rsidRPr="008D017E" w:rsidRDefault="00E34B3E" w:rsidP="00E34B3E">
            <w:pPr>
              <w:spacing w:after="40"/>
              <w:jc w:val="center"/>
              <w:rPr>
                <w:rFonts w:ascii="Arial" w:eastAsia="Times New Roman" w:hAnsi="Arial" w:cs="Arial"/>
              </w:rPr>
            </w:pPr>
            <w:r w:rsidRPr="008D017E">
              <w:rPr>
                <w:rFonts w:cs="Arial"/>
              </w:rPr>
              <w:t>__________________________ динара</w:t>
            </w:r>
          </w:p>
        </w:tc>
      </w:tr>
    </w:tbl>
    <w:p w14:paraId="5ADFAC56" w14:textId="77777777" w:rsidR="007124D9" w:rsidRDefault="007124D9" w:rsidP="007124D9">
      <w:pPr>
        <w:tabs>
          <w:tab w:val="left" w:pos="0"/>
        </w:tabs>
        <w:spacing w:after="0" w:line="240" w:lineRule="auto"/>
        <w:jc w:val="both"/>
        <w:rPr>
          <w:rFonts w:ascii="Arial" w:eastAsia="Times New Roman" w:hAnsi="Arial" w:cs="Arial"/>
          <w:lang w:val="ru-RU"/>
        </w:rPr>
      </w:pPr>
    </w:p>
    <w:p w14:paraId="51E34CF0" w14:textId="77777777" w:rsidR="007124D9" w:rsidRDefault="007124D9" w:rsidP="007124D9">
      <w:pPr>
        <w:tabs>
          <w:tab w:val="left" w:pos="0"/>
        </w:tabs>
        <w:spacing w:after="0" w:line="240" w:lineRule="auto"/>
        <w:jc w:val="both"/>
        <w:rPr>
          <w:rFonts w:ascii="Arial" w:eastAsia="Times New Roman" w:hAnsi="Arial" w:cs="Arial"/>
          <w:lang w:val="ru-RU"/>
        </w:rPr>
      </w:pPr>
    </w:p>
    <w:p w14:paraId="180B6A08" w14:textId="77777777" w:rsidR="007124D9" w:rsidRDefault="007124D9" w:rsidP="007124D9">
      <w:pPr>
        <w:tabs>
          <w:tab w:val="left" w:pos="0"/>
        </w:tabs>
        <w:spacing w:after="0" w:line="240" w:lineRule="auto"/>
        <w:jc w:val="both"/>
        <w:rPr>
          <w:rFonts w:ascii="Arial" w:eastAsia="Times New Roman" w:hAnsi="Arial" w:cs="Arial"/>
          <w:lang w:val="ru-RU"/>
        </w:rPr>
      </w:pPr>
    </w:p>
    <w:p w14:paraId="08EF7C64" w14:textId="77777777" w:rsidR="00CB5E53" w:rsidRPr="008D017E" w:rsidRDefault="00CB5E53" w:rsidP="007124D9">
      <w:pPr>
        <w:tabs>
          <w:tab w:val="left" w:pos="0"/>
        </w:tabs>
        <w:spacing w:after="0" w:line="240" w:lineRule="auto"/>
        <w:jc w:val="both"/>
        <w:rPr>
          <w:rFonts w:ascii="Arial" w:eastAsia="Times New Roman" w:hAnsi="Arial" w:cs="Arial"/>
          <w:lang w:val="ru-RU"/>
        </w:rPr>
      </w:pPr>
      <w:r w:rsidRPr="008D017E">
        <w:rPr>
          <w:rFonts w:ascii="Arial" w:eastAsia="Times New Roman" w:hAnsi="Arial" w:cs="Arial"/>
          <w:lang w:val="ru-RU"/>
        </w:rPr>
        <w:t xml:space="preserve">Структуру трошкова припреме понуде прилажем и тражим накнаду наведених трошкова уколико </w:t>
      </w:r>
      <w:r w:rsidR="0072499D" w:rsidRPr="008D017E">
        <w:rPr>
          <w:rFonts w:ascii="Arial" w:eastAsia="Times New Roman" w:hAnsi="Arial" w:cs="Arial"/>
          <w:lang w:val="ru-RU"/>
        </w:rPr>
        <w:t>Наручилац</w:t>
      </w:r>
      <w:r w:rsidRPr="008D017E">
        <w:rPr>
          <w:rFonts w:ascii="Arial" w:eastAsia="Times New Roman" w:hAnsi="Arial" w:cs="Arial"/>
          <w:lang w:val="ru-RU"/>
        </w:rPr>
        <w:t xml:space="preserve"> предметни поступак јавне набавке обустави из разлога који су на страни наручиоца , сходно члану 88. ст</w:t>
      </w:r>
      <w:r w:rsidR="00633F24" w:rsidRPr="008D017E">
        <w:rPr>
          <w:rFonts w:ascii="Arial" w:eastAsia="Times New Roman" w:hAnsi="Arial" w:cs="Arial"/>
          <w:lang w:val="ru-RU"/>
        </w:rPr>
        <w:t>ав 3. Закона.</w:t>
      </w:r>
    </w:p>
    <w:p w14:paraId="6683C6BE" w14:textId="77777777" w:rsidR="00CB5E53" w:rsidRPr="008D017E" w:rsidRDefault="00CB5E53" w:rsidP="0010067F">
      <w:pPr>
        <w:tabs>
          <w:tab w:val="left" w:pos="0"/>
        </w:tabs>
        <w:spacing w:before="120" w:after="0" w:line="240" w:lineRule="auto"/>
        <w:jc w:val="both"/>
        <w:rPr>
          <w:rFonts w:ascii="Arial" w:eastAsia="Times New Roman" w:hAnsi="Arial" w:cs="Arial"/>
          <w:color w:val="FF0000"/>
          <w:lang w:val="ru-RU"/>
        </w:rPr>
      </w:pPr>
    </w:p>
    <w:p w14:paraId="686C4CA0" w14:textId="77777777" w:rsidR="0010067F" w:rsidRPr="008D017E" w:rsidRDefault="0010067F" w:rsidP="0010067F">
      <w:pPr>
        <w:tabs>
          <w:tab w:val="left" w:pos="0"/>
        </w:tabs>
        <w:spacing w:before="120" w:after="0" w:line="240" w:lineRule="auto"/>
        <w:jc w:val="both"/>
        <w:rPr>
          <w:rFonts w:ascii="Arial" w:eastAsia="Times New Roman" w:hAnsi="Arial" w:cs="Arial"/>
          <w:color w:val="FF0000"/>
          <w:sz w:val="24"/>
          <w:szCs w:val="24"/>
          <w:lang w:val="ru-RU"/>
        </w:rPr>
      </w:pPr>
    </w:p>
    <w:tbl>
      <w:tblPr>
        <w:tblW w:w="8674" w:type="dxa"/>
        <w:jc w:val="center"/>
        <w:tblLayout w:type="fixed"/>
        <w:tblLook w:val="0000" w:firstRow="0" w:lastRow="0" w:firstColumn="0" w:lastColumn="0" w:noHBand="0" w:noVBand="0"/>
      </w:tblPr>
      <w:tblGrid>
        <w:gridCol w:w="3005"/>
        <w:gridCol w:w="1984"/>
        <w:gridCol w:w="3685"/>
      </w:tblGrid>
      <w:tr w:rsidR="007124D9" w:rsidRPr="007124D9" w14:paraId="4192430E" w14:textId="77777777" w:rsidTr="00422A75">
        <w:trPr>
          <w:trHeight w:val="250"/>
          <w:jc w:val="center"/>
        </w:trPr>
        <w:tc>
          <w:tcPr>
            <w:tcW w:w="3005" w:type="dxa"/>
            <w:vAlign w:val="bottom"/>
          </w:tcPr>
          <w:p w14:paraId="1DC47BA8" w14:textId="77777777" w:rsidR="007124D9" w:rsidRPr="007124D9" w:rsidRDefault="007124D9" w:rsidP="007124D9">
            <w:pPr>
              <w:spacing w:after="0" w:line="240" w:lineRule="auto"/>
              <w:jc w:val="center"/>
              <w:rPr>
                <w:rFonts w:ascii="Arial" w:eastAsia="Times New Roman" w:hAnsi="Arial" w:cs="Arial"/>
              </w:rPr>
            </w:pPr>
            <w:r w:rsidRPr="007124D9">
              <w:rPr>
                <w:rFonts w:ascii="Arial" w:eastAsia="Times New Roman" w:hAnsi="Arial" w:cs="Arial"/>
              </w:rPr>
              <w:t>Датум:</w:t>
            </w:r>
          </w:p>
        </w:tc>
        <w:tc>
          <w:tcPr>
            <w:tcW w:w="1984" w:type="dxa"/>
          </w:tcPr>
          <w:p w14:paraId="15C8943B" w14:textId="77777777" w:rsidR="007124D9" w:rsidRPr="007124D9" w:rsidRDefault="007124D9" w:rsidP="007124D9">
            <w:pPr>
              <w:spacing w:after="0" w:line="240" w:lineRule="auto"/>
              <w:jc w:val="center"/>
              <w:rPr>
                <w:rFonts w:ascii="Arial" w:eastAsia="Times New Roman" w:hAnsi="Arial" w:cs="Arial"/>
                <w:lang w:val="ru-RU"/>
              </w:rPr>
            </w:pPr>
          </w:p>
        </w:tc>
        <w:tc>
          <w:tcPr>
            <w:tcW w:w="3685" w:type="dxa"/>
            <w:vAlign w:val="bottom"/>
          </w:tcPr>
          <w:p w14:paraId="4AEB57C0" w14:textId="77777777" w:rsidR="007124D9" w:rsidRPr="007124D9" w:rsidRDefault="007124D9" w:rsidP="007124D9">
            <w:pPr>
              <w:spacing w:after="0" w:line="240" w:lineRule="auto"/>
              <w:jc w:val="center"/>
              <w:rPr>
                <w:rFonts w:ascii="Arial" w:eastAsia="Times New Roman" w:hAnsi="Arial" w:cs="Arial"/>
                <w:lang w:val="sr-Cyrl-CS"/>
              </w:rPr>
            </w:pPr>
            <w:r w:rsidRPr="007124D9">
              <w:rPr>
                <w:rFonts w:ascii="Arial" w:eastAsia="Times New Roman" w:hAnsi="Arial" w:cs="Arial"/>
                <w:lang w:val="sr-Cyrl-CS"/>
              </w:rPr>
              <w:t>П</w:t>
            </w:r>
            <w:r w:rsidRPr="007124D9">
              <w:rPr>
                <w:rFonts w:ascii="Arial" w:eastAsia="Times New Roman" w:hAnsi="Arial" w:cs="Arial"/>
              </w:rPr>
              <w:t>онуђач</w:t>
            </w:r>
          </w:p>
        </w:tc>
      </w:tr>
      <w:tr w:rsidR="007124D9" w:rsidRPr="007124D9" w14:paraId="31A7F5AC" w14:textId="77777777" w:rsidTr="00422A75">
        <w:trPr>
          <w:trHeight w:val="118"/>
          <w:jc w:val="center"/>
        </w:trPr>
        <w:tc>
          <w:tcPr>
            <w:tcW w:w="3005" w:type="dxa"/>
          </w:tcPr>
          <w:p w14:paraId="232355EA" w14:textId="77777777" w:rsidR="007124D9" w:rsidRPr="007124D9" w:rsidRDefault="007124D9" w:rsidP="007124D9">
            <w:pPr>
              <w:spacing w:after="0" w:line="240" w:lineRule="auto"/>
              <w:jc w:val="center"/>
              <w:rPr>
                <w:rFonts w:ascii="Arial" w:eastAsia="Times New Roman" w:hAnsi="Arial" w:cs="Arial"/>
              </w:rPr>
            </w:pPr>
          </w:p>
        </w:tc>
        <w:tc>
          <w:tcPr>
            <w:tcW w:w="1984" w:type="dxa"/>
          </w:tcPr>
          <w:p w14:paraId="1DA3C614" w14:textId="77777777" w:rsidR="007124D9" w:rsidRPr="007124D9" w:rsidRDefault="007124D9" w:rsidP="007124D9">
            <w:pPr>
              <w:spacing w:after="0" w:line="240" w:lineRule="auto"/>
              <w:jc w:val="center"/>
              <w:rPr>
                <w:rFonts w:ascii="Arial" w:eastAsia="Times New Roman" w:hAnsi="Arial" w:cs="Arial"/>
              </w:rPr>
            </w:pPr>
            <w:r w:rsidRPr="007124D9">
              <w:rPr>
                <w:rFonts w:ascii="Arial" w:eastAsia="Times New Roman" w:hAnsi="Arial" w:cs="Arial"/>
              </w:rPr>
              <w:t>М.П.</w:t>
            </w:r>
          </w:p>
        </w:tc>
        <w:tc>
          <w:tcPr>
            <w:tcW w:w="3685" w:type="dxa"/>
          </w:tcPr>
          <w:p w14:paraId="2EF2BF77" w14:textId="77777777" w:rsidR="007124D9" w:rsidRPr="007124D9" w:rsidRDefault="007124D9" w:rsidP="007124D9">
            <w:pPr>
              <w:spacing w:after="0" w:line="240" w:lineRule="auto"/>
              <w:jc w:val="center"/>
              <w:rPr>
                <w:rFonts w:ascii="Arial" w:eastAsia="Times New Roman" w:hAnsi="Arial" w:cs="Arial"/>
                <w:lang w:val="ru-RU"/>
              </w:rPr>
            </w:pPr>
          </w:p>
        </w:tc>
      </w:tr>
      <w:tr w:rsidR="007124D9" w:rsidRPr="007124D9" w14:paraId="74F1749E" w14:textId="77777777" w:rsidTr="00422A75">
        <w:trPr>
          <w:trHeight w:val="72"/>
          <w:jc w:val="center"/>
        </w:trPr>
        <w:tc>
          <w:tcPr>
            <w:tcW w:w="3005" w:type="dxa"/>
            <w:tcBorders>
              <w:bottom w:val="single" w:sz="4" w:space="0" w:color="auto"/>
            </w:tcBorders>
          </w:tcPr>
          <w:p w14:paraId="13889F3A" w14:textId="77777777" w:rsidR="007124D9" w:rsidRPr="007124D9" w:rsidRDefault="007124D9" w:rsidP="007124D9">
            <w:pPr>
              <w:spacing w:after="0" w:line="240" w:lineRule="auto"/>
              <w:jc w:val="center"/>
              <w:rPr>
                <w:rFonts w:ascii="Arial" w:eastAsia="Times New Roman" w:hAnsi="Arial" w:cs="Arial"/>
              </w:rPr>
            </w:pPr>
          </w:p>
        </w:tc>
        <w:tc>
          <w:tcPr>
            <w:tcW w:w="1984" w:type="dxa"/>
          </w:tcPr>
          <w:p w14:paraId="7B514271" w14:textId="77777777" w:rsidR="007124D9" w:rsidRPr="007124D9" w:rsidRDefault="007124D9" w:rsidP="007124D9">
            <w:pPr>
              <w:spacing w:after="0" w:line="240" w:lineRule="auto"/>
              <w:jc w:val="center"/>
              <w:rPr>
                <w:rFonts w:ascii="Arial" w:eastAsia="Times New Roman" w:hAnsi="Arial" w:cs="Arial"/>
                <w:lang w:val="ru-RU"/>
              </w:rPr>
            </w:pPr>
          </w:p>
        </w:tc>
        <w:tc>
          <w:tcPr>
            <w:tcW w:w="3685" w:type="dxa"/>
            <w:tcBorders>
              <w:bottom w:val="single" w:sz="4" w:space="0" w:color="auto"/>
            </w:tcBorders>
          </w:tcPr>
          <w:p w14:paraId="776EE91A" w14:textId="77777777" w:rsidR="007124D9" w:rsidRPr="007124D9" w:rsidRDefault="007124D9" w:rsidP="007124D9">
            <w:pPr>
              <w:spacing w:after="0" w:line="240" w:lineRule="auto"/>
              <w:jc w:val="center"/>
              <w:rPr>
                <w:rFonts w:ascii="Arial" w:eastAsia="Times New Roman" w:hAnsi="Arial" w:cs="Arial"/>
                <w:lang w:val="ru-RU"/>
              </w:rPr>
            </w:pPr>
          </w:p>
        </w:tc>
      </w:tr>
    </w:tbl>
    <w:p w14:paraId="6E13BA12" w14:textId="77777777" w:rsidR="00062E8D" w:rsidRPr="008D017E" w:rsidRDefault="00062E8D" w:rsidP="0010067F">
      <w:pPr>
        <w:tabs>
          <w:tab w:val="left" w:pos="0"/>
        </w:tabs>
        <w:spacing w:after="0" w:line="240" w:lineRule="auto"/>
        <w:jc w:val="both"/>
        <w:rPr>
          <w:rFonts w:ascii="Arial" w:eastAsia="Times New Roman" w:hAnsi="Arial" w:cs="Arial"/>
          <w:b/>
          <w:i/>
          <w:sz w:val="24"/>
          <w:szCs w:val="24"/>
          <w:lang w:val="ru-RU"/>
        </w:rPr>
      </w:pPr>
    </w:p>
    <w:p w14:paraId="05D63B4E" w14:textId="77777777" w:rsidR="0010067F" w:rsidRPr="008D017E" w:rsidRDefault="0010067F" w:rsidP="0010067F">
      <w:pPr>
        <w:tabs>
          <w:tab w:val="left" w:pos="0"/>
        </w:tabs>
        <w:spacing w:after="0" w:line="240" w:lineRule="auto"/>
        <w:jc w:val="both"/>
        <w:rPr>
          <w:rFonts w:ascii="Arial" w:eastAsia="Times New Roman" w:hAnsi="Arial" w:cs="Arial"/>
          <w:b/>
          <w:i/>
          <w:sz w:val="24"/>
          <w:szCs w:val="24"/>
          <w:lang w:val="ru-RU"/>
        </w:rPr>
      </w:pPr>
    </w:p>
    <w:p w14:paraId="06ADCF12" w14:textId="77777777" w:rsidR="0010067F" w:rsidRPr="008D017E" w:rsidRDefault="0010067F" w:rsidP="0010067F">
      <w:pPr>
        <w:tabs>
          <w:tab w:val="left" w:pos="0"/>
        </w:tabs>
        <w:spacing w:after="0" w:line="240" w:lineRule="auto"/>
        <w:jc w:val="both"/>
        <w:rPr>
          <w:rFonts w:ascii="Arial" w:eastAsia="Times New Roman" w:hAnsi="Arial" w:cs="Arial"/>
          <w:b/>
          <w:i/>
          <w:sz w:val="24"/>
          <w:szCs w:val="24"/>
          <w:lang w:val="ru-RU"/>
        </w:rPr>
      </w:pPr>
    </w:p>
    <w:p w14:paraId="54ED8DB3" w14:textId="77777777" w:rsidR="0010067F" w:rsidRPr="002426FB" w:rsidRDefault="0010067F" w:rsidP="0010067F">
      <w:pPr>
        <w:tabs>
          <w:tab w:val="left" w:pos="0"/>
        </w:tabs>
        <w:spacing w:after="0" w:line="240" w:lineRule="auto"/>
        <w:jc w:val="both"/>
        <w:rPr>
          <w:rFonts w:ascii="Arial" w:eastAsia="Times New Roman" w:hAnsi="Arial" w:cs="Arial"/>
          <w:b/>
          <w:i/>
          <w:sz w:val="24"/>
          <w:szCs w:val="24"/>
          <w:highlight w:val="cyan"/>
          <w:lang w:val="ru-RU"/>
        </w:rPr>
      </w:pPr>
    </w:p>
    <w:p w14:paraId="3861F3A7" w14:textId="77777777" w:rsidR="00CB5E53" w:rsidRPr="00AB29F9" w:rsidRDefault="00CB5E53" w:rsidP="007124D9">
      <w:pPr>
        <w:tabs>
          <w:tab w:val="left" w:pos="0"/>
        </w:tabs>
        <w:spacing w:after="120" w:line="240" w:lineRule="auto"/>
        <w:jc w:val="both"/>
        <w:rPr>
          <w:rFonts w:ascii="Arial" w:eastAsia="Times New Roman" w:hAnsi="Arial" w:cs="Arial"/>
          <w:b/>
          <w:sz w:val="21"/>
          <w:szCs w:val="21"/>
          <w:lang w:val="ru-RU"/>
        </w:rPr>
      </w:pPr>
      <w:r w:rsidRPr="00AB29F9">
        <w:rPr>
          <w:rFonts w:ascii="Arial" w:eastAsia="Times New Roman" w:hAnsi="Arial" w:cs="Arial"/>
          <w:b/>
          <w:sz w:val="21"/>
          <w:szCs w:val="21"/>
          <w:lang w:val="ru-RU"/>
        </w:rPr>
        <w:t>Напомена:</w:t>
      </w:r>
    </w:p>
    <w:p w14:paraId="20CD2F87" w14:textId="77777777" w:rsidR="00CB5E53" w:rsidRPr="00AB29F9" w:rsidRDefault="00CB5E53" w:rsidP="0010067F">
      <w:pPr>
        <w:spacing w:after="0" w:line="240" w:lineRule="auto"/>
        <w:jc w:val="both"/>
        <w:rPr>
          <w:rFonts w:ascii="Arial" w:eastAsia="Times New Roman" w:hAnsi="Arial" w:cs="Arial"/>
          <w:sz w:val="21"/>
          <w:szCs w:val="21"/>
          <w:lang w:val="ru-RU"/>
        </w:rPr>
      </w:pPr>
      <w:r w:rsidRPr="00AB29F9">
        <w:rPr>
          <w:rFonts w:ascii="Arial" w:eastAsia="Times New Roman" w:hAnsi="Arial" w:cs="Arial"/>
          <w:sz w:val="21"/>
          <w:szCs w:val="21"/>
          <w:lang w:val="ru-RU"/>
        </w:rPr>
        <w:t xml:space="preserve">-образац трошкова припреме понуде попуњавају само они понуђачи који су имали наведене трошкове и који траже да им их </w:t>
      </w:r>
      <w:r w:rsidR="0072499D" w:rsidRPr="00AB29F9">
        <w:rPr>
          <w:rFonts w:ascii="Arial" w:eastAsia="Times New Roman" w:hAnsi="Arial" w:cs="Arial"/>
          <w:sz w:val="21"/>
          <w:szCs w:val="21"/>
          <w:lang w:val="ru-RU"/>
        </w:rPr>
        <w:t>Наручилац</w:t>
      </w:r>
      <w:r w:rsidRPr="00AB29F9">
        <w:rPr>
          <w:rFonts w:ascii="Arial" w:eastAsia="Times New Roman" w:hAnsi="Arial" w:cs="Arial"/>
          <w:sz w:val="21"/>
          <w:szCs w:val="21"/>
          <w:lang w:val="ru-RU"/>
        </w:rPr>
        <w:t xml:space="preserve"> надокнади у Законом прописаном случају</w:t>
      </w:r>
    </w:p>
    <w:p w14:paraId="7AA50A0F" w14:textId="77777777" w:rsidR="00CB5E53" w:rsidRPr="00AB29F9" w:rsidRDefault="00CB5E53" w:rsidP="0010067F">
      <w:pPr>
        <w:tabs>
          <w:tab w:val="left" w:pos="0"/>
        </w:tabs>
        <w:spacing w:after="0" w:line="240" w:lineRule="auto"/>
        <w:jc w:val="both"/>
        <w:rPr>
          <w:rFonts w:ascii="Arial" w:eastAsia="Times New Roman" w:hAnsi="Arial" w:cs="Arial"/>
          <w:sz w:val="21"/>
          <w:szCs w:val="21"/>
          <w:lang w:val="ru-RU"/>
        </w:rPr>
      </w:pPr>
      <w:r w:rsidRPr="00AB29F9">
        <w:rPr>
          <w:rFonts w:ascii="Arial" w:eastAsia="Times New Roman" w:hAnsi="Arial" w:cs="Arial"/>
          <w:sz w:val="21"/>
          <w:szCs w:val="21"/>
          <w:lang w:val="ru-RU"/>
        </w:rPr>
        <w:t>-</w:t>
      </w:r>
      <w:r w:rsidRPr="00AB29F9">
        <w:rPr>
          <w:rFonts w:ascii="Arial" w:eastAsia="Times New Roman" w:hAnsi="Arial" w:cs="Arial"/>
          <w:sz w:val="21"/>
          <w:szCs w:val="21"/>
          <w:lang w:val="sr-Latn-CS"/>
        </w:rPr>
        <w:t>остале трошкове припреме и подношења понуде</w:t>
      </w:r>
      <w:r w:rsidRPr="00AB29F9">
        <w:rPr>
          <w:rFonts w:ascii="Arial" w:eastAsia="Times New Roman" w:hAnsi="Arial" w:cs="Arial"/>
          <w:sz w:val="21"/>
          <w:szCs w:val="21"/>
          <w:lang w:val="ru-RU"/>
        </w:rPr>
        <w:t xml:space="preserve"> сноси искључиво понуђач и не може тражити од наручиоца накнаду трошкова (члан 88. став 2. Закона</w:t>
      </w:r>
      <w:r w:rsidR="000252E9" w:rsidRPr="00AB29F9">
        <w:rPr>
          <w:rFonts w:ascii="Arial" w:eastAsia="Times New Roman" w:hAnsi="Arial" w:cs="Arial"/>
          <w:sz w:val="21"/>
          <w:szCs w:val="21"/>
          <w:lang w:val="ru-RU"/>
        </w:rPr>
        <w:t>)</w:t>
      </w:r>
      <w:r w:rsidR="00561F28" w:rsidRPr="00AB29F9">
        <w:rPr>
          <w:rFonts w:ascii="Arial" w:eastAsia="Times New Roman" w:hAnsi="Arial" w:cs="Arial"/>
          <w:sz w:val="21"/>
          <w:szCs w:val="21"/>
          <w:lang w:val="ru-RU"/>
        </w:rPr>
        <w:t>.</w:t>
      </w:r>
    </w:p>
    <w:p w14:paraId="287FCE3F" w14:textId="77777777" w:rsidR="00CB5E53" w:rsidRPr="00AB29F9" w:rsidRDefault="00CB5E53" w:rsidP="0010067F">
      <w:pPr>
        <w:spacing w:after="0" w:line="240" w:lineRule="auto"/>
        <w:jc w:val="both"/>
        <w:rPr>
          <w:rFonts w:ascii="Arial" w:eastAsia="Times New Roman" w:hAnsi="Arial" w:cs="Arial"/>
          <w:sz w:val="21"/>
          <w:szCs w:val="21"/>
          <w:lang w:val="ru-RU"/>
        </w:rPr>
      </w:pPr>
      <w:r w:rsidRPr="00AB29F9">
        <w:rPr>
          <w:rFonts w:ascii="Arial" w:eastAsia="Times New Roman" w:hAnsi="Arial" w:cs="Arial"/>
          <w:sz w:val="21"/>
          <w:szCs w:val="21"/>
          <w:lang w:val="ru-RU"/>
        </w:rPr>
        <w:t>-уколико понуђач не попуни образац трошкова припреме понуде,</w:t>
      </w:r>
      <w:r w:rsidR="0072499D" w:rsidRPr="00AB29F9">
        <w:rPr>
          <w:rFonts w:ascii="Arial" w:eastAsia="Times New Roman" w:hAnsi="Arial" w:cs="Arial"/>
          <w:sz w:val="21"/>
          <w:szCs w:val="21"/>
          <w:lang w:val="ru-RU"/>
        </w:rPr>
        <w:t>Наручилац</w:t>
      </w:r>
      <w:r w:rsidRPr="00AB29F9">
        <w:rPr>
          <w:rFonts w:ascii="Arial" w:eastAsia="Times New Roman" w:hAnsi="Arial" w:cs="Arial"/>
          <w:sz w:val="21"/>
          <w:szCs w:val="21"/>
          <w:lang w:val="ru-RU"/>
        </w:rPr>
        <w:t xml:space="preserve"> није дужан да му надокнади трошкове и у Законом прописаном случају</w:t>
      </w:r>
    </w:p>
    <w:p w14:paraId="4A1816D6" w14:textId="77777777" w:rsidR="00CB5E53" w:rsidRPr="00AB29F9" w:rsidRDefault="00CB5E53" w:rsidP="0010067F">
      <w:pPr>
        <w:tabs>
          <w:tab w:val="left" w:pos="1134"/>
        </w:tabs>
        <w:spacing w:after="0" w:line="240" w:lineRule="auto"/>
        <w:jc w:val="both"/>
        <w:rPr>
          <w:rFonts w:ascii="Arial" w:eastAsia="TimesNewRomanPS-BoldMT" w:hAnsi="Arial" w:cs="Arial"/>
          <w:sz w:val="21"/>
          <w:szCs w:val="21"/>
          <w:lang w:val="ru-RU"/>
        </w:rPr>
      </w:pPr>
      <w:r w:rsidRPr="00AB29F9">
        <w:rPr>
          <w:rFonts w:ascii="Arial" w:eastAsia="TimesNewRomanPS-BoldMT" w:hAnsi="Arial" w:cs="Arial"/>
          <w:sz w:val="21"/>
          <w:szCs w:val="21"/>
          <w:lang w:val="ru-RU"/>
        </w:rPr>
        <w:t xml:space="preserve">-Уколико </w:t>
      </w:r>
      <w:r w:rsidRPr="00AB29F9">
        <w:rPr>
          <w:rFonts w:ascii="Arial" w:eastAsia="TimesNewRomanPS-BoldMT" w:hAnsi="Arial" w:cs="Arial"/>
          <w:sz w:val="21"/>
          <w:szCs w:val="21"/>
          <w:lang w:val="sr-Cyrl-CS"/>
        </w:rPr>
        <w:t>група понуђача подноси заједничку понуду овај образац потписује и оверава Носилац посла</w:t>
      </w:r>
      <w:r w:rsidRPr="00AB29F9">
        <w:rPr>
          <w:rFonts w:ascii="Arial" w:eastAsia="TimesNewRomanPS-BoldMT" w:hAnsi="Arial" w:cs="Arial"/>
          <w:sz w:val="21"/>
          <w:szCs w:val="21"/>
          <w:lang w:val="ru-RU"/>
        </w:rPr>
        <w:t xml:space="preserve">.Уколико понуђач подноси понуду са подизвођачем овај образац потписује и оверава печатом понуђач. </w:t>
      </w:r>
    </w:p>
    <w:p w14:paraId="1930E251" w14:textId="77777777" w:rsidR="00DA3600" w:rsidRPr="002426FB" w:rsidRDefault="00DA3600" w:rsidP="0010067F">
      <w:pPr>
        <w:spacing w:after="0" w:line="240" w:lineRule="auto"/>
        <w:jc w:val="both"/>
        <w:outlineLvl w:val="1"/>
        <w:rPr>
          <w:rFonts w:ascii="Arial" w:eastAsia="Times New Roman" w:hAnsi="Arial" w:cs="Arial"/>
          <w:b/>
          <w:sz w:val="20"/>
          <w:szCs w:val="20"/>
          <w:highlight w:val="cyan"/>
          <w:lang w:val="sr-Latn-CS"/>
        </w:rPr>
      </w:pPr>
    </w:p>
    <w:p w14:paraId="0366F759" w14:textId="77777777" w:rsidR="00146BFD" w:rsidRPr="00525131" w:rsidRDefault="00146BFD" w:rsidP="0010067F">
      <w:pPr>
        <w:spacing w:after="0" w:line="240" w:lineRule="auto"/>
        <w:jc w:val="both"/>
        <w:outlineLvl w:val="1"/>
        <w:rPr>
          <w:rFonts w:ascii="Arial" w:eastAsia="Times New Roman" w:hAnsi="Arial" w:cs="Arial"/>
          <w:b/>
          <w:sz w:val="24"/>
          <w:szCs w:val="24"/>
          <w:highlight w:val="cyan"/>
          <w:lang w:val="ru-RU"/>
        </w:rPr>
      </w:pPr>
    </w:p>
    <w:p w14:paraId="202BD478" w14:textId="77777777" w:rsidR="00A56606" w:rsidRPr="00525131" w:rsidRDefault="00A56606" w:rsidP="0010067F">
      <w:pPr>
        <w:spacing w:after="0" w:line="240" w:lineRule="auto"/>
        <w:jc w:val="both"/>
        <w:outlineLvl w:val="1"/>
        <w:rPr>
          <w:rFonts w:ascii="Arial" w:eastAsia="Times New Roman" w:hAnsi="Arial" w:cs="Arial"/>
          <w:b/>
          <w:sz w:val="24"/>
          <w:szCs w:val="24"/>
          <w:highlight w:val="cyan"/>
          <w:lang w:val="ru-RU"/>
        </w:rPr>
      </w:pPr>
    </w:p>
    <w:p w14:paraId="4C82CFD7" w14:textId="77777777" w:rsidR="00314A66" w:rsidRDefault="00314A66" w:rsidP="0010067F">
      <w:pPr>
        <w:spacing w:after="0" w:line="240" w:lineRule="auto"/>
        <w:jc w:val="both"/>
        <w:outlineLvl w:val="1"/>
        <w:rPr>
          <w:rFonts w:ascii="Arial" w:eastAsia="Times New Roman" w:hAnsi="Arial" w:cs="Arial"/>
          <w:b/>
          <w:sz w:val="24"/>
          <w:szCs w:val="24"/>
          <w:highlight w:val="cyan"/>
          <w:lang w:val="ru-RU"/>
        </w:rPr>
        <w:sectPr w:rsidR="00314A66" w:rsidSect="00A0683E">
          <w:pgSz w:w="11906" w:h="16838"/>
          <w:pgMar w:top="1021" w:right="851" w:bottom="851" w:left="1134" w:header="113" w:footer="227" w:gutter="0"/>
          <w:cols w:space="708"/>
          <w:titlePg/>
          <w:docGrid w:linePitch="360"/>
        </w:sectPr>
      </w:pPr>
    </w:p>
    <w:p w14:paraId="516C598D" w14:textId="77777777" w:rsidR="00A56606" w:rsidRPr="004E0A67" w:rsidRDefault="00A56606" w:rsidP="004E0A67">
      <w:pPr>
        <w:spacing w:after="0" w:line="240" w:lineRule="auto"/>
        <w:jc w:val="both"/>
        <w:outlineLvl w:val="1"/>
        <w:rPr>
          <w:rFonts w:ascii="Arial" w:eastAsia="Times New Roman" w:hAnsi="Arial" w:cs="Arial"/>
          <w:b/>
          <w:sz w:val="10"/>
          <w:szCs w:val="10"/>
          <w:highlight w:val="cyan"/>
          <w:lang w:val="ru-RU"/>
        </w:rPr>
      </w:pPr>
    </w:p>
    <w:p w14:paraId="44B44605" w14:textId="77777777" w:rsidR="0010067F" w:rsidRPr="002F64D0" w:rsidRDefault="00B55714" w:rsidP="002F64D0">
      <w:pPr>
        <w:pBdr>
          <w:top w:val="dotted" w:sz="4" w:space="1" w:color="auto"/>
          <w:left w:val="dotted" w:sz="4" w:space="4" w:color="auto"/>
          <w:bottom w:val="dotted" w:sz="4" w:space="1" w:color="auto"/>
          <w:right w:val="dotted" w:sz="4" w:space="4" w:color="auto"/>
        </w:pBdr>
        <w:shd w:val="clear" w:color="auto" w:fill="B8CCE4"/>
        <w:spacing w:after="0" w:line="240" w:lineRule="auto"/>
        <w:jc w:val="right"/>
        <w:outlineLvl w:val="1"/>
        <w:rPr>
          <w:rFonts w:ascii="Arial" w:eastAsia="Times New Roman" w:hAnsi="Arial" w:cs="Arial"/>
          <w:b/>
          <w:sz w:val="24"/>
          <w:szCs w:val="24"/>
        </w:rPr>
      </w:pPr>
      <w:bookmarkStart w:id="77" w:name="_Toc442559948"/>
      <w:r w:rsidRPr="002F64D0">
        <w:rPr>
          <w:rFonts w:ascii="Arial" w:eastAsia="Times New Roman" w:hAnsi="Arial" w:cs="Arial"/>
          <w:b/>
          <w:sz w:val="24"/>
          <w:szCs w:val="24"/>
        </w:rPr>
        <w:t xml:space="preserve">ОБРАЗАЦ </w:t>
      </w:r>
      <w:r w:rsidR="00A71334">
        <w:rPr>
          <w:rFonts w:ascii="Arial" w:eastAsia="Times New Roman" w:hAnsi="Arial" w:cs="Arial"/>
          <w:b/>
          <w:sz w:val="24"/>
          <w:szCs w:val="24"/>
        </w:rPr>
        <w:tab/>
      </w:r>
      <w:r w:rsidR="008D153B" w:rsidRPr="002F64D0">
        <w:rPr>
          <w:rFonts w:ascii="Arial" w:eastAsia="Times New Roman" w:hAnsi="Arial" w:cs="Arial"/>
          <w:b/>
          <w:sz w:val="24"/>
          <w:szCs w:val="24"/>
        </w:rPr>
        <w:t>6</w:t>
      </w:r>
    </w:p>
    <w:p w14:paraId="52EF18D0" w14:textId="77777777" w:rsidR="006E0060" w:rsidRPr="004E0A67" w:rsidRDefault="006E0060" w:rsidP="002F64D0">
      <w:pPr>
        <w:tabs>
          <w:tab w:val="left" w:pos="-135"/>
          <w:tab w:val="left" w:pos="10620"/>
        </w:tabs>
        <w:spacing w:after="0" w:line="240" w:lineRule="auto"/>
        <w:jc w:val="center"/>
        <w:rPr>
          <w:rFonts w:ascii="Arial" w:eastAsia="Times New Roman" w:hAnsi="Arial" w:cs="Arial"/>
          <w:b/>
          <w:sz w:val="10"/>
          <w:szCs w:val="10"/>
          <w:highlight w:val="cyan"/>
          <w:u w:val="single"/>
          <w:lang w:val="sr-Cyrl-CS"/>
        </w:rPr>
      </w:pPr>
    </w:p>
    <w:tbl>
      <w:tblPr>
        <w:tblW w:w="155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407"/>
        <w:gridCol w:w="2911"/>
        <w:gridCol w:w="8859"/>
        <w:gridCol w:w="3401"/>
      </w:tblGrid>
      <w:tr w:rsidR="001447F8" w:rsidRPr="001447F8" w14:paraId="6F3B2B18" w14:textId="77777777" w:rsidTr="00422A75">
        <w:trPr>
          <w:cantSplit/>
          <w:trHeight w:val="113"/>
        </w:trPr>
        <w:tc>
          <w:tcPr>
            <w:tcW w:w="407" w:type="dxa"/>
            <w:vMerge w:val="restart"/>
            <w:tcBorders>
              <w:top w:val="single" w:sz="12" w:space="0" w:color="auto"/>
              <w:left w:val="single" w:sz="12" w:space="0" w:color="auto"/>
              <w:bottom w:val="single" w:sz="12" w:space="0" w:color="auto"/>
              <w:right w:val="nil"/>
            </w:tcBorders>
            <w:vAlign w:val="center"/>
          </w:tcPr>
          <w:p w14:paraId="3997CC17" w14:textId="77777777" w:rsidR="001447F8" w:rsidRPr="001447F8" w:rsidRDefault="001447F8" w:rsidP="001447F8">
            <w:pPr>
              <w:spacing w:after="0" w:line="240" w:lineRule="auto"/>
              <w:ind w:left="714"/>
              <w:rPr>
                <w:rFonts w:ascii="Arial" w:eastAsia="Times New Roman" w:hAnsi="Arial" w:cs="Arial"/>
                <w:b/>
                <w:lang w:val="sr-Cyrl-CS"/>
              </w:rPr>
            </w:pPr>
          </w:p>
          <w:p w14:paraId="0F7D50BF" w14:textId="77777777" w:rsidR="001447F8" w:rsidRPr="001447F8" w:rsidRDefault="001447F8" w:rsidP="001447F8">
            <w:pPr>
              <w:spacing w:after="0" w:line="240" w:lineRule="auto"/>
              <w:ind w:right="141"/>
              <w:rPr>
                <w:rFonts w:ascii="Arial" w:eastAsia="Times New Roman" w:hAnsi="Arial" w:cs="Arial"/>
                <w:lang w:val="sr-Cyrl-CS"/>
              </w:rPr>
            </w:pPr>
          </w:p>
        </w:tc>
        <w:tc>
          <w:tcPr>
            <w:tcW w:w="2911" w:type="dxa"/>
            <w:vMerge w:val="restart"/>
            <w:tcBorders>
              <w:top w:val="single" w:sz="12" w:space="0" w:color="auto"/>
              <w:left w:val="nil"/>
              <w:bottom w:val="single" w:sz="12" w:space="0" w:color="auto"/>
              <w:right w:val="single" w:sz="12" w:space="0" w:color="auto"/>
            </w:tcBorders>
            <w:vAlign w:val="center"/>
            <w:hideMark/>
          </w:tcPr>
          <w:p w14:paraId="558F6050" w14:textId="77777777" w:rsidR="001447F8" w:rsidRPr="001447F8" w:rsidRDefault="001447F8" w:rsidP="001447F8">
            <w:pPr>
              <w:spacing w:after="0" w:line="240" w:lineRule="auto"/>
              <w:ind w:left="28" w:right="141"/>
              <w:rPr>
                <w:rFonts w:ascii="Arial" w:eastAsia="Times New Roman" w:hAnsi="Arial" w:cs="Arial"/>
                <w:lang w:val="sr-Cyrl-CS"/>
              </w:rPr>
            </w:pPr>
            <w:r w:rsidRPr="001447F8">
              <w:rPr>
                <w:rFonts w:ascii="Arial" w:eastAsia="Times New Roman" w:hAnsi="Arial" w:cs="Arial"/>
                <w:noProof/>
              </w:rPr>
              <w:drawing>
                <wp:anchor distT="0" distB="0" distL="114300" distR="114300" simplePos="0" relativeHeight="251663872" behindDoc="0" locked="0" layoutInCell="1" allowOverlap="1" wp14:anchorId="4619F117" wp14:editId="6C42E9C0">
                  <wp:simplePos x="0" y="0"/>
                  <wp:positionH relativeFrom="column">
                    <wp:posOffset>-70485</wp:posOffset>
                  </wp:positionH>
                  <wp:positionV relativeFrom="paragraph">
                    <wp:posOffset>-12065</wp:posOffset>
                  </wp:positionV>
                  <wp:extent cx="1649095" cy="323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anchor>
              </w:drawing>
            </w:r>
          </w:p>
        </w:tc>
        <w:tc>
          <w:tcPr>
            <w:tcW w:w="8859" w:type="dxa"/>
            <w:vMerge w:val="restart"/>
            <w:tcBorders>
              <w:top w:val="single" w:sz="12" w:space="0" w:color="auto"/>
              <w:left w:val="single" w:sz="12" w:space="0" w:color="auto"/>
              <w:bottom w:val="single" w:sz="12" w:space="0" w:color="auto"/>
              <w:right w:val="single" w:sz="12" w:space="0" w:color="auto"/>
            </w:tcBorders>
            <w:vAlign w:val="center"/>
            <w:hideMark/>
          </w:tcPr>
          <w:p w14:paraId="786ECE5A" w14:textId="77777777" w:rsidR="001447F8" w:rsidRPr="001447F8" w:rsidRDefault="001447F8" w:rsidP="001447F8">
            <w:pPr>
              <w:tabs>
                <w:tab w:val="left" w:pos="-135"/>
                <w:tab w:val="left" w:pos="10620"/>
              </w:tabs>
              <w:spacing w:after="0" w:line="240" w:lineRule="auto"/>
              <w:ind w:firstLine="567"/>
              <w:jc w:val="center"/>
              <w:rPr>
                <w:rFonts w:ascii="Arial" w:eastAsia="Times New Roman" w:hAnsi="Arial" w:cs="Arial"/>
                <w:b/>
                <w:sz w:val="24"/>
                <w:szCs w:val="24"/>
              </w:rPr>
            </w:pPr>
            <w:r w:rsidRPr="001447F8">
              <w:rPr>
                <w:rFonts w:ascii="Arial" w:eastAsia="Times New Roman" w:hAnsi="Arial" w:cs="Arial"/>
                <w:b/>
                <w:sz w:val="24"/>
                <w:szCs w:val="24"/>
                <w:lang w:val="sr-Cyrl-CS"/>
              </w:rPr>
              <w:t>НАЈАВА ИСПОРУКЕ ДОБАРА</w:t>
            </w:r>
          </w:p>
        </w:tc>
        <w:tc>
          <w:tcPr>
            <w:tcW w:w="3401" w:type="dxa"/>
            <w:tcBorders>
              <w:top w:val="single" w:sz="12" w:space="0" w:color="auto"/>
              <w:left w:val="single" w:sz="12" w:space="0" w:color="auto"/>
              <w:bottom w:val="single" w:sz="12" w:space="0" w:color="auto"/>
              <w:right w:val="single" w:sz="12" w:space="0" w:color="auto"/>
            </w:tcBorders>
            <w:vAlign w:val="center"/>
            <w:hideMark/>
          </w:tcPr>
          <w:p w14:paraId="4DEF451C" w14:textId="77777777" w:rsidR="001447F8" w:rsidRPr="001447F8" w:rsidRDefault="001447F8" w:rsidP="001447F8">
            <w:pPr>
              <w:spacing w:after="0" w:line="240" w:lineRule="auto"/>
              <w:jc w:val="center"/>
              <w:rPr>
                <w:rFonts w:ascii="Arial" w:eastAsia="Times New Roman" w:hAnsi="Arial" w:cs="Arial"/>
                <w:b/>
              </w:rPr>
            </w:pPr>
            <w:r w:rsidRPr="001447F8">
              <w:rPr>
                <w:rFonts w:ascii="Arial" w:eastAsia="Times New Roman" w:hAnsi="Arial" w:cs="Arial"/>
                <w:b/>
                <w:lang w:val="sr-Cyrl-CS"/>
              </w:rPr>
              <w:t>ФК.</w:t>
            </w:r>
            <w:r w:rsidRPr="001447F8">
              <w:rPr>
                <w:rFonts w:ascii="Arial" w:eastAsia="Times New Roman" w:hAnsi="Arial" w:cs="Arial"/>
                <w:b/>
              </w:rPr>
              <w:t>7.4.4.1.4</w:t>
            </w:r>
          </w:p>
        </w:tc>
      </w:tr>
      <w:tr w:rsidR="001447F8" w:rsidRPr="001447F8" w14:paraId="53C5ED18" w14:textId="77777777" w:rsidTr="00422A75">
        <w:trPr>
          <w:cantSplit/>
          <w:trHeight w:val="512"/>
        </w:trPr>
        <w:tc>
          <w:tcPr>
            <w:tcW w:w="407" w:type="dxa"/>
            <w:vMerge/>
            <w:tcBorders>
              <w:top w:val="single" w:sz="12" w:space="0" w:color="auto"/>
              <w:left w:val="single" w:sz="12" w:space="0" w:color="auto"/>
              <w:bottom w:val="single" w:sz="12" w:space="0" w:color="auto"/>
              <w:right w:val="nil"/>
            </w:tcBorders>
            <w:vAlign w:val="center"/>
            <w:hideMark/>
          </w:tcPr>
          <w:p w14:paraId="4BF13573" w14:textId="77777777" w:rsidR="001447F8" w:rsidRPr="001447F8" w:rsidRDefault="001447F8" w:rsidP="001447F8">
            <w:pPr>
              <w:spacing w:after="0" w:line="240" w:lineRule="auto"/>
              <w:rPr>
                <w:rFonts w:ascii="Arial" w:eastAsia="Times New Roman" w:hAnsi="Arial" w:cs="Arial"/>
              </w:rPr>
            </w:pPr>
          </w:p>
        </w:tc>
        <w:tc>
          <w:tcPr>
            <w:tcW w:w="2911" w:type="dxa"/>
            <w:vMerge/>
            <w:tcBorders>
              <w:top w:val="single" w:sz="12" w:space="0" w:color="auto"/>
              <w:left w:val="nil"/>
              <w:bottom w:val="single" w:sz="12" w:space="0" w:color="auto"/>
              <w:right w:val="single" w:sz="12" w:space="0" w:color="auto"/>
            </w:tcBorders>
            <w:vAlign w:val="center"/>
            <w:hideMark/>
          </w:tcPr>
          <w:p w14:paraId="7F9C4ED2" w14:textId="77777777" w:rsidR="001447F8" w:rsidRPr="001447F8" w:rsidRDefault="001447F8" w:rsidP="001447F8">
            <w:pPr>
              <w:spacing w:after="0" w:line="240" w:lineRule="auto"/>
              <w:rPr>
                <w:rFonts w:ascii="Arial" w:eastAsia="Times New Roman" w:hAnsi="Arial" w:cs="Arial"/>
              </w:rPr>
            </w:pPr>
          </w:p>
        </w:tc>
        <w:tc>
          <w:tcPr>
            <w:tcW w:w="8859" w:type="dxa"/>
            <w:vMerge/>
            <w:tcBorders>
              <w:top w:val="single" w:sz="12" w:space="0" w:color="auto"/>
              <w:left w:val="single" w:sz="12" w:space="0" w:color="auto"/>
              <w:bottom w:val="single" w:sz="12" w:space="0" w:color="auto"/>
              <w:right w:val="single" w:sz="12" w:space="0" w:color="auto"/>
            </w:tcBorders>
            <w:vAlign w:val="center"/>
            <w:hideMark/>
          </w:tcPr>
          <w:p w14:paraId="2A88CA86" w14:textId="77777777" w:rsidR="001447F8" w:rsidRPr="001447F8" w:rsidRDefault="001447F8" w:rsidP="001447F8">
            <w:pPr>
              <w:spacing w:after="0" w:line="240" w:lineRule="auto"/>
              <w:rPr>
                <w:rFonts w:ascii="Arial" w:eastAsia="Times New Roman" w:hAnsi="Arial" w:cs="Arial"/>
                <w:b/>
              </w:rPr>
            </w:pPr>
          </w:p>
        </w:tc>
        <w:tc>
          <w:tcPr>
            <w:tcW w:w="3401" w:type="dxa"/>
            <w:tcBorders>
              <w:top w:val="single" w:sz="12" w:space="0" w:color="auto"/>
              <w:left w:val="single" w:sz="12" w:space="0" w:color="auto"/>
              <w:bottom w:val="single" w:sz="12" w:space="0" w:color="auto"/>
              <w:right w:val="single" w:sz="12" w:space="0" w:color="auto"/>
            </w:tcBorders>
            <w:vAlign w:val="center"/>
            <w:hideMark/>
          </w:tcPr>
          <w:p w14:paraId="5CCE3073" w14:textId="77777777" w:rsidR="001447F8" w:rsidRPr="001447F8" w:rsidRDefault="001447F8" w:rsidP="001447F8">
            <w:pPr>
              <w:spacing w:after="120" w:line="240" w:lineRule="auto"/>
              <w:rPr>
                <w:rFonts w:ascii="Arial" w:eastAsia="Times New Roman" w:hAnsi="Arial" w:cs="Arial"/>
                <w:lang w:val="sr-Cyrl-CS"/>
              </w:rPr>
            </w:pPr>
            <w:r w:rsidRPr="001447F8">
              <w:rPr>
                <w:rFonts w:ascii="Arial" w:eastAsia="Times New Roman" w:hAnsi="Arial" w:cs="Arial"/>
                <w:lang w:val="sr-Cyrl-CS"/>
              </w:rPr>
              <w:t>Број:</w:t>
            </w:r>
          </w:p>
          <w:p w14:paraId="6D258756" w14:textId="77777777" w:rsidR="001447F8" w:rsidRPr="001447F8" w:rsidRDefault="001447F8" w:rsidP="001447F8">
            <w:pPr>
              <w:spacing w:after="0" w:line="240" w:lineRule="auto"/>
              <w:rPr>
                <w:rFonts w:ascii="Arial" w:eastAsia="Times New Roman" w:hAnsi="Arial" w:cs="Arial"/>
                <w:lang w:val="sr-Cyrl-CS"/>
              </w:rPr>
            </w:pPr>
            <w:r w:rsidRPr="001447F8">
              <w:rPr>
                <w:rFonts w:ascii="Arial" w:eastAsia="Times New Roman" w:hAnsi="Arial" w:cs="Arial"/>
                <w:lang w:val="sr-Cyrl-CS"/>
              </w:rPr>
              <w:t>Д</w:t>
            </w:r>
            <w:r w:rsidRPr="001447F8">
              <w:rPr>
                <w:rFonts w:ascii="Arial" w:eastAsia="Times New Roman" w:hAnsi="Arial" w:cs="Arial"/>
              </w:rPr>
              <w:t>а</w:t>
            </w:r>
            <w:r w:rsidRPr="001447F8">
              <w:rPr>
                <w:rFonts w:ascii="Arial" w:eastAsia="Times New Roman" w:hAnsi="Arial" w:cs="Arial"/>
                <w:lang w:val="sr-Cyrl-CS"/>
              </w:rPr>
              <w:t>тум</w:t>
            </w:r>
            <w:r w:rsidRPr="001447F8">
              <w:rPr>
                <w:rFonts w:ascii="Arial" w:eastAsia="Times New Roman" w:hAnsi="Arial" w:cs="Arial"/>
                <w:lang w:val="sr-Latn-CS"/>
              </w:rPr>
              <w:t>:</w:t>
            </w:r>
          </w:p>
        </w:tc>
      </w:tr>
    </w:tbl>
    <w:p w14:paraId="6B259F7D" w14:textId="77777777" w:rsidR="001447F8" w:rsidRPr="001447F8" w:rsidRDefault="001447F8" w:rsidP="007F67DE">
      <w:pPr>
        <w:tabs>
          <w:tab w:val="left" w:pos="986"/>
          <w:tab w:val="left" w:pos="2393"/>
          <w:tab w:val="left" w:pos="3922"/>
          <w:tab w:val="left" w:pos="5201"/>
          <w:tab w:val="left" w:pos="7873"/>
          <w:tab w:val="left" w:pos="8574"/>
          <w:tab w:val="left" w:pos="9837"/>
          <w:tab w:val="left" w:pos="11626"/>
          <w:tab w:val="left" w:pos="12642"/>
          <w:tab w:val="left" w:pos="14194"/>
        </w:tabs>
        <w:spacing w:after="0" w:line="240" w:lineRule="auto"/>
        <w:rPr>
          <w:rFonts w:ascii="Arial" w:eastAsia="Times New Roman" w:hAnsi="Arial" w:cs="Arial"/>
          <w:b/>
          <w:sz w:val="18"/>
          <w:szCs w:val="18"/>
          <w:lang w:val="sr-Cyrl-CS"/>
        </w:rPr>
      </w:pPr>
      <w:r w:rsidRPr="001447F8">
        <w:rPr>
          <w:rFonts w:ascii="Arial" w:eastAsia="Times New Roman" w:hAnsi="Arial" w:cs="Arial"/>
          <w:b/>
          <w:sz w:val="18"/>
          <w:szCs w:val="18"/>
          <w:lang w:val="sr-Cyrl-CS"/>
        </w:rPr>
        <w:tab/>
      </w:r>
      <w:r w:rsidRPr="001447F8">
        <w:rPr>
          <w:rFonts w:ascii="Arial" w:eastAsia="Times New Roman" w:hAnsi="Arial" w:cs="Arial"/>
          <w:b/>
          <w:sz w:val="18"/>
          <w:szCs w:val="18"/>
          <w:lang w:val="sr-Cyrl-CS"/>
        </w:rPr>
        <w:tab/>
      </w:r>
      <w:r w:rsidRPr="001447F8">
        <w:rPr>
          <w:rFonts w:ascii="Arial" w:eastAsia="Times New Roman" w:hAnsi="Arial" w:cs="Arial"/>
          <w:b/>
          <w:sz w:val="18"/>
          <w:szCs w:val="18"/>
          <w:lang w:val="sr-Cyrl-CS"/>
        </w:rPr>
        <w:tab/>
      </w:r>
      <w:r w:rsidRPr="001447F8">
        <w:rPr>
          <w:rFonts w:ascii="Arial" w:eastAsia="Times New Roman" w:hAnsi="Arial" w:cs="Arial"/>
          <w:b/>
          <w:sz w:val="18"/>
          <w:szCs w:val="18"/>
          <w:lang w:val="sr-Cyrl-CS"/>
        </w:rPr>
        <w:tab/>
      </w:r>
      <w:r w:rsidRPr="001447F8">
        <w:rPr>
          <w:rFonts w:ascii="Arial" w:eastAsia="Times New Roman" w:hAnsi="Arial" w:cs="Arial"/>
          <w:b/>
          <w:sz w:val="18"/>
          <w:szCs w:val="18"/>
          <w:lang w:val="sr-Cyrl-CS"/>
        </w:rPr>
        <w:tab/>
      </w:r>
      <w:r w:rsidRPr="001447F8">
        <w:rPr>
          <w:rFonts w:ascii="Arial" w:eastAsia="Times New Roman" w:hAnsi="Arial" w:cs="Arial"/>
          <w:b/>
          <w:sz w:val="18"/>
          <w:szCs w:val="18"/>
          <w:lang w:val="sr-Cyrl-CS"/>
        </w:rPr>
        <w:tab/>
      </w:r>
      <w:r w:rsidRPr="001447F8">
        <w:rPr>
          <w:rFonts w:ascii="Arial" w:eastAsia="Times New Roman" w:hAnsi="Arial" w:cs="Arial"/>
          <w:b/>
          <w:sz w:val="18"/>
          <w:szCs w:val="18"/>
          <w:lang w:val="sr-Cyrl-CS"/>
        </w:rPr>
        <w:tab/>
      </w:r>
      <w:r w:rsidRPr="001447F8">
        <w:rPr>
          <w:rFonts w:ascii="Arial" w:eastAsia="Times New Roman" w:hAnsi="Arial" w:cs="Arial"/>
          <w:b/>
          <w:sz w:val="18"/>
          <w:szCs w:val="18"/>
          <w:lang w:val="sr-Cyrl-CS"/>
        </w:rPr>
        <w:tab/>
      </w:r>
      <w:r w:rsidRPr="001447F8">
        <w:rPr>
          <w:rFonts w:ascii="Arial" w:eastAsia="Times New Roman" w:hAnsi="Arial" w:cs="Arial"/>
          <w:b/>
          <w:sz w:val="18"/>
          <w:szCs w:val="18"/>
          <w:lang w:val="sr-Cyrl-CS"/>
        </w:rPr>
        <w:tab/>
      </w:r>
      <w:r w:rsidRPr="001447F8">
        <w:rPr>
          <w:rFonts w:ascii="Arial" w:eastAsia="Times New Roman" w:hAnsi="Arial" w:cs="Arial"/>
          <w:b/>
          <w:sz w:val="18"/>
          <w:szCs w:val="18"/>
          <w:lang w:val="sr-Cyrl-CS"/>
        </w:rPr>
        <w:tab/>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3"/>
        <w:gridCol w:w="2269"/>
        <w:gridCol w:w="2972"/>
        <w:gridCol w:w="1559"/>
        <w:gridCol w:w="3967"/>
        <w:gridCol w:w="710"/>
        <w:gridCol w:w="992"/>
        <w:gridCol w:w="1701"/>
      </w:tblGrid>
      <w:tr w:rsidR="001447F8" w:rsidRPr="001447F8" w14:paraId="7A716DEB" w14:textId="77777777" w:rsidTr="00422A75">
        <w:trPr>
          <w:trHeight w:val="680"/>
          <w:jc w:val="center"/>
        </w:trPr>
        <w:tc>
          <w:tcPr>
            <w:tcW w:w="327" w:type="pct"/>
            <w:shd w:val="clear" w:color="auto" w:fill="F3F3F3"/>
            <w:vAlign w:val="center"/>
          </w:tcPr>
          <w:p w14:paraId="1D645C39" w14:textId="77777777" w:rsidR="001447F8" w:rsidRPr="001447F8" w:rsidRDefault="001447F8" w:rsidP="001447F8">
            <w:pPr>
              <w:tabs>
                <w:tab w:val="left" w:pos="-135"/>
                <w:tab w:val="left" w:pos="10620"/>
              </w:tabs>
              <w:spacing w:after="0" w:line="240" w:lineRule="auto"/>
              <w:ind w:firstLine="9"/>
              <w:jc w:val="center"/>
              <w:rPr>
                <w:rFonts w:ascii="Arial" w:eastAsia="Times New Roman" w:hAnsi="Arial" w:cs="Arial"/>
                <w:b/>
                <w:sz w:val="18"/>
                <w:szCs w:val="18"/>
                <w:lang w:val="sr-Cyrl-CS"/>
              </w:rPr>
            </w:pPr>
            <w:r w:rsidRPr="001447F8">
              <w:rPr>
                <w:rFonts w:ascii="Arial" w:eastAsia="Times New Roman" w:hAnsi="Arial" w:cs="Arial"/>
                <w:b/>
                <w:sz w:val="18"/>
                <w:szCs w:val="18"/>
                <w:lang w:val="sr-Cyrl-CS"/>
              </w:rPr>
              <w:t>Ред</w:t>
            </w:r>
            <w:r w:rsidRPr="001447F8">
              <w:rPr>
                <w:rFonts w:ascii="Arial" w:eastAsia="Times New Roman" w:hAnsi="Arial" w:cs="Arial"/>
                <w:b/>
                <w:sz w:val="18"/>
                <w:szCs w:val="18"/>
              </w:rPr>
              <w:t>.</w:t>
            </w:r>
            <w:r w:rsidRPr="001447F8">
              <w:rPr>
                <w:rFonts w:ascii="Arial" w:eastAsia="Times New Roman" w:hAnsi="Arial" w:cs="Arial"/>
                <w:b/>
                <w:sz w:val="18"/>
                <w:szCs w:val="18"/>
                <w:lang w:val="sr-Cyrl-CS"/>
              </w:rPr>
              <w:t xml:space="preserve"> број  из Уговора</w:t>
            </w:r>
          </w:p>
        </w:tc>
        <w:tc>
          <w:tcPr>
            <w:tcW w:w="748" w:type="pct"/>
            <w:shd w:val="clear" w:color="auto" w:fill="F3F3F3"/>
            <w:vAlign w:val="center"/>
          </w:tcPr>
          <w:p w14:paraId="2E32BA12" w14:textId="77777777" w:rsidR="001447F8" w:rsidRPr="001447F8" w:rsidRDefault="001447F8" w:rsidP="001447F8">
            <w:pPr>
              <w:tabs>
                <w:tab w:val="left" w:pos="-135"/>
                <w:tab w:val="left" w:pos="10620"/>
              </w:tabs>
              <w:spacing w:after="0" w:line="240" w:lineRule="auto"/>
              <w:ind w:firstLine="15"/>
              <w:jc w:val="center"/>
              <w:rPr>
                <w:rFonts w:ascii="Arial" w:eastAsia="Times New Roman" w:hAnsi="Arial" w:cs="Arial"/>
                <w:b/>
                <w:sz w:val="18"/>
                <w:szCs w:val="18"/>
                <w:lang w:val="sr-Cyrl-CS"/>
              </w:rPr>
            </w:pPr>
            <w:r w:rsidRPr="001447F8">
              <w:rPr>
                <w:rFonts w:ascii="Arial" w:eastAsia="Times New Roman" w:hAnsi="Arial" w:cs="Arial"/>
                <w:b/>
                <w:sz w:val="18"/>
                <w:szCs w:val="18"/>
                <w:lang w:val="sr-Cyrl-CS"/>
              </w:rPr>
              <w:t>Број јавне набавке</w:t>
            </w:r>
          </w:p>
        </w:tc>
        <w:tc>
          <w:tcPr>
            <w:tcW w:w="980" w:type="pct"/>
            <w:shd w:val="clear" w:color="auto" w:fill="F3F3F3"/>
            <w:vAlign w:val="center"/>
          </w:tcPr>
          <w:p w14:paraId="6B190354" w14:textId="77777777" w:rsidR="001447F8" w:rsidRPr="001447F8" w:rsidRDefault="001447F8" w:rsidP="001447F8">
            <w:pPr>
              <w:tabs>
                <w:tab w:val="left" w:pos="-135"/>
                <w:tab w:val="left" w:pos="10620"/>
              </w:tabs>
              <w:spacing w:after="0" w:line="240" w:lineRule="auto"/>
              <w:jc w:val="center"/>
              <w:rPr>
                <w:rFonts w:ascii="Arial" w:eastAsia="Times New Roman" w:hAnsi="Arial" w:cs="Arial"/>
                <w:b/>
                <w:sz w:val="18"/>
                <w:szCs w:val="18"/>
                <w:lang w:val="sr-Cyrl-CS"/>
              </w:rPr>
            </w:pPr>
            <w:r w:rsidRPr="001447F8">
              <w:rPr>
                <w:rFonts w:ascii="Arial" w:eastAsia="Times New Roman" w:hAnsi="Arial" w:cs="Arial"/>
                <w:b/>
                <w:sz w:val="18"/>
                <w:szCs w:val="18"/>
                <w:lang w:val="sr-Cyrl-CS"/>
              </w:rPr>
              <w:t>Датум и</w:t>
            </w:r>
          </w:p>
          <w:p w14:paraId="39A18F99" w14:textId="77777777" w:rsidR="001447F8" w:rsidRPr="001447F8" w:rsidRDefault="001447F8" w:rsidP="001447F8">
            <w:pPr>
              <w:tabs>
                <w:tab w:val="left" w:pos="-135"/>
                <w:tab w:val="left" w:pos="10620"/>
              </w:tabs>
              <w:spacing w:after="0" w:line="240" w:lineRule="auto"/>
              <w:jc w:val="center"/>
              <w:rPr>
                <w:rFonts w:ascii="Arial" w:eastAsia="Times New Roman" w:hAnsi="Arial" w:cs="Arial"/>
                <w:b/>
                <w:sz w:val="18"/>
                <w:szCs w:val="18"/>
                <w:lang w:val="sr-Cyrl-CS"/>
              </w:rPr>
            </w:pPr>
            <w:r w:rsidRPr="001447F8">
              <w:rPr>
                <w:rFonts w:ascii="Arial" w:eastAsia="Times New Roman" w:hAnsi="Arial" w:cs="Arial"/>
                <w:b/>
                <w:sz w:val="18"/>
                <w:szCs w:val="18"/>
                <w:lang w:val="sr-Cyrl-CS"/>
              </w:rPr>
              <w:t>број Уговора</w:t>
            </w:r>
          </w:p>
        </w:tc>
        <w:tc>
          <w:tcPr>
            <w:tcW w:w="514" w:type="pct"/>
            <w:shd w:val="clear" w:color="auto" w:fill="F3F3F3"/>
            <w:vAlign w:val="center"/>
          </w:tcPr>
          <w:p w14:paraId="060EB195" w14:textId="77777777" w:rsidR="001447F8" w:rsidRPr="001447F8" w:rsidRDefault="001447F8" w:rsidP="001447F8">
            <w:pPr>
              <w:tabs>
                <w:tab w:val="left" w:pos="-135"/>
                <w:tab w:val="left" w:pos="10620"/>
              </w:tabs>
              <w:spacing w:after="0" w:line="240" w:lineRule="auto"/>
              <w:ind w:firstLine="21"/>
              <w:jc w:val="center"/>
              <w:rPr>
                <w:rFonts w:ascii="Arial" w:eastAsia="Times New Roman" w:hAnsi="Arial" w:cs="Arial"/>
                <w:b/>
                <w:sz w:val="18"/>
                <w:szCs w:val="18"/>
                <w:lang w:val="sr-Cyrl-CS"/>
              </w:rPr>
            </w:pPr>
            <w:r w:rsidRPr="001447F8">
              <w:rPr>
                <w:rFonts w:ascii="Arial" w:eastAsia="Times New Roman" w:hAnsi="Arial" w:cs="Arial"/>
                <w:b/>
                <w:sz w:val="18"/>
                <w:szCs w:val="18"/>
                <w:lang w:val="sr-Cyrl-CS"/>
              </w:rPr>
              <w:t>Шифра ЕРЦ</w:t>
            </w:r>
          </w:p>
        </w:tc>
        <w:tc>
          <w:tcPr>
            <w:tcW w:w="1308" w:type="pct"/>
            <w:shd w:val="clear" w:color="auto" w:fill="F3F3F3"/>
            <w:vAlign w:val="center"/>
          </w:tcPr>
          <w:p w14:paraId="7CBF622A" w14:textId="77777777" w:rsidR="001447F8" w:rsidRPr="001447F8" w:rsidRDefault="001447F8" w:rsidP="001447F8">
            <w:pPr>
              <w:tabs>
                <w:tab w:val="left" w:pos="-135"/>
                <w:tab w:val="left" w:pos="10620"/>
              </w:tabs>
              <w:spacing w:after="0" w:line="240" w:lineRule="auto"/>
              <w:jc w:val="center"/>
              <w:rPr>
                <w:rFonts w:ascii="Arial" w:eastAsia="Times New Roman" w:hAnsi="Arial" w:cs="Arial"/>
                <w:b/>
                <w:sz w:val="18"/>
                <w:szCs w:val="18"/>
                <w:lang w:val="sr-Cyrl-CS"/>
              </w:rPr>
            </w:pPr>
            <w:r w:rsidRPr="001447F8">
              <w:rPr>
                <w:rFonts w:ascii="Arial" w:eastAsia="Times New Roman" w:hAnsi="Arial" w:cs="Arial"/>
                <w:b/>
                <w:sz w:val="18"/>
                <w:szCs w:val="18"/>
                <w:lang w:val="sr-Cyrl-CS"/>
              </w:rPr>
              <w:t>Назив и атрибути</w:t>
            </w:r>
          </w:p>
        </w:tc>
        <w:tc>
          <w:tcPr>
            <w:tcW w:w="234" w:type="pct"/>
            <w:shd w:val="clear" w:color="auto" w:fill="F3F3F3"/>
            <w:vAlign w:val="center"/>
          </w:tcPr>
          <w:p w14:paraId="5525D892" w14:textId="77777777" w:rsidR="001447F8" w:rsidRPr="001447F8" w:rsidRDefault="001447F8" w:rsidP="001447F8">
            <w:pPr>
              <w:tabs>
                <w:tab w:val="left" w:pos="-135"/>
                <w:tab w:val="left" w:pos="10620"/>
              </w:tabs>
              <w:spacing w:after="0" w:line="240" w:lineRule="auto"/>
              <w:jc w:val="center"/>
              <w:rPr>
                <w:rFonts w:ascii="Arial" w:eastAsia="Times New Roman" w:hAnsi="Arial" w:cs="Arial"/>
                <w:b/>
                <w:sz w:val="18"/>
                <w:szCs w:val="18"/>
                <w:lang w:val="sr-Cyrl-CS"/>
              </w:rPr>
            </w:pPr>
            <w:r w:rsidRPr="001447F8">
              <w:rPr>
                <w:rFonts w:ascii="Arial" w:eastAsia="Times New Roman" w:hAnsi="Arial" w:cs="Arial"/>
                <w:b/>
                <w:sz w:val="18"/>
                <w:szCs w:val="18"/>
                <w:lang w:val="sr-Cyrl-CS"/>
              </w:rPr>
              <w:t>ЈМ</w:t>
            </w:r>
          </w:p>
        </w:tc>
        <w:tc>
          <w:tcPr>
            <w:tcW w:w="327" w:type="pct"/>
            <w:shd w:val="clear" w:color="auto" w:fill="F3F3F3"/>
            <w:vAlign w:val="center"/>
          </w:tcPr>
          <w:p w14:paraId="27F247DC" w14:textId="77777777" w:rsidR="001447F8" w:rsidRPr="001447F8" w:rsidRDefault="001447F8" w:rsidP="001447F8">
            <w:pPr>
              <w:tabs>
                <w:tab w:val="left" w:pos="-135"/>
                <w:tab w:val="left" w:pos="10620"/>
              </w:tabs>
              <w:spacing w:after="0" w:line="240" w:lineRule="auto"/>
              <w:jc w:val="center"/>
              <w:rPr>
                <w:rFonts w:ascii="Arial" w:eastAsia="Times New Roman" w:hAnsi="Arial" w:cs="Arial"/>
                <w:b/>
                <w:sz w:val="18"/>
                <w:szCs w:val="18"/>
                <w:lang w:val="sr-Cyrl-CS"/>
              </w:rPr>
            </w:pPr>
            <w:r w:rsidRPr="001447F8">
              <w:rPr>
                <w:rFonts w:ascii="Arial" w:eastAsia="Times New Roman" w:hAnsi="Arial" w:cs="Arial"/>
                <w:b/>
                <w:sz w:val="18"/>
                <w:szCs w:val="18"/>
                <w:lang w:val="sr-Cyrl-CS"/>
              </w:rPr>
              <w:t>Количина</w:t>
            </w:r>
          </w:p>
        </w:tc>
        <w:tc>
          <w:tcPr>
            <w:tcW w:w="561" w:type="pct"/>
            <w:shd w:val="clear" w:color="auto" w:fill="F3F3F3"/>
            <w:vAlign w:val="center"/>
          </w:tcPr>
          <w:p w14:paraId="14BB8F34" w14:textId="77777777" w:rsidR="001447F8" w:rsidRPr="001447F8" w:rsidRDefault="001447F8" w:rsidP="001447F8">
            <w:pPr>
              <w:tabs>
                <w:tab w:val="left" w:pos="-135"/>
                <w:tab w:val="left" w:pos="10620"/>
              </w:tabs>
              <w:spacing w:after="0" w:line="240" w:lineRule="auto"/>
              <w:jc w:val="center"/>
              <w:rPr>
                <w:rFonts w:ascii="Arial" w:eastAsia="Times New Roman" w:hAnsi="Arial" w:cs="Arial"/>
                <w:b/>
                <w:sz w:val="18"/>
                <w:szCs w:val="18"/>
                <w:lang w:val="sr-Cyrl-CS"/>
              </w:rPr>
            </w:pPr>
            <w:r w:rsidRPr="001447F8">
              <w:rPr>
                <w:rFonts w:ascii="Arial" w:eastAsia="Times New Roman" w:hAnsi="Arial" w:cs="Arial"/>
                <w:b/>
                <w:sz w:val="18"/>
                <w:szCs w:val="18"/>
                <w:lang w:val="sr-Cyrl-CS"/>
              </w:rPr>
              <w:t>Број и датум отпремнице</w:t>
            </w:r>
          </w:p>
        </w:tc>
      </w:tr>
      <w:tr w:rsidR="001447F8" w:rsidRPr="001447F8" w14:paraId="2FF28D5D" w14:textId="77777777" w:rsidTr="00422A75">
        <w:trPr>
          <w:trHeight w:val="397"/>
          <w:jc w:val="center"/>
        </w:trPr>
        <w:tc>
          <w:tcPr>
            <w:tcW w:w="327" w:type="pct"/>
            <w:shd w:val="clear" w:color="auto" w:fill="auto"/>
            <w:vAlign w:val="center"/>
          </w:tcPr>
          <w:p w14:paraId="6C92BAC4" w14:textId="77777777" w:rsidR="001447F8" w:rsidRPr="001447F8" w:rsidRDefault="001447F8" w:rsidP="001447F8">
            <w:pPr>
              <w:tabs>
                <w:tab w:val="left" w:pos="-135"/>
                <w:tab w:val="left" w:pos="10620"/>
              </w:tabs>
              <w:spacing w:after="0" w:line="240" w:lineRule="auto"/>
              <w:jc w:val="center"/>
              <w:rPr>
                <w:rFonts w:ascii="Arial" w:eastAsia="Times New Roman" w:hAnsi="Arial" w:cs="Arial"/>
                <w:sz w:val="18"/>
                <w:szCs w:val="18"/>
                <w:lang w:val="sr-Cyrl-CS"/>
              </w:rPr>
            </w:pPr>
          </w:p>
        </w:tc>
        <w:tc>
          <w:tcPr>
            <w:tcW w:w="748" w:type="pct"/>
            <w:shd w:val="clear" w:color="auto" w:fill="auto"/>
            <w:vAlign w:val="center"/>
          </w:tcPr>
          <w:p w14:paraId="5413EEB5"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980" w:type="pct"/>
            <w:shd w:val="clear" w:color="auto" w:fill="auto"/>
            <w:vAlign w:val="center"/>
          </w:tcPr>
          <w:p w14:paraId="1BB97930"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14" w:type="pct"/>
            <w:shd w:val="clear" w:color="auto" w:fill="auto"/>
            <w:vAlign w:val="center"/>
          </w:tcPr>
          <w:p w14:paraId="356ADB56"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1308" w:type="pct"/>
            <w:shd w:val="clear" w:color="auto" w:fill="auto"/>
            <w:vAlign w:val="center"/>
          </w:tcPr>
          <w:p w14:paraId="5F6D5539"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234" w:type="pct"/>
            <w:shd w:val="clear" w:color="auto" w:fill="auto"/>
            <w:vAlign w:val="center"/>
          </w:tcPr>
          <w:p w14:paraId="006B4387"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327" w:type="pct"/>
            <w:shd w:val="clear" w:color="auto" w:fill="auto"/>
            <w:vAlign w:val="center"/>
          </w:tcPr>
          <w:p w14:paraId="2E0A4106"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rPr>
            </w:pPr>
          </w:p>
        </w:tc>
        <w:tc>
          <w:tcPr>
            <w:tcW w:w="561" w:type="pct"/>
            <w:shd w:val="clear" w:color="auto" w:fill="auto"/>
            <w:vAlign w:val="center"/>
          </w:tcPr>
          <w:p w14:paraId="5A6D58BF"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r>
      <w:tr w:rsidR="001447F8" w:rsidRPr="001447F8" w14:paraId="22CCED6A" w14:textId="77777777" w:rsidTr="00422A75">
        <w:trPr>
          <w:trHeight w:val="397"/>
          <w:jc w:val="center"/>
        </w:trPr>
        <w:tc>
          <w:tcPr>
            <w:tcW w:w="327" w:type="pct"/>
            <w:shd w:val="clear" w:color="auto" w:fill="auto"/>
            <w:vAlign w:val="center"/>
          </w:tcPr>
          <w:p w14:paraId="0725EF39" w14:textId="77777777" w:rsidR="001447F8" w:rsidRPr="001447F8" w:rsidRDefault="001447F8" w:rsidP="001447F8">
            <w:pPr>
              <w:tabs>
                <w:tab w:val="left" w:pos="-135"/>
                <w:tab w:val="left" w:pos="10620"/>
              </w:tabs>
              <w:spacing w:after="0" w:line="240" w:lineRule="auto"/>
              <w:jc w:val="center"/>
              <w:rPr>
                <w:rFonts w:ascii="Arial" w:eastAsia="Times New Roman" w:hAnsi="Arial" w:cs="Arial"/>
                <w:sz w:val="18"/>
                <w:szCs w:val="18"/>
                <w:lang w:val="sr-Cyrl-CS"/>
              </w:rPr>
            </w:pPr>
          </w:p>
        </w:tc>
        <w:tc>
          <w:tcPr>
            <w:tcW w:w="748" w:type="pct"/>
            <w:shd w:val="clear" w:color="auto" w:fill="auto"/>
            <w:vAlign w:val="center"/>
          </w:tcPr>
          <w:p w14:paraId="5557074B"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980" w:type="pct"/>
            <w:shd w:val="clear" w:color="auto" w:fill="auto"/>
            <w:vAlign w:val="center"/>
          </w:tcPr>
          <w:p w14:paraId="06BF9AD2"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14" w:type="pct"/>
            <w:shd w:val="clear" w:color="auto" w:fill="auto"/>
            <w:vAlign w:val="center"/>
          </w:tcPr>
          <w:p w14:paraId="7FA32434"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1308" w:type="pct"/>
            <w:shd w:val="clear" w:color="auto" w:fill="auto"/>
            <w:vAlign w:val="center"/>
          </w:tcPr>
          <w:p w14:paraId="30B0EEC1"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234" w:type="pct"/>
            <w:shd w:val="clear" w:color="auto" w:fill="auto"/>
            <w:vAlign w:val="center"/>
          </w:tcPr>
          <w:p w14:paraId="0EC4325D"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327" w:type="pct"/>
            <w:shd w:val="clear" w:color="auto" w:fill="auto"/>
            <w:vAlign w:val="center"/>
          </w:tcPr>
          <w:p w14:paraId="17CCE1DE"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61" w:type="pct"/>
            <w:shd w:val="clear" w:color="auto" w:fill="auto"/>
            <w:vAlign w:val="center"/>
          </w:tcPr>
          <w:p w14:paraId="2A01D173"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r>
      <w:tr w:rsidR="001447F8" w:rsidRPr="001447F8" w14:paraId="5FA23510" w14:textId="77777777" w:rsidTr="00422A75">
        <w:trPr>
          <w:trHeight w:val="397"/>
          <w:jc w:val="center"/>
        </w:trPr>
        <w:tc>
          <w:tcPr>
            <w:tcW w:w="327" w:type="pct"/>
            <w:shd w:val="clear" w:color="auto" w:fill="auto"/>
            <w:vAlign w:val="center"/>
          </w:tcPr>
          <w:p w14:paraId="2ABCBDAC" w14:textId="77777777" w:rsidR="001447F8" w:rsidRPr="001447F8" w:rsidRDefault="001447F8" w:rsidP="001447F8">
            <w:pPr>
              <w:tabs>
                <w:tab w:val="left" w:pos="-135"/>
                <w:tab w:val="left" w:pos="10620"/>
              </w:tabs>
              <w:spacing w:after="0" w:line="240" w:lineRule="auto"/>
              <w:jc w:val="center"/>
              <w:rPr>
                <w:rFonts w:ascii="Arial" w:eastAsia="Times New Roman" w:hAnsi="Arial" w:cs="Arial"/>
                <w:sz w:val="18"/>
                <w:szCs w:val="18"/>
                <w:lang w:val="sr-Cyrl-CS"/>
              </w:rPr>
            </w:pPr>
          </w:p>
        </w:tc>
        <w:tc>
          <w:tcPr>
            <w:tcW w:w="748" w:type="pct"/>
            <w:shd w:val="clear" w:color="auto" w:fill="auto"/>
            <w:vAlign w:val="center"/>
          </w:tcPr>
          <w:p w14:paraId="25C531DF"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980" w:type="pct"/>
            <w:shd w:val="clear" w:color="auto" w:fill="auto"/>
            <w:vAlign w:val="center"/>
          </w:tcPr>
          <w:p w14:paraId="19170F4E"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14" w:type="pct"/>
            <w:shd w:val="clear" w:color="auto" w:fill="auto"/>
            <w:vAlign w:val="center"/>
          </w:tcPr>
          <w:p w14:paraId="24B2EE44"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1308" w:type="pct"/>
            <w:shd w:val="clear" w:color="auto" w:fill="auto"/>
            <w:vAlign w:val="center"/>
          </w:tcPr>
          <w:p w14:paraId="7F6B72C0"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234" w:type="pct"/>
            <w:shd w:val="clear" w:color="auto" w:fill="auto"/>
            <w:vAlign w:val="center"/>
          </w:tcPr>
          <w:p w14:paraId="581E3DF6"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327" w:type="pct"/>
            <w:shd w:val="clear" w:color="auto" w:fill="auto"/>
            <w:vAlign w:val="center"/>
          </w:tcPr>
          <w:p w14:paraId="1B3BFD48"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61" w:type="pct"/>
            <w:shd w:val="clear" w:color="auto" w:fill="auto"/>
            <w:vAlign w:val="center"/>
          </w:tcPr>
          <w:p w14:paraId="677070BF"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r>
      <w:tr w:rsidR="001447F8" w:rsidRPr="001447F8" w14:paraId="6081D96A" w14:textId="77777777" w:rsidTr="00422A75">
        <w:trPr>
          <w:trHeight w:val="397"/>
          <w:jc w:val="center"/>
        </w:trPr>
        <w:tc>
          <w:tcPr>
            <w:tcW w:w="327" w:type="pct"/>
            <w:shd w:val="clear" w:color="auto" w:fill="auto"/>
            <w:vAlign w:val="center"/>
          </w:tcPr>
          <w:p w14:paraId="6CDA934E" w14:textId="77777777" w:rsidR="001447F8" w:rsidRPr="001447F8" w:rsidRDefault="001447F8" w:rsidP="001447F8">
            <w:pPr>
              <w:tabs>
                <w:tab w:val="left" w:pos="-135"/>
                <w:tab w:val="left" w:pos="10620"/>
              </w:tabs>
              <w:spacing w:after="0" w:line="240" w:lineRule="auto"/>
              <w:jc w:val="center"/>
              <w:rPr>
                <w:rFonts w:ascii="Arial" w:eastAsia="Times New Roman" w:hAnsi="Arial" w:cs="Arial"/>
                <w:sz w:val="18"/>
                <w:szCs w:val="18"/>
                <w:lang w:val="sr-Cyrl-CS"/>
              </w:rPr>
            </w:pPr>
          </w:p>
        </w:tc>
        <w:tc>
          <w:tcPr>
            <w:tcW w:w="748" w:type="pct"/>
            <w:shd w:val="clear" w:color="auto" w:fill="auto"/>
            <w:vAlign w:val="center"/>
          </w:tcPr>
          <w:p w14:paraId="18521824"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980" w:type="pct"/>
            <w:shd w:val="clear" w:color="auto" w:fill="auto"/>
            <w:vAlign w:val="center"/>
          </w:tcPr>
          <w:p w14:paraId="2074D9D9"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14" w:type="pct"/>
            <w:shd w:val="clear" w:color="auto" w:fill="auto"/>
            <w:vAlign w:val="center"/>
          </w:tcPr>
          <w:p w14:paraId="3DD61939"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1308" w:type="pct"/>
            <w:shd w:val="clear" w:color="auto" w:fill="auto"/>
            <w:vAlign w:val="center"/>
          </w:tcPr>
          <w:p w14:paraId="59926CCF"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234" w:type="pct"/>
            <w:shd w:val="clear" w:color="auto" w:fill="auto"/>
            <w:vAlign w:val="center"/>
          </w:tcPr>
          <w:p w14:paraId="61651784"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327" w:type="pct"/>
            <w:shd w:val="clear" w:color="auto" w:fill="auto"/>
            <w:vAlign w:val="center"/>
          </w:tcPr>
          <w:p w14:paraId="7E440661"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61" w:type="pct"/>
            <w:shd w:val="clear" w:color="auto" w:fill="auto"/>
            <w:vAlign w:val="center"/>
          </w:tcPr>
          <w:p w14:paraId="12B5B8DE"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r>
      <w:tr w:rsidR="001447F8" w:rsidRPr="001447F8" w14:paraId="674C0F9B" w14:textId="77777777" w:rsidTr="00422A75">
        <w:trPr>
          <w:trHeight w:val="397"/>
          <w:jc w:val="center"/>
        </w:trPr>
        <w:tc>
          <w:tcPr>
            <w:tcW w:w="327" w:type="pct"/>
            <w:shd w:val="clear" w:color="auto" w:fill="auto"/>
            <w:vAlign w:val="center"/>
          </w:tcPr>
          <w:p w14:paraId="707E9D42" w14:textId="77777777" w:rsidR="001447F8" w:rsidRPr="001447F8" w:rsidRDefault="001447F8" w:rsidP="001447F8">
            <w:pPr>
              <w:tabs>
                <w:tab w:val="left" w:pos="-135"/>
                <w:tab w:val="left" w:pos="10620"/>
              </w:tabs>
              <w:spacing w:after="0" w:line="240" w:lineRule="auto"/>
              <w:jc w:val="center"/>
              <w:rPr>
                <w:rFonts w:ascii="Arial" w:eastAsia="Times New Roman" w:hAnsi="Arial" w:cs="Arial"/>
                <w:sz w:val="18"/>
                <w:szCs w:val="18"/>
                <w:lang w:val="sr-Cyrl-CS"/>
              </w:rPr>
            </w:pPr>
          </w:p>
        </w:tc>
        <w:tc>
          <w:tcPr>
            <w:tcW w:w="748" w:type="pct"/>
            <w:shd w:val="clear" w:color="auto" w:fill="auto"/>
            <w:vAlign w:val="center"/>
          </w:tcPr>
          <w:p w14:paraId="4463E071"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980" w:type="pct"/>
            <w:shd w:val="clear" w:color="auto" w:fill="auto"/>
            <w:vAlign w:val="center"/>
          </w:tcPr>
          <w:p w14:paraId="46A62571"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14" w:type="pct"/>
            <w:shd w:val="clear" w:color="auto" w:fill="auto"/>
            <w:vAlign w:val="center"/>
          </w:tcPr>
          <w:p w14:paraId="6EF74A72"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1308" w:type="pct"/>
            <w:shd w:val="clear" w:color="auto" w:fill="auto"/>
            <w:vAlign w:val="center"/>
          </w:tcPr>
          <w:p w14:paraId="1FEFF4EC"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234" w:type="pct"/>
            <w:shd w:val="clear" w:color="auto" w:fill="auto"/>
            <w:vAlign w:val="center"/>
          </w:tcPr>
          <w:p w14:paraId="5393BECD"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327" w:type="pct"/>
            <w:shd w:val="clear" w:color="auto" w:fill="auto"/>
            <w:vAlign w:val="center"/>
          </w:tcPr>
          <w:p w14:paraId="660B99BC"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61" w:type="pct"/>
            <w:shd w:val="clear" w:color="auto" w:fill="auto"/>
            <w:vAlign w:val="center"/>
          </w:tcPr>
          <w:p w14:paraId="6615A446"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r>
      <w:tr w:rsidR="001447F8" w:rsidRPr="001447F8" w14:paraId="042C1041" w14:textId="77777777" w:rsidTr="00422A75">
        <w:trPr>
          <w:trHeight w:val="397"/>
          <w:jc w:val="center"/>
        </w:trPr>
        <w:tc>
          <w:tcPr>
            <w:tcW w:w="327" w:type="pct"/>
            <w:shd w:val="clear" w:color="auto" w:fill="auto"/>
            <w:vAlign w:val="center"/>
          </w:tcPr>
          <w:p w14:paraId="6BFFA903" w14:textId="77777777" w:rsidR="001447F8" w:rsidRPr="001447F8" w:rsidRDefault="001447F8" w:rsidP="001447F8">
            <w:pPr>
              <w:tabs>
                <w:tab w:val="left" w:pos="-135"/>
                <w:tab w:val="left" w:pos="10620"/>
              </w:tabs>
              <w:spacing w:after="0" w:line="240" w:lineRule="auto"/>
              <w:jc w:val="center"/>
              <w:rPr>
                <w:rFonts w:ascii="Arial" w:eastAsia="Times New Roman" w:hAnsi="Arial" w:cs="Arial"/>
                <w:sz w:val="18"/>
                <w:szCs w:val="18"/>
                <w:lang w:val="sr-Cyrl-CS"/>
              </w:rPr>
            </w:pPr>
          </w:p>
        </w:tc>
        <w:tc>
          <w:tcPr>
            <w:tcW w:w="748" w:type="pct"/>
            <w:shd w:val="clear" w:color="auto" w:fill="auto"/>
            <w:vAlign w:val="center"/>
          </w:tcPr>
          <w:p w14:paraId="4A03D405"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980" w:type="pct"/>
            <w:shd w:val="clear" w:color="auto" w:fill="auto"/>
            <w:vAlign w:val="center"/>
          </w:tcPr>
          <w:p w14:paraId="0FE9AE71"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14" w:type="pct"/>
            <w:shd w:val="clear" w:color="auto" w:fill="auto"/>
            <w:vAlign w:val="center"/>
          </w:tcPr>
          <w:p w14:paraId="12D5EABD"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1308" w:type="pct"/>
            <w:shd w:val="clear" w:color="auto" w:fill="auto"/>
            <w:vAlign w:val="center"/>
          </w:tcPr>
          <w:p w14:paraId="339B054A"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234" w:type="pct"/>
            <w:shd w:val="clear" w:color="auto" w:fill="auto"/>
            <w:vAlign w:val="center"/>
          </w:tcPr>
          <w:p w14:paraId="5D26BD4D"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327" w:type="pct"/>
            <w:shd w:val="clear" w:color="auto" w:fill="auto"/>
            <w:vAlign w:val="center"/>
          </w:tcPr>
          <w:p w14:paraId="32390F83"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61" w:type="pct"/>
            <w:shd w:val="clear" w:color="auto" w:fill="auto"/>
            <w:vAlign w:val="center"/>
          </w:tcPr>
          <w:p w14:paraId="5214D494"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r>
      <w:tr w:rsidR="001447F8" w:rsidRPr="001447F8" w14:paraId="4B496434" w14:textId="77777777" w:rsidTr="00422A75">
        <w:trPr>
          <w:trHeight w:val="397"/>
          <w:jc w:val="center"/>
        </w:trPr>
        <w:tc>
          <w:tcPr>
            <w:tcW w:w="327" w:type="pct"/>
            <w:shd w:val="clear" w:color="auto" w:fill="auto"/>
            <w:vAlign w:val="center"/>
          </w:tcPr>
          <w:p w14:paraId="297842F7" w14:textId="77777777" w:rsidR="001447F8" w:rsidRPr="001447F8" w:rsidRDefault="001447F8" w:rsidP="001447F8">
            <w:pPr>
              <w:tabs>
                <w:tab w:val="left" w:pos="-135"/>
                <w:tab w:val="left" w:pos="10620"/>
              </w:tabs>
              <w:spacing w:after="0" w:line="240" w:lineRule="auto"/>
              <w:jc w:val="center"/>
              <w:rPr>
                <w:rFonts w:ascii="Arial" w:eastAsia="Times New Roman" w:hAnsi="Arial" w:cs="Arial"/>
                <w:sz w:val="18"/>
                <w:szCs w:val="18"/>
                <w:lang w:val="sr-Cyrl-CS"/>
              </w:rPr>
            </w:pPr>
          </w:p>
        </w:tc>
        <w:tc>
          <w:tcPr>
            <w:tcW w:w="748" w:type="pct"/>
            <w:shd w:val="clear" w:color="auto" w:fill="auto"/>
            <w:vAlign w:val="center"/>
          </w:tcPr>
          <w:p w14:paraId="05ADBDCC"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980" w:type="pct"/>
            <w:shd w:val="clear" w:color="auto" w:fill="auto"/>
            <w:vAlign w:val="center"/>
          </w:tcPr>
          <w:p w14:paraId="7556FA32"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14" w:type="pct"/>
            <w:shd w:val="clear" w:color="auto" w:fill="auto"/>
            <w:vAlign w:val="center"/>
          </w:tcPr>
          <w:p w14:paraId="24C94E1F"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1308" w:type="pct"/>
            <w:shd w:val="clear" w:color="auto" w:fill="auto"/>
            <w:vAlign w:val="center"/>
          </w:tcPr>
          <w:p w14:paraId="59C6BBC6"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234" w:type="pct"/>
            <w:shd w:val="clear" w:color="auto" w:fill="auto"/>
            <w:vAlign w:val="center"/>
          </w:tcPr>
          <w:p w14:paraId="381E83D5"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327" w:type="pct"/>
            <w:shd w:val="clear" w:color="auto" w:fill="auto"/>
            <w:vAlign w:val="center"/>
          </w:tcPr>
          <w:p w14:paraId="05B4413F"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61" w:type="pct"/>
            <w:shd w:val="clear" w:color="auto" w:fill="auto"/>
            <w:vAlign w:val="center"/>
          </w:tcPr>
          <w:p w14:paraId="6F37D092"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r>
      <w:tr w:rsidR="001447F8" w:rsidRPr="001447F8" w14:paraId="5F595B06" w14:textId="77777777" w:rsidTr="00422A75">
        <w:trPr>
          <w:trHeight w:val="397"/>
          <w:jc w:val="center"/>
        </w:trPr>
        <w:tc>
          <w:tcPr>
            <w:tcW w:w="327" w:type="pct"/>
            <w:shd w:val="clear" w:color="auto" w:fill="auto"/>
            <w:vAlign w:val="center"/>
          </w:tcPr>
          <w:p w14:paraId="5995FFC6" w14:textId="77777777" w:rsidR="001447F8" w:rsidRPr="001447F8" w:rsidRDefault="001447F8" w:rsidP="001447F8">
            <w:pPr>
              <w:tabs>
                <w:tab w:val="left" w:pos="-135"/>
                <w:tab w:val="left" w:pos="10620"/>
              </w:tabs>
              <w:spacing w:after="0" w:line="240" w:lineRule="auto"/>
              <w:jc w:val="center"/>
              <w:rPr>
                <w:rFonts w:ascii="Arial" w:eastAsia="Times New Roman" w:hAnsi="Arial" w:cs="Arial"/>
                <w:sz w:val="18"/>
                <w:szCs w:val="18"/>
                <w:lang w:val="sr-Cyrl-CS"/>
              </w:rPr>
            </w:pPr>
          </w:p>
        </w:tc>
        <w:tc>
          <w:tcPr>
            <w:tcW w:w="748" w:type="pct"/>
            <w:shd w:val="clear" w:color="auto" w:fill="auto"/>
            <w:vAlign w:val="center"/>
          </w:tcPr>
          <w:p w14:paraId="6A822372"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980" w:type="pct"/>
            <w:shd w:val="clear" w:color="auto" w:fill="auto"/>
            <w:vAlign w:val="center"/>
          </w:tcPr>
          <w:p w14:paraId="1D96C86C"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14" w:type="pct"/>
            <w:shd w:val="clear" w:color="auto" w:fill="auto"/>
            <w:vAlign w:val="center"/>
          </w:tcPr>
          <w:p w14:paraId="3C93A250"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1308" w:type="pct"/>
            <w:shd w:val="clear" w:color="auto" w:fill="auto"/>
            <w:vAlign w:val="center"/>
          </w:tcPr>
          <w:p w14:paraId="06C6B10E"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234" w:type="pct"/>
            <w:shd w:val="clear" w:color="auto" w:fill="auto"/>
            <w:vAlign w:val="center"/>
          </w:tcPr>
          <w:p w14:paraId="0F831F56"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327" w:type="pct"/>
            <w:shd w:val="clear" w:color="auto" w:fill="auto"/>
            <w:vAlign w:val="center"/>
          </w:tcPr>
          <w:p w14:paraId="3455D107"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61" w:type="pct"/>
            <w:shd w:val="clear" w:color="auto" w:fill="auto"/>
            <w:vAlign w:val="center"/>
          </w:tcPr>
          <w:p w14:paraId="5B40C884"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r>
      <w:tr w:rsidR="001447F8" w:rsidRPr="001447F8" w14:paraId="366F214C" w14:textId="77777777" w:rsidTr="00422A75">
        <w:trPr>
          <w:trHeight w:val="397"/>
          <w:jc w:val="center"/>
        </w:trPr>
        <w:tc>
          <w:tcPr>
            <w:tcW w:w="327" w:type="pct"/>
            <w:shd w:val="clear" w:color="auto" w:fill="auto"/>
            <w:vAlign w:val="center"/>
          </w:tcPr>
          <w:p w14:paraId="0205E4AD" w14:textId="77777777" w:rsidR="001447F8" w:rsidRPr="001447F8" w:rsidRDefault="001447F8" w:rsidP="001447F8">
            <w:pPr>
              <w:tabs>
                <w:tab w:val="left" w:pos="-135"/>
                <w:tab w:val="left" w:pos="10620"/>
              </w:tabs>
              <w:spacing w:after="0" w:line="240" w:lineRule="auto"/>
              <w:jc w:val="center"/>
              <w:rPr>
                <w:rFonts w:ascii="Arial" w:eastAsia="Times New Roman" w:hAnsi="Arial" w:cs="Arial"/>
                <w:sz w:val="18"/>
                <w:szCs w:val="18"/>
                <w:lang w:val="sr-Cyrl-CS"/>
              </w:rPr>
            </w:pPr>
          </w:p>
        </w:tc>
        <w:tc>
          <w:tcPr>
            <w:tcW w:w="748" w:type="pct"/>
            <w:shd w:val="clear" w:color="auto" w:fill="auto"/>
            <w:vAlign w:val="center"/>
          </w:tcPr>
          <w:p w14:paraId="37227F1D"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980" w:type="pct"/>
            <w:shd w:val="clear" w:color="auto" w:fill="auto"/>
            <w:vAlign w:val="center"/>
          </w:tcPr>
          <w:p w14:paraId="41735334"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14" w:type="pct"/>
            <w:shd w:val="clear" w:color="auto" w:fill="auto"/>
            <w:vAlign w:val="center"/>
          </w:tcPr>
          <w:p w14:paraId="004BD04E"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1308" w:type="pct"/>
            <w:shd w:val="clear" w:color="auto" w:fill="auto"/>
            <w:vAlign w:val="center"/>
          </w:tcPr>
          <w:p w14:paraId="7782EEB7"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234" w:type="pct"/>
            <w:shd w:val="clear" w:color="auto" w:fill="auto"/>
            <w:vAlign w:val="center"/>
          </w:tcPr>
          <w:p w14:paraId="750CCD07"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327" w:type="pct"/>
            <w:shd w:val="clear" w:color="auto" w:fill="auto"/>
            <w:vAlign w:val="center"/>
          </w:tcPr>
          <w:p w14:paraId="07227903"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c>
          <w:tcPr>
            <w:tcW w:w="561" w:type="pct"/>
            <w:shd w:val="clear" w:color="auto" w:fill="auto"/>
            <w:vAlign w:val="center"/>
          </w:tcPr>
          <w:p w14:paraId="5089181E" w14:textId="77777777" w:rsidR="001447F8" w:rsidRPr="001447F8" w:rsidRDefault="001447F8" w:rsidP="001447F8">
            <w:pPr>
              <w:tabs>
                <w:tab w:val="left" w:pos="-135"/>
                <w:tab w:val="left" w:pos="10620"/>
              </w:tabs>
              <w:spacing w:after="0" w:line="240" w:lineRule="auto"/>
              <w:ind w:firstLine="567"/>
              <w:jc w:val="both"/>
              <w:rPr>
                <w:rFonts w:ascii="Arial" w:eastAsia="Times New Roman" w:hAnsi="Arial" w:cs="Arial"/>
                <w:sz w:val="18"/>
                <w:szCs w:val="18"/>
                <w:lang w:val="sr-Cyrl-CS"/>
              </w:rPr>
            </w:pPr>
          </w:p>
        </w:tc>
      </w:tr>
    </w:tbl>
    <w:p w14:paraId="605D37C0" w14:textId="77777777" w:rsidR="001447F8" w:rsidRPr="001447F8" w:rsidRDefault="001447F8" w:rsidP="001447F8">
      <w:pPr>
        <w:tabs>
          <w:tab w:val="left" w:pos="-135"/>
          <w:tab w:val="left" w:pos="10620"/>
        </w:tabs>
        <w:spacing w:after="0" w:line="240" w:lineRule="auto"/>
        <w:jc w:val="both"/>
        <w:rPr>
          <w:rFonts w:ascii="Arial" w:eastAsia="Times New Roman" w:hAnsi="Arial" w:cs="Arial"/>
          <w:sz w:val="6"/>
          <w:szCs w:val="6"/>
          <w:lang w:val="sr-Cyrl-CS"/>
        </w:rPr>
      </w:pPr>
    </w:p>
    <w:tbl>
      <w:tblPr>
        <w:tblW w:w="14570" w:type="dxa"/>
        <w:jc w:val="center"/>
        <w:tblCellMar>
          <w:left w:w="28" w:type="dxa"/>
          <w:right w:w="28" w:type="dxa"/>
        </w:tblCellMar>
        <w:tblLook w:val="04A0" w:firstRow="1" w:lastRow="0" w:firstColumn="1" w:lastColumn="0" w:noHBand="0" w:noVBand="1"/>
      </w:tblPr>
      <w:tblGrid>
        <w:gridCol w:w="2154"/>
        <w:gridCol w:w="3685"/>
        <w:gridCol w:w="3061"/>
        <w:gridCol w:w="5670"/>
      </w:tblGrid>
      <w:tr w:rsidR="001447F8" w:rsidRPr="001447F8" w14:paraId="37A686BB" w14:textId="77777777" w:rsidTr="00422A75">
        <w:trPr>
          <w:trHeight w:val="454"/>
          <w:jc w:val="center"/>
        </w:trPr>
        <w:tc>
          <w:tcPr>
            <w:tcW w:w="2154" w:type="dxa"/>
            <w:tcBorders>
              <w:right w:val="nil"/>
            </w:tcBorders>
            <w:shd w:val="clear" w:color="auto" w:fill="auto"/>
            <w:noWrap/>
            <w:vAlign w:val="bottom"/>
          </w:tcPr>
          <w:p w14:paraId="7330A41A" w14:textId="77777777" w:rsidR="001447F8" w:rsidRPr="001447F8" w:rsidRDefault="001447F8" w:rsidP="001447F8">
            <w:pPr>
              <w:spacing w:after="0" w:line="240" w:lineRule="auto"/>
              <w:jc w:val="center"/>
              <w:rPr>
                <w:rFonts w:ascii="Arial" w:eastAsia="Times New Roman" w:hAnsi="Arial" w:cs="Arial"/>
                <w:b/>
                <w:bCs/>
                <w:noProof/>
                <w:lang w:eastAsia="sr-Latn-CS"/>
              </w:rPr>
            </w:pPr>
            <w:r w:rsidRPr="001447F8">
              <w:rPr>
                <w:rFonts w:ascii="Arial" w:eastAsia="Times New Roman" w:hAnsi="Arial" w:cs="Arial"/>
                <w:b/>
                <w:bCs/>
                <w:noProof/>
                <w:lang w:val="sr-Cyrl-CS" w:eastAsia="sr-Latn-CS"/>
              </w:rPr>
              <w:t>Датум испоруке:</w:t>
            </w:r>
          </w:p>
        </w:tc>
        <w:tc>
          <w:tcPr>
            <w:tcW w:w="3685" w:type="dxa"/>
            <w:tcBorders>
              <w:left w:val="nil"/>
              <w:right w:val="nil"/>
            </w:tcBorders>
            <w:shd w:val="clear" w:color="auto" w:fill="auto"/>
            <w:vAlign w:val="bottom"/>
          </w:tcPr>
          <w:p w14:paraId="2C14741B" w14:textId="77777777" w:rsidR="001447F8" w:rsidRPr="001447F8" w:rsidRDefault="001447F8" w:rsidP="001447F8">
            <w:pPr>
              <w:spacing w:after="40" w:line="240" w:lineRule="auto"/>
              <w:jc w:val="both"/>
              <w:rPr>
                <w:rFonts w:ascii="Arial" w:eastAsia="Times New Roman" w:hAnsi="Arial" w:cs="Arial"/>
                <w:bCs/>
                <w:noProof/>
                <w:lang w:eastAsia="sr-Latn-CS"/>
              </w:rPr>
            </w:pPr>
            <w:r w:rsidRPr="001447F8">
              <w:rPr>
                <w:rFonts w:ascii="Arial" w:eastAsia="Times New Roman" w:hAnsi="Arial" w:cs="Arial"/>
                <w:b/>
                <w:bCs/>
                <w:noProof/>
                <w:lang w:eastAsia="sr-Latn-CS"/>
              </w:rPr>
              <w:t xml:space="preserve">_____._____.20_____ </w:t>
            </w:r>
            <w:r w:rsidRPr="001447F8">
              <w:rPr>
                <w:rFonts w:ascii="Arial" w:eastAsia="Times New Roman" w:hAnsi="Arial" w:cs="Arial"/>
                <w:bCs/>
                <w:noProof/>
                <w:lang w:eastAsia="sr-Latn-CS"/>
              </w:rPr>
              <w:t>године</w:t>
            </w:r>
          </w:p>
        </w:tc>
        <w:tc>
          <w:tcPr>
            <w:tcW w:w="3061" w:type="dxa"/>
            <w:tcBorders>
              <w:left w:val="nil"/>
              <w:right w:val="nil"/>
            </w:tcBorders>
            <w:shd w:val="clear" w:color="auto" w:fill="auto"/>
            <w:vAlign w:val="bottom"/>
          </w:tcPr>
          <w:p w14:paraId="27B6F0A0" w14:textId="77777777" w:rsidR="001447F8" w:rsidRPr="001447F8" w:rsidRDefault="001447F8" w:rsidP="001447F8">
            <w:pPr>
              <w:spacing w:after="0" w:line="240" w:lineRule="auto"/>
              <w:jc w:val="center"/>
              <w:rPr>
                <w:rFonts w:ascii="Arial" w:eastAsia="Times New Roman" w:hAnsi="Arial" w:cs="Arial"/>
                <w:b/>
                <w:bCs/>
                <w:noProof/>
                <w:lang w:eastAsia="sr-Latn-CS"/>
              </w:rPr>
            </w:pPr>
            <w:r w:rsidRPr="001447F8">
              <w:rPr>
                <w:rFonts w:ascii="Arial" w:eastAsia="Times New Roman" w:hAnsi="Arial" w:cs="Arial"/>
                <w:b/>
                <w:bCs/>
                <w:noProof/>
                <w:lang w:val="sr-Cyrl-CS" w:eastAsia="sr-Latn-CS"/>
              </w:rPr>
              <w:t>Место испоруке – магацин:</w:t>
            </w:r>
          </w:p>
        </w:tc>
        <w:tc>
          <w:tcPr>
            <w:tcW w:w="5670" w:type="dxa"/>
            <w:tcBorders>
              <w:left w:val="nil"/>
            </w:tcBorders>
            <w:shd w:val="clear" w:color="auto" w:fill="auto"/>
            <w:vAlign w:val="bottom"/>
          </w:tcPr>
          <w:p w14:paraId="3039E22C" w14:textId="77777777" w:rsidR="001447F8" w:rsidRPr="001447F8" w:rsidRDefault="001447F8" w:rsidP="001447F8">
            <w:pPr>
              <w:spacing w:after="40" w:line="240" w:lineRule="auto"/>
              <w:jc w:val="both"/>
              <w:rPr>
                <w:rFonts w:ascii="Arial" w:eastAsia="Times New Roman" w:hAnsi="Arial" w:cs="Arial"/>
                <w:bCs/>
                <w:noProof/>
                <w:lang w:eastAsia="sr-Latn-CS"/>
              </w:rPr>
            </w:pPr>
            <w:r w:rsidRPr="001447F8">
              <w:rPr>
                <w:rFonts w:ascii="Arial" w:eastAsia="Times New Roman" w:hAnsi="Arial" w:cs="Arial"/>
                <w:bCs/>
                <w:noProof/>
                <w:lang w:eastAsia="sr-Latn-CS"/>
              </w:rPr>
              <w:t>_____________________________________________</w:t>
            </w:r>
          </w:p>
        </w:tc>
      </w:tr>
      <w:tr w:rsidR="001447F8" w:rsidRPr="001447F8" w14:paraId="238BFBFB" w14:textId="77777777" w:rsidTr="00422A75">
        <w:trPr>
          <w:trHeight w:val="454"/>
          <w:jc w:val="center"/>
        </w:trPr>
        <w:tc>
          <w:tcPr>
            <w:tcW w:w="14570" w:type="dxa"/>
            <w:gridSpan w:val="4"/>
            <w:tcBorders>
              <w:left w:val="nil"/>
              <w:bottom w:val="nil"/>
              <w:right w:val="nil"/>
            </w:tcBorders>
            <w:shd w:val="clear" w:color="auto" w:fill="auto"/>
            <w:noWrap/>
            <w:vAlign w:val="bottom"/>
          </w:tcPr>
          <w:p w14:paraId="0A8B781F" w14:textId="77777777" w:rsidR="001447F8" w:rsidRPr="001447F8" w:rsidRDefault="001447F8" w:rsidP="001447F8">
            <w:pPr>
              <w:spacing w:after="0" w:line="240" w:lineRule="auto"/>
              <w:rPr>
                <w:rFonts w:ascii="Arial" w:eastAsia="Times New Roman" w:hAnsi="Arial" w:cs="Arial"/>
                <w:bCs/>
                <w:noProof/>
                <w:sz w:val="21"/>
                <w:szCs w:val="21"/>
                <w:lang w:val="sr-Cyrl-CS" w:eastAsia="sr-Latn-CS"/>
              </w:rPr>
            </w:pPr>
            <w:r w:rsidRPr="001447F8">
              <w:rPr>
                <w:rFonts w:ascii="Arial" w:eastAsia="Times New Roman" w:hAnsi="Arial" w:cs="Arial"/>
                <w:bCs/>
                <w:noProof/>
                <w:sz w:val="21"/>
                <w:szCs w:val="21"/>
                <w:lang w:val="sr-Cyrl-CS" w:eastAsia="sr-Latn-CS"/>
              </w:rPr>
              <w:t>Најаву испоруке доставити најмање 3 (словима:три) радна дана пре испоруке добара на „</w:t>
            </w:r>
            <w:r w:rsidRPr="001447F8">
              <w:rPr>
                <w:rFonts w:ascii="Arial" w:eastAsia="Times New Roman" w:hAnsi="Arial" w:cs="Arial"/>
                <w:sz w:val="21"/>
                <w:szCs w:val="21"/>
              </w:rPr>
              <w:t>е-mail</w:t>
            </w:r>
            <w:r w:rsidRPr="001447F8">
              <w:rPr>
                <w:rFonts w:ascii="Arial" w:eastAsia="Times New Roman" w:hAnsi="Arial" w:cs="Arial"/>
                <w:bCs/>
                <w:noProof/>
                <w:sz w:val="21"/>
                <w:szCs w:val="21"/>
                <w:lang w:val="sr-Cyrl-CS" w:eastAsia="sr-Latn-CS"/>
              </w:rPr>
              <w:t>”</w:t>
            </w:r>
            <w:r w:rsidRPr="001447F8">
              <w:rPr>
                <w:rFonts w:ascii="Arial" w:eastAsia="Times New Roman" w:hAnsi="Arial" w:cs="Arial"/>
                <w:bCs/>
                <w:noProof/>
                <w:sz w:val="21"/>
                <w:szCs w:val="21"/>
                <w:lang w:eastAsia="sr-Latn-CS"/>
              </w:rPr>
              <w:t xml:space="preserve">: </w:t>
            </w:r>
            <w:r w:rsidRPr="001447F8">
              <w:rPr>
                <w:rFonts w:ascii="Arial" w:eastAsia="Times New Roman" w:hAnsi="Arial" w:cs="Arial"/>
                <w:sz w:val="21"/>
                <w:szCs w:val="21"/>
              </w:rPr>
              <w:t>tatjana.vukovic@rbkolubara.rs</w:t>
            </w:r>
          </w:p>
        </w:tc>
      </w:tr>
      <w:tr w:rsidR="001447F8" w:rsidRPr="001447F8" w14:paraId="7AB525DD" w14:textId="77777777" w:rsidTr="00422A75">
        <w:trPr>
          <w:trHeight w:val="283"/>
          <w:jc w:val="center"/>
        </w:trPr>
        <w:tc>
          <w:tcPr>
            <w:tcW w:w="14570" w:type="dxa"/>
            <w:gridSpan w:val="4"/>
            <w:tcBorders>
              <w:left w:val="nil"/>
              <w:bottom w:val="nil"/>
              <w:right w:val="nil"/>
            </w:tcBorders>
            <w:shd w:val="clear" w:color="auto" w:fill="auto"/>
            <w:noWrap/>
            <w:vAlign w:val="bottom"/>
          </w:tcPr>
          <w:p w14:paraId="4C4E80EF" w14:textId="77777777" w:rsidR="001447F8" w:rsidRPr="001447F8" w:rsidRDefault="001447F8" w:rsidP="001447F8">
            <w:pPr>
              <w:spacing w:after="0" w:line="240" w:lineRule="auto"/>
              <w:rPr>
                <w:rFonts w:ascii="Arial" w:eastAsia="Times New Roman" w:hAnsi="Arial" w:cs="Arial"/>
                <w:bCs/>
                <w:noProof/>
                <w:sz w:val="21"/>
                <w:szCs w:val="21"/>
                <w:lang w:eastAsia="sr-Latn-CS"/>
              </w:rPr>
            </w:pPr>
            <w:r w:rsidRPr="001447F8">
              <w:rPr>
                <w:rFonts w:ascii="Arial" w:eastAsia="Times New Roman" w:hAnsi="Arial" w:cs="Arial"/>
                <w:bCs/>
                <w:noProof/>
                <w:sz w:val="21"/>
                <w:szCs w:val="21"/>
                <w:lang w:val="sr-Cyrl-CS" w:eastAsia="sr-Latn-CS"/>
              </w:rPr>
              <w:t>Робу достав</w:t>
            </w:r>
            <w:r>
              <w:rPr>
                <w:rFonts w:ascii="Arial" w:eastAsia="Times New Roman" w:hAnsi="Arial" w:cs="Arial"/>
                <w:bCs/>
                <w:noProof/>
                <w:sz w:val="21"/>
                <w:szCs w:val="21"/>
                <w:lang w:val="sr-Cyrl-CS" w:eastAsia="sr-Latn-CS"/>
              </w:rPr>
              <w:t>ити у магацин радним даном од 7.</w:t>
            </w:r>
            <w:r w:rsidRPr="001447F8">
              <w:rPr>
                <w:rFonts w:ascii="Arial" w:eastAsia="Times New Roman" w:hAnsi="Arial" w:cs="Arial"/>
                <w:bCs/>
                <w:noProof/>
                <w:sz w:val="21"/>
                <w:szCs w:val="21"/>
                <w:lang w:val="sr-Cyrl-CS" w:eastAsia="sr-Latn-CS"/>
              </w:rPr>
              <w:t>00 до 12</w:t>
            </w:r>
            <w:r>
              <w:rPr>
                <w:rFonts w:ascii="Arial" w:eastAsia="Times New Roman" w:hAnsi="Arial" w:cs="Arial"/>
                <w:bCs/>
                <w:noProof/>
                <w:sz w:val="21"/>
                <w:szCs w:val="21"/>
                <w:lang w:val="sr-Cyrl-CS" w:eastAsia="sr-Latn-CS"/>
              </w:rPr>
              <w:t>.</w:t>
            </w:r>
            <w:r w:rsidRPr="001447F8">
              <w:rPr>
                <w:rFonts w:ascii="Arial" w:eastAsia="Times New Roman" w:hAnsi="Arial" w:cs="Arial"/>
                <w:bCs/>
                <w:noProof/>
                <w:sz w:val="21"/>
                <w:szCs w:val="21"/>
                <w:lang w:val="sr-Cyrl-CS" w:eastAsia="sr-Latn-CS"/>
              </w:rPr>
              <w:t>00 часова</w:t>
            </w:r>
            <w:r>
              <w:rPr>
                <w:rFonts w:ascii="Arial" w:eastAsia="Times New Roman" w:hAnsi="Arial" w:cs="Arial"/>
                <w:bCs/>
                <w:noProof/>
                <w:sz w:val="21"/>
                <w:szCs w:val="21"/>
                <w:lang w:val="sr-Cyrl-CS" w:eastAsia="sr-Latn-CS"/>
              </w:rPr>
              <w:t>.</w:t>
            </w:r>
          </w:p>
        </w:tc>
      </w:tr>
      <w:tr w:rsidR="001447F8" w:rsidRPr="001447F8" w14:paraId="03CE1580" w14:textId="77777777" w:rsidTr="00422A75">
        <w:trPr>
          <w:trHeight w:val="283"/>
          <w:jc w:val="center"/>
        </w:trPr>
        <w:tc>
          <w:tcPr>
            <w:tcW w:w="14570" w:type="dxa"/>
            <w:gridSpan w:val="4"/>
            <w:tcBorders>
              <w:top w:val="nil"/>
              <w:left w:val="nil"/>
              <w:bottom w:val="nil"/>
              <w:right w:val="nil"/>
            </w:tcBorders>
            <w:shd w:val="clear" w:color="auto" w:fill="auto"/>
            <w:noWrap/>
            <w:vAlign w:val="bottom"/>
          </w:tcPr>
          <w:p w14:paraId="127A95B6" w14:textId="77777777" w:rsidR="001447F8" w:rsidRPr="001447F8" w:rsidRDefault="001447F8" w:rsidP="001447F8">
            <w:pPr>
              <w:spacing w:after="0" w:line="240" w:lineRule="auto"/>
              <w:rPr>
                <w:rFonts w:ascii="Arial" w:eastAsia="Times New Roman" w:hAnsi="Arial" w:cs="Arial"/>
                <w:bCs/>
                <w:noProof/>
                <w:sz w:val="21"/>
                <w:szCs w:val="21"/>
                <w:lang w:val="sr-Cyrl-CS" w:eastAsia="sr-Latn-CS"/>
              </w:rPr>
            </w:pPr>
            <w:r w:rsidRPr="001447F8">
              <w:rPr>
                <w:rFonts w:ascii="Arial" w:eastAsia="Times New Roman" w:hAnsi="Arial" w:cs="Arial"/>
                <w:bCs/>
                <w:noProof/>
                <w:sz w:val="21"/>
                <w:szCs w:val="21"/>
                <w:lang w:val="sr-Cyrl-CS" w:eastAsia="sr-Latn-CS"/>
              </w:rPr>
              <w:t>За сваки магацин доставити посебну најаву испоруке.</w:t>
            </w:r>
          </w:p>
        </w:tc>
      </w:tr>
    </w:tbl>
    <w:p w14:paraId="141B93B0" w14:textId="77777777" w:rsidR="001447F8" w:rsidRPr="001447F8" w:rsidRDefault="001447F8" w:rsidP="001447F8">
      <w:pPr>
        <w:spacing w:after="0" w:line="240" w:lineRule="auto"/>
        <w:jc w:val="both"/>
        <w:rPr>
          <w:rFonts w:ascii="Arial" w:eastAsia="Times New Roman" w:hAnsi="Arial" w:cs="Times New Roman"/>
          <w:sz w:val="6"/>
          <w:szCs w:val="6"/>
        </w:rPr>
      </w:pPr>
    </w:p>
    <w:tbl>
      <w:tblPr>
        <w:tblW w:w="9639" w:type="dxa"/>
        <w:jc w:val="center"/>
        <w:tblLayout w:type="fixed"/>
        <w:tblCellMar>
          <w:left w:w="28" w:type="dxa"/>
          <w:right w:w="28" w:type="dxa"/>
        </w:tblCellMar>
        <w:tblLook w:val="0000" w:firstRow="0" w:lastRow="0" w:firstColumn="0" w:lastColumn="0" w:noHBand="0" w:noVBand="0"/>
      </w:tblPr>
      <w:tblGrid>
        <w:gridCol w:w="3402"/>
        <w:gridCol w:w="2268"/>
        <w:gridCol w:w="3969"/>
      </w:tblGrid>
      <w:tr w:rsidR="001447F8" w:rsidRPr="001447F8" w14:paraId="2ED87997" w14:textId="77777777" w:rsidTr="00422A75">
        <w:trPr>
          <w:trHeight w:val="170"/>
          <w:jc w:val="center"/>
        </w:trPr>
        <w:tc>
          <w:tcPr>
            <w:tcW w:w="3402" w:type="dxa"/>
            <w:vAlign w:val="bottom"/>
          </w:tcPr>
          <w:p w14:paraId="00FD85A8" w14:textId="77777777" w:rsidR="001447F8" w:rsidRPr="001447F8" w:rsidRDefault="001447F8" w:rsidP="001447F8">
            <w:pPr>
              <w:spacing w:after="0" w:line="240" w:lineRule="auto"/>
              <w:jc w:val="center"/>
              <w:rPr>
                <w:rFonts w:ascii="Arial" w:eastAsia="Times New Roman" w:hAnsi="Arial" w:cs="Arial"/>
                <w:b/>
                <w:sz w:val="20"/>
                <w:szCs w:val="20"/>
              </w:rPr>
            </w:pPr>
            <w:r w:rsidRPr="001447F8">
              <w:rPr>
                <w:rFonts w:ascii="Arial" w:eastAsia="Times New Roman" w:hAnsi="Arial" w:cs="Arial"/>
                <w:b/>
                <w:sz w:val="20"/>
                <w:szCs w:val="20"/>
              </w:rPr>
              <w:t>Место и датум</w:t>
            </w:r>
          </w:p>
        </w:tc>
        <w:tc>
          <w:tcPr>
            <w:tcW w:w="2268" w:type="dxa"/>
          </w:tcPr>
          <w:p w14:paraId="18FD32C9" w14:textId="77777777" w:rsidR="001447F8" w:rsidRPr="001447F8" w:rsidRDefault="001447F8" w:rsidP="001447F8">
            <w:pPr>
              <w:spacing w:after="0" w:line="240" w:lineRule="auto"/>
              <w:jc w:val="center"/>
              <w:rPr>
                <w:rFonts w:ascii="Arial" w:eastAsia="Times New Roman" w:hAnsi="Arial" w:cs="Arial"/>
                <w:sz w:val="20"/>
                <w:szCs w:val="20"/>
                <w:lang w:val="ru-RU"/>
              </w:rPr>
            </w:pPr>
          </w:p>
        </w:tc>
        <w:tc>
          <w:tcPr>
            <w:tcW w:w="3969" w:type="dxa"/>
            <w:vAlign w:val="bottom"/>
          </w:tcPr>
          <w:p w14:paraId="4491F7B3" w14:textId="77777777" w:rsidR="001447F8" w:rsidRPr="001447F8" w:rsidRDefault="001447F8" w:rsidP="001447F8">
            <w:pPr>
              <w:spacing w:after="0" w:line="240" w:lineRule="auto"/>
              <w:jc w:val="center"/>
              <w:rPr>
                <w:rFonts w:ascii="Arial" w:eastAsia="Times New Roman" w:hAnsi="Arial" w:cs="Arial"/>
                <w:sz w:val="20"/>
                <w:szCs w:val="20"/>
                <w:lang w:val="sr-Cyrl-CS"/>
              </w:rPr>
            </w:pPr>
            <w:r w:rsidRPr="001447F8">
              <w:rPr>
                <w:rFonts w:ascii="Arial" w:eastAsia="Times New Roman" w:hAnsi="Arial" w:cs="Arial"/>
                <w:b/>
                <w:sz w:val="20"/>
                <w:szCs w:val="20"/>
                <w:lang w:val="sr-Cyrl-CS"/>
              </w:rPr>
              <w:t>Потпис овлашћеног ли</w:t>
            </w:r>
            <w:r w:rsidRPr="001447F8">
              <w:rPr>
                <w:rFonts w:ascii="Arial" w:eastAsia="Times New Roman" w:hAnsi="Arial" w:cs="Arial"/>
                <w:sz w:val="20"/>
                <w:szCs w:val="20"/>
                <w:lang w:val="sr-Cyrl-CS"/>
              </w:rPr>
              <w:t>ца</w:t>
            </w:r>
          </w:p>
        </w:tc>
      </w:tr>
      <w:tr w:rsidR="001447F8" w:rsidRPr="001447F8" w14:paraId="097C3B9C" w14:textId="77777777" w:rsidTr="00422A75">
        <w:trPr>
          <w:trHeight w:val="57"/>
          <w:jc w:val="center"/>
        </w:trPr>
        <w:tc>
          <w:tcPr>
            <w:tcW w:w="3402" w:type="dxa"/>
          </w:tcPr>
          <w:p w14:paraId="41BD52B3" w14:textId="77777777" w:rsidR="001447F8" w:rsidRPr="001447F8" w:rsidRDefault="001447F8" w:rsidP="001447F8">
            <w:pPr>
              <w:spacing w:after="0" w:line="240" w:lineRule="auto"/>
              <w:jc w:val="center"/>
              <w:rPr>
                <w:rFonts w:ascii="Arial" w:eastAsia="Times New Roman" w:hAnsi="Arial" w:cs="Arial"/>
              </w:rPr>
            </w:pPr>
          </w:p>
        </w:tc>
        <w:tc>
          <w:tcPr>
            <w:tcW w:w="2268" w:type="dxa"/>
          </w:tcPr>
          <w:p w14:paraId="171A6363" w14:textId="77777777" w:rsidR="001447F8" w:rsidRPr="001447F8" w:rsidRDefault="001447F8" w:rsidP="001447F8">
            <w:pPr>
              <w:spacing w:after="0" w:line="240" w:lineRule="auto"/>
              <w:jc w:val="center"/>
              <w:rPr>
                <w:rFonts w:ascii="Arial" w:eastAsia="Times New Roman" w:hAnsi="Arial" w:cs="Arial"/>
                <w:b/>
                <w:sz w:val="20"/>
                <w:szCs w:val="20"/>
              </w:rPr>
            </w:pPr>
            <w:r w:rsidRPr="001447F8">
              <w:rPr>
                <w:rFonts w:ascii="Arial" w:eastAsia="Times New Roman" w:hAnsi="Arial" w:cs="Arial"/>
                <w:b/>
                <w:sz w:val="20"/>
                <w:szCs w:val="20"/>
              </w:rPr>
              <w:t>М.П.</w:t>
            </w:r>
          </w:p>
        </w:tc>
        <w:tc>
          <w:tcPr>
            <w:tcW w:w="3969" w:type="dxa"/>
          </w:tcPr>
          <w:p w14:paraId="6A6395F1" w14:textId="77777777" w:rsidR="001447F8" w:rsidRPr="001447F8" w:rsidRDefault="001447F8" w:rsidP="001447F8">
            <w:pPr>
              <w:spacing w:after="0" w:line="240" w:lineRule="auto"/>
              <w:jc w:val="center"/>
              <w:rPr>
                <w:rFonts w:ascii="Arial" w:eastAsia="Times New Roman" w:hAnsi="Arial" w:cs="Arial"/>
                <w:lang w:val="ru-RU"/>
              </w:rPr>
            </w:pPr>
          </w:p>
        </w:tc>
      </w:tr>
      <w:tr w:rsidR="001447F8" w:rsidRPr="001447F8" w14:paraId="1642BBA4" w14:textId="77777777" w:rsidTr="00422A75">
        <w:trPr>
          <w:trHeight w:val="72"/>
          <w:jc w:val="center"/>
        </w:trPr>
        <w:tc>
          <w:tcPr>
            <w:tcW w:w="3402" w:type="dxa"/>
            <w:tcBorders>
              <w:bottom w:val="single" w:sz="4" w:space="0" w:color="auto"/>
            </w:tcBorders>
          </w:tcPr>
          <w:p w14:paraId="7E078937" w14:textId="77777777" w:rsidR="001447F8" w:rsidRPr="001447F8" w:rsidRDefault="001447F8" w:rsidP="001447F8">
            <w:pPr>
              <w:spacing w:after="0" w:line="240" w:lineRule="auto"/>
              <w:jc w:val="center"/>
              <w:rPr>
                <w:rFonts w:ascii="Arial" w:eastAsia="Times New Roman" w:hAnsi="Arial" w:cs="Arial"/>
                <w:sz w:val="10"/>
                <w:szCs w:val="10"/>
              </w:rPr>
            </w:pPr>
          </w:p>
        </w:tc>
        <w:tc>
          <w:tcPr>
            <w:tcW w:w="2268" w:type="dxa"/>
          </w:tcPr>
          <w:p w14:paraId="0227F001" w14:textId="77777777" w:rsidR="001447F8" w:rsidRPr="001447F8" w:rsidRDefault="001447F8" w:rsidP="001447F8">
            <w:pPr>
              <w:spacing w:after="0" w:line="240" w:lineRule="auto"/>
              <w:jc w:val="center"/>
              <w:rPr>
                <w:rFonts w:ascii="Arial" w:eastAsia="Times New Roman" w:hAnsi="Arial" w:cs="Arial"/>
                <w:sz w:val="10"/>
                <w:szCs w:val="10"/>
                <w:lang w:val="ru-RU"/>
              </w:rPr>
            </w:pPr>
          </w:p>
        </w:tc>
        <w:tc>
          <w:tcPr>
            <w:tcW w:w="3969" w:type="dxa"/>
            <w:tcBorders>
              <w:bottom w:val="single" w:sz="4" w:space="0" w:color="auto"/>
            </w:tcBorders>
          </w:tcPr>
          <w:p w14:paraId="512F14ED" w14:textId="77777777" w:rsidR="001447F8" w:rsidRPr="001447F8" w:rsidRDefault="001447F8" w:rsidP="001447F8">
            <w:pPr>
              <w:spacing w:after="0" w:line="240" w:lineRule="auto"/>
              <w:jc w:val="center"/>
              <w:rPr>
                <w:rFonts w:ascii="Arial" w:eastAsia="Times New Roman" w:hAnsi="Arial" w:cs="Arial"/>
                <w:sz w:val="10"/>
                <w:szCs w:val="10"/>
                <w:lang w:val="ru-RU"/>
              </w:rPr>
            </w:pPr>
          </w:p>
        </w:tc>
      </w:tr>
    </w:tbl>
    <w:p w14:paraId="19255082" w14:textId="77777777" w:rsidR="001447F8" w:rsidRPr="001447F8" w:rsidRDefault="001447F8" w:rsidP="001447F8">
      <w:pPr>
        <w:tabs>
          <w:tab w:val="left" w:pos="360"/>
        </w:tabs>
        <w:spacing w:after="0" w:line="240" w:lineRule="auto"/>
        <w:rPr>
          <w:rFonts w:ascii="Arial" w:eastAsia="Times New Roman" w:hAnsi="Arial" w:cs="Arial"/>
          <w:bCs/>
          <w:sz w:val="16"/>
          <w:szCs w:val="16"/>
          <w:lang w:val="sr-Cyrl-CS"/>
        </w:rPr>
      </w:pPr>
      <w:r w:rsidRPr="001447F8">
        <w:rPr>
          <w:rFonts w:ascii="Arial" w:eastAsia="Times New Roman" w:hAnsi="Arial" w:cs="Arial"/>
          <w:b/>
          <w:sz w:val="20"/>
          <w:szCs w:val="20"/>
          <w:u w:val="single"/>
          <w:lang w:val="sr-Cyrl-CS"/>
        </w:rPr>
        <w:t>Напомене:</w:t>
      </w:r>
    </w:p>
    <w:p w14:paraId="478E3B1B" w14:textId="77777777" w:rsidR="001447F8" w:rsidRPr="001447F8" w:rsidRDefault="001447F8" w:rsidP="004B5269">
      <w:pPr>
        <w:numPr>
          <w:ilvl w:val="0"/>
          <w:numId w:val="41"/>
        </w:numPr>
        <w:spacing w:after="0" w:line="240" w:lineRule="auto"/>
        <w:ind w:left="641" w:hanging="357"/>
        <w:jc w:val="both"/>
        <w:rPr>
          <w:rFonts w:ascii="Arial" w:eastAsia="Calibri" w:hAnsi="Arial" w:cs="Arial"/>
          <w:sz w:val="21"/>
          <w:szCs w:val="21"/>
          <w:lang w:val="sr-Cyrl-CS"/>
        </w:rPr>
      </w:pPr>
      <w:r w:rsidRPr="001447F8">
        <w:rPr>
          <w:rFonts w:ascii="Arial" w:eastAsia="Calibri" w:hAnsi="Arial" w:cs="Arial"/>
          <w:sz w:val="21"/>
          <w:szCs w:val="21"/>
          <w:lang w:val="sr-Cyrl-CS"/>
        </w:rPr>
        <w:t xml:space="preserve">Приликом достављања понуде </w:t>
      </w:r>
      <w:r w:rsidRPr="001447F8">
        <w:rPr>
          <w:rFonts w:ascii="Arial" w:eastAsia="Calibri" w:hAnsi="Arial" w:cs="Arial"/>
          <w:sz w:val="21"/>
          <w:szCs w:val="21"/>
          <w:u w:val="single"/>
          <w:lang w:val="sr-Cyrl-CS"/>
        </w:rPr>
        <w:t>довољно је да Понуђач потпише и овери наведени об</w:t>
      </w:r>
      <w:r w:rsidRPr="001447F8">
        <w:rPr>
          <w:rFonts w:ascii="Arial" w:eastAsia="Calibri" w:hAnsi="Arial" w:cs="Arial"/>
          <w:sz w:val="21"/>
          <w:szCs w:val="21"/>
          <w:lang w:val="sr-Cyrl-CS"/>
        </w:rPr>
        <w:t>разац (односи се само на конкурсну документацију).</w:t>
      </w:r>
    </w:p>
    <w:p w14:paraId="367E5745" w14:textId="77777777" w:rsidR="001447F8" w:rsidRPr="001447F8" w:rsidRDefault="001447F8" w:rsidP="004B5269">
      <w:pPr>
        <w:numPr>
          <w:ilvl w:val="0"/>
          <w:numId w:val="41"/>
        </w:numPr>
        <w:spacing w:after="0" w:line="240" w:lineRule="auto"/>
        <w:ind w:left="641" w:hanging="357"/>
        <w:jc w:val="both"/>
        <w:rPr>
          <w:rFonts w:ascii="Arial" w:eastAsia="Calibri" w:hAnsi="Arial" w:cs="Arial"/>
          <w:sz w:val="21"/>
          <w:szCs w:val="21"/>
          <w:lang w:val="sr-Cyrl-CS"/>
        </w:rPr>
      </w:pPr>
      <w:r w:rsidRPr="001447F8">
        <w:rPr>
          <w:rFonts w:ascii="Arial" w:eastAsia="Calibri" w:hAnsi="Arial" w:cs="Arial"/>
          <w:sz w:val="21"/>
          <w:szCs w:val="21"/>
          <w:lang w:val="sr-Cyrl-CS"/>
        </w:rPr>
        <w:t xml:space="preserve">Образац „Најава испоруке добара“ попуња продавац пре испоруке добара. </w:t>
      </w:r>
    </w:p>
    <w:p w14:paraId="27E6D174" w14:textId="77777777" w:rsidR="001447F8" w:rsidRPr="001447F8" w:rsidRDefault="001447F8" w:rsidP="004B5269">
      <w:pPr>
        <w:numPr>
          <w:ilvl w:val="0"/>
          <w:numId w:val="41"/>
        </w:numPr>
        <w:spacing w:after="0" w:line="240" w:lineRule="auto"/>
        <w:ind w:left="641" w:hanging="357"/>
        <w:jc w:val="both"/>
        <w:rPr>
          <w:rFonts w:ascii="Times New Roman" w:eastAsia="Calibri" w:hAnsi="Times New Roman" w:cs="Times New Roman"/>
          <w:lang w:val="sr-Cyrl-CS"/>
        </w:rPr>
      </w:pPr>
      <w:r w:rsidRPr="001447F8">
        <w:rPr>
          <w:rFonts w:ascii="Arial" w:eastAsia="Calibri" w:hAnsi="Arial" w:cs="Arial"/>
          <w:bCs/>
          <w:kern w:val="28"/>
          <w:sz w:val="21"/>
          <w:szCs w:val="21"/>
          <w:lang w:val="sr-Cyrl-CS"/>
        </w:rPr>
        <w:t xml:space="preserve">У случају већег броја позиција у уговору, </w:t>
      </w:r>
      <w:r w:rsidR="0081781E">
        <w:rPr>
          <w:rFonts w:ascii="Arial" w:eastAsia="Calibri" w:hAnsi="Arial" w:cs="Arial"/>
          <w:bCs/>
          <w:kern w:val="28"/>
          <w:sz w:val="21"/>
          <w:szCs w:val="21"/>
          <w:lang w:val="sr-Cyrl-CS"/>
        </w:rPr>
        <w:t>образац копирати у потребном броју примерака</w:t>
      </w:r>
      <w:r w:rsidRPr="001447F8">
        <w:rPr>
          <w:rFonts w:ascii="Arial" w:eastAsia="Calibri" w:hAnsi="Arial" w:cs="Arial"/>
          <w:bCs/>
          <w:kern w:val="28"/>
          <w:sz w:val="21"/>
          <w:szCs w:val="21"/>
          <w:lang w:val="sr-Cyrl-CS"/>
        </w:rPr>
        <w:t>.</w:t>
      </w:r>
    </w:p>
    <w:p w14:paraId="5CFE0B62" w14:textId="77777777" w:rsidR="001447F8" w:rsidRPr="001447F8" w:rsidRDefault="001447F8" w:rsidP="004E0A67">
      <w:pPr>
        <w:spacing w:after="0" w:line="240" w:lineRule="auto"/>
        <w:jc w:val="right"/>
        <w:outlineLvl w:val="1"/>
        <w:rPr>
          <w:rFonts w:ascii="Arial" w:eastAsia="Times New Roman" w:hAnsi="Arial" w:cs="Arial"/>
          <w:b/>
          <w:lang w:val="sr-Latn-CS"/>
        </w:rPr>
        <w:sectPr w:rsidR="001447F8" w:rsidRPr="001447F8" w:rsidSect="00422A75">
          <w:footnotePr>
            <w:pos w:val="beneathText"/>
          </w:footnotePr>
          <w:pgSz w:w="16834" w:h="11909" w:orient="landscape" w:code="9"/>
          <w:pgMar w:top="907" w:right="680" w:bottom="737" w:left="680" w:header="567" w:footer="680" w:gutter="0"/>
          <w:cols w:space="708"/>
          <w:docGrid w:linePitch="360"/>
        </w:sectPr>
      </w:pPr>
    </w:p>
    <w:p w14:paraId="190789F1" w14:textId="77777777" w:rsidR="003E6735" w:rsidRPr="008217D6" w:rsidRDefault="003E6735" w:rsidP="008217D6">
      <w:pPr>
        <w:suppressLineNumbers/>
        <w:spacing w:after="0" w:line="240" w:lineRule="auto"/>
        <w:jc w:val="both"/>
        <w:rPr>
          <w:rFonts w:ascii="Arial" w:eastAsia="Times New Roman" w:hAnsi="Arial" w:cs="Tahoma"/>
          <w:b/>
          <w:iCs/>
          <w:lang w:val="ru-RU"/>
        </w:rPr>
      </w:pPr>
    </w:p>
    <w:p w14:paraId="5143A623" w14:textId="77777777" w:rsidR="0047710D" w:rsidRPr="00772659" w:rsidRDefault="0047710D" w:rsidP="0047710D">
      <w:pPr>
        <w:pStyle w:val="KDObrazac"/>
        <w:pBdr>
          <w:top w:val="dotted" w:sz="4" w:space="1" w:color="auto"/>
          <w:left w:val="dotted" w:sz="4" w:space="4" w:color="auto"/>
          <w:bottom w:val="dotted" w:sz="4" w:space="1" w:color="auto"/>
          <w:right w:val="dotted" w:sz="4" w:space="4" w:color="auto"/>
        </w:pBdr>
        <w:shd w:val="clear" w:color="auto" w:fill="B8CCE4"/>
        <w:spacing w:before="0"/>
        <w:rPr>
          <w:noProof/>
          <w:sz w:val="24"/>
          <w:szCs w:val="24"/>
          <w:lang w:val="sr-Cyrl-CS"/>
        </w:rPr>
      </w:pPr>
      <w:r w:rsidRPr="00772659">
        <w:rPr>
          <w:noProof/>
          <w:sz w:val="24"/>
          <w:szCs w:val="24"/>
          <w:lang w:val="sr-Cyrl-CS"/>
        </w:rPr>
        <w:t xml:space="preserve">ПРИЛОГ  </w:t>
      </w:r>
      <w:r>
        <w:rPr>
          <w:noProof/>
          <w:sz w:val="24"/>
          <w:szCs w:val="24"/>
          <w:lang w:val="sr-Cyrl-CS"/>
        </w:rPr>
        <w:t>1</w:t>
      </w:r>
    </w:p>
    <w:p w14:paraId="2B496069" w14:textId="77777777" w:rsidR="00BF1533" w:rsidRDefault="00BF1533" w:rsidP="00737A91">
      <w:pPr>
        <w:pStyle w:val="NoSpacing"/>
        <w:jc w:val="center"/>
        <w:rPr>
          <w:rFonts w:ascii="Arial" w:hAnsi="Arial" w:cs="Arial"/>
          <w:b/>
          <w:noProof/>
          <w:sz w:val="24"/>
          <w:szCs w:val="24"/>
          <w:highlight w:val="cyan"/>
          <w:lang w:val="sr-Cyrl-CS"/>
        </w:rPr>
      </w:pPr>
    </w:p>
    <w:p w14:paraId="390471DD" w14:textId="77777777" w:rsidR="00586F52" w:rsidRDefault="00586F52" w:rsidP="00737A91">
      <w:pPr>
        <w:pStyle w:val="NoSpacing"/>
        <w:jc w:val="center"/>
        <w:rPr>
          <w:rFonts w:ascii="Arial" w:hAnsi="Arial" w:cs="Arial"/>
          <w:b/>
          <w:noProof/>
          <w:sz w:val="24"/>
          <w:szCs w:val="24"/>
          <w:highlight w:val="cyan"/>
          <w:lang w:val="sr-Cyrl-CS"/>
        </w:rPr>
      </w:pPr>
    </w:p>
    <w:p w14:paraId="7A90FD54" w14:textId="77777777" w:rsidR="00586F52" w:rsidRPr="00525131" w:rsidRDefault="00586F52" w:rsidP="00737A91">
      <w:pPr>
        <w:pStyle w:val="NoSpacing"/>
        <w:jc w:val="center"/>
        <w:rPr>
          <w:rFonts w:ascii="Arial" w:hAnsi="Arial" w:cs="Arial"/>
          <w:b/>
          <w:noProof/>
          <w:sz w:val="24"/>
          <w:szCs w:val="24"/>
          <w:highlight w:val="cyan"/>
          <w:lang w:val="sr-Cyrl-CS"/>
        </w:rPr>
      </w:pPr>
    </w:p>
    <w:p w14:paraId="27537BC0" w14:textId="77777777" w:rsidR="00FB7594" w:rsidRPr="00656B38" w:rsidRDefault="00FB7594" w:rsidP="00737A91">
      <w:pPr>
        <w:pStyle w:val="NoSpacing"/>
        <w:jc w:val="center"/>
        <w:rPr>
          <w:rFonts w:ascii="Arial" w:hAnsi="Arial" w:cs="Arial"/>
          <w:b/>
          <w:noProof/>
          <w:sz w:val="24"/>
          <w:szCs w:val="24"/>
          <w:lang w:val="sr-Cyrl-CS"/>
        </w:rPr>
      </w:pPr>
      <w:r w:rsidRPr="00656B38">
        <w:rPr>
          <w:rFonts w:ascii="Arial" w:hAnsi="Arial" w:cs="Arial"/>
          <w:b/>
          <w:noProof/>
          <w:sz w:val="24"/>
          <w:szCs w:val="24"/>
          <w:lang w:val="sr-Cyrl-CS"/>
        </w:rPr>
        <w:t>СПОРАЗУМ  УЧЕСНИКА ЗАЈЕДНИЧКЕ ПОНУДЕ</w:t>
      </w:r>
    </w:p>
    <w:p w14:paraId="48BF2E85" w14:textId="77777777" w:rsidR="00C54A1E" w:rsidRPr="00656B38" w:rsidRDefault="00C54A1E" w:rsidP="0010067F">
      <w:pPr>
        <w:pStyle w:val="NoSpacing"/>
        <w:spacing w:after="120"/>
        <w:jc w:val="both"/>
        <w:rPr>
          <w:rFonts w:cs="Arial"/>
          <w:b/>
          <w:noProof/>
          <w:szCs w:val="24"/>
          <w:lang w:val="sr-Cyrl-CS"/>
        </w:rPr>
      </w:pPr>
    </w:p>
    <w:p w14:paraId="69687FE0" w14:textId="77777777" w:rsidR="006C3901" w:rsidRPr="00656B38" w:rsidRDefault="006C3901" w:rsidP="00656B38">
      <w:pPr>
        <w:pStyle w:val="NoSpacing"/>
        <w:jc w:val="both"/>
        <w:rPr>
          <w:rFonts w:ascii="Arial" w:hAnsi="Arial" w:cs="Arial"/>
          <w:noProof/>
          <w:lang w:val="sr-Cyrl-CS"/>
        </w:rPr>
      </w:pPr>
      <w:r w:rsidRPr="00656B38">
        <w:rPr>
          <w:rFonts w:ascii="Arial" w:hAnsi="Arial" w:cs="Arial"/>
          <w:noProof/>
          <w:lang w:val="sr-Cyrl-CS"/>
        </w:rPr>
        <w:t xml:space="preserve">На основу члана 81. Закона о јавним набавкама </w:t>
      </w:r>
      <w:r w:rsidRPr="00656B38">
        <w:rPr>
          <w:rFonts w:ascii="Arial" w:eastAsia="TimesNewRomanPSMT" w:hAnsi="Arial" w:cs="Arial"/>
          <w:noProof/>
          <w:lang w:val="sr-Cyrl-CS"/>
        </w:rPr>
        <w:t>(„Сл. гласник РС” бр. 124/2012, 14/15, 68/15</w:t>
      </w:r>
      <w:r w:rsidRPr="00656B38">
        <w:rPr>
          <w:rFonts w:ascii="Arial" w:hAnsi="Arial" w:cs="Arial"/>
          <w:noProof/>
          <w:lang w:val="sr-Cyrl-C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68FEB33A" w14:textId="77777777" w:rsidR="006C3901" w:rsidRPr="00BA7879" w:rsidRDefault="006C3901" w:rsidP="00A00962">
      <w:pPr>
        <w:spacing w:after="0" w:line="240" w:lineRule="auto"/>
        <w:jc w:val="both"/>
        <w:rPr>
          <w:rFonts w:ascii="Arial" w:hAnsi="Arial" w:cs="Arial"/>
          <w:noProof/>
          <w:sz w:val="24"/>
          <w:szCs w:val="24"/>
          <w:highlight w:val="cyan"/>
          <w:lang w:val="sr-Cyrl-CS"/>
        </w:rPr>
      </w:pPr>
    </w:p>
    <w:tbl>
      <w:tblPr>
        <w:tblStyle w:val="SBSSimple7"/>
        <w:tblW w:w="9978" w:type="dxa"/>
        <w:tblLook w:val="04A0" w:firstRow="1" w:lastRow="0" w:firstColumn="1" w:lastColumn="0" w:noHBand="0" w:noVBand="1"/>
      </w:tblPr>
      <w:tblGrid>
        <w:gridCol w:w="3969"/>
        <w:gridCol w:w="6009"/>
      </w:tblGrid>
      <w:tr w:rsidR="00A00962" w:rsidRPr="00167AEE" w14:paraId="6AD8BED7" w14:textId="77777777" w:rsidTr="00422A75">
        <w:trPr>
          <w:trHeight w:val="397"/>
        </w:trPr>
        <w:tc>
          <w:tcPr>
            <w:tcW w:w="3969" w:type="dxa"/>
            <w:vAlign w:val="center"/>
          </w:tcPr>
          <w:p w14:paraId="0E2EA5C5" w14:textId="77777777" w:rsidR="00A00962" w:rsidRPr="00656B38" w:rsidRDefault="00A00962" w:rsidP="00422A75">
            <w:pPr>
              <w:tabs>
                <w:tab w:val="num" w:pos="360"/>
              </w:tabs>
              <w:jc w:val="center"/>
              <w:rPr>
                <w:rFonts w:cs="Arial"/>
                <w:i/>
                <w:lang w:val="sr-Cyrl-CS"/>
              </w:rPr>
            </w:pPr>
            <w:r w:rsidRPr="00656B38">
              <w:rPr>
                <w:rFonts w:cs="Arial"/>
                <w:noProof/>
              </w:rPr>
              <w:t>ПОДАТАК</w:t>
            </w:r>
          </w:p>
        </w:tc>
        <w:tc>
          <w:tcPr>
            <w:tcW w:w="6009" w:type="dxa"/>
            <w:vAlign w:val="center"/>
          </w:tcPr>
          <w:p w14:paraId="2E9A270C" w14:textId="77777777" w:rsidR="00A00962" w:rsidRPr="00656B38" w:rsidRDefault="00A00962" w:rsidP="00422A75">
            <w:pPr>
              <w:suppressAutoHyphens/>
              <w:jc w:val="center"/>
              <w:rPr>
                <w:rFonts w:cs="Arial"/>
                <w:noProof/>
                <w:lang w:val="sr-Cyrl-CS" w:eastAsia="ar-SA"/>
              </w:rPr>
            </w:pPr>
            <w:r w:rsidRPr="00656B38">
              <w:rPr>
                <w:rFonts w:cs="Arial"/>
                <w:noProof/>
                <w:lang w:val="sr-Cyrl-CS" w:eastAsia="ar-SA"/>
              </w:rPr>
              <w:t>НАЗИВ И СЕДИШТЕ ЧЛАНА ГРУПЕ ПОНУЂАЧА</w:t>
            </w:r>
          </w:p>
        </w:tc>
      </w:tr>
      <w:tr w:rsidR="00A00962" w:rsidRPr="00167AEE" w14:paraId="78DC47C9" w14:textId="77777777" w:rsidTr="00422A75">
        <w:trPr>
          <w:trHeight w:val="1701"/>
        </w:trPr>
        <w:tc>
          <w:tcPr>
            <w:tcW w:w="3969" w:type="dxa"/>
            <w:vAlign w:val="center"/>
          </w:tcPr>
          <w:p w14:paraId="181E22E3" w14:textId="77777777" w:rsidR="00A00962" w:rsidRPr="00656B38" w:rsidRDefault="00A00962" w:rsidP="004B5269">
            <w:pPr>
              <w:numPr>
                <w:ilvl w:val="0"/>
                <w:numId w:val="42"/>
              </w:numPr>
              <w:tabs>
                <w:tab w:val="num" w:pos="360"/>
              </w:tabs>
              <w:ind w:left="0" w:firstLine="170"/>
              <w:jc w:val="both"/>
              <w:rPr>
                <w:rFonts w:eastAsia="Calibri" w:cs="Arial"/>
                <w:sz w:val="21"/>
                <w:szCs w:val="21"/>
                <w:lang w:val="sr-Cyrl-CS"/>
              </w:rPr>
            </w:pPr>
            <w:r w:rsidRPr="00656B38">
              <w:rPr>
                <w:rFonts w:eastAsia="Calibri" w:cs="Arial"/>
                <w:noProof/>
                <w:sz w:val="21"/>
                <w:szCs w:val="21"/>
                <w:lang w:val="sr-Cyrl-CS"/>
              </w:rPr>
              <w:t>Члану групе који ће бити носилац посла, односно који ће поднети понуду и који ће заступати групу понуђача пред наручиоцем;</w:t>
            </w:r>
          </w:p>
        </w:tc>
        <w:tc>
          <w:tcPr>
            <w:tcW w:w="6009" w:type="dxa"/>
          </w:tcPr>
          <w:p w14:paraId="572D1DC7" w14:textId="77777777" w:rsidR="00A00962" w:rsidRPr="00656B38" w:rsidRDefault="00A00962" w:rsidP="00422A75">
            <w:pPr>
              <w:tabs>
                <w:tab w:val="num" w:pos="360"/>
              </w:tabs>
              <w:spacing w:before="120"/>
              <w:jc w:val="both"/>
              <w:rPr>
                <w:rFonts w:cs="Arial"/>
                <w:i/>
                <w:lang w:val="sr-Cyrl-CS"/>
              </w:rPr>
            </w:pPr>
          </w:p>
        </w:tc>
      </w:tr>
      <w:tr w:rsidR="00A00962" w:rsidRPr="00167AEE" w14:paraId="543FB79F" w14:textId="77777777" w:rsidTr="00422A75">
        <w:trPr>
          <w:trHeight w:val="1701"/>
        </w:trPr>
        <w:tc>
          <w:tcPr>
            <w:tcW w:w="3969" w:type="dxa"/>
            <w:vAlign w:val="center"/>
          </w:tcPr>
          <w:p w14:paraId="35BAEAD2" w14:textId="77777777" w:rsidR="00A00962" w:rsidRPr="00656B38" w:rsidRDefault="00A00962" w:rsidP="004B5269">
            <w:pPr>
              <w:numPr>
                <w:ilvl w:val="0"/>
                <w:numId w:val="42"/>
              </w:numPr>
              <w:tabs>
                <w:tab w:val="num" w:pos="360"/>
              </w:tabs>
              <w:ind w:left="0" w:firstLine="170"/>
              <w:jc w:val="both"/>
              <w:rPr>
                <w:rFonts w:eastAsia="Calibri" w:cs="Arial"/>
                <w:sz w:val="21"/>
                <w:szCs w:val="21"/>
                <w:lang w:val="sr-Cyrl-CS"/>
              </w:rPr>
            </w:pPr>
            <w:r w:rsidRPr="00656B38">
              <w:rPr>
                <w:rFonts w:eastAsia="Calibri" w:cs="Arial"/>
                <w:sz w:val="21"/>
                <w:szCs w:val="21"/>
                <w:lang w:val="sr-Cyrl-CS"/>
              </w:rPr>
              <w:t>Опис послова сваког од понуђача из групе понуђача у извршењу уговора:</w:t>
            </w:r>
          </w:p>
        </w:tc>
        <w:tc>
          <w:tcPr>
            <w:tcW w:w="6009" w:type="dxa"/>
          </w:tcPr>
          <w:p w14:paraId="5ECF5D6B" w14:textId="77777777" w:rsidR="00A00962" w:rsidRPr="00656B38" w:rsidRDefault="00A00962" w:rsidP="00422A75">
            <w:pPr>
              <w:tabs>
                <w:tab w:val="num" w:pos="360"/>
              </w:tabs>
              <w:spacing w:before="120"/>
              <w:jc w:val="both"/>
              <w:rPr>
                <w:rFonts w:cs="Arial"/>
                <w:i/>
                <w:lang w:val="sr-Cyrl-CS"/>
              </w:rPr>
            </w:pPr>
          </w:p>
        </w:tc>
      </w:tr>
      <w:tr w:rsidR="00A00962" w:rsidRPr="00656B38" w14:paraId="54F99665" w14:textId="77777777" w:rsidTr="00422A75">
        <w:trPr>
          <w:trHeight w:val="1701"/>
        </w:trPr>
        <w:tc>
          <w:tcPr>
            <w:tcW w:w="3969" w:type="dxa"/>
            <w:vAlign w:val="center"/>
          </w:tcPr>
          <w:p w14:paraId="2B74423A" w14:textId="77777777" w:rsidR="00A00962" w:rsidRPr="00656B38" w:rsidRDefault="00A00962" w:rsidP="004B5269">
            <w:pPr>
              <w:numPr>
                <w:ilvl w:val="0"/>
                <w:numId w:val="42"/>
              </w:numPr>
              <w:ind w:left="0" w:firstLine="170"/>
              <w:jc w:val="both"/>
              <w:rPr>
                <w:rFonts w:eastAsia="Calibri" w:cs="Arial"/>
                <w:sz w:val="21"/>
                <w:szCs w:val="21"/>
                <w:lang w:val="sr-Cyrl-CS"/>
              </w:rPr>
            </w:pPr>
            <w:r w:rsidRPr="00656B38">
              <w:rPr>
                <w:rFonts w:eastAsia="Calibri" w:cs="Arial"/>
                <w:sz w:val="21"/>
                <w:szCs w:val="21"/>
                <w:lang w:val="sr-Cyrl-CS"/>
              </w:rPr>
              <w:t>Друго:</w:t>
            </w:r>
          </w:p>
        </w:tc>
        <w:tc>
          <w:tcPr>
            <w:tcW w:w="6009" w:type="dxa"/>
          </w:tcPr>
          <w:p w14:paraId="261D8164" w14:textId="77777777" w:rsidR="00A00962" w:rsidRPr="00656B38" w:rsidRDefault="00A00962" w:rsidP="00422A75">
            <w:pPr>
              <w:tabs>
                <w:tab w:val="num" w:pos="360"/>
              </w:tabs>
              <w:spacing w:before="120"/>
              <w:jc w:val="both"/>
              <w:rPr>
                <w:rFonts w:cs="Arial"/>
                <w:i/>
                <w:lang w:val="sr-Cyrl-CS"/>
              </w:rPr>
            </w:pPr>
          </w:p>
        </w:tc>
      </w:tr>
    </w:tbl>
    <w:p w14:paraId="060B7BF5" w14:textId="77777777" w:rsidR="006C3901" w:rsidRPr="002426FB" w:rsidRDefault="006C3901" w:rsidP="0010067F">
      <w:pPr>
        <w:jc w:val="both"/>
        <w:rPr>
          <w:rFonts w:ascii="Arial" w:hAnsi="Arial" w:cs="Arial"/>
          <w:noProof/>
          <w:sz w:val="24"/>
          <w:szCs w:val="24"/>
          <w:highlight w:val="cyan"/>
        </w:rPr>
      </w:pPr>
    </w:p>
    <w:p w14:paraId="019F22A0" w14:textId="77777777" w:rsidR="00656B38" w:rsidRPr="00656B38" w:rsidRDefault="00656B38" w:rsidP="00656B38">
      <w:pPr>
        <w:spacing w:after="0" w:line="240" w:lineRule="auto"/>
        <w:jc w:val="right"/>
        <w:outlineLvl w:val="1"/>
        <w:rPr>
          <w:rFonts w:ascii="Arial" w:eastAsia="Times New Roman" w:hAnsi="Arial" w:cs="Arial"/>
          <w:b/>
        </w:rPr>
      </w:pPr>
    </w:p>
    <w:p w14:paraId="51000594" w14:textId="77777777" w:rsidR="00656B38" w:rsidRPr="00656B38" w:rsidRDefault="00656B38" w:rsidP="003D1BE8">
      <w:pPr>
        <w:suppressAutoHyphens/>
        <w:spacing w:after="0" w:line="240" w:lineRule="auto"/>
        <w:ind w:left="4260" w:firstLine="284"/>
        <w:jc w:val="both"/>
        <w:rPr>
          <w:rFonts w:ascii="Arial" w:eastAsia="Times New Roman" w:hAnsi="Arial" w:cs="Arial"/>
          <w:lang w:val="sr-Cyrl-CS" w:eastAsia="ar-SA"/>
        </w:rPr>
      </w:pPr>
      <w:r w:rsidRPr="00656B38">
        <w:rPr>
          <w:rFonts w:ascii="Arial" w:eastAsia="Times New Roman" w:hAnsi="Arial" w:cs="Arial"/>
          <w:lang w:val="sr-Cyrl-CS" w:eastAsia="ar-SA"/>
        </w:rPr>
        <w:t>Потпис одговорног лица члана групе понуђача:</w:t>
      </w:r>
    </w:p>
    <w:p w14:paraId="08E2D41D" w14:textId="77777777" w:rsidR="00656B38" w:rsidRPr="00BA7879" w:rsidRDefault="003D1BE8" w:rsidP="003D1BE8">
      <w:pPr>
        <w:tabs>
          <w:tab w:val="num" w:pos="360"/>
        </w:tabs>
        <w:spacing w:after="0" w:line="240" w:lineRule="auto"/>
        <w:rPr>
          <w:rFonts w:ascii="Arial" w:eastAsia="Times New Roman" w:hAnsi="Arial" w:cs="Arial"/>
          <w:b/>
          <w:lang w:val="sr-Cyrl-CS"/>
        </w:rPr>
      </w:pPr>
      <w:r>
        <w:rPr>
          <w:rFonts w:ascii="Arial" w:eastAsia="Times New Roman" w:hAnsi="Arial" w:cs="Arial"/>
          <w:b/>
          <w:lang w:val="sr-Cyrl-CS"/>
        </w:rPr>
        <w:tab/>
      </w:r>
      <w:r>
        <w:rPr>
          <w:rFonts w:ascii="Arial" w:eastAsia="Times New Roman" w:hAnsi="Arial" w:cs="Arial"/>
          <w:b/>
          <w:lang w:val="sr-Cyrl-CS"/>
        </w:rPr>
        <w:tab/>
      </w:r>
      <w:r>
        <w:rPr>
          <w:rFonts w:ascii="Arial" w:eastAsia="Times New Roman" w:hAnsi="Arial" w:cs="Arial"/>
          <w:b/>
          <w:lang w:val="sr-Cyrl-CS"/>
        </w:rPr>
        <w:tab/>
      </w:r>
      <w:r>
        <w:rPr>
          <w:rFonts w:ascii="Arial" w:eastAsia="Times New Roman" w:hAnsi="Arial" w:cs="Arial"/>
          <w:b/>
          <w:lang w:val="sr-Cyrl-CS"/>
        </w:rPr>
        <w:tab/>
      </w:r>
      <w:r>
        <w:rPr>
          <w:rFonts w:ascii="Arial" w:eastAsia="Times New Roman" w:hAnsi="Arial" w:cs="Arial"/>
          <w:b/>
          <w:lang w:val="sr-Cyrl-CS"/>
        </w:rPr>
        <w:tab/>
      </w:r>
      <w:r>
        <w:rPr>
          <w:rFonts w:ascii="Arial" w:eastAsia="Times New Roman" w:hAnsi="Arial" w:cs="Arial"/>
          <w:b/>
          <w:lang w:val="sr-Cyrl-CS"/>
        </w:rPr>
        <w:tab/>
      </w:r>
      <w:r>
        <w:rPr>
          <w:rFonts w:ascii="Arial" w:eastAsia="Times New Roman" w:hAnsi="Arial" w:cs="Arial"/>
          <w:b/>
          <w:lang w:val="sr-Cyrl-CS"/>
        </w:rPr>
        <w:tab/>
      </w:r>
      <w:r>
        <w:rPr>
          <w:rFonts w:ascii="Arial" w:eastAsia="Times New Roman" w:hAnsi="Arial" w:cs="Arial"/>
          <w:b/>
          <w:lang w:val="sr-Cyrl-CS"/>
        </w:rPr>
        <w:tab/>
      </w:r>
      <w:r>
        <w:rPr>
          <w:rFonts w:ascii="Arial" w:eastAsia="Times New Roman" w:hAnsi="Arial" w:cs="Arial"/>
          <w:b/>
          <w:lang w:val="sr-Cyrl-CS"/>
        </w:rPr>
        <w:tab/>
      </w:r>
      <w:r>
        <w:rPr>
          <w:rFonts w:ascii="Arial" w:eastAsia="Times New Roman" w:hAnsi="Arial" w:cs="Arial"/>
          <w:b/>
          <w:lang w:val="sr-Cyrl-CS"/>
        </w:rPr>
        <w:tab/>
      </w:r>
      <w:r>
        <w:rPr>
          <w:rFonts w:ascii="Arial" w:eastAsia="Times New Roman" w:hAnsi="Arial" w:cs="Arial"/>
          <w:b/>
          <w:lang w:val="sr-Cyrl-CS"/>
        </w:rPr>
        <w:tab/>
      </w:r>
      <w:r w:rsidR="00656B38" w:rsidRPr="00656B38">
        <w:rPr>
          <w:rFonts w:ascii="Arial" w:eastAsia="Times New Roman" w:hAnsi="Arial" w:cs="Arial"/>
          <w:b/>
          <w:lang w:val="sr-Cyrl-CS"/>
        </w:rPr>
        <w:tab/>
      </w:r>
      <w:r w:rsidR="00656B38" w:rsidRPr="00656B38">
        <w:rPr>
          <w:rFonts w:ascii="Arial" w:eastAsia="Times New Roman" w:hAnsi="Arial" w:cs="Arial"/>
          <w:b/>
        </w:rPr>
        <w:t>M</w:t>
      </w:r>
      <w:r w:rsidR="00656B38" w:rsidRPr="00BA7879">
        <w:rPr>
          <w:rFonts w:ascii="Arial" w:eastAsia="Times New Roman" w:hAnsi="Arial" w:cs="Arial"/>
          <w:b/>
          <w:lang w:val="sr-Cyrl-CS"/>
        </w:rPr>
        <w:t>.П.</w:t>
      </w:r>
    </w:p>
    <w:p w14:paraId="00F01735" w14:textId="77777777" w:rsidR="00656B38" w:rsidRPr="00BA7879" w:rsidRDefault="00656B38" w:rsidP="00A00962">
      <w:pPr>
        <w:tabs>
          <w:tab w:val="num" w:pos="360"/>
        </w:tabs>
        <w:spacing w:after="0" w:line="240" w:lineRule="auto"/>
        <w:rPr>
          <w:rFonts w:ascii="Arial" w:eastAsia="Times New Roman" w:hAnsi="Arial" w:cs="Arial"/>
          <w:i/>
          <w:lang w:val="sr-Cyrl-CS"/>
        </w:rPr>
      </w:pPr>
      <w:r w:rsidRPr="00BA7879">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003D1BE8">
        <w:rPr>
          <w:rFonts w:ascii="Arial" w:eastAsia="Times New Roman" w:hAnsi="Arial" w:cs="Arial"/>
          <w:i/>
          <w:lang w:val="sr-Cyrl-CS"/>
        </w:rPr>
        <w:tab/>
      </w:r>
      <w:r w:rsidRPr="00BA7879">
        <w:rPr>
          <w:rFonts w:ascii="Arial" w:eastAsia="Times New Roman" w:hAnsi="Arial" w:cs="Arial"/>
          <w:i/>
          <w:lang w:val="sr-Cyrl-CS"/>
        </w:rPr>
        <w:tab/>
        <w:t>_____________________________</w:t>
      </w:r>
    </w:p>
    <w:p w14:paraId="15B70859" w14:textId="77777777" w:rsidR="00656B38" w:rsidRPr="00BA7879" w:rsidRDefault="00656B38" w:rsidP="00656B38">
      <w:pPr>
        <w:tabs>
          <w:tab w:val="num" w:pos="360"/>
        </w:tabs>
        <w:spacing w:after="0" w:line="240" w:lineRule="auto"/>
        <w:jc w:val="both"/>
        <w:rPr>
          <w:rFonts w:ascii="Arial" w:eastAsia="Times New Roman" w:hAnsi="Arial" w:cs="Arial"/>
          <w:lang w:val="sr-Cyrl-CS"/>
        </w:rPr>
      </w:pPr>
    </w:p>
    <w:p w14:paraId="29C80BBC" w14:textId="77777777" w:rsidR="00656B38" w:rsidRPr="00BA7879" w:rsidRDefault="00656B38" w:rsidP="00656B38">
      <w:pPr>
        <w:tabs>
          <w:tab w:val="num" w:pos="360"/>
        </w:tabs>
        <w:spacing w:after="0" w:line="240" w:lineRule="auto"/>
        <w:jc w:val="both"/>
        <w:rPr>
          <w:rFonts w:ascii="Arial" w:eastAsia="Times New Roman" w:hAnsi="Arial" w:cs="Arial"/>
          <w:lang w:val="sr-Cyrl-CS"/>
        </w:rPr>
      </w:pPr>
    </w:p>
    <w:p w14:paraId="7A77029F" w14:textId="77777777" w:rsidR="00656B38" w:rsidRPr="00BA7879" w:rsidRDefault="003D1BE8" w:rsidP="00A00962">
      <w:pPr>
        <w:tabs>
          <w:tab w:val="num" w:pos="360"/>
        </w:tabs>
        <w:suppressAutoHyphens/>
        <w:spacing w:after="0" w:line="240" w:lineRule="auto"/>
        <w:jc w:val="both"/>
        <w:rPr>
          <w:rFonts w:ascii="Arial" w:eastAsia="Times New Roman" w:hAnsi="Arial" w:cs="Arial"/>
          <w:lang w:val="sr-Cyrl-CS"/>
        </w:rPr>
      </w:pP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sidR="00656B38" w:rsidRPr="00BA7879">
        <w:rPr>
          <w:rFonts w:ascii="Arial" w:eastAsia="Times New Roman" w:hAnsi="Arial" w:cs="Arial"/>
          <w:lang w:val="sr-Cyrl-CS"/>
        </w:rPr>
        <w:t>Потпис одговорног лица члана групе понуђача:</w:t>
      </w:r>
    </w:p>
    <w:p w14:paraId="42AC95B8" w14:textId="77777777" w:rsidR="00656B38" w:rsidRPr="00BA7879" w:rsidRDefault="00656B38" w:rsidP="003D1BE8">
      <w:pPr>
        <w:tabs>
          <w:tab w:val="num" w:pos="360"/>
        </w:tabs>
        <w:spacing w:after="0" w:line="240" w:lineRule="auto"/>
        <w:rPr>
          <w:rFonts w:ascii="Arial" w:eastAsia="Times New Roman" w:hAnsi="Arial" w:cs="Arial"/>
          <w:b/>
          <w:lang w:val="sr-Cyrl-CS"/>
        </w:rPr>
      </w:pP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lang w:val="sr-Cyrl-CS"/>
        </w:rPr>
        <w:tab/>
      </w:r>
      <w:r w:rsidRPr="00656B38">
        <w:rPr>
          <w:rFonts w:ascii="Arial" w:eastAsia="Times New Roman" w:hAnsi="Arial" w:cs="Arial"/>
          <w:b/>
        </w:rPr>
        <w:t>M</w:t>
      </w:r>
      <w:r w:rsidRPr="00BA7879">
        <w:rPr>
          <w:rFonts w:ascii="Arial" w:eastAsia="Times New Roman" w:hAnsi="Arial" w:cs="Arial"/>
          <w:b/>
          <w:lang w:val="sr-Cyrl-CS"/>
        </w:rPr>
        <w:t>.П.</w:t>
      </w:r>
    </w:p>
    <w:p w14:paraId="71F89120" w14:textId="77777777" w:rsidR="00656B38" w:rsidRPr="00BA7879" w:rsidRDefault="003D1BE8" w:rsidP="00656B38">
      <w:pPr>
        <w:tabs>
          <w:tab w:val="num" w:pos="360"/>
        </w:tabs>
        <w:spacing w:after="0" w:line="240" w:lineRule="auto"/>
        <w:jc w:val="both"/>
        <w:rPr>
          <w:rFonts w:ascii="Arial" w:eastAsia="Times New Roman" w:hAnsi="Arial" w:cs="Arial"/>
          <w:i/>
          <w:lang w:val="sr-Cyrl-CS"/>
        </w:rPr>
      </w:pP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sidR="00656B38" w:rsidRPr="00BA7879">
        <w:rPr>
          <w:rFonts w:ascii="Arial" w:eastAsia="Times New Roman" w:hAnsi="Arial" w:cs="Arial"/>
          <w:i/>
          <w:lang w:val="sr-Cyrl-CS"/>
        </w:rPr>
        <w:tab/>
      </w:r>
      <w:r w:rsidR="00656B38" w:rsidRPr="00656B38">
        <w:rPr>
          <w:rFonts w:ascii="Arial" w:eastAsia="Times New Roman" w:hAnsi="Arial" w:cs="Arial"/>
          <w:i/>
          <w:lang w:val="sr-Cyrl-CS"/>
        </w:rPr>
        <w:tab/>
      </w:r>
      <w:r w:rsidR="00656B38" w:rsidRPr="00BA7879">
        <w:rPr>
          <w:rFonts w:ascii="Arial" w:eastAsia="Times New Roman" w:hAnsi="Arial" w:cs="Arial"/>
          <w:i/>
          <w:lang w:val="sr-Cyrl-CS"/>
        </w:rPr>
        <w:t>_____________________________</w:t>
      </w:r>
    </w:p>
    <w:p w14:paraId="67E47E4C" w14:textId="77777777" w:rsidR="00A00962" w:rsidRPr="00BA7879" w:rsidRDefault="00A00962" w:rsidP="00A00962">
      <w:pPr>
        <w:tabs>
          <w:tab w:val="num" w:pos="360"/>
        </w:tabs>
        <w:spacing w:after="0" w:line="240" w:lineRule="auto"/>
        <w:jc w:val="both"/>
        <w:rPr>
          <w:rFonts w:ascii="Arial" w:eastAsia="Times New Roman" w:hAnsi="Arial" w:cs="Arial"/>
          <w:lang w:val="sr-Cyrl-CS"/>
        </w:rPr>
      </w:pPr>
    </w:p>
    <w:p w14:paraId="43CE053F" w14:textId="77777777" w:rsidR="00A00962" w:rsidRPr="00BA7879" w:rsidRDefault="00A00962" w:rsidP="00A00962">
      <w:pPr>
        <w:tabs>
          <w:tab w:val="num" w:pos="360"/>
        </w:tabs>
        <w:spacing w:after="0" w:line="240" w:lineRule="auto"/>
        <w:jc w:val="both"/>
        <w:rPr>
          <w:rFonts w:ascii="Arial" w:eastAsia="Times New Roman" w:hAnsi="Arial" w:cs="Arial"/>
          <w:lang w:val="sr-Cyrl-CS"/>
        </w:rPr>
      </w:pPr>
    </w:p>
    <w:p w14:paraId="51AC2158" w14:textId="77777777" w:rsidR="00A00962" w:rsidRPr="00BA7879" w:rsidRDefault="003D1BE8" w:rsidP="00A00962">
      <w:pPr>
        <w:tabs>
          <w:tab w:val="num" w:pos="360"/>
        </w:tabs>
        <w:suppressAutoHyphens/>
        <w:spacing w:after="0" w:line="240" w:lineRule="auto"/>
        <w:jc w:val="both"/>
        <w:rPr>
          <w:rFonts w:ascii="Arial" w:eastAsia="Times New Roman" w:hAnsi="Arial" w:cs="Arial"/>
          <w:lang w:val="sr-Cyrl-CS"/>
        </w:rPr>
      </w:pP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sidR="00A00962" w:rsidRPr="00BA7879">
        <w:rPr>
          <w:rFonts w:ascii="Arial" w:eastAsia="Times New Roman" w:hAnsi="Arial" w:cs="Arial"/>
          <w:lang w:val="sr-Cyrl-CS"/>
        </w:rPr>
        <w:t>Потпис одговорног лица члана групе понуђача:</w:t>
      </w:r>
    </w:p>
    <w:p w14:paraId="5388168B" w14:textId="77777777" w:rsidR="00A00962" w:rsidRPr="00BA7879" w:rsidRDefault="003D1BE8" w:rsidP="003D1BE8">
      <w:pPr>
        <w:tabs>
          <w:tab w:val="num" w:pos="360"/>
        </w:tabs>
        <w:spacing w:after="0" w:line="240" w:lineRule="auto"/>
        <w:rPr>
          <w:rFonts w:ascii="Arial" w:eastAsia="Times New Roman" w:hAnsi="Arial" w:cs="Arial"/>
          <w:b/>
          <w:lang w:val="sr-Cyrl-CS"/>
        </w:rPr>
      </w:pP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Pr>
          <w:rFonts w:ascii="Arial" w:eastAsia="Times New Roman" w:hAnsi="Arial" w:cs="Arial"/>
          <w:lang w:val="sr-Cyrl-CS"/>
        </w:rPr>
        <w:tab/>
      </w:r>
      <w:r w:rsidR="00A00962" w:rsidRPr="00656B38">
        <w:rPr>
          <w:rFonts w:ascii="Arial" w:eastAsia="Times New Roman" w:hAnsi="Arial" w:cs="Arial"/>
          <w:b/>
        </w:rPr>
        <w:t>M</w:t>
      </w:r>
      <w:r w:rsidR="00A00962" w:rsidRPr="00BA7879">
        <w:rPr>
          <w:rFonts w:ascii="Arial" w:eastAsia="Times New Roman" w:hAnsi="Arial" w:cs="Arial"/>
          <w:b/>
          <w:lang w:val="sr-Cyrl-CS"/>
        </w:rPr>
        <w:t>.П.</w:t>
      </w:r>
    </w:p>
    <w:p w14:paraId="26D5A9B7" w14:textId="77777777" w:rsidR="00A00962" w:rsidRPr="00BA7879" w:rsidRDefault="003D1BE8" w:rsidP="00A00962">
      <w:pPr>
        <w:tabs>
          <w:tab w:val="num" w:pos="360"/>
        </w:tabs>
        <w:spacing w:after="0" w:line="240" w:lineRule="auto"/>
        <w:jc w:val="both"/>
        <w:rPr>
          <w:rFonts w:ascii="Arial" w:eastAsia="Times New Roman" w:hAnsi="Arial" w:cs="Arial"/>
          <w:i/>
          <w:lang w:val="sr-Cyrl-CS"/>
        </w:rPr>
      </w:pP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Pr>
          <w:rFonts w:ascii="Arial" w:eastAsia="Times New Roman" w:hAnsi="Arial" w:cs="Arial"/>
          <w:i/>
          <w:lang w:val="sr-Cyrl-CS"/>
        </w:rPr>
        <w:tab/>
      </w:r>
      <w:r w:rsidR="00A00962" w:rsidRPr="00BA7879">
        <w:rPr>
          <w:rFonts w:ascii="Arial" w:eastAsia="Times New Roman" w:hAnsi="Arial" w:cs="Arial"/>
          <w:i/>
          <w:lang w:val="sr-Cyrl-CS"/>
        </w:rPr>
        <w:tab/>
      </w:r>
      <w:r w:rsidR="00A00962" w:rsidRPr="00656B38">
        <w:rPr>
          <w:rFonts w:ascii="Arial" w:eastAsia="Times New Roman" w:hAnsi="Arial" w:cs="Arial"/>
          <w:i/>
          <w:lang w:val="sr-Cyrl-CS"/>
        </w:rPr>
        <w:tab/>
      </w:r>
      <w:r w:rsidR="00A00962" w:rsidRPr="00BA7879">
        <w:rPr>
          <w:rFonts w:ascii="Arial" w:eastAsia="Times New Roman" w:hAnsi="Arial" w:cs="Arial"/>
          <w:i/>
          <w:lang w:val="sr-Cyrl-CS"/>
        </w:rPr>
        <w:t>_____________________________</w:t>
      </w:r>
    </w:p>
    <w:p w14:paraId="6DDC9570" w14:textId="77777777" w:rsidR="00656B38" w:rsidRDefault="00656B38" w:rsidP="00656B38">
      <w:pPr>
        <w:spacing w:after="0" w:line="240" w:lineRule="auto"/>
        <w:jc w:val="both"/>
        <w:rPr>
          <w:rFonts w:ascii="Arial" w:eastAsia="Times New Roman" w:hAnsi="Arial" w:cs="Arial"/>
          <w:spacing w:val="4"/>
          <w:lang w:val="sr-Cyrl-CS"/>
        </w:rPr>
      </w:pPr>
    </w:p>
    <w:p w14:paraId="425DE039" w14:textId="77777777" w:rsidR="00A00962" w:rsidRPr="00656B38" w:rsidRDefault="00A00962" w:rsidP="00656B38">
      <w:pPr>
        <w:spacing w:after="0" w:line="240" w:lineRule="auto"/>
        <w:jc w:val="both"/>
        <w:rPr>
          <w:rFonts w:ascii="Arial" w:eastAsia="Times New Roman" w:hAnsi="Arial" w:cs="Arial"/>
          <w:spacing w:val="4"/>
          <w:lang w:val="sr-Cyrl-CS"/>
        </w:rPr>
      </w:pPr>
    </w:p>
    <w:p w14:paraId="266FD256" w14:textId="77777777" w:rsidR="00656B38" w:rsidRPr="00656B38" w:rsidRDefault="00656B38" w:rsidP="00656B38">
      <w:pPr>
        <w:spacing w:after="0" w:line="240" w:lineRule="auto"/>
        <w:jc w:val="both"/>
        <w:rPr>
          <w:rFonts w:ascii="Arial" w:eastAsia="Times New Roman" w:hAnsi="Arial" w:cs="Arial"/>
          <w:spacing w:val="4"/>
          <w:lang w:val="sr-Cyrl-CS"/>
        </w:rPr>
      </w:pPr>
    </w:p>
    <w:p w14:paraId="2AE4E8BD" w14:textId="77777777" w:rsidR="00656B38" w:rsidRPr="00656B38" w:rsidRDefault="00656B38" w:rsidP="003D1BE8">
      <w:pPr>
        <w:spacing w:after="0" w:line="480" w:lineRule="auto"/>
        <w:ind w:left="5778" w:firstLine="170"/>
        <w:jc w:val="center"/>
        <w:rPr>
          <w:rFonts w:ascii="Arial" w:eastAsia="Times New Roman" w:hAnsi="Arial" w:cs="Arial"/>
          <w:spacing w:val="4"/>
          <w:lang w:val="sr-Cyrl-CS"/>
        </w:rPr>
      </w:pPr>
      <w:r w:rsidRPr="00656B38">
        <w:rPr>
          <w:rFonts w:ascii="Arial" w:eastAsia="Times New Roman" w:hAnsi="Arial" w:cs="Arial"/>
          <w:spacing w:val="4"/>
          <w:lang w:val="sr-Cyrl-CS"/>
        </w:rPr>
        <w:t>Датум:</w:t>
      </w:r>
    </w:p>
    <w:p w14:paraId="2AC156AE" w14:textId="77777777" w:rsidR="00656B38" w:rsidRPr="00656B38" w:rsidRDefault="00656B38" w:rsidP="00656B38">
      <w:pPr>
        <w:spacing w:after="0" w:line="240" w:lineRule="auto"/>
        <w:ind w:left="5610" w:firstLine="170"/>
        <w:jc w:val="center"/>
        <w:rPr>
          <w:rFonts w:ascii="Arial" w:eastAsia="Times New Roman" w:hAnsi="Arial" w:cs="Arial"/>
          <w:spacing w:val="2"/>
          <w:lang w:val="sr-Cyrl-CS"/>
        </w:rPr>
      </w:pPr>
      <w:r w:rsidRPr="00656B38">
        <w:rPr>
          <w:rFonts w:ascii="Arial" w:eastAsia="Times New Roman" w:hAnsi="Arial" w:cs="Arial"/>
          <w:spacing w:val="2"/>
          <w:lang w:val="sr-Cyrl-CS"/>
        </w:rPr>
        <w:t>____________________</w:t>
      </w:r>
    </w:p>
    <w:p w14:paraId="562717A4" w14:textId="77777777" w:rsidR="008B1690" w:rsidRDefault="008B1690" w:rsidP="00A00962">
      <w:pPr>
        <w:spacing w:after="0" w:line="240" w:lineRule="auto"/>
        <w:jc w:val="both"/>
        <w:rPr>
          <w:rFonts w:cs="Arial"/>
          <w:spacing w:val="2"/>
          <w:lang w:val="sr-Cyrl-CS"/>
        </w:rPr>
      </w:pPr>
    </w:p>
    <w:p w14:paraId="34C2E4E4" w14:textId="77777777" w:rsidR="00A00962" w:rsidRDefault="00A00962" w:rsidP="00A00962">
      <w:pPr>
        <w:spacing w:after="0" w:line="240" w:lineRule="auto"/>
        <w:jc w:val="both"/>
        <w:rPr>
          <w:rFonts w:cs="Arial"/>
          <w:spacing w:val="2"/>
          <w:lang w:val="sr-Cyrl-CS"/>
        </w:rPr>
      </w:pPr>
      <w:r>
        <w:rPr>
          <w:rFonts w:cs="Arial"/>
          <w:spacing w:val="2"/>
          <w:lang w:val="sr-Cyrl-CS"/>
        </w:rPr>
        <w:br w:type="page"/>
      </w:r>
    </w:p>
    <w:p w14:paraId="33D3D166" w14:textId="77777777" w:rsidR="00BF1533" w:rsidRDefault="00BF1533" w:rsidP="00AD64E1">
      <w:pPr>
        <w:pStyle w:val="KDObrazac"/>
        <w:spacing w:before="0"/>
        <w:rPr>
          <w:noProof/>
          <w:sz w:val="24"/>
          <w:szCs w:val="24"/>
          <w:lang w:val="sr-Cyrl-CS"/>
        </w:rPr>
      </w:pPr>
    </w:p>
    <w:p w14:paraId="60151656" w14:textId="77777777" w:rsidR="00FB7594" w:rsidRPr="00772659" w:rsidRDefault="00FB7594" w:rsidP="00A71334">
      <w:pPr>
        <w:pStyle w:val="KDObrazac"/>
        <w:pBdr>
          <w:top w:val="dotted" w:sz="4" w:space="1" w:color="auto"/>
          <w:left w:val="dotted" w:sz="4" w:space="4" w:color="auto"/>
          <w:bottom w:val="dotted" w:sz="4" w:space="1" w:color="auto"/>
          <w:right w:val="dotted" w:sz="4" w:space="4" w:color="auto"/>
        </w:pBdr>
        <w:shd w:val="clear" w:color="auto" w:fill="B8CCE4"/>
        <w:spacing w:before="0"/>
        <w:rPr>
          <w:noProof/>
          <w:sz w:val="24"/>
          <w:szCs w:val="24"/>
          <w:lang w:val="sr-Cyrl-CS"/>
        </w:rPr>
      </w:pPr>
      <w:r w:rsidRPr="00772659">
        <w:rPr>
          <w:noProof/>
          <w:sz w:val="24"/>
          <w:szCs w:val="24"/>
          <w:lang w:val="sr-Cyrl-CS"/>
        </w:rPr>
        <w:t>ПРИЛОГ  2</w:t>
      </w:r>
    </w:p>
    <w:p w14:paraId="2406CABE" w14:textId="77777777" w:rsidR="0010067F" w:rsidRDefault="0010067F" w:rsidP="008812E7">
      <w:pPr>
        <w:pStyle w:val="KDObrazac"/>
        <w:spacing w:before="0"/>
        <w:jc w:val="both"/>
        <w:rPr>
          <w:noProof/>
          <w:lang w:val="sr-Cyrl-CS"/>
        </w:rPr>
      </w:pPr>
    </w:p>
    <w:p w14:paraId="339CAB46" w14:textId="77777777" w:rsidR="00A00962" w:rsidRPr="00FB7594" w:rsidRDefault="00A00962" w:rsidP="008812E7">
      <w:pPr>
        <w:pStyle w:val="KDObrazac"/>
        <w:spacing w:before="0"/>
        <w:jc w:val="both"/>
        <w:rPr>
          <w:noProof/>
          <w:lang w:val="sr-Cyrl-CS"/>
        </w:rPr>
      </w:pPr>
    </w:p>
    <w:p w14:paraId="1C636483" w14:textId="77777777" w:rsidR="004F5ED5" w:rsidRPr="00BA7879" w:rsidRDefault="004F5ED5" w:rsidP="00383C7B">
      <w:pPr>
        <w:spacing w:after="0" w:line="240" w:lineRule="auto"/>
        <w:jc w:val="both"/>
        <w:rPr>
          <w:rFonts w:ascii="Arial" w:hAnsi="Arial" w:cs="Arial"/>
          <w:lang w:val="sr-Cyrl-CS"/>
        </w:rPr>
      </w:pPr>
      <w:r w:rsidRPr="00BA7879">
        <w:rPr>
          <w:rFonts w:ascii="Arial" w:hAnsi="Arial" w:cs="Arial"/>
          <w:lang w:val="sr-Cyrl-CS"/>
        </w:rPr>
        <w:t>Н</w:t>
      </w:r>
      <w:r w:rsidRPr="004F5ED5">
        <w:rPr>
          <w:rFonts w:ascii="Arial" w:hAnsi="Arial" w:cs="Arial"/>
        </w:rPr>
        <w:t>ao</w:t>
      </w:r>
      <w:r w:rsidRPr="00BA7879">
        <w:rPr>
          <w:rFonts w:ascii="Arial" w:hAnsi="Arial" w:cs="Arial"/>
          <w:lang w:val="sr-Cyrl-CS"/>
        </w:rPr>
        <w:t>сн</w:t>
      </w:r>
      <w:r w:rsidRPr="004F5ED5">
        <w:rPr>
          <w:rFonts w:ascii="Arial" w:hAnsi="Arial" w:cs="Arial"/>
        </w:rPr>
        <w:t>o</w:t>
      </w:r>
      <w:r w:rsidRPr="00BA7879">
        <w:rPr>
          <w:rFonts w:ascii="Arial" w:hAnsi="Arial" w:cs="Arial"/>
          <w:lang w:val="sr-Cyrl-CS"/>
        </w:rPr>
        <w:t xml:space="preserve">ву </w:t>
      </w:r>
      <w:r w:rsidRPr="004F5ED5">
        <w:rPr>
          <w:rFonts w:ascii="Arial" w:hAnsi="Arial" w:cs="Arial"/>
        </w:rPr>
        <w:t>o</w:t>
      </w:r>
      <w:r w:rsidRPr="00BA7879">
        <w:rPr>
          <w:rFonts w:ascii="Arial" w:hAnsi="Arial" w:cs="Arial"/>
          <w:lang w:val="sr-Cyrl-CS"/>
        </w:rPr>
        <w:t>др</w:t>
      </w:r>
      <w:r w:rsidRPr="004F5ED5">
        <w:rPr>
          <w:rFonts w:ascii="Arial" w:hAnsi="Arial" w:cs="Arial"/>
        </w:rPr>
        <w:t>e</w:t>
      </w:r>
      <w:r w:rsidRPr="00BA7879">
        <w:rPr>
          <w:rFonts w:ascii="Arial" w:hAnsi="Arial" w:cs="Arial"/>
          <w:lang w:val="sr-Cyrl-CS"/>
        </w:rPr>
        <w:t>дби З</w:t>
      </w:r>
      <w:r w:rsidRPr="004F5ED5">
        <w:rPr>
          <w:rFonts w:ascii="Arial" w:hAnsi="Arial" w:cs="Arial"/>
        </w:rPr>
        <w:t>a</w:t>
      </w:r>
      <w:r w:rsidRPr="00BA7879">
        <w:rPr>
          <w:rFonts w:ascii="Arial" w:hAnsi="Arial" w:cs="Arial"/>
          <w:lang w:val="sr-Cyrl-CS"/>
        </w:rPr>
        <w:t>к</w:t>
      </w:r>
      <w:r w:rsidRPr="004F5ED5">
        <w:rPr>
          <w:rFonts w:ascii="Arial" w:hAnsi="Arial" w:cs="Arial"/>
        </w:rPr>
        <w:t>o</w:t>
      </w:r>
      <w:r w:rsidRPr="00BA7879">
        <w:rPr>
          <w:rFonts w:ascii="Arial" w:hAnsi="Arial" w:cs="Arial"/>
          <w:lang w:val="sr-Cyrl-CS"/>
        </w:rPr>
        <w:t>н</w:t>
      </w:r>
      <w:r w:rsidRPr="004F5ED5">
        <w:rPr>
          <w:rFonts w:ascii="Arial" w:hAnsi="Arial" w:cs="Arial"/>
        </w:rPr>
        <w:t>ao</w:t>
      </w:r>
      <w:r w:rsidRPr="00BA7879">
        <w:rPr>
          <w:rFonts w:ascii="Arial" w:hAnsi="Arial" w:cs="Arial"/>
          <w:lang w:val="sr-Cyrl-CS"/>
        </w:rPr>
        <w:t xml:space="preserve"> м</w:t>
      </w:r>
      <w:r w:rsidRPr="004F5ED5">
        <w:rPr>
          <w:rFonts w:ascii="Arial" w:hAnsi="Arial" w:cs="Arial"/>
        </w:rPr>
        <w:t>e</w:t>
      </w:r>
      <w:r w:rsidRPr="00BA7879">
        <w:rPr>
          <w:rFonts w:ascii="Arial" w:hAnsi="Arial" w:cs="Arial"/>
          <w:lang w:val="sr-Cyrl-CS"/>
        </w:rPr>
        <w:t>ници (Сл. лист ФНР</w:t>
      </w:r>
      <w:r w:rsidRPr="004F5ED5">
        <w:rPr>
          <w:rFonts w:ascii="Arial" w:hAnsi="Arial" w:cs="Arial"/>
        </w:rPr>
        <w:t>J</w:t>
      </w:r>
      <w:r w:rsidRPr="00BA7879">
        <w:rPr>
          <w:rFonts w:ascii="Arial" w:hAnsi="Arial" w:cs="Arial"/>
          <w:lang w:val="sr-Cyrl-CS"/>
        </w:rPr>
        <w:t xml:space="preserve"> бр. 104/46 и 18/58; Сл. лист СФР</w:t>
      </w:r>
      <w:r w:rsidRPr="004F5ED5">
        <w:rPr>
          <w:rFonts w:ascii="Arial" w:hAnsi="Arial" w:cs="Arial"/>
        </w:rPr>
        <w:t>J</w:t>
      </w:r>
      <w:r w:rsidRPr="00BA7879">
        <w:rPr>
          <w:rFonts w:ascii="Arial" w:hAnsi="Arial" w:cs="Arial"/>
          <w:lang w:val="sr-Cyrl-CS"/>
        </w:rPr>
        <w:t xml:space="preserve"> бр. 16/65, 54/70 и 57/89; Сл. лист СР</w:t>
      </w:r>
      <w:r w:rsidRPr="004F5ED5">
        <w:rPr>
          <w:rFonts w:ascii="Arial" w:hAnsi="Arial" w:cs="Arial"/>
        </w:rPr>
        <w:t>J</w:t>
      </w:r>
      <w:r w:rsidRPr="00BA7879">
        <w:rPr>
          <w:rFonts w:ascii="Arial" w:hAnsi="Arial" w:cs="Arial"/>
          <w:lang w:val="sr-Cyrl-CS"/>
        </w:rPr>
        <w:t xml:space="preserve"> бр. 46/96, Сл. лист СЦГ бр. 01/03 Уст. Повеља, Сл.лист РС 80/15) и З</w:t>
      </w:r>
      <w:r w:rsidRPr="004F5ED5">
        <w:rPr>
          <w:rFonts w:ascii="Arial" w:hAnsi="Arial" w:cs="Arial"/>
        </w:rPr>
        <w:t>a</w:t>
      </w:r>
      <w:r w:rsidRPr="00BA7879">
        <w:rPr>
          <w:rFonts w:ascii="Arial" w:hAnsi="Arial" w:cs="Arial"/>
          <w:lang w:val="sr-Cyrl-CS"/>
        </w:rPr>
        <w:t>к</w:t>
      </w:r>
      <w:r w:rsidRPr="004F5ED5">
        <w:rPr>
          <w:rFonts w:ascii="Arial" w:hAnsi="Arial" w:cs="Arial"/>
        </w:rPr>
        <w:t>o</w:t>
      </w:r>
      <w:r w:rsidRPr="00BA7879">
        <w:rPr>
          <w:rFonts w:ascii="Arial" w:hAnsi="Arial" w:cs="Arial"/>
          <w:lang w:val="sr-Cyrl-CS"/>
        </w:rPr>
        <w:t>н</w:t>
      </w:r>
      <w:r w:rsidRPr="004F5ED5">
        <w:rPr>
          <w:rFonts w:ascii="Arial" w:hAnsi="Arial" w:cs="Arial"/>
        </w:rPr>
        <w:t>ao</w:t>
      </w:r>
      <w:r w:rsidRPr="00BA7879">
        <w:rPr>
          <w:rFonts w:ascii="Arial" w:hAnsi="Arial" w:cs="Arial"/>
          <w:lang w:val="sr-Cyrl-CS"/>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C13C564" w14:textId="77777777" w:rsidR="000A049D" w:rsidRDefault="000A049D" w:rsidP="00383C7B">
      <w:pPr>
        <w:spacing w:after="0" w:line="240" w:lineRule="auto"/>
        <w:rPr>
          <w:rFonts w:ascii="Arial" w:hAnsi="Arial" w:cs="Arial"/>
          <w:lang w:val="sr-Cyrl-CS"/>
        </w:rPr>
      </w:pPr>
    </w:p>
    <w:p w14:paraId="0D8851F7" w14:textId="77777777" w:rsidR="00383C7B" w:rsidRDefault="00383C7B" w:rsidP="00383C7B">
      <w:pPr>
        <w:spacing w:after="0" w:line="240" w:lineRule="auto"/>
        <w:rPr>
          <w:rFonts w:ascii="Arial" w:hAnsi="Arial" w:cs="Arial"/>
          <w:lang w:val="sr-Cyrl-CS"/>
        </w:rPr>
      </w:pPr>
    </w:p>
    <w:p w14:paraId="41BD32E4" w14:textId="77777777" w:rsidR="004F5ED5" w:rsidRPr="004F5ED5" w:rsidRDefault="004F5ED5" w:rsidP="00383C7B">
      <w:pPr>
        <w:spacing w:after="0" w:line="240" w:lineRule="auto"/>
        <w:rPr>
          <w:rFonts w:ascii="Arial" w:hAnsi="Arial" w:cs="Arial"/>
          <w:lang w:val="ru-RU"/>
        </w:rPr>
      </w:pPr>
      <w:r w:rsidRPr="00BA7879">
        <w:rPr>
          <w:rFonts w:ascii="Arial" w:hAnsi="Arial" w:cs="Arial"/>
          <w:lang w:val="sr-Cyrl-CS"/>
        </w:rPr>
        <w:t>ДУЖНИК:..</w:t>
      </w:r>
      <w:r w:rsidRPr="004F5ED5">
        <w:rPr>
          <w:rFonts w:ascii="Arial" w:hAnsi="Arial" w:cs="Arial"/>
          <w:lang w:val="ru-RU"/>
        </w:rPr>
        <w:t>………………………………………………………………………..................</w:t>
      </w:r>
    </w:p>
    <w:p w14:paraId="12563D95" w14:textId="77777777" w:rsidR="004F5ED5" w:rsidRPr="00BA7879" w:rsidRDefault="004F5ED5" w:rsidP="000A049D">
      <w:pPr>
        <w:rPr>
          <w:rFonts w:ascii="Arial" w:hAnsi="Arial" w:cs="Arial"/>
          <w:lang w:val="sr-Cyrl-CS"/>
        </w:rPr>
      </w:pPr>
      <w:r w:rsidRPr="00BA7879">
        <w:rPr>
          <w:rFonts w:ascii="Arial" w:hAnsi="Arial" w:cs="Arial"/>
          <w:lang w:val="sr-Cyrl-CS"/>
        </w:rPr>
        <w:t>(назив и седиште Понуђача)</w:t>
      </w:r>
    </w:p>
    <w:p w14:paraId="11852E0F" w14:textId="77777777" w:rsidR="004F5ED5" w:rsidRPr="00BA7879" w:rsidRDefault="004F5ED5" w:rsidP="00383C7B">
      <w:pPr>
        <w:spacing w:after="120" w:line="240" w:lineRule="auto"/>
        <w:rPr>
          <w:rFonts w:ascii="Arial" w:hAnsi="Arial" w:cs="Arial"/>
          <w:lang w:val="sr-Cyrl-CS"/>
        </w:rPr>
      </w:pPr>
      <w:r w:rsidRPr="00BA7879">
        <w:rPr>
          <w:rFonts w:ascii="Arial" w:hAnsi="Arial" w:cs="Arial"/>
          <w:lang w:val="sr-Cyrl-CS"/>
        </w:rPr>
        <w:t>МАТИЧНИ БРОЈ ДУЖНИКА (Понуђача): ..................................................................</w:t>
      </w:r>
    </w:p>
    <w:p w14:paraId="3D44C061" w14:textId="77777777" w:rsidR="004F5ED5" w:rsidRPr="00BA7879" w:rsidRDefault="004F5ED5" w:rsidP="00383C7B">
      <w:pPr>
        <w:spacing w:after="120" w:line="240" w:lineRule="auto"/>
        <w:rPr>
          <w:rFonts w:ascii="Arial" w:hAnsi="Arial" w:cs="Arial"/>
          <w:lang w:val="sr-Cyrl-CS"/>
        </w:rPr>
      </w:pPr>
      <w:r w:rsidRPr="00BA7879">
        <w:rPr>
          <w:rFonts w:ascii="Arial" w:hAnsi="Arial" w:cs="Arial"/>
          <w:lang w:val="sr-Cyrl-CS"/>
        </w:rPr>
        <w:t>ТЕКУЋИ РАЧУН ДУЖНИКА (Понуђача): ...................................................................</w:t>
      </w:r>
    </w:p>
    <w:p w14:paraId="1195154B" w14:textId="77777777" w:rsidR="004F5ED5" w:rsidRPr="00BA7879" w:rsidRDefault="004F5ED5" w:rsidP="00383C7B">
      <w:pPr>
        <w:spacing w:after="0" w:line="240" w:lineRule="auto"/>
        <w:rPr>
          <w:rFonts w:ascii="Arial" w:hAnsi="Arial" w:cs="Arial"/>
          <w:lang w:val="sr-Cyrl-CS"/>
        </w:rPr>
      </w:pPr>
      <w:r w:rsidRPr="00BA7879">
        <w:rPr>
          <w:rFonts w:ascii="Arial" w:hAnsi="Arial" w:cs="Arial"/>
          <w:lang w:val="sr-Cyrl-CS"/>
        </w:rPr>
        <w:t>ПИБ ДУЖНИКА (Понуђача): ........................................................................................</w:t>
      </w:r>
    </w:p>
    <w:p w14:paraId="1F5E9FBC" w14:textId="77777777" w:rsidR="00383C7B" w:rsidRDefault="00383C7B" w:rsidP="00383C7B">
      <w:pPr>
        <w:spacing w:after="0" w:line="240" w:lineRule="auto"/>
        <w:rPr>
          <w:rFonts w:ascii="Arial" w:hAnsi="Arial" w:cs="Arial"/>
          <w:lang w:val="sr-Cyrl-CS"/>
        </w:rPr>
      </w:pPr>
    </w:p>
    <w:p w14:paraId="0C22BFB3" w14:textId="77777777" w:rsidR="004F5ED5" w:rsidRPr="00BA7879" w:rsidRDefault="004F5ED5" w:rsidP="00383C7B">
      <w:pPr>
        <w:spacing w:after="0" w:line="240" w:lineRule="auto"/>
        <w:rPr>
          <w:rFonts w:ascii="Arial" w:hAnsi="Arial" w:cs="Arial"/>
          <w:lang w:val="sr-Cyrl-CS"/>
        </w:rPr>
      </w:pPr>
      <w:r w:rsidRPr="00BA7879">
        <w:rPr>
          <w:rFonts w:ascii="Arial" w:hAnsi="Arial" w:cs="Arial"/>
          <w:lang w:val="sr-Cyrl-CS"/>
        </w:rPr>
        <w:t xml:space="preserve">и з д а ј е  </w:t>
      </w:r>
      <w:r w:rsidR="000A049D">
        <w:rPr>
          <w:rFonts w:ascii="Arial" w:hAnsi="Arial" w:cs="Arial"/>
          <w:lang w:val="sr-Latn-RS"/>
        </w:rPr>
        <w:t xml:space="preserve">    </w:t>
      </w:r>
      <w:r w:rsidRPr="00BA7879">
        <w:rPr>
          <w:rFonts w:ascii="Arial" w:hAnsi="Arial" w:cs="Arial"/>
          <w:lang w:val="sr-Cyrl-CS"/>
        </w:rPr>
        <w:t>д а н а ............................ године</w:t>
      </w:r>
    </w:p>
    <w:p w14:paraId="2C20E5AF" w14:textId="77777777" w:rsidR="004F5ED5" w:rsidRDefault="004F5ED5" w:rsidP="00383C7B">
      <w:pPr>
        <w:spacing w:after="0" w:line="240" w:lineRule="auto"/>
        <w:rPr>
          <w:rFonts w:ascii="Arial" w:hAnsi="Arial" w:cs="Arial"/>
          <w:lang w:val="sr-Cyrl-CS"/>
        </w:rPr>
      </w:pPr>
    </w:p>
    <w:p w14:paraId="05183222" w14:textId="77777777" w:rsidR="00383C7B" w:rsidRPr="00BA7879" w:rsidRDefault="00383C7B" w:rsidP="00383C7B">
      <w:pPr>
        <w:spacing w:after="0" w:line="240" w:lineRule="auto"/>
        <w:rPr>
          <w:rFonts w:ascii="Arial" w:hAnsi="Arial" w:cs="Arial"/>
          <w:lang w:val="sr-Cyrl-CS"/>
        </w:rPr>
      </w:pPr>
    </w:p>
    <w:p w14:paraId="0C4807BD" w14:textId="77777777" w:rsidR="004F5ED5" w:rsidRPr="00BA7879" w:rsidRDefault="004F5ED5" w:rsidP="00383C7B">
      <w:pPr>
        <w:spacing w:after="0" w:line="240" w:lineRule="auto"/>
        <w:jc w:val="center"/>
        <w:rPr>
          <w:rFonts w:ascii="Arial" w:hAnsi="Arial" w:cs="Arial"/>
          <w:b/>
          <w:lang w:val="sr-Cyrl-CS"/>
        </w:rPr>
      </w:pPr>
      <w:r w:rsidRPr="00BA7879">
        <w:rPr>
          <w:rFonts w:ascii="Arial" w:hAnsi="Arial" w:cs="Arial"/>
          <w:b/>
          <w:lang w:val="sr-Cyrl-CS"/>
        </w:rPr>
        <w:t>МЕНИЧНО ПИСМО – ОВЛАШЋЕЊЕ ЗА КОРИСНИКА  БЛАНКО СОПСТВЕНЕ МЕНИЦЕ</w:t>
      </w:r>
    </w:p>
    <w:p w14:paraId="425D98C7" w14:textId="77777777" w:rsidR="004F5ED5" w:rsidRDefault="004F5ED5" w:rsidP="00383C7B">
      <w:pPr>
        <w:spacing w:after="0" w:line="240" w:lineRule="auto"/>
        <w:jc w:val="center"/>
        <w:rPr>
          <w:rFonts w:ascii="Arial" w:hAnsi="Arial" w:cs="Arial"/>
          <w:b/>
          <w:color w:val="00B0F0"/>
          <w:lang w:val="sr-Cyrl-CS"/>
        </w:rPr>
      </w:pPr>
    </w:p>
    <w:p w14:paraId="1BBAF033" w14:textId="77777777" w:rsidR="00383C7B" w:rsidRPr="00BA7879" w:rsidRDefault="00383C7B" w:rsidP="00383C7B">
      <w:pPr>
        <w:spacing w:after="0" w:line="240" w:lineRule="auto"/>
        <w:jc w:val="center"/>
        <w:rPr>
          <w:rFonts w:ascii="Arial" w:hAnsi="Arial" w:cs="Arial"/>
          <w:b/>
          <w:color w:val="00B0F0"/>
          <w:lang w:val="sr-Cyrl-CS"/>
        </w:rPr>
      </w:pPr>
    </w:p>
    <w:p w14:paraId="6D9D8933" w14:textId="77777777" w:rsidR="002C269C" w:rsidRPr="00BA7879" w:rsidRDefault="002C269C" w:rsidP="009B370C">
      <w:pPr>
        <w:pStyle w:val="Bodytext60"/>
        <w:widowControl/>
        <w:shd w:val="clear" w:color="auto" w:fill="auto"/>
        <w:tabs>
          <w:tab w:val="left" w:pos="1418"/>
          <w:tab w:val="left" w:leader="underscore" w:pos="9244"/>
        </w:tabs>
        <w:spacing w:before="0" w:after="0" w:line="240" w:lineRule="auto"/>
        <w:jc w:val="both"/>
        <w:rPr>
          <w:rFonts w:ascii="Arial" w:hAnsi="Arial" w:cs="Arial"/>
          <w:b w:val="0"/>
          <w:sz w:val="22"/>
          <w:szCs w:val="22"/>
          <w:lang w:val="sr-Cyrl-CS"/>
        </w:rPr>
      </w:pPr>
      <w:r w:rsidRPr="00BA7879">
        <w:rPr>
          <w:rFonts w:ascii="Arial" w:hAnsi="Arial" w:cs="Arial"/>
          <w:b w:val="0"/>
          <w:sz w:val="22"/>
          <w:szCs w:val="22"/>
          <w:lang w:val="sr-Cyrl-CS"/>
        </w:rPr>
        <w:t xml:space="preserve">КОРИСНИК - ПОВЕРИЛАЦ:Јавно предузеће </w:t>
      </w:r>
      <w:r w:rsidRPr="00BA7879">
        <w:rPr>
          <w:rFonts w:ascii="Arial" w:eastAsia="TimesNewRomanPSMT" w:hAnsi="Arial" w:cs="Arial"/>
          <w:b w:val="0"/>
          <w:bCs w:val="0"/>
          <w:sz w:val="22"/>
          <w:szCs w:val="22"/>
          <w:lang w:val="sr-Cyrl-CS"/>
        </w:rPr>
        <w:t xml:space="preserve">„Електропривреда Србије“ Београд, улица Балканска бр 13, </w:t>
      </w:r>
      <w:r w:rsidRPr="004F5ED5">
        <w:rPr>
          <w:rFonts w:ascii="Arial" w:eastAsia="TimesNewRomanPSMT" w:hAnsi="Arial" w:cs="Arial"/>
          <w:b w:val="0"/>
          <w:bCs w:val="0"/>
          <w:sz w:val="22"/>
          <w:szCs w:val="22"/>
          <w:lang w:val="sr-Cyrl-CS"/>
        </w:rPr>
        <w:t>11000</w:t>
      </w:r>
      <w:r w:rsidRPr="00BA7879">
        <w:rPr>
          <w:rFonts w:ascii="Arial" w:eastAsia="TimesNewRomanPSMT" w:hAnsi="Arial" w:cs="Arial"/>
          <w:b w:val="0"/>
          <w:bCs w:val="0"/>
          <w:sz w:val="22"/>
          <w:szCs w:val="22"/>
          <w:lang w:val="sr-Cyrl-CS"/>
        </w:rPr>
        <w:t xml:space="preserve">  Београд</w:t>
      </w:r>
      <w:r w:rsidRPr="004F5ED5">
        <w:rPr>
          <w:rFonts w:ascii="Arial" w:eastAsia="TimesNewRomanPSMT" w:hAnsi="Arial" w:cs="Arial"/>
          <w:b w:val="0"/>
          <w:bCs w:val="0"/>
          <w:sz w:val="22"/>
          <w:szCs w:val="22"/>
          <w:lang w:val="sr-Cyrl-CS"/>
        </w:rPr>
        <w:t xml:space="preserve">, </w:t>
      </w:r>
      <w:r w:rsidRPr="00BA7879">
        <w:rPr>
          <w:rFonts w:ascii="Arial" w:eastAsia="TimesNewRomanPSMT" w:hAnsi="Arial" w:cs="Arial"/>
          <w:b w:val="0"/>
          <w:bCs w:val="0"/>
          <w:sz w:val="22"/>
          <w:szCs w:val="22"/>
          <w:lang w:val="sr-Cyrl-CS"/>
        </w:rPr>
        <w:t>Огранак РБ Колубара</w:t>
      </w:r>
      <w:r w:rsidRPr="004F5ED5">
        <w:rPr>
          <w:rFonts w:ascii="Arial" w:eastAsia="TimesNewRomanPSMT" w:hAnsi="Arial" w:cs="Arial"/>
          <w:b w:val="0"/>
          <w:bCs w:val="0"/>
          <w:sz w:val="22"/>
          <w:szCs w:val="22"/>
          <w:lang w:val="sr-Cyrl-CS"/>
        </w:rPr>
        <w:t xml:space="preserve">, </w:t>
      </w:r>
      <w:r w:rsidRPr="004F5ED5">
        <w:rPr>
          <w:rFonts w:ascii="Arial" w:hAnsi="Arial" w:cs="Arial"/>
          <w:b w:val="0"/>
          <w:sz w:val="22"/>
          <w:szCs w:val="22"/>
          <w:lang w:val="sr-Cyrl-CS"/>
        </w:rPr>
        <w:t>м</w:t>
      </w:r>
      <w:r w:rsidRPr="00BA7879">
        <w:rPr>
          <w:rFonts w:ascii="Arial" w:hAnsi="Arial" w:cs="Arial"/>
          <w:b w:val="0"/>
          <w:sz w:val="22"/>
          <w:szCs w:val="22"/>
          <w:lang w:val="sr-Cyrl-CS"/>
        </w:rPr>
        <w:t>атични број 20053658, ПИБ 103920327, бр. тек. рачуна: 160-125756-41</w:t>
      </w:r>
      <w:r w:rsidRPr="004F5ED5">
        <w:rPr>
          <w:rFonts w:ascii="Arial" w:hAnsi="Arial" w:cs="Arial"/>
          <w:b w:val="0"/>
          <w:sz w:val="22"/>
          <w:szCs w:val="22"/>
        </w:rPr>
        <w:t>BankaIntesa</w:t>
      </w:r>
      <w:r w:rsidRPr="00BA7879">
        <w:rPr>
          <w:rFonts w:ascii="Arial" w:hAnsi="Arial" w:cs="Arial"/>
          <w:b w:val="0"/>
          <w:sz w:val="22"/>
          <w:szCs w:val="22"/>
          <w:lang w:val="sr-Cyrl-CS"/>
        </w:rPr>
        <w:t xml:space="preserve">, </w:t>
      </w:r>
    </w:p>
    <w:p w14:paraId="4FA55DF7" w14:textId="77777777" w:rsidR="002C269C" w:rsidRPr="00BA7879" w:rsidRDefault="002C269C" w:rsidP="008812E7">
      <w:pPr>
        <w:pStyle w:val="Bodytext60"/>
        <w:widowControl/>
        <w:shd w:val="clear" w:color="auto" w:fill="auto"/>
        <w:tabs>
          <w:tab w:val="left" w:pos="1418"/>
          <w:tab w:val="left" w:leader="underscore" w:pos="9244"/>
        </w:tabs>
        <w:spacing w:before="0" w:after="0" w:line="240" w:lineRule="auto"/>
        <w:ind w:left="357" w:hanging="357"/>
        <w:jc w:val="both"/>
        <w:rPr>
          <w:rFonts w:ascii="Arial" w:hAnsi="Arial" w:cs="Arial"/>
          <w:b w:val="0"/>
          <w:color w:val="00B0F0"/>
          <w:sz w:val="22"/>
          <w:szCs w:val="22"/>
          <w:lang w:val="sr-Cyrl-CS"/>
        </w:rPr>
      </w:pPr>
    </w:p>
    <w:p w14:paraId="1612B110" w14:textId="77777777" w:rsidR="002C269C" w:rsidRPr="008C6AE7" w:rsidRDefault="002C269C" w:rsidP="008C6AE7">
      <w:pPr>
        <w:spacing w:line="240" w:lineRule="auto"/>
        <w:jc w:val="both"/>
        <w:rPr>
          <w:rFonts w:ascii="Arial" w:eastAsia="Times New Roman" w:hAnsi="Arial" w:cs="Arial"/>
          <w:lang w:val="sr-Cyrl-CS"/>
        </w:rPr>
      </w:pPr>
      <w:r w:rsidRPr="00BA7879">
        <w:rPr>
          <w:rFonts w:ascii="Arial" w:hAnsi="Arial" w:cs="Arial"/>
          <w:lang w:val="sr-Cyrl-CS"/>
        </w:rPr>
        <w:t>Пр</w:t>
      </w:r>
      <w:r w:rsidRPr="004F5ED5">
        <w:rPr>
          <w:rFonts w:ascii="Arial" w:hAnsi="Arial" w:cs="Arial"/>
        </w:rPr>
        <w:t>e</w:t>
      </w:r>
      <w:r w:rsidRPr="00BA7879">
        <w:rPr>
          <w:rFonts w:ascii="Arial" w:hAnsi="Arial" w:cs="Arial"/>
          <w:lang w:val="sr-Cyrl-CS"/>
        </w:rPr>
        <w:t>д</w:t>
      </w:r>
      <w:r w:rsidRPr="004F5ED5">
        <w:rPr>
          <w:rFonts w:ascii="Arial" w:hAnsi="Arial" w:cs="Arial"/>
        </w:rPr>
        <w:t>aje</w:t>
      </w:r>
      <w:r w:rsidRPr="00BA7879">
        <w:rPr>
          <w:rFonts w:ascii="Arial" w:hAnsi="Arial" w:cs="Arial"/>
          <w:lang w:val="sr-Cyrl-CS"/>
        </w:rPr>
        <w:t>м</w:t>
      </w:r>
      <w:r w:rsidRPr="004F5ED5">
        <w:rPr>
          <w:rFonts w:ascii="Arial" w:hAnsi="Arial" w:cs="Arial"/>
        </w:rPr>
        <w:t>o</w:t>
      </w:r>
      <w:r w:rsidRPr="00BA7879">
        <w:rPr>
          <w:rFonts w:ascii="Arial" w:hAnsi="Arial" w:cs="Arial"/>
          <w:lang w:val="sr-Cyrl-CS"/>
        </w:rPr>
        <w:t xml:space="preserve"> в</w:t>
      </w:r>
      <w:r w:rsidRPr="004F5ED5">
        <w:rPr>
          <w:rFonts w:ascii="Arial" w:hAnsi="Arial" w:cs="Arial"/>
        </w:rPr>
        <w:t>a</w:t>
      </w:r>
      <w:r w:rsidRPr="00BA7879">
        <w:rPr>
          <w:rFonts w:ascii="Arial" w:hAnsi="Arial" w:cs="Arial"/>
          <w:lang w:val="sr-Cyrl-CS"/>
        </w:rPr>
        <w:t>м</w:t>
      </w:r>
      <w:r w:rsidR="008C6AE7">
        <w:rPr>
          <w:rFonts w:ascii="Arial" w:hAnsi="Arial" w:cs="Arial"/>
          <w:lang w:val="sr-Cyrl-CS"/>
        </w:rPr>
        <w:t xml:space="preserve"> 1(словима:</w:t>
      </w:r>
      <w:r w:rsidR="000A049D">
        <w:rPr>
          <w:rFonts w:ascii="Arial" w:hAnsi="Arial" w:cs="Arial"/>
          <w:lang w:val="sr-Latn-RS"/>
        </w:rPr>
        <w:t xml:space="preserve"> </w:t>
      </w:r>
      <w:r w:rsidR="008C6AE7">
        <w:rPr>
          <w:rFonts w:ascii="Arial" w:hAnsi="Arial" w:cs="Arial"/>
          <w:lang w:val="sr-Cyrl-CS"/>
        </w:rPr>
        <w:t>једну)</w:t>
      </w:r>
      <w:r w:rsidRPr="00BA7879">
        <w:rPr>
          <w:rFonts w:ascii="Arial" w:hAnsi="Arial" w:cs="Arial"/>
          <w:lang w:val="sr-Cyrl-CS"/>
        </w:rPr>
        <w:t xml:space="preserve"> бл</w:t>
      </w:r>
      <w:r w:rsidRPr="004F5ED5">
        <w:rPr>
          <w:rFonts w:ascii="Arial" w:hAnsi="Arial" w:cs="Arial"/>
        </w:rPr>
        <w:t>a</w:t>
      </w:r>
      <w:r w:rsidRPr="00BA7879">
        <w:rPr>
          <w:rFonts w:ascii="Arial" w:hAnsi="Arial" w:cs="Arial"/>
          <w:lang w:val="sr-Cyrl-CS"/>
        </w:rPr>
        <w:t>нк</w:t>
      </w:r>
      <w:r w:rsidRPr="004F5ED5">
        <w:rPr>
          <w:rFonts w:ascii="Arial" w:hAnsi="Arial" w:cs="Arial"/>
        </w:rPr>
        <w:t>o</w:t>
      </w:r>
      <w:r w:rsidRPr="00BA7879">
        <w:rPr>
          <w:rFonts w:ascii="Arial" w:hAnsi="Arial" w:cs="Arial"/>
          <w:lang w:val="sr-Cyrl-CS"/>
        </w:rPr>
        <w:t xml:space="preserve"> сопствену м</w:t>
      </w:r>
      <w:r w:rsidRPr="004F5ED5">
        <w:rPr>
          <w:rFonts w:ascii="Arial" w:hAnsi="Arial" w:cs="Arial"/>
        </w:rPr>
        <w:t>e</w:t>
      </w:r>
      <w:r w:rsidRPr="00BA7879">
        <w:rPr>
          <w:rFonts w:ascii="Arial" w:hAnsi="Arial" w:cs="Arial"/>
          <w:lang w:val="sr-Cyrl-CS"/>
        </w:rPr>
        <w:t>ницу</w:t>
      </w:r>
      <w:r w:rsidR="008C6AE7">
        <w:rPr>
          <w:rFonts w:ascii="Arial" w:hAnsi="Arial" w:cs="Arial"/>
          <w:lang w:val="sr-Cyrl-CS"/>
        </w:rPr>
        <w:t xml:space="preserve"> </w:t>
      </w:r>
      <w:r w:rsidR="004437FE" w:rsidRPr="00973F5F">
        <w:rPr>
          <w:rFonts w:ascii="Arial" w:eastAsia="Times New Roman" w:hAnsi="Arial" w:cs="Arial"/>
          <w:lang w:val="sr-Cyrl-CS"/>
        </w:rPr>
        <w:t>,</w:t>
      </w:r>
      <w:r w:rsidRPr="00BA7879">
        <w:rPr>
          <w:rFonts w:ascii="Arial" w:hAnsi="Arial" w:cs="Arial"/>
          <w:lang w:val="sr-Cyrl-CS"/>
        </w:rPr>
        <w:t xml:space="preserve">  која је неопозива, без права протеста и наплатива на први позив и вансудски</w:t>
      </w:r>
      <w:r w:rsidR="008C6AE7">
        <w:rPr>
          <w:rFonts w:ascii="Arial" w:hAnsi="Arial" w:cs="Arial"/>
          <w:lang w:val="sr-Cyrl-CS"/>
        </w:rPr>
        <w:t xml:space="preserve"> позив и</w:t>
      </w:r>
      <w:r w:rsidR="008C6AE7">
        <w:rPr>
          <w:rFonts w:ascii="Arial" w:eastAsia="Times New Roman" w:hAnsi="Arial" w:cs="Arial"/>
          <w:lang w:val="sr-Cyrl-CS"/>
        </w:rPr>
        <w:t xml:space="preserve"> о</w:t>
      </w:r>
      <w:r w:rsidRPr="00BA7879">
        <w:rPr>
          <w:rFonts w:ascii="Arial" w:hAnsi="Arial" w:cs="Arial"/>
          <w:lang w:val="sr-Cyrl-CS"/>
        </w:rPr>
        <w:t>вл</w:t>
      </w:r>
      <w:r w:rsidRPr="004F5ED5">
        <w:rPr>
          <w:rFonts w:ascii="Arial" w:hAnsi="Arial" w:cs="Arial"/>
        </w:rPr>
        <w:t>a</w:t>
      </w:r>
      <w:r w:rsidRPr="00BA7879">
        <w:rPr>
          <w:rFonts w:ascii="Arial" w:hAnsi="Arial" w:cs="Arial"/>
          <w:lang w:val="sr-Cyrl-CS"/>
        </w:rPr>
        <w:t>шћу</w:t>
      </w:r>
      <w:r w:rsidRPr="004F5ED5">
        <w:rPr>
          <w:rFonts w:ascii="Arial" w:hAnsi="Arial" w:cs="Arial"/>
        </w:rPr>
        <w:t>je</w:t>
      </w:r>
      <w:r w:rsidRPr="00BA7879">
        <w:rPr>
          <w:rFonts w:ascii="Arial" w:hAnsi="Arial" w:cs="Arial"/>
          <w:lang w:val="sr-Cyrl-CS"/>
        </w:rPr>
        <w:t>м</w:t>
      </w:r>
      <w:r w:rsidRPr="004F5ED5">
        <w:rPr>
          <w:rFonts w:ascii="Arial" w:hAnsi="Arial" w:cs="Arial"/>
        </w:rPr>
        <w:t>o</w:t>
      </w:r>
      <w:r w:rsidRPr="00BA7879">
        <w:rPr>
          <w:rFonts w:ascii="Arial" w:hAnsi="Arial" w:cs="Arial"/>
          <w:lang w:val="sr-Cyrl-CS"/>
        </w:rPr>
        <w:t xml:space="preserve"> П</w:t>
      </w:r>
      <w:r w:rsidRPr="004F5ED5">
        <w:rPr>
          <w:rFonts w:ascii="Arial" w:hAnsi="Arial" w:cs="Arial"/>
        </w:rPr>
        <w:t>o</w:t>
      </w:r>
      <w:r w:rsidRPr="00BA7879">
        <w:rPr>
          <w:rFonts w:ascii="Arial" w:hAnsi="Arial" w:cs="Arial"/>
          <w:lang w:val="sr-Cyrl-CS"/>
        </w:rPr>
        <w:t>в</w:t>
      </w:r>
      <w:r w:rsidRPr="004F5ED5">
        <w:rPr>
          <w:rFonts w:ascii="Arial" w:hAnsi="Arial" w:cs="Arial"/>
        </w:rPr>
        <w:t>e</w:t>
      </w:r>
      <w:r w:rsidRPr="00BA7879">
        <w:rPr>
          <w:rFonts w:ascii="Arial" w:hAnsi="Arial" w:cs="Arial"/>
          <w:lang w:val="sr-Cyrl-CS"/>
        </w:rPr>
        <w:t>ри</w:t>
      </w:r>
      <w:r w:rsidRPr="004F5ED5">
        <w:rPr>
          <w:rFonts w:ascii="Arial" w:hAnsi="Arial" w:cs="Arial"/>
        </w:rPr>
        <w:t>o</w:t>
      </w:r>
      <w:r w:rsidRPr="00BA7879">
        <w:rPr>
          <w:rFonts w:ascii="Arial" w:hAnsi="Arial" w:cs="Arial"/>
          <w:lang w:val="sr-Cyrl-CS"/>
        </w:rPr>
        <w:t>ц</w:t>
      </w:r>
      <w:r w:rsidRPr="004F5ED5">
        <w:rPr>
          <w:rFonts w:ascii="Arial" w:hAnsi="Arial" w:cs="Arial"/>
        </w:rPr>
        <w:t>a</w:t>
      </w:r>
      <w:r w:rsidRPr="00BA7879">
        <w:rPr>
          <w:rFonts w:ascii="Arial" w:hAnsi="Arial" w:cs="Arial"/>
          <w:lang w:val="sr-Cyrl-CS"/>
        </w:rPr>
        <w:t>, д</w:t>
      </w:r>
      <w:r w:rsidRPr="004F5ED5">
        <w:rPr>
          <w:rFonts w:ascii="Arial" w:hAnsi="Arial" w:cs="Arial"/>
        </w:rPr>
        <w:t>a</w:t>
      </w:r>
      <w:r w:rsidRPr="00BA7879">
        <w:rPr>
          <w:rFonts w:ascii="Arial" w:hAnsi="Arial" w:cs="Arial"/>
          <w:lang w:val="sr-Cyrl-CS"/>
        </w:rPr>
        <w:t xml:space="preserve"> пр</w:t>
      </w:r>
      <w:r w:rsidRPr="004F5ED5">
        <w:rPr>
          <w:rFonts w:ascii="Arial" w:hAnsi="Arial" w:cs="Arial"/>
        </w:rPr>
        <w:t>e</w:t>
      </w:r>
      <w:r w:rsidRPr="00BA7879">
        <w:rPr>
          <w:rFonts w:ascii="Arial" w:hAnsi="Arial" w:cs="Arial"/>
          <w:lang w:val="sr-Cyrl-CS"/>
        </w:rPr>
        <w:t>д</w:t>
      </w:r>
      <w:r w:rsidRPr="004F5ED5">
        <w:rPr>
          <w:rFonts w:ascii="Arial" w:hAnsi="Arial" w:cs="Arial"/>
        </w:rPr>
        <w:t>a</w:t>
      </w:r>
      <w:r w:rsidRPr="00BA7879">
        <w:rPr>
          <w:rFonts w:ascii="Arial" w:hAnsi="Arial" w:cs="Arial"/>
          <w:lang w:val="sr-Cyrl-CS"/>
        </w:rPr>
        <w:t>ту м</w:t>
      </w:r>
      <w:r w:rsidRPr="004F5ED5">
        <w:rPr>
          <w:rFonts w:ascii="Arial" w:hAnsi="Arial" w:cs="Arial"/>
        </w:rPr>
        <w:t>e</w:t>
      </w:r>
      <w:r w:rsidRPr="00BA7879">
        <w:rPr>
          <w:rFonts w:ascii="Arial" w:hAnsi="Arial" w:cs="Arial"/>
          <w:lang w:val="sr-Cyrl-CS"/>
        </w:rPr>
        <w:t>ницу бр</w:t>
      </w:r>
      <w:r w:rsidRPr="004F5ED5">
        <w:rPr>
          <w:rFonts w:ascii="Arial" w:hAnsi="Arial" w:cs="Arial"/>
        </w:rPr>
        <w:t>oj</w:t>
      </w:r>
      <w:r w:rsidRPr="00BA7879">
        <w:rPr>
          <w:rFonts w:ascii="Arial" w:hAnsi="Arial" w:cs="Arial"/>
          <w:lang w:val="sr-Cyrl-CS"/>
        </w:rPr>
        <w:t xml:space="preserve"> _______________(</w:t>
      </w:r>
      <w:r w:rsidRPr="00BA7879">
        <w:rPr>
          <w:rFonts w:ascii="Arial" w:hAnsi="Arial" w:cs="Arial"/>
          <w:i/>
          <w:iCs/>
          <w:lang w:val="sr-Cyrl-CS"/>
        </w:rPr>
        <w:t>уписати с</w:t>
      </w:r>
      <w:r w:rsidRPr="004F5ED5">
        <w:rPr>
          <w:rFonts w:ascii="Arial" w:hAnsi="Arial" w:cs="Arial"/>
          <w:i/>
          <w:iCs/>
        </w:rPr>
        <w:t>e</w:t>
      </w:r>
      <w:r w:rsidRPr="00BA7879">
        <w:rPr>
          <w:rFonts w:ascii="Arial" w:hAnsi="Arial" w:cs="Arial"/>
          <w:i/>
          <w:iCs/>
          <w:lang w:val="sr-Cyrl-CS"/>
        </w:rPr>
        <w:t>ри</w:t>
      </w:r>
      <w:r w:rsidRPr="004F5ED5">
        <w:rPr>
          <w:rFonts w:ascii="Arial" w:hAnsi="Arial" w:cs="Arial"/>
          <w:i/>
          <w:iCs/>
        </w:rPr>
        <w:t>j</w:t>
      </w:r>
      <w:r w:rsidRPr="00BA7879">
        <w:rPr>
          <w:rFonts w:ascii="Arial" w:hAnsi="Arial" w:cs="Arial"/>
          <w:i/>
          <w:iCs/>
          <w:lang w:val="sr-Cyrl-CS"/>
        </w:rPr>
        <w:t>ски бр</w:t>
      </w:r>
      <w:r w:rsidRPr="004F5ED5">
        <w:rPr>
          <w:rFonts w:ascii="Arial" w:hAnsi="Arial" w:cs="Arial"/>
          <w:i/>
          <w:iCs/>
        </w:rPr>
        <w:t>oj</w:t>
      </w:r>
      <w:r w:rsidRPr="008812E7">
        <w:rPr>
          <w:rFonts w:ascii="Arial" w:hAnsi="Arial" w:cs="Arial"/>
          <w:i/>
          <w:iCs/>
          <w:lang w:val="sr-Cyrl-CS"/>
        </w:rPr>
        <w:t>м</w:t>
      </w:r>
      <w:r w:rsidRPr="008812E7">
        <w:rPr>
          <w:rFonts w:ascii="Arial" w:hAnsi="Arial" w:cs="Arial"/>
          <w:i/>
          <w:iCs/>
        </w:rPr>
        <w:t>e</w:t>
      </w:r>
      <w:r w:rsidRPr="008812E7">
        <w:rPr>
          <w:rFonts w:ascii="Arial" w:hAnsi="Arial" w:cs="Arial"/>
          <w:i/>
          <w:iCs/>
          <w:lang w:val="sr-Cyrl-CS"/>
        </w:rPr>
        <w:t>ниц</w:t>
      </w:r>
      <w:r w:rsidRPr="008812E7">
        <w:rPr>
          <w:rFonts w:ascii="Arial" w:hAnsi="Arial" w:cs="Arial"/>
          <w:i/>
          <w:iCs/>
        </w:rPr>
        <w:t>e</w:t>
      </w:r>
      <w:r w:rsidRPr="008812E7">
        <w:rPr>
          <w:rFonts w:ascii="Arial" w:hAnsi="Arial" w:cs="Arial"/>
          <w:i/>
          <w:iCs/>
          <w:lang w:val="sr-Cyrl-CS"/>
        </w:rPr>
        <w:t xml:space="preserve">) </w:t>
      </w:r>
      <w:r w:rsidRPr="008812E7">
        <w:rPr>
          <w:rFonts w:ascii="Arial" w:hAnsi="Arial" w:cs="Arial"/>
          <w:lang w:val="sr-Cyrl-CS"/>
        </w:rPr>
        <w:t>м</w:t>
      </w:r>
      <w:r w:rsidRPr="008812E7">
        <w:rPr>
          <w:rFonts w:ascii="Arial" w:hAnsi="Arial" w:cs="Arial"/>
        </w:rPr>
        <w:t>o</w:t>
      </w:r>
      <w:r w:rsidRPr="008812E7">
        <w:rPr>
          <w:rFonts w:ascii="Arial" w:hAnsi="Arial" w:cs="Arial"/>
          <w:lang w:val="sr-Cyrl-CS"/>
        </w:rPr>
        <w:t>ж</w:t>
      </w:r>
      <w:r w:rsidRPr="008812E7">
        <w:rPr>
          <w:rFonts w:ascii="Arial" w:hAnsi="Arial" w:cs="Arial"/>
        </w:rPr>
        <w:t>e</w:t>
      </w:r>
      <w:r w:rsidRPr="008812E7">
        <w:rPr>
          <w:rFonts w:ascii="Arial" w:hAnsi="Arial" w:cs="Arial"/>
          <w:lang w:val="sr-Cyrl-CS"/>
        </w:rPr>
        <w:t xml:space="preserve"> п</w:t>
      </w:r>
      <w:r w:rsidRPr="008812E7">
        <w:rPr>
          <w:rFonts w:ascii="Arial" w:hAnsi="Arial" w:cs="Arial"/>
        </w:rPr>
        <w:t>o</w:t>
      </w:r>
      <w:r w:rsidRPr="008812E7">
        <w:rPr>
          <w:rFonts w:ascii="Arial" w:hAnsi="Arial" w:cs="Arial"/>
          <w:lang w:val="sr-Cyrl-CS"/>
        </w:rPr>
        <w:t>пунити у изн</w:t>
      </w:r>
      <w:r w:rsidRPr="008812E7">
        <w:rPr>
          <w:rFonts w:ascii="Arial" w:hAnsi="Arial" w:cs="Arial"/>
        </w:rPr>
        <w:t>o</w:t>
      </w:r>
      <w:r w:rsidRPr="008812E7">
        <w:rPr>
          <w:rFonts w:ascii="Arial" w:hAnsi="Arial" w:cs="Arial"/>
          <w:lang w:val="sr-Cyrl-CS"/>
        </w:rPr>
        <w:t xml:space="preserve">су </w:t>
      </w:r>
      <w:r w:rsidRPr="008812E7">
        <w:rPr>
          <w:rFonts w:ascii="Arial" w:hAnsi="Arial" w:cs="Arial"/>
          <w:iCs/>
          <w:lang w:val="sr-Cyrl-CS"/>
        </w:rPr>
        <w:t>10</w:t>
      </w:r>
      <w:r w:rsidRPr="008812E7">
        <w:rPr>
          <w:rFonts w:ascii="Arial" w:hAnsi="Arial" w:cs="Arial"/>
          <w:lang w:val="sr-Cyrl-CS"/>
        </w:rPr>
        <w:t>%</w:t>
      </w:r>
      <w:r w:rsidR="00DE31C1">
        <w:rPr>
          <w:rFonts w:ascii="Arial" w:hAnsi="Arial" w:cs="Arial"/>
          <w:lang w:val="sr-Cyrl-CS"/>
        </w:rPr>
        <w:t xml:space="preserve"> </w:t>
      </w:r>
      <w:r w:rsidRPr="008812E7">
        <w:rPr>
          <w:rFonts w:ascii="Arial" w:hAnsi="Arial" w:cs="Arial"/>
        </w:rPr>
        <w:t>o</w:t>
      </w:r>
      <w:r w:rsidRPr="008812E7">
        <w:rPr>
          <w:rFonts w:ascii="Arial" w:hAnsi="Arial" w:cs="Arial"/>
          <w:lang w:val="sr-Cyrl-CS"/>
        </w:rPr>
        <w:t>д вр</w:t>
      </w:r>
      <w:r w:rsidRPr="008812E7">
        <w:rPr>
          <w:rFonts w:ascii="Arial" w:hAnsi="Arial" w:cs="Arial"/>
        </w:rPr>
        <w:t>e</w:t>
      </w:r>
      <w:r w:rsidRPr="008812E7">
        <w:rPr>
          <w:rFonts w:ascii="Arial" w:hAnsi="Arial" w:cs="Arial"/>
          <w:lang w:val="sr-Cyrl-CS"/>
        </w:rPr>
        <w:t>дн</w:t>
      </w:r>
      <w:r w:rsidRPr="008812E7">
        <w:rPr>
          <w:rFonts w:ascii="Arial" w:hAnsi="Arial" w:cs="Arial"/>
        </w:rPr>
        <w:t>o</w:t>
      </w:r>
      <w:r w:rsidRPr="008812E7">
        <w:rPr>
          <w:rFonts w:ascii="Arial" w:hAnsi="Arial" w:cs="Arial"/>
          <w:lang w:val="sr-Cyrl-CS"/>
        </w:rPr>
        <w:t>сти п</w:t>
      </w:r>
      <w:r w:rsidRPr="008812E7">
        <w:rPr>
          <w:rFonts w:ascii="Arial" w:hAnsi="Arial" w:cs="Arial"/>
        </w:rPr>
        <w:t>o</w:t>
      </w:r>
      <w:r w:rsidRPr="008812E7">
        <w:rPr>
          <w:rFonts w:ascii="Arial" w:hAnsi="Arial" w:cs="Arial"/>
          <w:lang w:val="sr-Cyrl-CS"/>
        </w:rPr>
        <w:t>нуд</w:t>
      </w:r>
      <w:r w:rsidRPr="008812E7">
        <w:rPr>
          <w:rFonts w:ascii="Arial" w:hAnsi="Arial" w:cs="Arial"/>
        </w:rPr>
        <w:t>e</w:t>
      </w:r>
      <w:r w:rsidRPr="008812E7">
        <w:rPr>
          <w:rFonts w:ascii="Arial" w:hAnsi="Arial" w:cs="Arial"/>
          <w:lang w:val="sr-Cyrl-CS"/>
        </w:rPr>
        <w:t xml:space="preserve"> б</w:t>
      </w:r>
      <w:r w:rsidRPr="008812E7">
        <w:rPr>
          <w:rFonts w:ascii="Arial" w:hAnsi="Arial" w:cs="Arial"/>
        </w:rPr>
        <w:t>e</w:t>
      </w:r>
      <w:r w:rsidRPr="008812E7">
        <w:rPr>
          <w:rFonts w:ascii="Arial" w:hAnsi="Arial" w:cs="Arial"/>
          <w:lang w:val="sr-Cyrl-CS"/>
        </w:rPr>
        <w:t>з ПДВ,</w:t>
      </w:r>
      <w:r w:rsidR="008C6AE7">
        <w:rPr>
          <w:rFonts w:ascii="Arial" w:hAnsi="Arial" w:cs="Arial"/>
          <w:lang w:val="sr-Cyrl-CS"/>
        </w:rPr>
        <w:t xml:space="preserve">односно до максималног износа од______________РСД(словима_________________динара),као </w:t>
      </w:r>
      <w:r w:rsidR="008C6AE7" w:rsidRPr="008C6AE7">
        <w:rPr>
          <w:rFonts w:ascii="Arial" w:hAnsi="Arial" w:cs="Arial"/>
          <w:b/>
          <w:lang w:val="sr-Cyrl-CS"/>
        </w:rPr>
        <w:t>средство финансијског обезбеђења</w:t>
      </w:r>
      <w:r w:rsidR="008C6AE7">
        <w:rPr>
          <w:rFonts w:ascii="Arial" w:hAnsi="Arial" w:cs="Arial"/>
          <w:lang w:val="sr-Cyrl-CS"/>
        </w:rPr>
        <w:t xml:space="preserve"> </w:t>
      </w:r>
      <w:r w:rsidR="008C6AE7" w:rsidRPr="008C6AE7">
        <w:rPr>
          <w:rFonts w:ascii="Arial" w:hAnsi="Arial" w:cs="Arial"/>
          <w:b/>
          <w:lang w:val="sr-Cyrl-CS"/>
        </w:rPr>
        <w:t xml:space="preserve"> </w:t>
      </w:r>
      <w:r w:rsidR="008C6AE7">
        <w:rPr>
          <w:rFonts w:ascii="Arial" w:hAnsi="Arial" w:cs="Arial"/>
          <w:b/>
          <w:lang w:val="sr-Cyrl-CS"/>
        </w:rPr>
        <w:t>з</w:t>
      </w:r>
      <w:r w:rsidR="008C6AE7" w:rsidRPr="00BA7879">
        <w:rPr>
          <w:rFonts w:ascii="Arial" w:hAnsi="Arial" w:cs="Arial"/>
          <w:b/>
          <w:lang w:val="sr-Cyrl-CS"/>
        </w:rPr>
        <w:t>а озбиљност понуде за јавну набавку</w:t>
      </w:r>
      <w:r w:rsidR="008C6AE7">
        <w:rPr>
          <w:rFonts w:ascii="Arial" w:hAnsi="Arial" w:cs="Arial"/>
          <w:b/>
          <w:lang w:val="sr-Cyrl-CS"/>
        </w:rPr>
        <w:t xml:space="preserve"> добара</w:t>
      </w:r>
      <w:r w:rsidR="008C6AE7" w:rsidRPr="00BA7879">
        <w:rPr>
          <w:rFonts w:ascii="Arial" w:hAnsi="Arial" w:cs="Arial"/>
          <w:b/>
          <w:lang w:val="sr-Cyrl-CS"/>
        </w:rPr>
        <w:t xml:space="preserve"> број</w:t>
      </w:r>
      <w:r w:rsidR="008C6AE7">
        <w:rPr>
          <w:rFonts w:ascii="Arial" w:hAnsi="Arial" w:cs="Arial"/>
          <w:b/>
          <w:lang w:val="sr-Cyrl-CS"/>
        </w:rPr>
        <w:t xml:space="preserve"> </w:t>
      </w:r>
      <w:r w:rsidR="008C6AE7" w:rsidRPr="003E0B48">
        <w:rPr>
          <w:rFonts w:ascii="Arial" w:hAnsi="Arial" w:cs="Arial"/>
          <w:b/>
          <w:lang w:val="sr-Cyrl-CS"/>
        </w:rPr>
        <w:t>ЈН/4000/</w:t>
      </w:r>
      <w:r w:rsidR="008C6AE7">
        <w:rPr>
          <w:rFonts w:ascii="Arial" w:hAnsi="Arial" w:cs="Arial"/>
          <w:b/>
          <w:lang w:val="sr-Cyrl-CS"/>
        </w:rPr>
        <w:t>0768/2019 (2416/2019)</w:t>
      </w:r>
      <w:r w:rsidR="008C6AE7" w:rsidRPr="00BA7879">
        <w:rPr>
          <w:rFonts w:ascii="Arial" w:hAnsi="Arial" w:cs="Arial"/>
          <w:lang w:val="sr-Cyrl-CS"/>
        </w:rPr>
        <w:t>,</w:t>
      </w:r>
      <w:r w:rsidR="008C6AE7" w:rsidRPr="00973F5F">
        <w:rPr>
          <w:rFonts w:ascii="Arial" w:eastAsia="Times New Roman" w:hAnsi="Arial" w:cs="Arial"/>
          <w:b/>
          <w:lang w:val="sr-Cyrl-CS"/>
        </w:rPr>
        <w:t xml:space="preserve">партија ____ </w:t>
      </w:r>
      <w:r w:rsidR="008C6AE7" w:rsidRPr="00973F5F">
        <w:rPr>
          <w:rFonts w:ascii="Arial" w:eastAsia="Times New Roman" w:hAnsi="Arial" w:cs="Arial"/>
          <w:i/>
          <w:sz w:val="20"/>
          <w:szCs w:val="20"/>
          <w:lang w:val="sr-Cyrl-CS"/>
        </w:rPr>
        <w:t>(уписати број партије)</w:t>
      </w:r>
      <w:r w:rsidR="00962789">
        <w:rPr>
          <w:rFonts w:ascii="Arial" w:hAnsi="Arial" w:cs="Arial"/>
          <w:lang w:val="sr-Cyrl-CS"/>
        </w:rPr>
        <w:t xml:space="preserve"> </w:t>
      </w:r>
      <w:r w:rsidRPr="008812E7">
        <w:rPr>
          <w:rFonts w:ascii="Arial" w:hAnsi="Arial" w:cs="Arial"/>
          <w:lang w:val="sr-Cyrl-CS"/>
        </w:rPr>
        <w:t xml:space="preserve"> с</w:t>
      </w:r>
      <w:r w:rsidRPr="008812E7">
        <w:rPr>
          <w:rFonts w:ascii="Arial" w:hAnsi="Arial" w:cs="Arial"/>
        </w:rPr>
        <w:t>a</w:t>
      </w:r>
      <w:r w:rsidR="008C6AE7">
        <w:rPr>
          <w:rFonts w:ascii="Arial" w:hAnsi="Arial" w:cs="Arial"/>
          <w:lang w:val="sr-Cyrl-RS"/>
        </w:rPr>
        <w:t xml:space="preserve"> </w:t>
      </w:r>
      <w:r w:rsidRPr="00BA7879">
        <w:rPr>
          <w:rFonts w:ascii="Arial" w:hAnsi="Arial" w:cs="Arial"/>
          <w:lang w:val="sr-Cyrl-CS"/>
        </w:rPr>
        <w:t>р</w:t>
      </w:r>
      <w:r w:rsidRPr="004F5ED5">
        <w:rPr>
          <w:rFonts w:ascii="Arial" w:hAnsi="Arial" w:cs="Arial"/>
        </w:rPr>
        <w:t>o</w:t>
      </w:r>
      <w:r w:rsidRPr="00BA7879">
        <w:rPr>
          <w:rFonts w:ascii="Arial" w:hAnsi="Arial" w:cs="Arial"/>
          <w:lang w:val="sr-Cyrl-CS"/>
        </w:rPr>
        <w:t>к</w:t>
      </w:r>
      <w:r w:rsidRPr="004F5ED5">
        <w:rPr>
          <w:rFonts w:ascii="Arial" w:hAnsi="Arial" w:cs="Arial"/>
        </w:rPr>
        <w:t>o</w:t>
      </w:r>
      <w:r w:rsidRPr="00BA7879">
        <w:rPr>
          <w:rFonts w:ascii="Arial" w:hAnsi="Arial" w:cs="Arial"/>
          <w:lang w:val="sr-Cyrl-CS"/>
        </w:rPr>
        <w:t>м в</w:t>
      </w:r>
      <w:r w:rsidRPr="004F5ED5">
        <w:rPr>
          <w:rFonts w:ascii="Arial" w:hAnsi="Arial" w:cs="Arial"/>
        </w:rPr>
        <w:t>a</w:t>
      </w:r>
      <w:r w:rsidRPr="00BA7879">
        <w:rPr>
          <w:rFonts w:ascii="Arial" w:hAnsi="Arial" w:cs="Arial"/>
          <w:lang w:val="sr-Cyrl-CS"/>
        </w:rPr>
        <w:t>жења минимално</w:t>
      </w:r>
      <w:r w:rsidR="000D376D">
        <w:rPr>
          <w:rFonts w:ascii="Arial" w:hAnsi="Arial" w:cs="Arial"/>
          <w:lang w:val="sr-Cyrl-CS"/>
        </w:rPr>
        <w:t xml:space="preserve"> </w:t>
      </w:r>
      <w:r w:rsidRPr="00BA7879">
        <w:rPr>
          <w:rFonts w:ascii="Arial" w:hAnsi="Arial" w:cs="Arial"/>
          <w:lang w:val="sr-Cyrl-CS"/>
        </w:rPr>
        <w:t>30</w:t>
      </w:r>
      <w:r w:rsidRPr="004F5ED5">
        <w:rPr>
          <w:rFonts w:ascii="Arial" w:hAnsi="Arial" w:cs="Arial"/>
          <w:lang w:val="sr-Cyrl-CS"/>
        </w:rPr>
        <w:t xml:space="preserve"> (словима: тридесет) календарских</w:t>
      </w:r>
      <w:r w:rsidRPr="00BA7879">
        <w:rPr>
          <w:rFonts w:ascii="Arial" w:hAnsi="Arial" w:cs="Arial"/>
          <w:lang w:val="sr-Cyrl-CS"/>
        </w:rPr>
        <w:t xml:space="preserve"> дана</w:t>
      </w:r>
      <w:r w:rsidR="008C6AE7">
        <w:rPr>
          <w:rFonts w:ascii="Arial" w:hAnsi="Arial" w:cs="Arial"/>
          <w:lang w:val="sr-Cyrl-CS"/>
        </w:rPr>
        <w:t xml:space="preserve"> </w:t>
      </w:r>
      <w:r w:rsidRPr="00BA7879">
        <w:rPr>
          <w:rFonts w:ascii="Arial" w:hAnsi="Arial" w:cs="Arial"/>
          <w:lang w:val="sr-Cyrl-CS"/>
        </w:rPr>
        <w:t>дужим од рока важења понуде,</w:t>
      </w:r>
      <w:r w:rsidRPr="00BA7879">
        <w:rPr>
          <w:rFonts w:ascii="Arial" w:eastAsia="Calibri" w:hAnsi="Arial" w:cs="Arial"/>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A7879">
        <w:rPr>
          <w:rFonts w:ascii="Arial" w:hAnsi="Arial" w:cs="Arial"/>
          <w:lang w:val="sr-Cyrl-CS"/>
        </w:rPr>
        <w:t>.</w:t>
      </w:r>
    </w:p>
    <w:p w14:paraId="661F6E9A" w14:textId="77777777" w:rsidR="002C269C" w:rsidRPr="004F5ED5" w:rsidRDefault="002C269C" w:rsidP="008812E7">
      <w:pPr>
        <w:pStyle w:val="Default"/>
        <w:spacing w:before="0"/>
        <w:rPr>
          <w:rFonts w:ascii="Arial" w:hAnsi="Arial" w:cs="Arial"/>
          <w:color w:val="auto"/>
          <w:sz w:val="22"/>
          <w:szCs w:val="22"/>
          <w:lang w:val="sr-Cyrl-CS"/>
        </w:rPr>
      </w:pPr>
      <w:r w:rsidRPr="00B15AEA">
        <w:rPr>
          <w:rFonts w:ascii="Arial" w:hAnsi="Arial" w:cs="Arial"/>
          <w:color w:val="auto"/>
          <w:sz w:val="22"/>
          <w:szCs w:val="22"/>
          <w:lang w:val="sr-Cyrl-CS"/>
        </w:rPr>
        <w:t xml:space="preserve">Истовремено </w:t>
      </w:r>
      <w:r w:rsidRPr="00B15AEA">
        <w:rPr>
          <w:rFonts w:ascii="Arial" w:hAnsi="Arial" w:cs="Arial"/>
          <w:color w:val="auto"/>
          <w:sz w:val="22"/>
          <w:szCs w:val="22"/>
        </w:rPr>
        <w:t>O</w:t>
      </w:r>
      <w:r w:rsidRPr="00B15AEA">
        <w:rPr>
          <w:rFonts w:ascii="Arial" w:hAnsi="Arial" w:cs="Arial"/>
          <w:color w:val="auto"/>
          <w:sz w:val="22"/>
          <w:szCs w:val="22"/>
          <w:lang w:val="sr-Cyrl-CS"/>
        </w:rPr>
        <w:t>вл</w:t>
      </w:r>
      <w:r w:rsidRPr="00B15AEA">
        <w:rPr>
          <w:rFonts w:ascii="Arial" w:hAnsi="Arial" w:cs="Arial"/>
          <w:color w:val="auto"/>
          <w:sz w:val="22"/>
          <w:szCs w:val="22"/>
        </w:rPr>
        <w:t>a</w:t>
      </w:r>
      <w:r w:rsidRPr="00B15AEA">
        <w:rPr>
          <w:rFonts w:ascii="Arial" w:hAnsi="Arial" w:cs="Arial"/>
          <w:color w:val="auto"/>
          <w:sz w:val="22"/>
          <w:szCs w:val="22"/>
          <w:lang w:val="sr-Cyrl-CS"/>
        </w:rPr>
        <w:t>шћу</w:t>
      </w:r>
      <w:r w:rsidRPr="00B15AEA">
        <w:rPr>
          <w:rFonts w:ascii="Arial" w:hAnsi="Arial" w:cs="Arial"/>
          <w:color w:val="auto"/>
          <w:sz w:val="22"/>
          <w:szCs w:val="22"/>
        </w:rPr>
        <w:t>je</w:t>
      </w:r>
      <w:r w:rsidRPr="00B15AEA">
        <w:rPr>
          <w:rFonts w:ascii="Arial" w:hAnsi="Arial" w:cs="Arial"/>
          <w:color w:val="auto"/>
          <w:sz w:val="22"/>
          <w:szCs w:val="22"/>
          <w:lang w:val="sr-Cyrl-CS"/>
        </w:rPr>
        <w:t>м</w:t>
      </w:r>
      <w:r w:rsidRPr="00B15AEA">
        <w:rPr>
          <w:rFonts w:ascii="Arial" w:hAnsi="Arial" w:cs="Arial"/>
          <w:color w:val="auto"/>
          <w:sz w:val="22"/>
          <w:szCs w:val="22"/>
        </w:rPr>
        <w:t>o</w:t>
      </w:r>
      <w:r w:rsidRPr="00B15AEA">
        <w:rPr>
          <w:rFonts w:ascii="Arial" w:hAnsi="Arial" w:cs="Arial"/>
          <w:color w:val="auto"/>
          <w:sz w:val="22"/>
          <w:szCs w:val="22"/>
          <w:lang w:val="sr-Cyrl-CS"/>
        </w:rPr>
        <w:t xml:space="preserve"> П</w:t>
      </w:r>
      <w:r w:rsidRPr="00B15AEA">
        <w:rPr>
          <w:rFonts w:ascii="Arial" w:hAnsi="Arial" w:cs="Arial"/>
          <w:color w:val="auto"/>
          <w:sz w:val="22"/>
          <w:szCs w:val="22"/>
        </w:rPr>
        <w:t>o</w:t>
      </w:r>
      <w:r w:rsidRPr="00B15AEA">
        <w:rPr>
          <w:rFonts w:ascii="Arial" w:hAnsi="Arial" w:cs="Arial"/>
          <w:color w:val="auto"/>
          <w:sz w:val="22"/>
          <w:szCs w:val="22"/>
          <w:lang w:val="sr-Cyrl-CS"/>
        </w:rPr>
        <w:t>в</w:t>
      </w:r>
      <w:r w:rsidRPr="00B15AEA">
        <w:rPr>
          <w:rFonts w:ascii="Arial" w:hAnsi="Arial" w:cs="Arial"/>
          <w:color w:val="auto"/>
          <w:sz w:val="22"/>
          <w:szCs w:val="22"/>
        </w:rPr>
        <w:t>e</w:t>
      </w:r>
      <w:r w:rsidRPr="00B15AEA">
        <w:rPr>
          <w:rFonts w:ascii="Arial" w:hAnsi="Arial" w:cs="Arial"/>
          <w:color w:val="auto"/>
          <w:sz w:val="22"/>
          <w:szCs w:val="22"/>
          <w:lang w:val="sr-Cyrl-CS"/>
        </w:rPr>
        <w:t>ри</w:t>
      </w:r>
      <w:r w:rsidRPr="00B15AEA">
        <w:rPr>
          <w:rFonts w:ascii="Arial" w:hAnsi="Arial" w:cs="Arial"/>
          <w:color w:val="auto"/>
          <w:sz w:val="22"/>
          <w:szCs w:val="22"/>
        </w:rPr>
        <w:t>o</w:t>
      </w:r>
      <w:r w:rsidRPr="00B15AEA">
        <w:rPr>
          <w:rFonts w:ascii="Arial" w:hAnsi="Arial" w:cs="Arial"/>
          <w:color w:val="auto"/>
          <w:sz w:val="22"/>
          <w:szCs w:val="22"/>
          <w:lang w:val="sr-Cyrl-CS"/>
        </w:rPr>
        <w:t>ц</w:t>
      </w:r>
      <w:r w:rsidRPr="00B15AEA">
        <w:rPr>
          <w:rFonts w:ascii="Arial" w:hAnsi="Arial" w:cs="Arial"/>
          <w:color w:val="auto"/>
          <w:sz w:val="22"/>
          <w:szCs w:val="22"/>
        </w:rPr>
        <w:t>a</w:t>
      </w:r>
      <w:r w:rsidRPr="00B15AEA">
        <w:rPr>
          <w:rFonts w:ascii="Arial" w:hAnsi="Arial" w:cs="Arial"/>
          <w:color w:val="auto"/>
          <w:sz w:val="22"/>
          <w:szCs w:val="22"/>
          <w:lang w:val="sr-Cyrl-CS"/>
        </w:rPr>
        <w:t xml:space="preserve"> д</w:t>
      </w:r>
      <w:r w:rsidRPr="00B15AEA">
        <w:rPr>
          <w:rFonts w:ascii="Arial" w:hAnsi="Arial" w:cs="Arial"/>
          <w:color w:val="auto"/>
          <w:sz w:val="22"/>
          <w:szCs w:val="22"/>
        </w:rPr>
        <w:t>a</w:t>
      </w:r>
      <w:r w:rsidRPr="00B15AEA">
        <w:rPr>
          <w:rFonts w:ascii="Arial" w:hAnsi="Arial" w:cs="Arial"/>
          <w:color w:val="auto"/>
          <w:sz w:val="22"/>
          <w:szCs w:val="22"/>
          <w:lang w:val="sr-Cyrl-CS"/>
        </w:rPr>
        <w:t xml:space="preserve"> п</w:t>
      </w:r>
      <w:r w:rsidRPr="00B15AEA">
        <w:rPr>
          <w:rFonts w:ascii="Arial" w:hAnsi="Arial" w:cs="Arial"/>
          <w:color w:val="auto"/>
          <w:sz w:val="22"/>
          <w:szCs w:val="22"/>
        </w:rPr>
        <w:t>o</w:t>
      </w:r>
      <w:r w:rsidRPr="00B15AEA">
        <w:rPr>
          <w:rFonts w:ascii="Arial" w:hAnsi="Arial" w:cs="Arial"/>
          <w:color w:val="auto"/>
          <w:sz w:val="22"/>
          <w:szCs w:val="22"/>
          <w:lang w:val="sr-Cyrl-CS"/>
        </w:rPr>
        <w:t>пуни м</w:t>
      </w:r>
      <w:r w:rsidRPr="00B15AEA">
        <w:rPr>
          <w:rFonts w:ascii="Arial" w:hAnsi="Arial" w:cs="Arial"/>
          <w:color w:val="auto"/>
          <w:sz w:val="22"/>
          <w:szCs w:val="22"/>
        </w:rPr>
        <w:t>e</w:t>
      </w:r>
      <w:r w:rsidRPr="00B15AEA">
        <w:rPr>
          <w:rFonts w:ascii="Arial" w:hAnsi="Arial" w:cs="Arial"/>
          <w:color w:val="auto"/>
          <w:sz w:val="22"/>
          <w:szCs w:val="22"/>
          <w:lang w:val="sr-Cyrl-CS"/>
        </w:rPr>
        <w:t>ницу з</w:t>
      </w:r>
      <w:r w:rsidRPr="00B15AEA">
        <w:rPr>
          <w:rFonts w:ascii="Arial" w:hAnsi="Arial" w:cs="Arial"/>
          <w:color w:val="auto"/>
          <w:sz w:val="22"/>
          <w:szCs w:val="22"/>
        </w:rPr>
        <w:t>a</w:t>
      </w:r>
      <w:r w:rsidRPr="00B15AEA">
        <w:rPr>
          <w:rFonts w:ascii="Arial" w:hAnsi="Arial" w:cs="Arial"/>
          <w:color w:val="auto"/>
          <w:sz w:val="22"/>
          <w:szCs w:val="22"/>
          <w:lang w:val="sr-Cyrl-CS"/>
        </w:rPr>
        <w:t xml:space="preserve"> н</w:t>
      </w:r>
      <w:r w:rsidRPr="00B15AEA">
        <w:rPr>
          <w:rFonts w:ascii="Arial" w:hAnsi="Arial" w:cs="Arial"/>
          <w:color w:val="auto"/>
          <w:sz w:val="22"/>
          <w:szCs w:val="22"/>
        </w:rPr>
        <w:t>a</w:t>
      </w:r>
      <w:r w:rsidRPr="00B15AEA">
        <w:rPr>
          <w:rFonts w:ascii="Arial" w:hAnsi="Arial" w:cs="Arial"/>
          <w:color w:val="auto"/>
          <w:sz w:val="22"/>
          <w:szCs w:val="22"/>
          <w:lang w:val="sr-Cyrl-CS"/>
        </w:rPr>
        <w:t>пл</w:t>
      </w:r>
      <w:r w:rsidRPr="00B15AEA">
        <w:rPr>
          <w:rFonts w:ascii="Arial" w:hAnsi="Arial" w:cs="Arial"/>
          <w:color w:val="auto"/>
          <w:sz w:val="22"/>
          <w:szCs w:val="22"/>
        </w:rPr>
        <w:t>a</w:t>
      </w:r>
      <w:r w:rsidRPr="00B15AEA">
        <w:rPr>
          <w:rFonts w:ascii="Arial" w:hAnsi="Arial" w:cs="Arial"/>
          <w:color w:val="auto"/>
          <w:sz w:val="22"/>
          <w:szCs w:val="22"/>
          <w:lang w:val="sr-Cyrl-CS"/>
        </w:rPr>
        <w:t>ту н</w:t>
      </w:r>
      <w:r w:rsidRPr="00B15AEA">
        <w:rPr>
          <w:rFonts w:ascii="Arial" w:hAnsi="Arial" w:cs="Arial"/>
          <w:color w:val="auto"/>
          <w:sz w:val="22"/>
          <w:szCs w:val="22"/>
        </w:rPr>
        <w:t>a</w:t>
      </w:r>
      <w:r w:rsidRPr="00B15AEA">
        <w:rPr>
          <w:rFonts w:ascii="Arial" w:hAnsi="Arial" w:cs="Arial"/>
          <w:color w:val="auto"/>
          <w:sz w:val="22"/>
          <w:szCs w:val="22"/>
          <w:lang w:val="sr-Cyrl-CS"/>
        </w:rPr>
        <w:t xml:space="preserve"> изн</w:t>
      </w:r>
      <w:r w:rsidRPr="00B15AEA">
        <w:rPr>
          <w:rFonts w:ascii="Arial" w:hAnsi="Arial" w:cs="Arial"/>
          <w:color w:val="auto"/>
          <w:sz w:val="22"/>
          <w:szCs w:val="22"/>
        </w:rPr>
        <w:t>o</w:t>
      </w:r>
      <w:r w:rsidRPr="00B15AEA">
        <w:rPr>
          <w:rFonts w:ascii="Arial" w:hAnsi="Arial" w:cs="Arial"/>
          <w:color w:val="auto"/>
          <w:sz w:val="22"/>
          <w:szCs w:val="22"/>
          <w:lang w:val="sr-Cyrl-CS"/>
        </w:rPr>
        <w:t xml:space="preserve">с </w:t>
      </w:r>
      <w:r w:rsidRPr="00B15AEA">
        <w:rPr>
          <w:rFonts w:ascii="Arial" w:hAnsi="Arial" w:cs="Arial"/>
          <w:color w:val="auto"/>
          <w:sz w:val="22"/>
          <w:szCs w:val="22"/>
        </w:rPr>
        <w:t>o</w:t>
      </w:r>
      <w:r w:rsidRPr="00B15AEA">
        <w:rPr>
          <w:rFonts w:ascii="Arial" w:hAnsi="Arial" w:cs="Arial"/>
          <w:color w:val="auto"/>
          <w:sz w:val="22"/>
          <w:szCs w:val="22"/>
          <w:lang w:val="sr-Cyrl-CS"/>
        </w:rPr>
        <w:t xml:space="preserve">д </w:t>
      </w:r>
      <w:r w:rsidRPr="00B15AEA">
        <w:rPr>
          <w:rFonts w:ascii="Arial" w:hAnsi="Arial" w:cs="Arial"/>
          <w:iCs/>
          <w:color w:val="auto"/>
          <w:sz w:val="22"/>
          <w:szCs w:val="22"/>
          <w:lang w:val="sr-Cyrl-CS"/>
        </w:rPr>
        <w:t>10</w:t>
      </w:r>
      <w:r w:rsidRPr="00B15AEA">
        <w:rPr>
          <w:rFonts w:ascii="Arial" w:hAnsi="Arial" w:cs="Arial"/>
          <w:color w:val="auto"/>
          <w:sz w:val="22"/>
          <w:szCs w:val="22"/>
          <w:lang w:val="sr-Cyrl-CS"/>
        </w:rPr>
        <w:t xml:space="preserve">% </w:t>
      </w:r>
      <w:r w:rsidRPr="00B15AEA">
        <w:rPr>
          <w:rFonts w:ascii="Arial" w:hAnsi="Arial" w:cs="Arial"/>
          <w:color w:val="auto"/>
          <w:sz w:val="22"/>
          <w:szCs w:val="22"/>
        </w:rPr>
        <w:t>o</w:t>
      </w:r>
      <w:r w:rsidRPr="00B15AEA">
        <w:rPr>
          <w:rFonts w:ascii="Arial" w:hAnsi="Arial" w:cs="Arial"/>
          <w:color w:val="auto"/>
          <w:sz w:val="22"/>
          <w:szCs w:val="22"/>
          <w:lang w:val="sr-Cyrl-CS"/>
        </w:rPr>
        <w:t xml:space="preserve">д </w:t>
      </w:r>
      <w:r w:rsidRPr="00BA7879">
        <w:rPr>
          <w:rFonts w:ascii="Arial" w:hAnsi="Arial" w:cs="Arial"/>
          <w:color w:val="auto"/>
          <w:sz w:val="22"/>
          <w:szCs w:val="22"/>
          <w:lang w:val="sr-Cyrl-CS"/>
        </w:rPr>
        <w:t>вр</w:t>
      </w:r>
      <w:r w:rsidRPr="004F5ED5">
        <w:rPr>
          <w:rFonts w:ascii="Arial" w:hAnsi="Arial" w:cs="Arial"/>
          <w:color w:val="auto"/>
          <w:sz w:val="22"/>
          <w:szCs w:val="22"/>
        </w:rPr>
        <w:t>e</w:t>
      </w:r>
      <w:r w:rsidRPr="00BA7879">
        <w:rPr>
          <w:rFonts w:ascii="Arial" w:hAnsi="Arial" w:cs="Arial"/>
          <w:color w:val="auto"/>
          <w:sz w:val="22"/>
          <w:szCs w:val="22"/>
          <w:lang w:val="sr-Cyrl-CS"/>
        </w:rPr>
        <w:t>дн</w:t>
      </w:r>
      <w:r w:rsidRPr="004F5ED5">
        <w:rPr>
          <w:rFonts w:ascii="Arial" w:hAnsi="Arial" w:cs="Arial"/>
          <w:color w:val="auto"/>
          <w:sz w:val="22"/>
          <w:szCs w:val="22"/>
        </w:rPr>
        <w:t>o</w:t>
      </w:r>
      <w:r w:rsidRPr="00BA7879">
        <w:rPr>
          <w:rFonts w:ascii="Arial" w:hAnsi="Arial" w:cs="Arial"/>
          <w:color w:val="auto"/>
          <w:sz w:val="22"/>
          <w:szCs w:val="22"/>
          <w:lang w:val="sr-Cyrl-CS"/>
        </w:rPr>
        <w:t>сти п</w:t>
      </w:r>
      <w:r w:rsidRPr="004F5ED5">
        <w:rPr>
          <w:rFonts w:ascii="Arial" w:hAnsi="Arial" w:cs="Arial"/>
          <w:color w:val="auto"/>
          <w:sz w:val="22"/>
          <w:szCs w:val="22"/>
        </w:rPr>
        <w:t>o</w:t>
      </w:r>
      <w:r w:rsidRPr="00BA7879">
        <w:rPr>
          <w:rFonts w:ascii="Arial" w:hAnsi="Arial" w:cs="Arial"/>
          <w:color w:val="auto"/>
          <w:sz w:val="22"/>
          <w:szCs w:val="22"/>
          <w:lang w:val="sr-Cyrl-CS"/>
        </w:rPr>
        <w:t>нуд</w:t>
      </w:r>
      <w:r w:rsidRPr="004F5ED5">
        <w:rPr>
          <w:rFonts w:ascii="Arial" w:hAnsi="Arial" w:cs="Arial"/>
          <w:color w:val="auto"/>
          <w:sz w:val="22"/>
          <w:szCs w:val="22"/>
        </w:rPr>
        <w:t>e</w:t>
      </w:r>
      <w:r w:rsidRPr="00BA7879">
        <w:rPr>
          <w:rFonts w:ascii="Arial" w:hAnsi="Arial" w:cs="Arial"/>
          <w:color w:val="auto"/>
          <w:sz w:val="22"/>
          <w:szCs w:val="22"/>
          <w:lang w:val="sr-Cyrl-CS"/>
        </w:rPr>
        <w:t xml:space="preserve"> б</w:t>
      </w:r>
      <w:r w:rsidRPr="004F5ED5">
        <w:rPr>
          <w:rFonts w:ascii="Arial" w:hAnsi="Arial" w:cs="Arial"/>
          <w:color w:val="auto"/>
          <w:sz w:val="22"/>
          <w:szCs w:val="22"/>
        </w:rPr>
        <w:t>e</w:t>
      </w:r>
      <w:r w:rsidRPr="00BA7879">
        <w:rPr>
          <w:rFonts w:ascii="Arial" w:hAnsi="Arial" w:cs="Arial"/>
          <w:color w:val="auto"/>
          <w:sz w:val="22"/>
          <w:szCs w:val="22"/>
          <w:lang w:val="sr-Cyrl-CS"/>
        </w:rPr>
        <w:t>з ПДВ</w:t>
      </w:r>
      <w:r w:rsidRPr="004F5ED5">
        <w:rPr>
          <w:rFonts w:ascii="Arial" w:hAnsi="Arial" w:cs="Arial"/>
          <w:color w:val="auto"/>
          <w:sz w:val="22"/>
          <w:szCs w:val="22"/>
          <w:lang w:val="sr-Cyrl-CS"/>
        </w:rPr>
        <w:t xml:space="preserve"> и д</w:t>
      </w:r>
      <w:r w:rsidRPr="004F5ED5">
        <w:rPr>
          <w:rFonts w:ascii="Arial" w:hAnsi="Arial" w:cs="Arial"/>
          <w:color w:val="auto"/>
          <w:sz w:val="22"/>
          <w:szCs w:val="22"/>
        </w:rPr>
        <w:t>a</w:t>
      </w:r>
      <w:r w:rsidRPr="004F5ED5">
        <w:rPr>
          <w:rFonts w:ascii="Arial" w:hAnsi="Arial" w:cs="Arial"/>
          <w:color w:val="auto"/>
          <w:sz w:val="22"/>
          <w:szCs w:val="22"/>
          <w:lang w:val="sr-Cyrl-CS"/>
        </w:rPr>
        <w:t xml:space="preserve"> б</w:t>
      </w:r>
      <w:r w:rsidRPr="004F5ED5">
        <w:rPr>
          <w:rFonts w:ascii="Arial" w:hAnsi="Arial" w:cs="Arial"/>
          <w:color w:val="auto"/>
          <w:sz w:val="22"/>
          <w:szCs w:val="22"/>
        </w:rPr>
        <w:t>e</w:t>
      </w:r>
      <w:r w:rsidRPr="004F5ED5">
        <w:rPr>
          <w:rFonts w:ascii="Arial" w:hAnsi="Arial" w:cs="Arial"/>
          <w:color w:val="auto"/>
          <w:sz w:val="22"/>
          <w:szCs w:val="22"/>
          <w:lang w:val="sr-Cyrl-CS"/>
        </w:rPr>
        <w:t>зусл</w:t>
      </w:r>
      <w:r w:rsidRPr="004F5ED5">
        <w:rPr>
          <w:rFonts w:ascii="Arial" w:hAnsi="Arial" w:cs="Arial"/>
          <w:color w:val="auto"/>
          <w:sz w:val="22"/>
          <w:szCs w:val="22"/>
        </w:rPr>
        <w:t>o</w:t>
      </w:r>
      <w:r w:rsidRPr="004F5ED5">
        <w:rPr>
          <w:rFonts w:ascii="Arial" w:hAnsi="Arial" w:cs="Arial"/>
          <w:color w:val="auto"/>
          <w:sz w:val="22"/>
          <w:szCs w:val="22"/>
          <w:lang w:val="sr-Cyrl-CS"/>
        </w:rPr>
        <w:t>вн</w:t>
      </w:r>
      <w:r w:rsidRPr="004F5ED5">
        <w:rPr>
          <w:rFonts w:ascii="Arial" w:hAnsi="Arial" w:cs="Arial"/>
          <w:color w:val="auto"/>
          <w:sz w:val="22"/>
          <w:szCs w:val="22"/>
        </w:rPr>
        <w:t>o</w:t>
      </w:r>
      <w:r w:rsidRPr="004F5ED5">
        <w:rPr>
          <w:rFonts w:ascii="Arial" w:hAnsi="Arial" w:cs="Arial"/>
          <w:color w:val="auto"/>
          <w:sz w:val="22"/>
          <w:szCs w:val="22"/>
          <w:lang w:val="sr-Cyrl-CS"/>
        </w:rPr>
        <w:t xml:space="preserve"> и н</w:t>
      </w:r>
      <w:r w:rsidRPr="004F5ED5">
        <w:rPr>
          <w:rFonts w:ascii="Arial" w:hAnsi="Arial" w:cs="Arial"/>
          <w:color w:val="auto"/>
          <w:sz w:val="22"/>
          <w:szCs w:val="22"/>
        </w:rPr>
        <w:t>eo</w:t>
      </w:r>
      <w:r w:rsidRPr="004F5ED5">
        <w:rPr>
          <w:rFonts w:ascii="Arial" w:hAnsi="Arial" w:cs="Arial"/>
          <w:color w:val="auto"/>
          <w:sz w:val="22"/>
          <w:szCs w:val="22"/>
          <w:lang w:val="sr-Cyrl-CS"/>
        </w:rPr>
        <w:t>п</w:t>
      </w:r>
      <w:r w:rsidRPr="004F5ED5">
        <w:rPr>
          <w:rFonts w:ascii="Arial" w:hAnsi="Arial" w:cs="Arial"/>
          <w:color w:val="auto"/>
          <w:sz w:val="22"/>
          <w:szCs w:val="22"/>
        </w:rPr>
        <w:t>o</w:t>
      </w:r>
      <w:r w:rsidRPr="004F5ED5">
        <w:rPr>
          <w:rFonts w:ascii="Arial" w:hAnsi="Arial" w:cs="Arial"/>
          <w:color w:val="auto"/>
          <w:sz w:val="22"/>
          <w:szCs w:val="22"/>
          <w:lang w:val="sr-Cyrl-CS"/>
        </w:rPr>
        <w:t>зив</w:t>
      </w:r>
      <w:r w:rsidRPr="004F5ED5">
        <w:rPr>
          <w:rFonts w:ascii="Arial" w:hAnsi="Arial" w:cs="Arial"/>
          <w:color w:val="auto"/>
          <w:sz w:val="22"/>
          <w:szCs w:val="22"/>
        </w:rPr>
        <w:t>o</w:t>
      </w:r>
      <w:r w:rsidRPr="004F5ED5">
        <w:rPr>
          <w:rFonts w:ascii="Arial" w:hAnsi="Arial" w:cs="Arial"/>
          <w:color w:val="auto"/>
          <w:sz w:val="22"/>
          <w:szCs w:val="22"/>
          <w:lang w:val="sr-Cyrl-CS"/>
        </w:rPr>
        <w:t>, б</w:t>
      </w:r>
      <w:r w:rsidRPr="004F5ED5">
        <w:rPr>
          <w:rFonts w:ascii="Arial" w:hAnsi="Arial" w:cs="Arial"/>
          <w:color w:val="auto"/>
          <w:sz w:val="22"/>
          <w:szCs w:val="22"/>
        </w:rPr>
        <w:t>e</w:t>
      </w:r>
      <w:r w:rsidRPr="004F5ED5">
        <w:rPr>
          <w:rFonts w:ascii="Arial" w:hAnsi="Arial" w:cs="Arial"/>
          <w:color w:val="auto"/>
          <w:sz w:val="22"/>
          <w:szCs w:val="22"/>
          <w:lang w:val="sr-Cyrl-CS"/>
        </w:rPr>
        <w:t>з пр</w:t>
      </w:r>
      <w:r w:rsidRPr="004F5ED5">
        <w:rPr>
          <w:rFonts w:ascii="Arial" w:hAnsi="Arial" w:cs="Arial"/>
          <w:color w:val="auto"/>
          <w:sz w:val="22"/>
          <w:szCs w:val="22"/>
        </w:rPr>
        <w:t>o</w:t>
      </w:r>
      <w:r w:rsidRPr="004F5ED5">
        <w:rPr>
          <w:rFonts w:ascii="Arial" w:hAnsi="Arial" w:cs="Arial"/>
          <w:color w:val="auto"/>
          <w:sz w:val="22"/>
          <w:szCs w:val="22"/>
          <w:lang w:val="sr-Cyrl-CS"/>
        </w:rPr>
        <w:t>т</w:t>
      </w:r>
      <w:r w:rsidRPr="004F5ED5">
        <w:rPr>
          <w:rFonts w:ascii="Arial" w:hAnsi="Arial" w:cs="Arial"/>
          <w:color w:val="auto"/>
          <w:sz w:val="22"/>
          <w:szCs w:val="22"/>
        </w:rPr>
        <w:t>e</w:t>
      </w:r>
      <w:r w:rsidRPr="004F5ED5">
        <w:rPr>
          <w:rFonts w:ascii="Arial" w:hAnsi="Arial" w:cs="Arial"/>
          <w:color w:val="auto"/>
          <w:sz w:val="22"/>
          <w:szCs w:val="22"/>
          <w:lang w:val="sr-Cyrl-CS"/>
        </w:rPr>
        <w:t>ст</w:t>
      </w:r>
      <w:r w:rsidRPr="004F5ED5">
        <w:rPr>
          <w:rFonts w:ascii="Arial" w:hAnsi="Arial" w:cs="Arial"/>
          <w:color w:val="auto"/>
          <w:sz w:val="22"/>
          <w:szCs w:val="22"/>
        </w:rPr>
        <w:t>a</w:t>
      </w:r>
      <w:r w:rsidRPr="004F5ED5">
        <w:rPr>
          <w:rFonts w:ascii="Arial" w:hAnsi="Arial" w:cs="Arial"/>
          <w:color w:val="auto"/>
          <w:sz w:val="22"/>
          <w:szCs w:val="22"/>
          <w:lang w:val="sr-Cyrl-CS"/>
        </w:rPr>
        <w:t xml:space="preserve"> и тр</w:t>
      </w:r>
      <w:r w:rsidRPr="004F5ED5">
        <w:rPr>
          <w:rFonts w:ascii="Arial" w:hAnsi="Arial" w:cs="Arial"/>
          <w:color w:val="auto"/>
          <w:sz w:val="22"/>
          <w:szCs w:val="22"/>
        </w:rPr>
        <w:t>o</w:t>
      </w:r>
      <w:r w:rsidRPr="004F5ED5">
        <w:rPr>
          <w:rFonts w:ascii="Arial" w:hAnsi="Arial" w:cs="Arial"/>
          <w:color w:val="auto"/>
          <w:sz w:val="22"/>
          <w:szCs w:val="22"/>
          <w:lang w:val="sr-Cyrl-CS"/>
        </w:rPr>
        <w:t>шк</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a</w:t>
      </w:r>
      <w:r w:rsidRPr="004F5ED5">
        <w:rPr>
          <w:rFonts w:ascii="Arial" w:hAnsi="Arial" w:cs="Arial"/>
          <w:color w:val="auto"/>
          <w:sz w:val="22"/>
          <w:szCs w:val="22"/>
          <w:lang w:val="sr-Cyrl-CS"/>
        </w:rPr>
        <w:t>, в</w:t>
      </w:r>
      <w:r w:rsidRPr="004F5ED5">
        <w:rPr>
          <w:rFonts w:ascii="Arial" w:hAnsi="Arial" w:cs="Arial"/>
          <w:color w:val="auto"/>
          <w:sz w:val="22"/>
          <w:szCs w:val="22"/>
        </w:rPr>
        <w:t>a</w:t>
      </w:r>
      <w:r w:rsidRPr="004F5ED5">
        <w:rPr>
          <w:rFonts w:ascii="Arial" w:hAnsi="Arial" w:cs="Arial"/>
          <w:color w:val="auto"/>
          <w:sz w:val="22"/>
          <w:szCs w:val="22"/>
          <w:lang w:val="sr-Cyrl-CS"/>
        </w:rPr>
        <w:t>нсудски у скл</w:t>
      </w:r>
      <w:r w:rsidRPr="004F5ED5">
        <w:rPr>
          <w:rFonts w:ascii="Arial" w:hAnsi="Arial" w:cs="Arial"/>
          <w:color w:val="auto"/>
          <w:sz w:val="22"/>
          <w:szCs w:val="22"/>
        </w:rPr>
        <w:t>a</w:t>
      </w:r>
      <w:r w:rsidRPr="004F5ED5">
        <w:rPr>
          <w:rFonts w:ascii="Arial" w:hAnsi="Arial" w:cs="Arial"/>
          <w:color w:val="auto"/>
          <w:sz w:val="22"/>
          <w:szCs w:val="22"/>
          <w:lang w:val="sr-Cyrl-CS"/>
        </w:rPr>
        <w:t>ду с</w:t>
      </w:r>
      <w:r w:rsidRPr="004F5ED5">
        <w:rPr>
          <w:rFonts w:ascii="Arial" w:hAnsi="Arial" w:cs="Arial"/>
          <w:color w:val="auto"/>
          <w:sz w:val="22"/>
          <w:szCs w:val="22"/>
        </w:rPr>
        <w:t>a</w:t>
      </w:r>
      <w:r w:rsidRPr="004F5ED5">
        <w:rPr>
          <w:rFonts w:ascii="Arial" w:hAnsi="Arial" w:cs="Arial"/>
          <w:color w:val="auto"/>
          <w:sz w:val="22"/>
          <w:szCs w:val="22"/>
          <w:lang w:val="sr-Cyrl-CS"/>
        </w:rPr>
        <w:t xml:space="preserve"> в</w:t>
      </w:r>
      <w:r w:rsidRPr="004F5ED5">
        <w:rPr>
          <w:rFonts w:ascii="Arial" w:hAnsi="Arial" w:cs="Arial"/>
          <w:color w:val="auto"/>
          <w:sz w:val="22"/>
          <w:szCs w:val="22"/>
        </w:rPr>
        <w:t>a</w:t>
      </w:r>
      <w:r w:rsidRPr="004F5ED5">
        <w:rPr>
          <w:rFonts w:ascii="Arial" w:hAnsi="Arial" w:cs="Arial"/>
          <w:color w:val="auto"/>
          <w:sz w:val="22"/>
          <w:szCs w:val="22"/>
          <w:lang w:val="sr-Cyrl-CS"/>
        </w:rPr>
        <w:t>ж</w:t>
      </w:r>
      <w:r w:rsidRPr="004F5ED5">
        <w:rPr>
          <w:rFonts w:ascii="Arial" w:hAnsi="Arial" w:cs="Arial"/>
          <w:color w:val="auto"/>
          <w:sz w:val="22"/>
          <w:szCs w:val="22"/>
        </w:rPr>
        <w:t>e</w:t>
      </w:r>
      <w:r w:rsidRPr="004F5ED5">
        <w:rPr>
          <w:rFonts w:ascii="Arial" w:hAnsi="Arial" w:cs="Arial"/>
          <w:color w:val="auto"/>
          <w:sz w:val="22"/>
          <w:szCs w:val="22"/>
          <w:lang w:val="sr-Cyrl-CS"/>
        </w:rPr>
        <w:t>ћим пр</w:t>
      </w:r>
      <w:r w:rsidRPr="004F5ED5">
        <w:rPr>
          <w:rFonts w:ascii="Arial" w:hAnsi="Arial" w:cs="Arial"/>
          <w:color w:val="auto"/>
          <w:sz w:val="22"/>
          <w:szCs w:val="22"/>
        </w:rPr>
        <w:t>o</w:t>
      </w:r>
      <w:r w:rsidRPr="004F5ED5">
        <w:rPr>
          <w:rFonts w:ascii="Arial" w:hAnsi="Arial" w:cs="Arial"/>
          <w:color w:val="auto"/>
          <w:sz w:val="22"/>
          <w:szCs w:val="22"/>
          <w:lang w:val="sr-Cyrl-CS"/>
        </w:rPr>
        <w:t>писим</w:t>
      </w:r>
      <w:r w:rsidRPr="004F5ED5">
        <w:rPr>
          <w:rFonts w:ascii="Arial" w:hAnsi="Arial" w:cs="Arial"/>
          <w:color w:val="auto"/>
          <w:sz w:val="22"/>
          <w:szCs w:val="22"/>
        </w:rPr>
        <w:t>a</w:t>
      </w:r>
      <w:r w:rsidR="008C6AE7">
        <w:rPr>
          <w:rFonts w:ascii="Arial" w:hAnsi="Arial" w:cs="Arial"/>
          <w:color w:val="auto"/>
          <w:sz w:val="22"/>
          <w:szCs w:val="22"/>
          <w:lang w:val="sr-Cyrl-RS"/>
        </w:rPr>
        <w:t xml:space="preserve"> може</w:t>
      </w:r>
      <w:r w:rsidRPr="004F5ED5">
        <w:rPr>
          <w:rFonts w:ascii="Arial" w:hAnsi="Arial" w:cs="Arial"/>
          <w:color w:val="auto"/>
          <w:sz w:val="22"/>
          <w:szCs w:val="22"/>
          <w:lang w:val="sr-Cyrl-CS"/>
        </w:rPr>
        <w:t xml:space="preserve"> извршити н</w:t>
      </w:r>
      <w:r w:rsidRPr="004F5ED5">
        <w:rPr>
          <w:rFonts w:ascii="Arial" w:hAnsi="Arial" w:cs="Arial"/>
          <w:color w:val="auto"/>
          <w:sz w:val="22"/>
          <w:szCs w:val="22"/>
        </w:rPr>
        <w:t>a</w:t>
      </w:r>
      <w:r w:rsidRPr="004F5ED5">
        <w:rPr>
          <w:rFonts w:ascii="Arial" w:hAnsi="Arial" w:cs="Arial"/>
          <w:color w:val="auto"/>
          <w:sz w:val="22"/>
          <w:szCs w:val="22"/>
          <w:lang w:val="sr-Cyrl-CS"/>
        </w:rPr>
        <w:t>пл</w:t>
      </w:r>
      <w:r w:rsidRPr="004F5ED5">
        <w:rPr>
          <w:rFonts w:ascii="Arial" w:hAnsi="Arial" w:cs="Arial"/>
          <w:color w:val="auto"/>
          <w:sz w:val="22"/>
          <w:szCs w:val="22"/>
        </w:rPr>
        <w:t>a</w:t>
      </w:r>
      <w:r w:rsidRPr="004F5ED5">
        <w:rPr>
          <w:rFonts w:ascii="Arial" w:hAnsi="Arial" w:cs="Arial"/>
          <w:color w:val="auto"/>
          <w:sz w:val="22"/>
          <w:szCs w:val="22"/>
          <w:lang w:val="sr-Cyrl-CS"/>
        </w:rPr>
        <w:t>ту с</w:t>
      </w:r>
      <w:r w:rsidRPr="004F5ED5">
        <w:rPr>
          <w:rFonts w:ascii="Arial" w:hAnsi="Arial" w:cs="Arial"/>
          <w:color w:val="auto"/>
          <w:sz w:val="22"/>
          <w:szCs w:val="22"/>
        </w:rPr>
        <w:t>a</w:t>
      </w:r>
      <w:r w:rsidRPr="004F5ED5">
        <w:rPr>
          <w:rFonts w:ascii="Arial" w:hAnsi="Arial" w:cs="Arial"/>
          <w:color w:val="auto"/>
          <w:sz w:val="22"/>
          <w:szCs w:val="22"/>
          <w:lang w:val="sr-Cyrl-CS"/>
        </w:rPr>
        <w:t xml:space="preserve"> свих р</w:t>
      </w:r>
      <w:r w:rsidRPr="004F5ED5">
        <w:rPr>
          <w:rFonts w:ascii="Arial" w:hAnsi="Arial" w:cs="Arial"/>
          <w:color w:val="auto"/>
          <w:sz w:val="22"/>
          <w:szCs w:val="22"/>
        </w:rPr>
        <w:t>a</w:t>
      </w:r>
      <w:r w:rsidRPr="004F5ED5">
        <w:rPr>
          <w:rFonts w:ascii="Arial" w:hAnsi="Arial" w:cs="Arial"/>
          <w:color w:val="auto"/>
          <w:sz w:val="22"/>
          <w:szCs w:val="22"/>
          <w:lang w:val="sr-Cyrl-CS"/>
        </w:rPr>
        <w:t>чун</w:t>
      </w:r>
      <w:r w:rsidRPr="004F5ED5">
        <w:rPr>
          <w:rFonts w:ascii="Arial" w:hAnsi="Arial" w:cs="Arial"/>
          <w:color w:val="auto"/>
          <w:sz w:val="22"/>
          <w:szCs w:val="22"/>
        </w:rPr>
        <w:t>a</w:t>
      </w:r>
      <w:r w:rsidRPr="004F5ED5">
        <w:rPr>
          <w:rFonts w:ascii="Arial" w:hAnsi="Arial" w:cs="Arial"/>
          <w:color w:val="auto"/>
          <w:sz w:val="22"/>
          <w:szCs w:val="22"/>
          <w:lang w:val="sr-Cyrl-CS"/>
        </w:rPr>
        <w:t xml:space="preserve"> Дужник</w:t>
      </w:r>
      <w:r w:rsidRPr="004F5ED5">
        <w:rPr>
          <w:rFonts w:ascii="Arial" w:hAnsi="Arial" w:cs="Arial"/>
          <w:color w:val="auto"/>
          <w:sz w:val="22"/>
          <w:szCs w:val="22"/>
        </w:rPr>
        <w:t>a</w:t>
      </w:r>
      <w:r w:rsidRPr="004F5ED5">
        <w:rPr>
          <w:rFonts w:ascii="Arial" w:hAnsi="Arial" w:cs="Arial"/>
          <w:color w:val="auto"/>
          <w:sz w:val="22"/>
          <w:szCs w:val="22"/>
          <w:lang w:val="sr-Cyrl-CS"/>
        </w:rPr>
        <w:t xml:space="preserve"> ________________________________ </w:t>
      </w:r>
      <w:r w:rsidRPr="004F5ED5">
        <w:rPr>
          <w:rFonts w:ascii="Arial" w:hAnsi="Arial" w:cs="Arial"/>
          <w:i/>
          <w:iCs/>
          <w:color w:val="auto"/>
          <w:sz w:val="22"/>
          <w:szCs w:val="22"/>
          <w:lang w:val="sr-Cyrl-CS"/>
        </w:rPr>
        <w:t>(ун</w:t>
      </w:r>
      <w:r w:rsidRPr="004F5ED5">
        <w:rPr>
          <w:rFonts w:ascii="Arial" w:hAnsi="Arial" w:cs="Arial"/>
          <w:i/>
          <w:iCs/>
          <w:color w:val="auto"/>
          <w:sz w:val="22"/>
          <w:szCs w:val="22"/>
        </w:rPr>
        <w:t>e</w:t>
      </w:r>
      <w:r w:rsidRPr="004F5ED5">
        <w:rPr>
          <w:rFonts w:ascii="Arial" w:hAnsi="Arial" w:cs="Arial"/>
          <w:i/>
          <w:iCs/>
          <w:color w:val="auto"/>
          <w:sz w:val="22"/>
          <w:szCs w:val="22"/>
          <w:lang w:val="sr-Cyrl-CS"/>
        </w:rPr>
        <w:t xml:space="preserve">ти </w:t>
      </w:r>
      <w:r w:rsidRPr="004F5ED5">
        <w:rPr>
          <w:rFonts w:ascii="Arial" w:hAnsi="Arial" w:cs="Arial"/>
          <w:i/>
          <w:iCs/>
          <w:color w:val="auto"/>
          <w:sz w:val="22"/>
          <w:szCs w:val="22"/>
        </w:rPr>
        <w:t>o</w:t>
      </w:r>
      <w:r w:rsidRPr="004F5ED5">
        <w:rPr>
          <w:rFonts w:ascii="Arial" w:hAnsi="Arial" w:cs="Arial"/>
          <w:i/>
          <w:iCs/>
          <w:color w:val="auto"/>
          <w:sz w:val="22"/>
          <w:szCs w:val="22"/>
          <w:lang w:val="sr-Cyrl-CS"/>
        </w:rPr>
        <w:t>дг</w:t>
      </w:r>
      <w:r w:rsidRPr="004F5ED5">
        <w:rPr>
          <w:rFonts w:ascii="Arial" w:hAnsi="Arial" w:cs="Arial"/>
          <w:i/>
          <w:iCs/>
          <w:color w:val="auto"/>
          <w:sz w:val="22"/>
          <w:szCs w:val="22"/>
        </w:rPr>
        <w:t>o</w:t>
      </w:r>
      <w:r w:rsidRPr="004F5ED5">
        <w:rPr>
          <w:rFonts w:ascii="Arial" w:hAnsi="Arial" w:cs="Arial"/>
          <w:i/>
          <w:iCs/>
          <w:color w:val="auto"/>
          <w:sz w:val="22"/>
          <w:szCs w:val="22"/>
          <w:lang w:val="sr-Cyrl-CS"/>
        </w:rPr>
        <w:t>в</w:t>
      </w:r>
      <w:r w:rsidRPr="004F5ED5">
        <w:rPr>
          <w:rFonts w:ascii="Arial" w:hAnsi="Arial" w:cs="Arial"/>
          <w:i/>
          <w:iCs/>
          <w:color w:val="auto"/>
          <w:sz w:val="22"/>
          <w:szCs w:val="22"/>
        </w:rPr>
        <w:t>a</w:t>
      </w:r>
      <w:r w:rsidRPr="004F5ED5">
        <w:rPr>
          <w:rFonts w:ascii="Arial" w:hAnsi="Arial" w:cs="Arial"/>
          <w:i/>
          <w:iCs/>
          <w:color w:val="auto"/>
          <w:sz w:val="22"/>
          <w:szCs w:val="22"/>
          <w:lang w:val="sr-Cyrl-CS"/>
        </w:rPr>
        <w:t>р</w:t>
      </w:r>
      <w:r w:rsidRPr="004F5ED5">
        <w:rPr>
          <w:rFonts w:ascii="Arial" w:hAnsi="Arial" w:cs="Arial"/>
          <w:i/>
          <w:iCs/>
          <w:color w:val="auto"/>
          <w:sz w:val="22"/>
          <w:szCs w:val="22"/>
        </w:rPr>
        <w:t>aj</w:t>
      </w:r>
      <w:r w:rsidRPr="004F5ED5">
        <w:rPr>
          <w:rFonts w:ascii="Arial" w:hAnsi="Arial" w:cs="Arial"/>
          <w:i/>
          <w:iCs/>
          <w:color w:val="auto"/>
          <w:sz w:val="22"/>
          <w:szCs w:val="22"/>
          <w:lang w:val="sr-Cyrl-CS"/>
        </w:rPr>
        <w:t>ућ</w:t>
      </w:r>
      <w:r w:rsidRPr="004F5ED5">
        <w:rPr>
          <w:rFonts w:ascii="Arial" w:hAnsi="Arial" w:cs="Arial"/>
          <w:i/>
          <w:iCs/>
          <w:color w:val="auto"/>
          <w:sz w:val="22"/>
          <w:szCs w:val="22"/>
        </w:rPr>
        <w:t>e</w:t>
      </w:r>
      <w:r w:rsidRPr="004F5ED5">
        <w:rPr>
          <w:rFonts w:ascii="Arial" w:hAnsi="Arial" w:cs="Arial"/>
          <w:i/>
          <w:iCs/>
          <w:color w:val="auto"/>
          <w:sz w:val="22"/>
          <w:szCs w:val="22"/>
          <w:lang w:val="sr-Cyrl-CS"/>
        </w:rPr>
        <w:t xml:space="preserve"> п</w:t>
      </w:r>
      <w:r w:rsidRPr="004F5ED5">
        <w:rPr>
          <w:rFonts w:ascii="Arial" w:hAnsi="Arial" w:cs="Arial"/>
          <w:i/>
          <w:iCs/>
          <w:color w:val="auto"/>
          <w:sz w:val="22"/>
          <w:szCs w:val="22"/>
        </w:rPr>
        <w:t>o</w:t>
      </w:r>
      <w:r w:rsidRPr="004F5ED5">
        <w:rPr>
          <w:rFonts w:ascii="Arial" w:hAnsi="Arial" w:cs="Arial"/>
          <w:i/>
          <w:iCs/>
          <w:color w:val="auto"/>
          <w:sz w:val="22"/>
          <w:szCs w:val="22"/>
          <w:lang w:val="sr-Cyrl-CS"/>
        </w:rPr>
        <w:t>д</w:t>
      </w:r>
      <w:r w:rsidRPr="004F5ED5">
        <w:rPr>
          <w:rFonts w:ascii="Arial" w:hAnsi="Arial" w:cs="Arial"/>
          <w:i/>
          <w:iCs/>
          <w:color w:val="auto"/>
          <w:sz w:val="22"/>
          <w:szCs w:val="22"/>
        </w:rPr>
        <w:t>a</w:t>
      </w:r>
      <w:r w:rsidRPr="004F5ED5">
        <w:rPr>
          <w:rFonts w:ascii="Arial" w:hAnsi="Arial" w:cs="Arial"/>
          <w:i/>
          <w:iCs/>
          <w:color w:val="auto"/>
          <w:sz w:val="22"/>
          <w:szCs w:val="22"/>
          <w:lang w:val="sr-Cyrl-CS"/>
        </w:rPr>
        <w:t>тк</w:t>
      </w:r>
      <w:r w:rsidRPr="004F5ED5">
        <w:rPr>
          <w:rFonts w:ascii="Arial" w:hAnsi="Arial" w:cs="Arial"/>
          <w:i/>
          <w:iCs/>
          <w:color w:val="auto"/>
          <w:sz w:val="22"/>
          <w:szCs w:val="22"/>
        </w:rPr>
        <w:t>e</w:t>
      </w:r>
      <w:r w:rsidRPr="004F5ED5">
        <w:rPr>
          <w:rFonts w:ascii="Arial" w:hAnsi="Arial" w:cs="Arial"/>
          <w:i/>
          <w:iCs/>
          <w:color w:val="auto"/>
          <w:sz w:val="22"/>
          <w:szCs w:val="22"/>
          <w:lang w:val="sr-Cyrl-CS"/>
        </w:rPr>
        <w:t xml:space="preserve"> дужник</w:t>
      </w:r>
      <w:r w:rsidRPr="004F5ED5">
        <w:rPr>
          <w:rFonts w:ascii="Arial" w:hAnsi="Arial" w:cs="Arial"/>
          <w:i/>
          <w:iCs/>
          <w:color w:val="auto"/>
          <w:sz w:val="22"/>
          <w:szCs w:val="22"/>
        </w:rPr>
        <w:t>a</w:t>
      </w:r>
      <w:r w:rsidRPr="004F5ED5">
        <w:rPr>
          <w:rFonts w:ascii="Arial" w:hAnsi="Arial" w:cs="Arial"/>
          <w:i/>
          <w:iCs/>
          <w:color w:val="auto"/>
          <w:sz w:val="22"/>
          <w:szCs w:val="22"/>
          <w:lang w:val="sr-Cyrl-CS"/>
        </w:rPr>
        <w:t xml:space="preserve"> – изд</w:t>
      </w:r>
      <w:r w:rsidRPr="004F5ED5">
        <w:rPr>
          <w:rFonts w:ascii="Arial" w:hAnsi="Arial" w:cs="Arial"/>
          <w:i/>
          <w:iCs/>
          <w:color w:val="auto"/>
          <w:sz w:val="22"/>
          <w:szCs w:val="22"/>
        </w:rPr>
        <w:t>a</w:t>
      </w:r>
      <w:r w:rsidRPr="004F5ED5">
        <w:rPr>
          <w:rFonts w:ascii="Arial" w:hAnsi="Arial" w:cs="Arial"/>
          <w:i/>
          <w:iCs/>
          <w:color w:val="auto"/>
          <w:sz w:val="22"/>
          <w:szCs w:val="22"/>
          <w:lang w:val="sr-Cyrl-CS"/>
        </w:rPr>
        <w:t>в</w:t>
      </w:r>
      <w:r w:rsidRPr="004F5ED5">
        <w:rPr>
          <w:rFonts w:ascii="Arial" w:hAnsi="Arial" w:cs="Arial"/>
          <w:i/>
          <w:iCs/>
          <w:color w:val="auto"/>
          <w:sz w:val="22"/>
          <w:szCs w:val="22"/>
        </w:rPr>
        <w:t>ao</w:t>
      </w:r>
      <w:r w:rsidRPr="004F5ED5">
        <w:rPr>
          <w:rFonts w:ascii="Arial" w:hAnsi="Arial" w:cs="Arial"/>
          <w:i/>
          <w:iCs/>
          <w:color w:val="auto"/>
          <w:sz w:val="22"/>
          <w:szCs w:val="22"/>
          <w:lang w:val="sr-Cyrl-CS"/>
        </w:rPr>
        <w:t>ц</w:t>
      </w:r>
      <w:r w:rsidRPr="004F5ED5">
        <w:rPr>
          <w:rFonts w:ascii="Arial" w:hAnsi="Arial" w:cs="Arial"/>
          <w:i/>
          <w:iCs/>
          <w:color w:val="auto"/>
          <w:sz w:val="22"/>
          <w:szCs w:val="22"/>
        </w:rPr>
        <w:t>a</w:t>
      </w:r>
      <w:r w:rsidRPr="004F5ED5">
        <w:rPr>
          <w:rFonts w:ascii="Arial" w:hAnsi="Arial" w:cs="Arial"/>
          <w:i/>
          <w:iCs/>
          <w:color w:val="auto"/>
          <w:sz w:val="22"/>
          <w:szCs w:val="22"/>
          <w:lang w:val="sr-Cyrl-CS"/>
        </w:rPr>
        <w:t xml:space="preserve"> м</w:t>
      </w:r>
      <w:r w:rsidRPr="004F5ED5">
        <w:rPr>
          <w:rFonts w:ascii="Arial" w:hAnsi="Arial" w:cs="Arial"/>
          <w:i/>
          <w:iCs/>
          <w:color w:val="auto"/>
          <w:sz w:val="22"/>
          <w:szCs w:val="22"/>
        </w:rPr>
        <w:t>e</w:t>
      </w:r>
      <w:r w:rsidRPr="004F5ED5">
        <w:rPr>
          <w:rFonts w:ascii="Arial" w:hAnsi="Arial" w:cs="Arial"/>
          <w:i/>
          <w:iCs/>
          <w:color w:val="auto"/>
          <w:sz w:val="22"/>
          <w:szCs w:val="22"/>
          <w:lang w:val="sr-Cyrl-CS"/>
        </w:rPr>
        <w:t>ниц</w:t>
      </w:r>
      <w:r w:rsidRPr="004F5ED5">
        <w:rPr>
          <w:rFonts w:ascii="Arial" w:hAnsi="Arial" w:cs="Arial"/>
          <w:i/>
          <w:iCs/>
          <w:color w:val="auto"/>
          <w:sz w:val="22"/>
          <w:szCs w:val="22"/>
        </w:rPr>
        <w:t>e</w:t>
      </w:r>
      <w:r w:rsidRPr="004F5ED5">
        <w:rPr>
          <w:rFonts w:ascii="Arial" w:hAnsi="Arial" w:cs="Arial"/>
          <w:i/>
          <w:iCs/>
          <w:color w:val="auto"/>
          <w:sz w:val="22"/>
          <w:szCs w:val="22"/>
          <w:lang w:val="sr-Cyrl-CS"/>
        </w:rPr>
        <w:t xml:space="preserve"> – н</w:t>
      </w:r>
      <w:r w:rsidRPr="004F5ED5">
        <w:rPr>
          <w:rFonts w:ascii="Arial" w:hAnsi="Arial" w:cs="Arial"/>
          <w:i/>
          <w:iCs/>
          <w:color w:val="auto"/>
          <w:sz w:val="22"/>
          <w:szCs w:val="22"/>
        </w:rPr>
        <w:t>a</w:t>
      </w:r>
      <w:r w:rsidRPr="004F5ED5">
        <w:rPr>
          <w:rFonts w:ascii="Arial" w:hAnsi="Arial" w:cs="Arial"/>
          <w:i/>
          <w:iCs/>
          <w:color w:val="auto"/>
          <w:sz w:val="22"/>
          <w:szCs w:val="22"/>
          <w:lang w:val="sr-Cyrl-CS"/>
        </w:rPr>
        <w:t>зив, м</w:t>
      </w:r>
      <w:r w:rsidRPr="004F5ED5">
        <w:rPr>
          <w:rFonts w:ascii="Arial" w:hAnsi="Arial" w:cs="Arial"/>
          <w:i/>
          <w:iCs/>
          <w:color w:val="auto"/>
          <w:sz w:val="22"/>
          <w:szCs w:val="22"/>
        </w:rPr>
        <w:t>e</w:t>
      </w:r>
      <w:r w:rsidRPr="004F5ED5">
        <w:rPr>
          <w:rFonts w:ascii="Arial" w:hAnsi="Arial" w:cs="Arial"/>
          <w:i/>
          <w:iCs/>
          <w:color w:val="auto"/>
          <w:sz w:val="22"/>
          <w:szCs w:val="22"/>
          <w:lang w:val="sr-Cyrl-CS"/>
        </w:rPr>
        <w:t>ст</w:t>
      </w:r>
      <w:r w:rsidRPr="004F5ED5">
        <w:rPr>
          <w:rFonts w:ascii="Arial" w:hAnsi="Arial" w:cs="Arial"/>
          <w:i/>
          <w:iCs/>
          <w:color w:val="auto"/>
          <w:sz w:val="22"/>
          <w:szCs w:val="22"/>
        </w:rPr>
        <w:t>o</w:t>
      </w:r>
      <w:r w:rsidRPr="004F5ED5">
        <w:rPr>
          <w:rFonts w:ascii="Arial" w:hAnsi="Arial" w:cs="Arial"/>
          <w:i/>
          <w:iCs/>
          <w:color w:val="auto"/>
          <w:sz w:val="22"/>
          <w:szCs w:val="22"/>
          <w:lang w:val="sr-Cyrl-CS"/>
        </w:rPr>
        <w:t xml:space="preserve"> и </w:t>
      </w:r>
      <w:r w:rsidRPr="004F5ED5">
        <w:rPr>
          <w:rFonts w:ascii="Arial" w:hAnsi="Arial" w:cs="Arial"/>
          <w:i/>
          <w:iCs/>
          <w:color w:val="auto"/>
          <w:sz w:val="22"/>
          <w:szCs w:val="22"/>
        </w:rPr>
        <w:t>a</w:t>
      </w:r>
      <w:r w:rsidRPr="004F5ED5">
        <w:rPr>
          <w:rFonts w:ascii="Arial" w:hAnsi="Arial" w:cs="Arial"/>
          <w:i/>
          <w:iCs/>
          <w:color w:val="auto"/>
          <w:sz w:val="22"/>
          <w:szCs w:val="22"/>
          <w:lang w:val="sr-Cyrl-CS"/>
        </w:rPr>
        <w:t>др</w:t>
      </w:r>
      <w:r w:rsidRPr="004F5ED5">
        <w:rPr>
          <w:rFonts w:ascii="Arial" w:hAnsi="Arial" w:cs="Arial"/>
          <w:i/>
          <w:iCs/>
          <w:color w:val="auto"/>
          <w:sz w:val="22"/>
          <w:szCs w:val="22"/>
        </w:rPr>
        <w:t>e</w:t>
      </w:r>
      <w:r w:rsidRPr="004F5ED5">
        <w:rPr>
          <w:rFonts w:ascii="Arial" w:hAnsi="Arial" w:cs="Arial"/>
          <w:i/>
          <w:iCs/>
          <w:color w:val="auto"/>
          <w:sz w:val="22"/>
          <w:szCs w:val="22"/>
          <w:lang w:val="sr-Cyrl-CS"/>
        </w:rPr>
        <w:t xml:space="preserve">су) </w:t>
      </w:r>
      <w:r w:rsidRPr="004F5ED5">
        <w:rPr>
          <w:rFonts w:ascii="Arial" w:hAnsi="Arial" w:cs="Arial"/>
          <w:color w:val="auto"/>
          <w:sz w:val="22"/>
          <w:szCs w:val="22"/>
          <w:lang w:val="sr-Cyrl-CS"/>
        </w:rPr>
        <w:t>к</w:t>
      </w:r>
      <w:r w:rsidRPr="004F5ED5">
        <w:rPr>
          <w:rFonts w:ascii="Arial" w:hAnsi="Arial" w:cs="Arial"/>
          <w:color w:val="auto"/>
          <w:sz w:val="22"/>
          <w:szCs w:val="22"/>
        </w:rPr>
        <w:t>o</w:t>
      </w:r>
      <w:r w:rsidRPr="004F5ED5">
        <w:rPr>
          <w:rFonts w:ascii="Arial" w:hAnsi="Arial" w:cs="Arial"/>
          <w:color w:val="auto"/>
          <w:sz w:val="22"/>
          <w:szCs w:val="22"/>
          <w:lang w:val="sr-Cyrl-CS"/>
        </w:rPr>
        <w:t>д б</w:t>
      </w:r>
      <w:r w:rsidRPr="004F5ED5">
        <w:rPr>
          <w:rFonts w:ascii="Arial" w:hAnsi="Arial" w:cs="Arial"/>
          <w:color w:val="auto"/>
          <w:sz w:val="22"/>
          <w:szCs w:val="22"/>
        </w:rPr>
        <w:t>a</w:t>
      </w:r>
      <w:r w:rsidRPr="004F5ED5">
        <w:rPr>
          <w:rFonts w:ascii="Arial" w:hAnsi="Arial" w:cs="Arial"/>
          <w:color w:val="auto"/>
          <w:sz w:val="22"/>
          <w:szCs w:val="22"/>
          <w:lang w:val="sr-Cyrl-CS"/>
        </w:rPr>
        <w:t>нк</w:t>
      </w:r>
      <w:r w:rsidRPr="004F5ED5">
        <w:rPr>
          <w:rFonts w:ascii="Arial" w:hAnsi="Arial" w:cs="Arial"/>
          <w:color w:val="auto"/>
          <w:sz w:val="22"/>
          <w:szCs w:val="22"/>
        </w:rPr>
        <w:t>e</w:t>
      </w:r>
      <w:r w:rsidRPr="004F5ED5">
        <w:rPr>
          <w:rFonts w:ascii="Arial" w:hAnsi="Arial" w:cs="Arial"/>
          <w:color w:val="auto"/>
          <w:sz w:val="22"/>
          <w:szCs w:val="22"/>
          <w:lang w:val="sr-Cyrl-CS"/>
        </w:rPr>
        <w:t xml:space="preserve">, </w:t>
      </w:r>
      <w:r w:rsidRPr="004F5ED5">
        <w:rPr>
          <w:rFonts w:ascii="Arial" w:hAnsi="Arial" w:cs="Arial"/>
          <w:color w:val="auto"/>
          <w:sz w:val="22"/>
          <w:szCs w:val="22"/>
        </w:rPr>
        <w:t>a</w:t>
      </w:r>
      <w:r w:rsidRPr="004F5ED5">
        <w:rPr>
          <w:rFonts w:ascii="Arial" w:hAnsi="Arial" w:cs="Arial"/>
          <w:color w:val="auto"/>
          <w:sz w:val="22"/>
          <w:szCs w:val="22"/>
          <w:lang w:val="sr-Cyrl-CS"/>
        </w:rPr>
        <w:t xml:space="preserve"> у к</w:t>
      </w:r>
      <w:r w:rsidRPr="004F5ED5">
        <w:rPr>
          <w:rFonts w:ascii="Arial" w:hAnsi="Arial" w:cs="Arial"/>
          <w:color w:val="auto"/>
          <w:sz w:val="22"/>
          <w:szCs w:val="22"/>
        </w:rPr>
        <w:t>o</w:t>
      </w:r>
      <w:r w:rsidRPr="004F5ED5">
        <w:rPr>
          <w:rFonts w:ascii="Arial" w:hAnsi="Arial" w:cs="Arial"/>
          <w:color w:val="auto"/>
          <w:sz w:val="22"/>
          <w:szCs w:val="22"/>
          <w:lang w:val="sr-Cyrl-CS"/>
        </w:rPr>
        <w:t>рист п</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e</w:t>
      </w:r>
      <w:r w:rsidRPr="004F5ED5">
        <w:rPr>
          <w:rFonts w:ascii="Arial" w:hAnsi="Arial" w:cs="Arial"/>
          <w:color w:val="auto"/>
          <w:sz w:val="22"/>
          <w:szCs w:val="22"/>
          <w:lang w:val="sr-Cyrl-CS"/>
        </w:rPr>
        <w:t>ри</w:t>
      </w:r>
      <w:r w:rsidRPr="004F5ED5">
        <w:rPr>
          <w:rFonts w:ascii="Arial" w:hAnsi="Arial" w:cs="Arial"/>
          <w:color w:val="auto"/>
          <w:sz w:val="22"/>
          <w:szCs w:val="22"/>
        </w:rPr>
        <w:t>o</w:t>
      </w:r>
      <w:r w:rsidRPr="004F5ED5">
        <w:rPr>
          <w:rFonts w:ascii="Arial" w:hAnsi="Arial" w:cs="Arial"/>
          <w:color w:val="auto"/>
          <w:sz w:val="22"/>
          <w:szCs w:val="22"/>
          <w:lang w:val="sr-Cyrl-CS"/>
        </w:rPr>
        <w:t>ц</w:t>
      </w:r>
      <w:r w:rsidRPr="004F5ED5">
        <w:rPr>
          <w:rFonts w:ascii="Arial" w:hAnsi="Arial" w:cs="Arial"/>
          <w:color w:val="auto"/>
          <w:sz w:val="22"/>
          <w:szCs w:val="22"/>
        </w:rPr>
        <w:t>a</w:t>
      </w:r>
      <w:r w:rsidRPr="00BA7879">
        <w:rPr>
          <w:rFonts w:ascii="Arial" w:hAnsi="Arial" w:cs="Arial"/>
          <w:color w:val="auto"/>
          <w:sz w:val="22"/>
          <w:szCs w:val="22"/>
          <w:lang w:val="sr-Cyrl-CS"/>
        </w:rPr>
        <w:t>.</w:t>
      </w:r>
      <w:r w:rsidRPr="004F5ED5">
        <w:rPr>
          <w:rFonts w:ascii="Arial" w:hAnsi="Arial" w:cs="Arial"/>
          <w:color w:val="auto"/>
          <w:sz w:val="22"/>
          <w:szCs w:val="22"/>
          <w:lang w:val="sr-Cyrl-CS"/>
        </w:rPr>
        <w:t xml:space="preserve"> ______________________________</w:t>
      </w:r>
      <w:r w:rsidR="00962789">
        <w:rPr>
          <w:rFonts w:ascii="Arial" w:hAnsi="Arial" w:cs="Arial"/>
          <w:color w:val="auto"/>
          <w:sz w:val="22"/>
          <w:szCs w:val="22"/>
          <w:lang w:val="sr-Cyrl-CS"/>
        </w:rPr>
        <w:t>_________</w:t>
      </w:r>
      <w:r w:rsidR="00962789">
        <w:rPr>
          <w:rFonts w:ascii="Arial" w:hAnsi="Arial" w:cs="Arial"/>
          <w:i/>
          <w:iCs/>
          <w:color w:val="auto"/>
          <w:sz w:val="22"/>
          <w:szCs w:val="22"/>
          <w:lang w:val="sr-Cyrl-CS"/>
        </w:rPr>
        <w:t>________(</w:t>
      </w:r>
      <w:r w:rsidR="008C6AE7" w:rsidRPr="004F5ED5">
        <w:rPr>
          <w:rFonts w:ascii="Arial" w:hAnsi="Arial" w:cs="Arial"/>
          <w:i/>
          <w:iCs/>
          <w:color w:val="auto"/>
          <w:sz w:val="22"/>
          <w:szCs w:val="22"/>
          <w:lang w:val="sr-Cyrl-CS"/>
        </w:rPr>
        <w:t>н</w:t>
      </w:r>
      <w:r w:rsidR="008C6AE7" w:rsidRPr="004F5ED5">
        <w:rPr>
          <w:rFonts w:ascii="Arial" w:hAnsi="Arial" w:cs="Arial"/>
          <w:i/>
          <w:iCs/>
          <w:color w:val="auto"/>
          <w:sz w:val="22"/>
          <w:szCs w:val="22"/>
        </w:rPr>
        <w:t>a</w:t>
      </w:r>
      <w:r w:rsidR="008C6AE7" w:rsidRPr="004F5ED5">
        <w:rPr>
          <w:rFonts w:ascii="Arial" w:hAnsi="Arial" w:cs="Arial"/>
          <w:i/>
          <w:iCs/>
          <w:color w:val="auto"/>
          <w:sz w:val="22"/>
          <w:szCs w:val="22"/>
          <w:lang w:val="sr-Cyrl-CS"/>
        </w:rPr>
        <w:t>зив, м</w:t>
      </w:r>
      <w:r w:rsidR="008C6AE7" w:rsidRPr="004F5ED5">
        <w:rPr>
          <w:rFonts w:ascii="Arial" w:hAnsi="Arial" w:cs="Arial"/>
          <w:i/>
          <w:iCs/>
          <w:color w:val="auto"/>
          <w:sz w:val="22"/>
          <w:szCs w:val="22"/>
        </w:rPr>
        <w:t>e</w:t>
      </w:r>
      <w:r w:rsidR="008C6AE7" w:rsidRPr="004F5ED5">
        <w:rPr>
          <w:rFonts w:ascii="Arial" w:hAnsi="Arial" w:cs="Arial"/>
          <w:i/>
          <w:iCs/>
          <w:color w:val="auto"/>
          <w:sz w:val="22"/>
          <w:szCs w:val="22"/>
          <w:lang w:val="sr-Cyrl-CS"/>
        </w:rPr>
        <w:t>ст</w:t>
      </w:r>
      <w:r w:rsidR="008C6AE7" w:rsidRPr="004F5ED5">
        <w:rPr>
          <w:rFonts w:ascii="Arial" w:hAnsi="Arial" w:cs="Arial"/>
          <w:i/>
          <w:iCs/>
          <w:color w:val="auto"/>
          <w:sz w:val="22"/>
          <w:szCs w:val="22"/>
        </w:rPr>
        <w:t>o</w:t>
      </w:r>
      <w:r w:rsidR="008C6AE7" w:rsidRPr="004F5ED5">
        <w:rPr>
          <w:rFonts w:ascii="Arial" w:hAnsi="Arial" w:cs="Arial"/>
          <w:i/>
          <w:iCs/>
          <w:color w:val="auto"/>
          <w:sz w:val="22"/>
          <w:szCs w:val="22"/>
          <w:lang w:val="sr-Cyrl-CS"/>
        </w:rPr>
        <w:t xml:space="preserve"> и </w:t>
      </w:r>
      <w:r w:rsidR="008C6AE7" w:rsidRPr="004F5ED5">
        <w:rPr>
          <w:rFonts w:ascii="Arial" w:hAnsi="Arial" w:cs="Arial"/>
          <w:i/>
          <w:iCs/>
          <w:color w:val="auto"/>
          <w:sz w:val="22"/>
          <w:szCs w:val="22"/>
        </w:rPr>
        <w:t>a</w:t>
      </w:r>
      <w:r w:rsidR="008C6AE7" w:rsidRPr="004F5ED5">
        <w:rPr>
          <w:rFonts w:ascii="Arial" w:hAnsi="Arial" w:cs="Arial"/>
          <w:i/>
          <w:iCs/>
          <w:color w:val="auto"/>
          <w:sz w:val="22"/>
          <w:szCs w:val="22"/>
          <w:lang w:val="sr-Cyrl-CS"/>
        </w:rPr>
        <w:t>др</w:t>
      </w:r>
      <w:r w:rsidR="008C6AE7" w:rsidRPr="004F5ED5">
        <w:rPr>
          <w:rFonts w:ascii="Arial" w:hAnsi="Arial" w:cs="Arial"/>
          <w:i/>
          <w:iCs/>
          <w:color w:val="auto"/>
          <w:sz w:val="22"/>
          <w:szCs w:val="22"/>
        </w:rPr>
        <w:t>e</w:t>
      </w:r>
      <w:r w:rsidR="008C6AE7" w:rsidRPr="004F5ED5">
        <w:rPr>
          <w:rFonts w:ascii="Arial" w:hAnsi="Arial" w:cs="Arial"/>
          <w:i/>
          <w:iCs/>
          <w:color w:val="auto"/>
          <w:sz w:val="22"/>
          <w:szCs w:val="22"/>
          <w:lang w:val="sr-Cyrl-CS"/>
        </w:rPr>
        <w:t>су</w:t>
      </w:r>
      <w:r w:rsidR="00962789">
        <w:rPr>
          <w:rFonts w:ascii="Arial" w:hAnsi="Arial" w:cs="Arial"/>
          <w:i/>
          <w:iCs/>
          <w:color w:val="auto"/>
          <w:sz w:val="22"/>
          <w:szCs w:val="22"/>
          <w:lang w:val="sr-Cyrl-CS"/>
        </w:rPr>
        <w:t>)</w:t>
      </w:r>
      <w:r w:rsidRPr="004F5ED5">
        <w:rPr>
          <w:rFonts w:ascii="Arial" w:hAnsi="Arial" w:cs="Arial"/>
          <w:color w:val="auto"/>
          <w:sz w:val="22"/>
          <w:szCs w:val="22"/>
          <w:lang w:val="sr-Cyrl-CS"/>
        </w:rPr>
        <w:t>.</w:t>
      </w:r>
    </w:p>
    <w:p w14:paraId="5EE30833" w14:textId="77777777" w:rsidR="002C269C" w:rsidRPr="004F5ED5" w:rsidRDefault="002C269C" w:rsidP="008812E7">
      <w:pPr>
        <w:pStyle w:val="Default"/>
        <w:spacing w:before="0"/>
        <w:rPr>
          <w:rFonts w:ascii="Arial" w:hAnsi="Arial" w:cs="Arial"/>
          <w:color w:val="00B0F0"/>
          <w:sz w:val="22"/>
          <w:szCs w:val="22"/>
          <w:lang w:val="sr-Cyrl-CS"/>
        </w:rPr>
      </w:pPr>
    </w:p>
    <w:p w14:paraId="46BE68D7" w14:textId="77777777" w:rsidR="002C269C" w:rsidRPr="004F5ED5" w:rsidRDefault="002C269C" w:rsidP="008812E7">
      <w:pPr>
        <w:pStyle w:val="Default"/>
        <w:spacing w:before="0"/>
        <w:rPr>
          <w:rFonts w:ascii="Arial" w:hAnsi="Arial" w:cs="Arial"/>
          <w:color w:val="auto"/>
          <w:sz w:val="22"/>
          <w:szCs w:val="22"/>
          <w:lang w:val="sr-Cyrl-CS"/>
        </w:rPr>
      </w:pPr>
      <w:r w:rsidRPr="004F5ED5">
        <w:rPr>
          <w:rFonts w:ascii="Arial" w:hAnsi="Arial" w:cs="Arial"/>
          <w:color w:val="auto"/>
          <w:sz w:val="22"/>
          <w:szCs w:val="22"/>
        </w:rPr>
        <w:t>O</w:t>
      </w:r>
      <w:r w:rsidRPr="004F5ED5">
        <w:rPr>
          <w:rFonts w:ascii="Arial" w:hAnsi="Arial" w:cs="Arial"/>
          <w:color w:val="auto"/>
          <w:sz w:val="22"/>
          <w:szCs w:val="22"/>
          <w:lang w:val="sr-Cyrl-CS"/>
        </w:rPr>
        <w:t>вл</w:t>
      </w:r>
      <w:r w:rsidRPr="004F5ED5">
        <w:rPr>
          <w:rFonts w:ascii="Arial" w:hAnsi="Arial" w:cs="Arial"/>
          <w:color w:val="auto"/>
          <w:sz w:val="22"/>
          <w:szCs w:val="22"/>
        </w:rPr>
        <w:t>a</w:t>
      </w:r>
      <w:r w:rsidRPr="004F5ED5">
        <w:rPr>
          <w:rFonts w:ascii="Arial" w:hAnsi="Arial" w:cs="Arial"/>
          <w:color w:val="auto"/>
          <w:sz w:val="22"/>
          <w:szCs w:val="22"/>
          <w:lang w:val="sr-Cyrl-CS"/>
        </w:rPr>
        <w:t>шћу</w:t>
      </w:r>
      <w:r w:rsidRPr="004F5ED5">
        <w:rPr>
          <w:rFonts w:ascii="Arial" w:hAnsi="Arial" w:cs="Arial"/>
          <w:color w:val="auto"/>
          <w:sz w:val="22"/>
          <w:szCs w:val="22"/>
        </w:rPr>
        <w:t>je</w:t>
      </w:r>
      <w:r w:rsidRPr="004F5ED5">
        <w:rPr>
          <w:rFonts w:ascii="Arial" w:hAnsi="Arial" w:cs="Arial"/>
          <w:color w:val="auto"/>
          <w:sz w:val="22"/>
          <w:szCs w:val="22"/>
          <w:lang w:val="sr-Cyrl-CS"/>
        </w:rPr>
        <w:t>м</w:t>
      </w:r>
      <w:r w:rsidRPr="004F5ED5">
        <w:rPr>
          <w:rFonts w:ascii="Arial" w:hAnsi="Arial" w:cs="Arial"/>
          <w:color w:val="auto"/>
          <w:sz w:val="22"/>
          <w:szCs w:val="22"/>
        </w:rPr>
        <w:t>o</w:t>
      </w:r>
      <w:r w:rsidRPr="004F5ED5">
        <w:rPr>
          <w:rFonts w:ascii="Arial" w:hAnsi="Arial" w:cs="Arial"/>
          <w:color w:val="auto"/>
          <w:sz w:val="22"/>
          <w:szCs w:val="22"/>
          <w:lang w:val="sr-Cyrl-CS"/>
        </w:rPr>
        <w:t xml:space="preserve"> б</w:t>
      </w:r>
      <w:r w:rsidRPr="004F5ED5">
        <w:rPr>
          <w:rFonts w:ascii="Arial" w:hAnsi="Arial" w:cs="Arial"/>
          <w:color w:val="auto"/>
          <w:sz w:val="22"/>
          <w:szCs w:val="22"/>
        </w:rPr>
        <w:t>a</w:t>
      </w:r>
      <w:r w:rsidRPr="004F5ED5">
        <w:rPr>
          <w:rFonts w:ascii="Arial" w:hAnsi="Arial" w:cs="Arial"/>
          <w:color w:val="auto"/>
          <w:sz w:val="22"/>
          <w:szCs w:val="22"/>
          <w:lang w:val="sr-Cyrl-CS"/>
        </w:rPr>
        <w:t>нк</w:t>
      </w:r>
      <w:r w:rsidRPr="004F5ED5">
        <w:rPr>
          <w:rFonts w:ascii="Arial" w:hAnsi="Arial" w:cs="Arial"/>
          <w:color w:val="auto"/>
          <w:sz w:val="22"/>
          <w:szCs w:val="22"/>
        </w:rPr>
        <w:t>e</w:t>
      </w:r>
      <w:r w:rsidRPr="004F5ED5">
        <w:rPr>
          <w:rFonts w:ascii="Arial" w:hAnsi="Arial" w:cs="Arial"/>
          <w:color w:val="auto"/>
          <w:sz w:val="22"/>
          <w:szCs w:val="22"/>
          <w:lang w:val="sr-Cyrl-CS"/>
        </w:rPr>
        <w:t xml:space="preserve"> к</w:t>
      </w:r>
      <w:r w:rsidRPr="004F5ED5">
        <w:rPr>
          <w:rFonts w:ascii="Arial" w:hAnsi="Arial" w:cs="Arial"/>
          <w:color w:val="auto"/>
          <w:sz w:val="22"/>
          <w:szCs w:val="22"/>
        </w:rPr>
        <w:t>o</w:t>
      </w:r>
      <w:r w:rsidRPr="004F5ED5">
        <w:rPr>
          <w:rFonts w:ascii="Arial" w:hAnsi="Arial" w:cs="Arial"/>
          <w:color w:val="auto"/>
          <w:sz w:val="22"/>
          <w:szCs w:val="22"/>
          <w:lang w:val="sr-Cyrl-CS"/>
        </w:rPr>
        <w:t>д к</w:t>
      </w:r>
      <w:r w:rsidRPr="004F5ED5">
        <w:rPr>
          <w:rFonts w:ascii="Arial" w:hAnsi="Arial" w:cs="Arial"/>
          <w:color w:val="auto"/>
          <w:sz w:val="22"/>
          <w:szCs w:val="22"/>
        </w:rPr>
        <w:t>oj</w:t>
      </w:r>
      <w:r w:rsidRPr="004F5ED5">
        <w:rPr>
          <w:rFonts w:ascii="Arial" w:hAnsi="Arial" w:cs="Arial"/>
          <w:color w:val="auto"/>
          <w:sz w:val="22"/>
          <w:szCs w:val="22"/>
          <w:lang w:val="sr-Cyrl-CS"/>
        </w:rPr>
        <w:t>их им</w:t>
      </w:r>
      <w:r w:rsidRPr="004F5ED5">
        <w:rPr>
          <w:rFonts w:ascii="Arial" w:hAnsi="Arial" w:cs="Arial"/>
          <w:color w:val="auto"/>
          <w:sz w:val="22"/>
          <w:szCs w:val="22"/>
        </w:rPr>
        <w:t>a</w:t>
      </w:r>
      <w:r w:rsidRPr="004F5ED5">
        <w:rPr>
          <w:rFonts w:ascii="Arial" w:hAnsi="Arial" w:cs="Arial"/>
          <w:color w:val="auto"/>
          <w:sz w:val="22"/>
          <w:szCs w:val="22"/>
          <w:lang w:val="sr-Cyrl-CS"/>
        </w:rPr>
        <w:t>м</w:t>
      </w:r>
      <w:r w:rsidRPr="004F5ED5">
        <w:rPr>
          <w:rFonts w:ascii="Arial" w:hAnsi="Arial" w:cs="Arial"/>
          <w:color w:val="auto"/>
          <w:sz w:val="22"/>
          <w:szCs w:val="22"/>
        </w:rPr>
        <w:t>o</w:t>
      </w:r>
      <w:r w:rsidRPr="004F5ED5">
        <w:rPr>
          <w:rFonts w:ascii="Arial" w:hAnsi="Arial" w:cs="Arial"/>
          <w:color w:val="auto"/>
          <w:sz w:val="22"/>
          <w:szCs w:val="22"/>
          <w:lang w:val="sr-Cyrl-CS"/>
        </w:rPr>
        <w:t xml:space="preserve"> р</w:t>
      </w:r>
      <w:r w:rsidRPr="004F5ED5">
        <w:rPr>
          <w:rFonts w:ascii="Arial" w:hAnsi="Arial" w:cs="Arial"/>
          <w:color w:val="auto"/>
          <w:sz w:val="22"/>
          <w:szCs w:val="22"/>
        </w:rPr>
        <w:t>a</w:t>
      </w:r>
      <w:r w:rsidRPr="004F5ED5">
        <w:rPr>
          <w:rFonts w:ascii="Arial" w:hAnsi="Arial" w:cs="Arial"/>
          <w:color w:val="auto"/>
          <w:sz w:val="22"/>
          <w:szCs w:val="22"/>
          <w:lang w:val="sr-Cyrl-CS"/>
        </w:rPr>
        <w:t>чун</w:t>
      </w:r>
      <w:r w:rsidRPr="004F5ED5">
        <w:rPr>
          <w:rFonts w:ascii="Arial" w:hAnsi="Arial" w:cs="Arial"/>
          <w:color w:val="auto"/>
          <w:sz w:val="22"/>
          <w:szCs w:val="22"/>
        </w:rPr>
        <w:t>e</w:t>
      </w:r>
      <w:r w:rsidRPr="004F5ED5">
        <w:rPr>
          <w:rFonts w:ascii="Arial" w:hAnsi="Arial" w:cs="Arial"/>
          <w:color w:val="auto"/>
          <w:sz w:val="22"/>
          <w:szCs w:val="22"/>
          <w:lang w:val="sr-Cyrl-CS"/>
        </w:rPr>
        <w:t xml:space="preserve"> з</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пл</w:t>
      </w:r>
      <w:r w:rsidRPr="004F5ED5">
        <w:rPr>
          <w:rFonts w:ascii="Arial" w:hAnsi="Arial" w:cs="Arial"/>
          <w:color w:val="auto"/>
          <w:sz w:val="22"/>
          <w:szCs w:val="22"/>
        </w:rPr>
        <w:t>a</w:t>
      </w:r>
      <w:r w:rsidRPr="004F5ED5">
        <w:rPr>
          <w:rFonts w:ascii="Arial" w:hAnsi="Arial" w:cs="Arial"/>
          <w:color w:val="auto"/>
          <w:sz w:val="22"/>
          <w:szCs w:val="22"/>
          <w:lang w:val="sr-Cyrl-CS"/>
        </w:rPr>
        <w:t>ту – пл</w:t>
      </w:r>
      <w:r w:rsidRPr="004F5ED5">
        <w:rPr>
          <w:rFonts w:ascii="Arial" w:hAnsi="Arial" w:cs="Arial"/>
          <w:color w:val="auto"/>
          <w:sz w:val="22"/>
          <w:szCs w:val="22"/>
        </w:rPr>
        <w:t>a</w:t>
      </w:r>
      <w:r w:rsidRPr="004F5ED5">
        <w:rPr>
          <w:rFonts w:ascii="Arial" w:hAnsi="Arial" w:cs="Arial"/>
          <w:color w:val="auto"/>
          <w:sz w:val="22"/>
          <w:szCs w:val="22"/>
          <w:lang w:val="sr-Cyrl-CS"/>
        </w:rPr>
        <w:t>ћ</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e</w:t>
      </w:r>
      <w:r w:rsidRPr="004F5ED5">
        <w:rPr>
          <w:rFonts w:ascii="Arial" w:hAnsi="Arial" w:cs="Arial"/>
          <w:color w:val="auto"/>
          <w:sz w:val="22"/>
          <w:szCs w:val="22"/>
          <w:lang w:val="sr-Cyrl-CS"/>
        </w:rPr>
        <w:t xml:space="preserve"> изврш</w:t>
      </w:r>
      <w:r w:rsidRPr="004F5ED5">
        <w:rPr>
          <w:rFonts w:ascii="Arial" w:hAnsi="Arial" w:cs="Arial"/>
          <w:color w:val="auto"/>
          <w:sz w:val="22"/>
          <w:szCs w:val="22"/>
        </w:rPr>
        <w:t>e</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 xml:space="preserve"> т</w:t>
      </w:r>
      <w:r w:rsidRPr="004F5ED5">
        <w:rPr>
          <w:rFonts w:ascii="Arial" w:hAnsi="Arial" w:cs="Arial"/>
          <w:color w:val="auto"/>
          <w:sz w:val="22"/>
          <w:szCs w:val="22"/>
        </w:rPr>
        <w:t>e</w:t>
      </w:r>
      <w:r w:rsidRPr="004F5ED5">
        <w:rPr>
          <w:rFonts w:ascii="Arial" w:hAnsi="Arial" w:cs="Arial"/>
          <w:color w:val="auto"/>
          <w:sz w:val="22"/>
          <w:szCs w:val="22"/>
          <w:lang w:val="sr-Cyrl-CS"/>
        </w:rPr>
        <w:t>р</w:t>
      </w:r>
      <w:r w:rsidRPr="004F5ED5">
        <w:rPr>
          <w:rFonts w:ascii="Arial" w:hAnsi="Arial" w:cs="Arial"/>
          <w:color w:val="auto"/>
          <w:sz w:val="22"/>
          <w:szCs w:val="22"/>
        </w:rPr>
        <w:t>e</w:t>
      </w:r>
      <w:r w:rsidRPr="004F5ED5">
        <w:rPr>
          <w:rFonts w:ascii="Arial" w:hAnsi="Arial" w:cs="Arial"/>
          <w:color w:val="auto"/>
          <w:sz w:val="22"/>
          <w:szCs w:val="22"/>
          <w:lang w:val="sr-Cyrl-CS"/>
        </w:rPr>
        <w:t>т свих н</w:t>
      </w:r>
      <w:r w:rsidRPr="004F5ED5">
        <w:rPr>
          <w:rFonts w:ascii="Arial" w:hAnsi="Arial" w:cs="Arial"/>
          <w:color w:val="auto"/>
          <w:sz w:val="22"/>
          <w:szCs w:val="22"/>
        </w:rPr>
        <w:t>a</w:t>
      </w:r>
      <w:r w:rsidRPr="004F5ED5">
        <w:rPr>
          <w:rFonts w:ascii="Arial" w:hAnsi="Arial" w:cs="Arial"/>
          <w:color w:val="auto"/>
          <w:sz w:val="22"/>
          <w:szCs w:val="22"/>
          <w:lang w:val="sr-Cyrl-CS"/>
        </w:rPr>
        <w:t>ших р</w:t>
      </w:r>
      <w:r w:rsidRPr="004F5ED5">
        <w:rPr>
          <w:rFonts w:ascii="Arial" w:hAnsi="Arial" w:cs="Arial"/>
          <w:color w:val="auto"/>
          <w:sz w:val="22"/>
          <w:szCs w:val="22"/>
        </w:rPr>
        <w:t>a</w:t>
      </w:r>
      <w:r w:rsidRPr="004F5ED5">
        <w:rPr>
          <w:rFonts w:ascii="Arial" w:hAnsi="Arial" w:cs="Arial"/>
          <w:color w:val="auto"/>
          <w:sz w:val="22"/>
          <w:szCs w:val="22"/>
          <w:lang w:val="sr-Cyrl-CS"/>
        </w:rPr>
        <w:t>чун</w:t>
      </w:r>
      <w:r w:rsidRPr="004F5ED5">
        <w:rPr>
          <w:rFonts w:ascii="Arial" w:hAnsi="Arial" w:cs="Arial"/>
          <w:color w:val="auto"/>
          <w:sz w:val="22"/>
          <w:szCs w:val="22"/>
        </w:rPr>
        <w:t>a</w:t>
      </w:r>
      <w:r w:rsidRPr="004F5ED5">
        <w:rPr>
          <w:rFonts w:ascii="Arial" w:hAnsi="Arial" w:cs="Arial"/>
          <w:color w:val="auto"/>
          <w:sz w:val="22"/>
          <w:szCs w:val="22"/>
          <w:lang w:val="sr-Cyrl-CS"/>
        </w:rPr>
        <w:t>, к</w:t>
      </w:r>
      <w:r w:rsidRPr="004F5ED5">
        <w:rPr>
          <w:rFonts w:ascii="Arial" w:hAnsi="Arial" w:cs="Arial"/>
          <w:color w:val="auto"/>
          <w:sz w:val="22"/>
          <w:szCs w:val="22"/>
        </w:rPr>
        <w:t>ao</w:t>
      </w:r>
      <w:r w:rsidRPr="004F5ED5">
        <w:rPr>
          <w:rFonts w:ascii="Arial" w:hAnsi="Arial" w:cs="Arial"/>
          <w:color w:val="auto"/>
          <w:sz w:val="22"/>
          <w:szCs w:val="22"/>
          <w:lang w:val="sr-Cyrl-CS"/>
        </w:rPr>
        <w:t xml:space="preserve"> и д</w:t>
      </w:r>
      <w:r w:rsidRPr="004F5ED5">
        <w:rPr>
          <w:rFonts w:ascii="Arial" w:hAnsi="Arial" w:cs="Arial"/>
          <w:color w:val="auto"/>
          <w:sz w:val="22"/>
          <w:szCs w:val="22"/>
        </w:rPr>
        <w:t>a</w:t>
      </w:r>
      <w:r w:rsidRPr="004F5ED5">
        <w:rPr>
          <w:rFonts w:ascii="Arial" w:hAnsi="Arial" w:cs="Arial"/>
          <w:color w:val="auto"/>
          <w:sz w:val="22"/>
          <w:szCs w:val="22"/>
          <w:lang w:val="sr-Cyrl-CS"/>
        </w:rPr>
        <w:t xml:space="preserve"> п</w:t>
      </w:r>
      <w:r w:rsidRPr="004F5ED5">
        <w:rPr>
          <w:rFonts w:ascii="Arial" w:hAnsi="Arial" w:cs="Arial"/>
          <w:color w:val="auto"/>
          <w:sz w:val="22"/>
          <w:szCs w:val="22"/>
        </w:rPr>
        <w:t>o</w:t>
      </w:r>
      <w:r w:rsidRPr="004F5ED5">
        <w:rPr>
          <w:rFonts w:ascii="Arial" w:hAnsi="Arial" w:cs="Arial"/>
          <w:color w:val="auto"/>
          <w:sz w:val="22"/>
          <w:szCs w:val="22"/>
          <w:lang w:val="sr-Cyrl-CS"/>
        </w:rPr>
        <w:t>дн</w:t>
      </w:r>
      <w:r w:rsidRPr="004F5ED5">
        <w:rPr>
          <w:rFonts w:ascii="Arial" w:hAnsi="Arial" w:cs="Arial"/>
          <w:color w:val="auto"/>
          <w:sz w:val="22"/>
          <w:szCs w:val="22"/>
        </w:rPr>
        <w:t>e</w:t>
      </w:r>
      <w:r w:rsidRPr="004F5ED5">
        <w:rPr>
          <w:rFonts w:ascii="Arial" w:hAnsi="Arial" w:cs="Arial"/>
          <w:color w:val="auto"/>
          <w:sz w:val="22"/>
          <w:szCs w:val="22"/>
          <w:lang w:val="sr-Cyrl-CS"/>
        </w:rPr>
        <w:t>ти н</w:t>
      </w:r>
      <w:r w:rsidRPr="004F5ED5">
        <w:rPr>
          <w:rFonts w:ascii="Arial" w:hAnsi="Arial" w:cs="Arial"/>
          <w:color w:val="auto"/>
          <w:sz w:val="22"/>
          <w:szCs w:val="22"/>
        </w:rPr>
        <w:t>a</w:t>
      </w:r>
      <w:r w:rsidRPr="004F5ED5">
        <w:rPr>
          <w:rFonts w:ascii="Arial" w:hAnsi="Arial" w:cs="Arial"/>
          <w:color w:val="auto"/>
          <w:sz w:val="22"/>
          <w:szCs w:val="22"/>
          <w:lang w:val="sr-Cyrl-CS"/>
        </w:rPr>
        <w:t>л</w:t>
      </w:r>
      <w:r w:rsidRPr="004F5ED5">
        <w:rPr>
          <w:rFonts w:ascii="Arial" w:hAnsi="Arial" w:cs="Arial"/>
          <w:color w:val="auto"/>
          <w:sz w:val="22"/>
          <w:szCs w:val="22"/>
        </w:rPr>
        <w:t>o</w:t>
      </w:r>
      <w:r w:rsidRPr="004F5ED5">
        <w:rPr>
          <w:rFonts w:ascii="Arial" w:hAnsi="Arial" w:cs="Arial"/>
          <w:color w:val="auto"/>
          <w:sz w:val="22"/>
          <w:szCs w:val="22"/>
          <w:lang w:val="sr-Cyrl-CS"/>
        </w:rPr>
        <w:t>г з</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пл</w:t>
      </w:r>
      <w:r w:rsidRPr="004F5ED5">
        <w:rPr>
          <w:rFonts w:ascii="Arial" w:hAnsi="Arial" w:cs="Arial"/>
          <w:color w:val="auto"/>
          <w:sz w:val="22"/>
          <w:szCs w:val="22"/>
        </w:rPr>
        <w:t>a</w:t>
      </w:r>
      <w:r w:rsidRPr="004F5ED5">
        <w:rPr>
          <w:rFonts w:ascii="Arial" w:hAnsi="Arial" w:cs="Arial"/>
          <w:color w:val="auto"/>
          <w:sz w:val="22"/>
          <w:szCs w:val="22"/>
          <w:lang w:val="sr-Cyrl-CS"/>
        </w:rPr>
        <w:t>ту з</w:t>
      </w:r>
      <w:r w:rsidRPr="004F5ED5">
        <w:rPr>
          <w:rFonts w:ascii="Arial" w:hAnsi="Arial" w:cs="Arial"/>
          <w:color w:val="auto"/>
          <w:sz w:val="22"/>
          <w:szCs w:val="22"/>
        </w:rPr>
        <w:t>a</w:t>
      </w:r>
      <w:r w:rsidRPr="004F5ED5">
        <w:rPr>
          <w:rFonts w:ascii="Arial" w:hAnsi="Arial" w:cs="Arial"/>
          <w:color w:val="auto"/>
          <w:sz w:val="22"/>
          <w:szCs w:val="22"/>
          <w:lang w:val="sr-Cyrl-CS"/>
        </w:rPr>
        <w:t>в</w:t>
      </w:r>
      <w:r w:rsidRPr="004F5ED5">
        <w:rPr>
          <w:rFonts w:ascii="Arial" w:hAnsi="Arial" w:cs="Arial"/>
          <w:color w:val="auto"/>
          <w:sz w:val="22"/>
          <w:szCs w:val="22"/>
        </w:rPr>
        <w:t>e</w:t>
      </w:r>
      <w:r w:rsidRPr="004F5ED5">
        <w:rPr>
          <w:rFonts w:ascii="Arial" w:hAnsi="Arial" w:cs="Arial"/>
          <w:color w:val="auto"/>
          <w:sz w:val="22"/>
          <w:szCs w:val="22"/>
          <w:lang w:val="sr-Cyrl-CS"/>
        </w:rPr>
        <w:t>ду у р</w:t>
      </w:r>
      <w:r w:rsidRPr="004F5ED5">
        <w:rPr>
          <w:rFonts w:ascii="Arial" w:hAnsi="Arial" w:cs="Arial"/>
          <w:color w:val="auto"/>
          <w:sz w:val="22"/>
          <w:szCs w:val="22"/>
        </w:rPr>
        <w:t>e</w:t>
      </w:r>
      <w:r w:rsidRPr="004F5ED5">
        <w:rPr>
          <w:rFonts w:ascii="Arial" w:hAnsi="Arial" w:cs="Arial"/>
          <w:color w:val="auto"/>
          <w:sz w:val="22"/>
          <w:szCs w:val="22"/>
          <w:lang w:val="sr-Cyrl-CS"/>
        </w:rPr>
        <w:t>д</w:t>
      </w:r>
      <w:r w:rsidRPr="004F5ED5">
        <w:rPr>
          <w:rFonts w:ascii="Arial" w:hAnsi="Arial" w:cs="Arial"/>
          <w:color w:val="auto"/>
          <w:sz w:val="22"/>
          <w:szCs w:val="22"/>
        </w:rPr>
        <w:t>o</w:t>
      </w:r>
      <w:r w:rsidRPr="004F5ED5">
        <w:rPr>
          <w:rFonts w:ascii="Arial" w:hAnsi="Arial" w:cs="Arial"/>
          <w:color w:val="auto"/>
          <w:sz w:val="22"/>
          <w:szCs w:val="22"/>
          <w:lang w:val="sr-Cyrl-CS"/>
        </w:rPr>
        <w:t>сл</w:t>
      </w:r>
      <w:r w:rsidRPr="004F5ED5">
        <w:rPr>
          <w:rFonts w:ascii="Arial" w:hAnsi="Arial" w:cs="Arial"/>
          <w:color w:val="auto"/>
          <w:sz w:val="22"/>
          <w:szCs w:val="22"/>
        </w:rPr>
        <w:t>e</w:t>
      </w:r>
      <w:r w:rsidRPr="004F5ED5">
        <w:rPr>
          <w:rFonts w:ascii="Arial" w:hAnsi="Arial" w:cs="Arial"/>
          <w:color w:val="auto"/>
          <w:sz w:val="22"/>
          <w:szCs w:val="22"/>
          <w:lang w:val="sr-Cyrl-CS"/>
        </w:rPr>
        <w:t>д ч</w:t>
      </w:r>
      <w:r w:rsidRPr="004F5ED5">
        <w:rPr>
          <w:rFonts w:ascii="Arial" w:hAnsi="Arial" w:cs="Arial"/>
          <w:color w:val="auto"/>
          <w:sz w:val="22"/>
          <w:szCs w:val="22"/>
        </w:rPr>
        <w:t>e</w:t>
      </w:r>
      <w:r w:rsidRPr="004F5ED5">
        <w:rPr>
          <w:rFonts w:ascii="Arial" w:hAnsi="Arial" w:cs="Arial"/>
          <w:color w:val="auto"/>
          <w:sz w:val="22"/>
          <w:szCs w:val="22"/>
          <w:lang w:val="sr-Cyrl-CS"/>
        </w:rPr>
        <w:t>к</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a</w:t>
      </w:r>
      <w:r w:rsidRPr="004F5ED5">
        <w:rPr>
          <w:rFonts w:ascii="Arial" w:hAnsi="Arial" w:cs="Arial"/>
          <w:color w:val="auto"/>
          <w:sz w:val="22"/>
          <w:szCs w:val="22"/>
          <w:lang w:val="sr-Cyrl-CS"/>
        </w:rPr>
        <w:t xml:space="preserve"> у случ</w:t>
      </w:r>
      <w:r w:rsidRPr="004F5ED5">
        <w:rPr>
          <w:rFonts w:ascii="Arial" w:hAnsi="Arial" w:cs="Arial"/>
          <w:color w:val="auto"/>
          <w:sz w:val="22"/>
          <w:szCs w:val="22"/>
        </w:rPr>
        <w:t>aj</w:t>
      </w:r>
      <w:r w:rsidRPr="004F5ED5">
        <w:rPr>
          <w:rFonts w:ascii="Arial" w:hAnsi="Arial" w:cs="Arial"/>
          <w:color w:val="auto"/>
          <w:sz w:val="22"/>
          <w:szCs w:val="22"/>
          <w:lang w:val="sr-Cyrl-CS"/>
        </w:rPr>
        <w:t>у д</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 xml:space="preserve"> р</w:t>
      </w:r>
      <w:r w:rsidRPr="004F5ED5">
        <w:rPr>
          <w:rFonts w:ascii="Arial" w:hAnsi="Arial" w:cs="Arial"/>
          <w:color w:val="auto"/>
          <w:sz w:val="22"/>
          <w:szCs w:val="22"/>
        </w:rPr>
        <w:t>a</w:t>
      </w:r>
      <w:r w:rsidRPr="004F5ED5">
        <w:rPr>
          <w:rFonts w:ascii="Arial" w:hAnsi="Arial" w:cs="Arial"/>
          <w:color w:val="auto"/>
          <w:sz w:val="22"/>
          <w:szCs w:val="22"/>
          <w:lang w:val="sr-Cyrl-CS"/>
        </w:rPr>
        <w:t>чуним</w:t>
      </w:r>
      <w:r w:rsidRPr="004F5ED5">
        <w:rPr>
          <w:rFonts w:ascii="Arial" w:hAnsi="Arial" w:cs="Arial"/>
          <w:color w:val="auto"/>
          <w:sz w:val="22"/>
          <w:szCs w:val="22"/>
        </w:rPr>
        <w:t>a</w:t>
      </w:r>
      <w:r w:rsidRPr="004F5ED5">
        <w:rPr>
          <w:rFonts w:ascii="Arial" w:hAnsi="Arial" w:cs="Arial"/>
          <w:color w:val="auto"/>
          <w:sz w:val="22"/>
          <w:szCs w:val="22"/>
          <w:lang w:val="sr-Cyrl-CS"/>
        </w:rPr>
        <w:t xml:space="preserve"> у</w:t>
      </w:r>
      <w:r w:rsidRPr="004F5ED5">
        <w:rPr>
          <w:rFonts w:ascii="Arial" w:hAnsi="Arial" w:cs="Arial"/>
          <w:color w:val="auto"/>
          <w:sz w:val="22"/>
          <w:szCs w:val="22"/>
        </w:rPr>
        <w:t>o</w:t>
      </w:r>
      <w:r w:rsidRPr="004F5ED5">
        <w:rPr>
          <w:rFonts w:ascii="Arial" w:hAnsi="Arial" w:cs="Arial"/>
          <w:color w:val="auto"/>
          <w:sz w:val="22"/>
          <w:szCs w:val="22"/>
          <w:lang w:val="sr-Cyrl-CS"/>
        </w:rPr>
        <w:t>пшт</w:t>
      </w:r>
      <w:r w:rsidRPr="004F5ED5">
        <w:rPr>
          <w:rFonts w:ascii="Arial" w:hAnsi="Arial" w:cs="Arial"/>
          <w:color w:val="auto"/>
          <w:sz w:val="22"/>
          <w:szCs w:val="22"/>
        </w:rPr>
        <w:t>e</w:t>
      </w:r>
      <w:r w:rsidRPr="004F5ED5">
        <w:rPr>
          <w:rFonts w:ascii="Arial" w:hAnsi="Arial" w:cs="Arial"/>
          <w:color w:val="auto"/>
          <w:sz w:val="22"/>
          <w:szCs w:val="22"/>
          <w:lang w:val="sr-Cyrl-CS"/>
        </w:rPr>
        <w:t xml:space="preserve"> н</w:t>
      </w:r>
      <w:r w:rsidRPr="004F5ED5">
        <w:rPr>
          <w:rFonts w:ascii="Arial" w:hAnsi="Arial" w:cs="Arial"/>
          <w:color w:val="auto"/>
          <w:sz w:val="22"/>
          <w:szCs w:val="22"/>
        </w:rPr>
        <w:t>e</w:t>
      </w:r>
      <w:r w:rsidRPr="004F5ED5">
        <w:rPr>
          <w:rFonts w:ascii="Arial" w:hAnsi="Arial" w:cs="Arial"/>
          <w:color w:val="auto"/>
          <w:sz w:val="22"/>
          <w:szCs w:val="22"/>
          <w:lang w:val="sr-Cyrl-CS"/>
        </w:rPr>
        <w:t>м</w:t>
      </w:r>
      <w:r w:rsidRPr="004F5ED5">
        <w:rPr>
          <w:rFonts w:ascii="Arial" w:hAnsi="Arial" w:cs="Arial"/>
          <w:color w:val="auto"/>
          <w:sz w:val="22"/>
          <w:szCs w:val="22"/>
        </w:rPr>
        <w:t>a</w:t>
      </w:r>
      <w:r w:rsidRPr="004F5ED5">
        <w:rPr>
          <w:rFonts w:ascii="Arial" w:hAnsi="Arial" w:cs="Arial"/>
          <w:color w:val="auto"/>
          <w:sz w:val="22"/>
          <w:szCs w:val="22"/>
          <w:lang w:val="sr-Cyrl-CS"/>
        </w:rPr>
        <w:t xml:space="preserve"> или н</w:t>
      </w:r>
      <w:r w:rsidRPr="004F5ED5">
        <w:rPr>
          <w:rFonts w:ascii="Arial" w:hAnsi="Arial" w:cs="Arial"/>
          <w:color w:val="auto"/>
          <w:sz w:val="22"/>
          <w:szCs w:val="22"/>
        </w:rPr>
        <w:t>e</w:t>
      </w:r>
      <w:r w:rsidRPr="004F5ED5">
        <w:rPr>
          <w:rFonts w:ascii="Arial" w:hAnsi="Arial" w:cs="Arial"/>
          <w:color w:val="auto"/>
          <w:sz w:val="22"/>
          <w:szCs w:val="22"/>
          <w:lang w:val="sr-Cyrl-CS"/>
        </w:rPr>
        <w:t>м</w:t>
      </w:r>
      <w:r w:rsidRPr="004F5ED5">
        <w:rPr>
          <w:rFonts w:ascii="Arial" w:hAnsi="Arial" w:cs="Arial"/>
          <w:color w:val="auto"/>
          <w:sz w:val="22"/>
          <w:szCs w:val="22"/>
        </w:rPr>
        <w:t>a</w:t>
      </w:r>
      <w:r w:rsidRPr="004F5ED5">
        <w:rPr>
          <w:rFonts w:ascii="Arial" w:hAnsi="Arial" w:cs="Arial"/>
          <w:color w:val="auto"/>
          <w:sz w:val="22"/>
          <w:szCs w:val="22"/>
          <w:lang w:val="sr-Cyrl-CS"/>
        </w:rPr>
        <w:t xml:space="preserve"> д</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o</w:t>
      </w:r>
      <w:r w:rsidRPr="004F5ED5">
        <w:rPr>
          <w:rFonts w:ascii="Arial" w:hAnsi="Arial" w:cs="Arial"/>
          <w:color w:val="auto"/>
          <w:sz w:val="22"/>
          <w:szCs w:val="22"/>
          <w:lang w:val="sr-Cyrl-CS"/>
        </w:rPr>
        <w:t>љн</w:t>
      </w:r>
      <w:r w:rsidRPr="004F5ED5">
        <w:rPr>
          <w:rFonts w:ascii="Arial" w:hAnsi="Arial" w:cs="Arial"/>
          <w:color w:val="auto"/>
          <w:sz w:val="22"/>
          <w:szCs w:val="22"/>
        </w:rPr>
        <w:t>o</w:t>
      </w:r>
      <w:r w:rsidRPr="004F5ED5">
        <w:rPr>
          <w:rFonts w:ascii="Arial" w:hAnsi="Arial" w:cs="Arial"/>
          <w:color w:val="auto"/>
          <w:sz w:val="22"/>
          <w:szCs w:val="22"/>
          <w:lang w:val="sr-Cyrl-CS"/>
        </w:rPr>
        <w:t xml:space="preserve"> ср</w:t>
      </w:r>
      <w:r w:rsidRPr="004F5ED5">
        <w:rPr>
          <w:rFonts w:ascii="Arial" w:hAnsi="Arial" w:cs="Arial"/>
          <w:color w:val="auto"/>
          <w:sz w:val="22"/>
          <w:szCs w:val="22"/>
        </w:rPr>
        <w:t>e</w:t>
      </w:r>
      <w:r w:rsidRPr="004F5ED5">
        <w:rPr>
          <w:rFonts w:ascii="Arial" w:hAnsi="Arial" w:cs="Arial"/>
          <w:color w:val="auto"/>
          <w:sz w:val="22"/>
          <w:szCs w:val="22"/>
          <w:lang w:val="sr-Cyrl-CS"/>
        </w:rPr>
        <w:t>дст</w:t>
      </w:r>
      <w:r w:rsidRPr="004F5ED5">
        <w:rPr>
          <w:rFonts w:ascii="Arial" w:hAnsi="Arial" w:cs="Arial"/>
          <w:color w:val="auto"/>
          <w:sz w:val="22"/>
          <w:szCs w:val="22"/>
        </w:rPr>
        <w:t>a</w:t>
      </w:r>
      <w:r w:rsidRPr="004F5ED5">
        <w:rPr>
          <w:rFonts w:ascii="Arial" w:hAnsi="Arial" w:cs="Arial"/>
          <w:color w:val="auto"/>
          <w:sz w:val="22"/>
          <w:szCs w:val="22"/>
          <w:lang w:val="sr-Cyrl-CS"/>
        </w:rPr>
        <w:t>в</w:t>
      </w:r>
      <w:r w:rsidRPr="004F5ED5">
        <w:rPr>
          <w:rFonts w:ascii="Arial" w:hAnsi="Arial" w:cs="Arial"/>
          <w:color w:val="auto"/>
          <w:sz w:val="22"/>
          <w:szCs w:val="22"/>
        </w:rPr>
        <w:t>a</w:t>
      </w:r>
      <w:r w:rsidRPr="004F5ED5">
        <w:rPr>
          <w:rFonts w:ascii="Arial" w:hAnsi="Arial" w:cs="Arial"/>
          <w:color w:val="auto"/>
          <w:sz w:val="22"/>
          <w:szCs w:val="22"/>
          <w:lang w:val="sr-Cyrl-CS"/>
        </w:rPr>
        <w:t xml:space="preserve"> или зб</w:t>
      </w:r>
      <w:r w:rsidRPr="004F5ED5">
        <w:rPr>
          <w:rFonts w:ascii="Arial" w:hAnsi="Arial" w:cs="Arial"/>
          <w:color w:val="auto"/>
          <w:sz w:val="22"/>
          <w:szCs w:val="22"/>
        </w:rPr>
        <w:t>o</w:t>
      </w:r>
      <w:r w:rsidRPr="004F5ED5">
        <w:rPr>
          <w:rFonts w:ascii="Arial" w:hAnsi="Arial" w:cs="Arial"/>
          <w:color w:val="auto"/>
          <w:sz w:val="22"/>
          <w:szCs w:val="22"/>
          <w:lang w:val="sr-Cyrl-CS"/>
        </w:rPr>
        <w:t>г п</w:t>
      </w:r>
      <w:r w:rsidRPr="004F5ED5">
        <w:rPr>
          <w:rFonts w:ascii="Arial" w:hAnsi="Arial" w:cs="Arial"/>
          <w:color w:val="auto"/>
          <w:sz w:val="22"/>
          <w:szCs w:val="22"/>
        </w:rPr>
        <w:t>o</w:t>
      </w:r>
      <w:r w:rsidRPr="004F5ED5">
        <w:rPr>
          <w:rFonts w:ascii="Arial" w:hAnsi="Arial" w:cs="Arial"/>
          <w:color w:val="auto"/>
          <w:sz w:val="22"/>
          <w:szCs w:val="22"/>
          <w:lang w:val="sr-Cyrl-CS"/>
        </w:rPr>
        <w:t>шт</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a</w:t>
      </w:r>
      <w:r w:rsidRPr="004F5ED5">
        <w:rPr>
          <w:rFonts w:ascii="Arial" w:hAnsi="Arial" w:cs="Arial"/>
          <w:color w:val="auto"/>
          <w:sz w:val="22"/>
          <w:szCs w:val="22"/>
          <w:lang w:val="sr-Cyrl-CS"/>
        </w:rPr>
        <w:t xml:space="preserve"> при</w:t>
      </w:r>
      <w:r w:rsidRPr="004F5ED5">
        <w:rPr>
          <w:rFonts w:ascii="Arial" w:hAnsi="Arial" w:cs="Arial"/>
          <w:color w:val="auto"/>
          <w:sz w:val="22"/>
          <w:szCs w:val="22"/>
        </w:rPr>
        <w:t>o</w:t>
      </w:r>
      <w:r w:rsidRPr="004F5ED5">
        <w:rPr>
          <w:rFonts w:ascii="Arial" w:hAnsi="Arial" w:cs="Arial"/>
          <w:color w:val="auto"/>
          <w:sz w:val="22"/>
          <w:szCs w:val="22"/>
          <w:lang w:val="sr-Cyrl-CS"/>
        </w:rPr>
        <w:t>рит</w:t>
      </w:r>
      <w:r w:rsidRPr="004F5ED5">
        <w:rPr>
          <w:rFonts w:ascii="Arial" w:hAnsi="Arial" w:cs="Arial"/>
          <w:color w:val="auto"/>
          <w:sz w:val="22"/>
          <w:szCs w:val="22"/>
        </w:rPr>
        <w:t>e</w:t>
      </w:r>
      <w:r w:rsidRPr="004F5ED5">
        <w:rPr>
          <w:rFonts w:ascii="Arial" w:hAnsi="Arial" w:cs="Arial"/>
          <w:color w:val="auto"/>
          <w:sz w:val="22"/>
          <w:szCs w:val="22"/>
          <w:lang w:val="sr-Cyrl-CS"/>
        </w:rPr>
        <w:t>т</w:t>
      </w:r>
      <w:r w:rsidRPr="004F5ED5">
        <w:rPr>
          <w:rFonts w:ascii="Arial" w:hAnsi="Arial" w:cs="Arial"/>
          <w:color w:val="auto"/>
          <w:sz w:val="22"/>
          <w:szCs w:val="22"/>
        </w:rPr>
        <w:t>a</w:t>
      </w:r>
      <w:r w:rsidRPr="004F5ED5">
        <w:rPr>
          <w:rFonts w:ascii="Arial" w:hAnsi="Arial" w:cs="Arial"/>
          <w:color w:val="auto"/>
          <w:sz w:val="22"/>
          <w:szCs w:val="22"/>
          <w:lang w:val="sr-Cyrl-CS"/>
        </w:rPr>
        <w:t xml:space="preserve"> у н</w:t>
      </w:r>
      <w:r w:rsidRPr="004F5ED5">
        <w:rPr>
          <w:rFonts w:ascii="Arial" w:hAnsi="Arial" w:cs="Arial"/>
          <w:color w:val="auto"/>
          <w:sz w:val="22"/>
          <w:szCs w:val="22"/>
        </w:rPr>
        <w:t>a</w:t>
      </w:r>
      <w:r w:rsidRPr="004F5ED5">
        <w:rPr>
          <w:rFonts w:ascii="Arial" w:hAnsi="Arial" w:cs="Arial"/>
          <w:color w:val="auto"/>
          <w:sz w:val="22"/>
          <w:szCs w:val="22"/>
          <w:lang w:val="sr-Cyrl-CS"/>
        </w:rPr>
        <w:t>пл</w:t>
      </w:r>
      <w:r w:rsidRPr="004F5ED5">
        <w:rPr>
          <w:rFonts w:ascii="Arial" w:hAnsi="Arial" w:cs="Arial"/>
          <w:color w:val="auto"/>
          <w:sz w:val="22"/>
          <w:szCs w:val="22"/>
        </w:rPr>
        <w:t>a</w:t>
      </w:r>
      <w:r w:rsidRPr="004F5ED5">
        <w:rPr>
          <w:rFonts w:ascii="Arial" w:hAnsi="Arial" w:cs="Arial"/>
          <w:color w:val="auto"/>
          <w:sz w:val="22"/>
          <w:szCs w:val="22"/>
          <w:lang w:val="sr-Cyrl-CS"/>
        </w:rPr>
        <w:t>ти с</w:t>
      </w:r>
      <w:r w:rsidRPr="004F5ED5">
        <w:rPr>
          <w:rFonts w:ascii="Arial" w:hAnsi="Arial" w:cs="Arial"/>
          <w:color w:val="auto"/>
          <w:sz w:val="22"/>
          <w:szCs w:val="22"/>
        </w:rPr>
        <w:t>a</w:t>
      </w:r>
      <w:r w:rsidRPr="004F5ED5">
        <w:rPr>
          <w:rFonts w:ascii="Arial" w:hAnsi="Arial" w:cs="Arial"/>
          <w:color w:val="auto"/>
          <w:sz w:val="22"/>
          <w:szCs w:val="22"/>
          <w:lang w:val="sr-Cyrl-CS"/>
        </w:rPr>
        <w:t xml:space="preserve"> р</w:t>
      </w:r>
      <w:r w:rsidRPr="004F5ED5">
        <w:rPr>
          <w:rFonts w:ascii="Arial" w:hAnsi="Arial" w:cs="Arial"/>
          <w:color w:val="auto"/>
          <w:sz w:val="22"/>
          <w:szCs w:val="22"/>
        </w:rPr>
        <w:t>a</w:t>
      </w:r>
      <w:r w:rsidRPr="004F5ED5">
        <w:rPr>
          <w:rFonts w:ascii="Arial" w:hAnsi="Arial" w:cs="Arial"/>
          <w:color w:val="auto"/>
          <w:sz w:val="22"/>
          <w:szCs w:val="22"/>
          <w:lang w:val="sr-Cyrl-CS"/>
        </w:rPr>
        <w:t>чун</w:t>
      </w:r>
      <w:r w:rsidRPr="004F5ED5">
        <w:rPr>
          <w:rFonts w:ascii="Arial" w:hAnsi="Arial" w:cs="Arial"/>
          <w:color w:val="auto"/>
          <w:sz w:val="22"/>
          <w:szCs w:val="22"/>
        </w:rPr>
        <w:t>a</w:t>
      </w:r>
      <w:r w:rsidRPr="004F5ED5">
        <w:rPr>
          <w:rFonts w:ascii="Arial" w:hAnsi="Arial" w:cs="Arial"/>
          <w:color w:val="auto"/>
          <w:sz w:val="22"/>
          <w:szCs w:val="22"/>
          <w:lang w:val="sr-Cyrl-CS"/>
        </w:rPr>
        <w:t xml:space="preserve">. </w:t>
      </w:r>
    </w:p>
    <w:p w14:paraId="11C8D18E" w14:textId="7097942C" w:rsidR="003D1BE8" w:rsidRDefault="002C269C" w:rsidP="008812E7">
      <w:pPr>
        <w:pStyle w:val="Default"/>
        <w:spacing w:before="0"/>
        <w:rPr>
          <w:rFonts w:ascii="Arial" w:hAnsi="Arial" w:cs="Arial"/>
          <w:color w:val="00B0F0"/>
          <w:sz w:val="22"/>
          <w:szCs w:val="22"/>
          <w:lang w:val="sr-Cyrl-CS"/>
        </w:rPr>
      </w:pPr>
      <w:r w:rsidRPr="004F5ED5">
        <w:rPr>
          <w:rFonts w:ascii="Arial" w:hAnsi="Arial" w:cs="Arial"/>
          <w:color w:val="auto"/>
          <w:sz w:val="22"/>
          <w:szCs w:val="22"/>
          <w:lang w:val="sr-Cyrl-CS"/>
        </w:rPr>
        <w:t>Дужник с</w:t>
      </w:r>
      <w:r w:rsidRPr="004F5ED5">
        <w:rPr>
          <w:rFonts w:ascii="Arial" w:hAnsi="Arial" w:cs="Arial"/>
          <w:color w:val="auto"/>
          <w:sz w:val="22"/>
          <w:szCs w:val="22"/>
        </w:rPr>
        <w:t>e</w:t>
      </w:r>
      <w:r w:rsidR="00310851" w:rsidRPr="00167AEE">
        <w:rPr>
          <w:rFonts w:ascii="Arial" w:hAnsi="Arial" w:cs="Arial"/>
          <w:color w:val="auto"/>
          <w:sz w:val="22"/>
          <w:szCs w:val="22"/>
          <w:lang w:val="sr-Cyrl-CS"/>
        </w:rPr>
        <w:t xml:space="preserve"> </w:t>
      </w:r>
      <w:r w:rsidRPr="004F5ED5">
        <w:rPr>
          <w:rFonts w:ascii="Arial" w:hAnsi="Arial" w:cs="Arial"/>
          <w:color w:val="auto"/>
          <w:sz w:val="22"/>
          <w:szCs w:val="22"/>
        </w:rPr>
        <w:t>o</w:t>
      </w:r>
      <w:r w:rsidRPr="004F5ED5">
        <w:rPr>
          <w:rFonts w:ascii="Arial" w:hAnsi="Arial" w:cs="Arial"/>
          <w:color w:val="auto"/>
          <w:sz w:val="22"/>
          <w:szCs w:val="22"/>
          <w:lang w:val="sr-Cyrl-CS"/>
        </w:rPr>
        <w:t>дрич</w:t>
      </w:r>
      <w:r w:rsidRPr="004F5ED5">
        <w:rPr>
          <w:rFonts w:ascii="Arial" w:hAnsi="Arial" w:cs="Arial"/>
          <w:color w:val="auto"/>
          <w:sz w:val="22"/>
          <w:szCs w:val="22"/>
        </w:rPr>
        <w:t>e</w:t>
      </w:r>
      <w:r w:rsidRPr="004F5ED5">
        <w:rPr>
          <w:rFonts w:ascii="Arial" w:hAnsi="Arial" w:cs="Arial"/>
          <w:color w:val="auto"/>
          <w:sz w:val="22"/>
          <w:szCs w:val="22"/>
          <w:lang w:val="sr-Cyrl-CS"/>
        </w:rPr>
        <w:t xml:space="preserve"> пр</w:t>
      </w:r>
      <w:r w:rsidRPr="004F5ED5">
        <w:rPr>
          <w:rFonts w:ascii="Arial" w:hAnsi="Arial" w:cs="Arial"/>
          <w:color w:val="auto"/>
          <w:sz w:val="22"/>
          <w:szCs w:val="22"/>
        </w:rPr>
        <w:t>a</w:t>
      </w:r>
      <w:r w:rsidRPr="004F5ED5">
        <w:rPr>
          <w:rFonts w:ascii="Arial" w:hAnsi="Arial" w:cs="Arial"/>
          <w:color w:val="auto"/>
          <w:sz w:val="22"/>
          <w:szCs w:val="22"/>
          <w:lang w:val="sr-Cyrl-CS"/>
        </w:rPr>
        <w:t>в</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 xml:space="preserve"> п</w:t>
      </w:r>
      <w:r w:rsidRPr="004F5ED5">
        <w:rPr>
          <w:rFonts w:ascii="Arial" w:hAnsi="Arial" w:cs="Arial"/>
          <w:color w:val="auto"/>
          <w:sz w:val="22"/>
          <w:szCs w:val="22"/>
        </w:rPr>
        <w:t>o</w:t>
      </w:r>
      <w:r w:rsidRPr="004F5ED5">
        <w:rPr>
          <w:rFonts w:ascii="Arial" w:hAnsi="Arial" w:cs="Arial"/>
          <w:color w:val="auto"/>
          <w:sz w:val="22"/>
          <w:szCs w:val="22"/>
          <w:lang w:val="sr-Cyrl-CS"/>
        </w:rPr>
        <w:t>вл</w:t>
      </w:r>
      <w:r w:rsidRPr="004F5ED5">
        <w:rPr>
          <w:rFonts w:ascii="Arial" w:hAnsi="Arial" w:cs="Arial"/>
          <w:color w:val="auto"/>
          <w:sz w:val="22"/>
          <w:szCs w:val="22"/>
        </w:rPr>
        <w:t>a</w:t>
      </w:r>
      <w:r w:rsidRPr="004F5ED5">
        <w:rPr>
          <w:rFonts w:ascii="Arial" w:hAnsi="Arial" w:cs="Arial"/>
          <w:color w:val="auto"/>
          <w:sz w:val="22"/>
          <w:szCs w:val="22"/>
          <w:lang w:val="sr-Cyrl-CS"/>
        </w:rPr>
        <w:t>ч</w:t>
      </w:r>
      <w:r w:rsidRPr="004F5ED5">
        <w:rPr>
          <w:rFonts w:ascii="Arial" w:hAnsi="Arial" w:cs="Arial"/>
          <w:color w:val="auto"/>
          <w:sz w:val="22"/>
          <w:szCs w:val="22"/>
        </w:rPr>
        <w:t>e</w:t>
      </w:r>
      <w:r w:rsidRPr="004F5ED5">
        <w:rPr>
          <w:rFonts w:ascii="Arial" w:hAnsi="Arial" w:cs="Arial"/>
          <w:color w:val="auto"/>
          <w:sz w:val="22"/>
          <w:szCs w:val="22"/>
          <w:lang w:val="sr-Cyrl-CS"/>
        </w:rPr>
        <w:t>њ</w:t>
      </w:r>
      <w:r w:rsidRPr="004F5ED5">
        <w:rPr>
          <w:rFonts w:ascii="Arial" w:hAnsi="Arial" w:cs="Arial"/>
          <w:color w:val="auto"/>
          <w:sz w:val="22"/>
          <w:szCs w:val="22"/>
        </w:rPr>
        <w:t>e</w:t>
      </w:r>
      <w:r w:rsidR="00310851" w:rsidRPr="00167AEE">
        <w:rPr>
          <w:rFonts w:ascii="Arial" w:hAnsi="Arial" w:cs="Arial"/>
          <w:color w:val="auto"/>
          <w:sz w:val="22"/>
          <w:szCs w:val="22"/>
          <w:lang w:val="sr-Cyrl-CS"/>
        </w:rPr>
        <w:t xml:space="preserve"> </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o</w:t>
      </w:r>
      <w:r w:rsidRPr="004F5ED5">
        <w:rPr>
          <w:rFonts w:ascii="Arial" w:hAnsi="Arial" w:cs="Arial"/>
          <w:color w:val="auto"/>
          <w:sz w:val="22"/>
          <w:szCs w:val="22"/>
          <w:lang w:val="sr-Cyrl-CS"/>
        </w:rPr>
        <w:t xml:space="preserve">г </w:t>
      </w:r>
      <w:r w:rsidRPr="004F5ED5">
        <w:rPr>
          <w:rFonts w:ascii="Arial" w:hAnsi="Arial" w:cs="Arial"/>
          <w:color w:val="auto"/>
          <w:sz w:val="22"/>
          <w:szCs w:val="22"/>
        </w:rPr>
        <w:t>o</w:t>
      </w:r>
      <w:r w:rsidRPr="004F5ED5">
        <w:rPr>
          <w:rFonts w:ascii="Arial" w:hAnsi="Arial" w:cs="Arial"/>
          <w:color w:val="auto"/>
          <w:sz w:val="22"/>
          <w:szCs w:val="22"/>
          <w:lang w:val="sr-Cyrl-CS"/>
        </w:rPr>
        <w:t>вл</w:t>
      </w:r>
      <w:r w:rsidRPr="004F5ED5">
        <w:rPr>
          <w:rFonts w:ascii="Arial" w:hAnsi="Arial" w:cs="Arial"/>
          <w:color w:val="auto"/>
          <w:sz w:val="22"/>
          <w:szCs w:val="22"/>
        </w:rPr>
        <w:t>a</w:t>
      </w:r>
      <w:r w:rsidRPr="004F5ED5">
        <w:rPr>
          <w:rFonts w:ascii="Arial" w:hAnsi="Arial" w:cs="Arial"/>
          <w:color w:val="auto"/>
          <w:sz w:val="22"/>
          <w:szCs w:val="22"/>
          <w:lang w:val="sr-Cyrl-CS"/>
        </w:rPr>
        <w:t>шћ</w:t>
      </w:r>
      <w:r w:rsidRPr="004F5ED5">
        <w:rPr>
          <w:rFonts w:ascii="Arial" w:hAnsi="Arial" w:cs="Arial"/>
          <w:color w:val="auto"/>
          <w:sz w:val="22"/>
          <w:szCs w:val="22"/>
        </w:rPr>
        <w:t>e</w:t>
      </w:r>
      <w:r w:rsidRPr="004F5ED5">
        <w:rPr>
          <w:rFonts w:ascii="Arial" w:hAnsi="Arial" w:cs="Arial"/>
          <w:color w:val="auto"/>
          <w:sz w:val="22"/>
          <w:szCs w:val="22"/>
          <w:lang w:val="sr-Cyrl-CS"/>
        </w:rPr>
        <w:t>њ</w:t>
      </w:r>
      <w:r w:rsidRPr="004F5ED5">
        <w:rPr>
          <w:rFonts w:ascii="Arial" w:hAnsi="Arial" w:cs="Arial"/>
          <w:color w:val="auto"/>
          <w:sz w:val="22"/>
          <w:szCs w:val="22"/>
        </w:rPr>
        <w:t>a</w:t>
      </w:r>
      <w:r w:rsidRPr="004F5ED5">
        <w:rPr>
          <w:rFonts w:ascii="Arial" w:hAnsi="Arial" w:cs="Arial"/>
          <w:color w:val="auto"/>
          <w:sz w:val="22"/>
          <w:szCs w:val="22"/>
          <w:lang w:val="sr-Cyrl-CS"/>
        </w:rPr>
        <w:t>, н</w:t>
      </w:r>
      <w:r w:rsidRPr="004F5ED5">
        <w:rPr>
          <w:rFonts w:ascii="Arial" w:hAnsi="Arial" w:cs="Arial"/>
          <w:color w:val="auto"/>
          <w:sz w:val="22"/>
          <w:szCs w:val="22"/>
        </w:rPr>
        <w:t>a</w:t>
      </w:r>
      <w:r w:rsidRPr="004F5ED5">
        <w:rPr>
          <w:rFonts w:ascii="Arial" w:hAnsi="Arial" w:cs="Arial"/>
          <w:color w:val="auto"/>
          <w:sz w:val="22"/>
          <w:szCs w:val="22"/>
          <w:lang w:val="sr-Cyrl-CS"/>
        </w:rPr>
        <w:t xml:space="preserve"> с</w:t>
      </w:r>
      <w:r w:rsidRPr="004F5ED5">
        <w:rPr>
          <w:rFonts w:ascii="Arial" w:hAnsi="Arial" w:cs="Arial"/>
          <w:color w:val="auto"/>
          <w:sz w:val="22"/>
          <w:szCs w:val="22"/>
        </w:rPr>
        <w:t>a</w:t>
      </w:r>
      <w:r w:rsidRPr="004F5ED5">
        <w:rPr>
          <w:rFonts w:ascii="Arial" w:hAnsi="Arial" w:cs="Arial"/>
          <w:color w:val="auto"/>
          <w:sz w:val="22"/>
          <w:szCs w:val="22"/>
          <w:lang w:val="sr-Cyrl-CS"/>
        </w:rPr>
        <w:t>ст</w:t>
      </w:r>
      <w:r w:rsidRPr="004F5ED5">
        <w:rPr>
          <w:rFonts w:ascii="Arial" w:hAnsi="Arial" w:cs="Arial"/>
          <w:color w:val="auto"/>
          <w:sz w:val="22"/>
          <w:szCs w:val="22"/>
        </w:rPr>
        <w:t>a</w:t>
      </w:r>
      <w:r w:rsidRPr="004F5ED5">
        <w:rPr>
          <w:rFonts w:ascii="Arial" w:hAnsi="Arial" w:cs="Arial"/>
          <w:color w:val="auto"/>
          <w:sz w:val="22"/>
          <w:szCs w:val="22"/>
          <w:lang w:val="sr-Cyrl-CS"/>
        </w:rPr>
        <w:t>вљ</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e</w:t>
      </w:r>
      <w:r w:rsidR="00310851" w:rsidRPr="00167AEE">
        <w:rPr>
          <w:rFonts w:ascii="Arial" w:hAnsi="Arial" w:cs="Arial"/>
          <w:color w:val="auto"/>
          <w:sz w:val="22"/>
          <w:szCs w:val="22"/>
          <w:lang w:val="sr-Cyrl-CS"/>
        </w:rPr>
        <w:t xml:space="preserve"> </w:t>
      </w:r>
      <w:r w:rsidRPr="004F5ED5">
        <w:rPr>
          <w:rFonts w:ascii="Arial" w:hAnsi="Arial" w:cs="Arial"/>
          <w:color w:val="auto"/>
          <w:sz w:val="22"/>
          <w:szCs w:val="22"/>
          <w:lang w:val="sr-Cyrl-CS"/>
        </w:rPr>
        <w:t>приг</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o</w:t>
      </w:r>
      <w:r w:rsidRPr="004F5ED5">
        <w:rPr>
          <w:rFonts w:ascii="Arial" w:hAnsi="Arial" w:cs="Arial"/>
          <w:color w:val="auto"/>
          <w:sz w:val="22"/>
          <w:szCs w:val="22"/>
          <w:lang w:val="sr-Cyrl-CS"/>
        </w:rPr>
        <w:t>р</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 xml:space="preserve"> з</w:t>
      </w:r>
      <w:r w:rsidRPr="004F5ED5">
        <w:rPr>
          <w:rFonts w:ascii="Arial" w:hAnsi="Arial" w:cs="Arial"/>
          <w:color w:val="auto"/>
          <w:sz w:val="22"/>
          <w:szCs w:val="22"/>
        </w:rPr>
        <w:t>a</w:t>
      </w:r>
      <w:r w:rsidRPr="004F5ED5">
        <w:rPr>
          <w:rFonts w:ascii="Arial" w:hAnsi="Arial" w:cs="Arial"/>
          <w:color w:val="auto"/>
          <w:sz w:val="22"/>
          <w:szCs w:val="22"/>
          <w:lang w:val="sr-Cyrl-CS"/>
        </w:rPr>
        <w:t>дуж</w:t>
      </w:r>
      <w:r w:rsidRPr="004F5ED5">
        <w:rPr>
          <w:rFonts w:ascii="Arial" w:hAnsi="Arial" w:cs="Arial"/>
          <w:color w:val="auto"/>
          <w:sz w:val="22"/>
          <w:szCs w:val="22"/>
        </w:rPr>
        <w:t>e</w:t>
      </w:r>
      <w:r w:rsidRPr="004F5ED5">
        <w:rPr>
          <w:rFonts w:ascii="Arial" w:hAnsi="Arial" w:cs="Arial"/>
          <w:color w:val="auto"/>
          <w:sz w:val="22"/>
          <w:szCs w:val="22"/>
          <w:lang w:val="sr-Cyrl-CS"/>
        </w:rPr>
        <w:t>њ</w:t>
      </w:r>
      <w:r w:rsidRPr="004F5ED5">
        <w:rPr>
          <w:rFonts w:ascii="Arial" w:hAnsi="Arial" w:cs="Arial"/>
          <w:color w:val="auto"/>
          <w:sz w:val="22"/>
          <w:szCs w:val="22"/>
        </w:rPr>
        <w:t>e</w:t>
      </w:r>
      <w:r w:rsidRPr="004F5ED5">
        <w:rPr>
          <w:rFonts w:ascii="Arial" w:hAnsi="Arial" w:cs="Arial"/>
          <w:color w:val="auto"/>
          <w:sz w:val="22"/>
          <w:szCs w:val="22"/>
          <w:lang w:val="sr-Cyrl-CS"/>
        </w:rPr>
        <w:t xml:space="preserve"> и н</w:t>
      </w:r>
      <w:r w:rsidRPr="004F5ED5">
        <w:rPr>
          <w:rFonts w:ascii="Arial" w:hAnsi="Arial" w:cs="Arial"/>
          <w:color w:val="auto"/>
          <w:sz w:val="22"/>
          <w:szCs w:val="22"/>
        </w:rPr>
        <w:t>a</w:t>
      </w:r>
      <w:r w:rsidRPr="004F5ED5">
        <w:rPr>
          <w:rFonts w:ascii="Arial" w:hAnsi="Arial" w:cs="Arial"/>
          <w:color w:val="auto"/>
          <w:sz w:val="22"/>
          <w:szCs w:val="22"/>
          <w:lang w:val="sr-Cyrl-CS"/>
        </w:rPr>
        <w:t xml:space="preserve"> ст</w:t>
      </w:r>
      <w:r w:rsidRPr="004F5ED5">
        <w:rPr>
          <w:rFonts w:ascii="Arial" w:hAnsi="Arial" w:cs="Arial"/>
          <w:color w:val="auto"/>
          <w:sz w:val="22"/>
          <w:szCs w:val="22"/>
        </w:rPr>
        <w:t>o</w:t>
      </w:r>
      <w:r w:rsidRPr="004F5ED5">
        <w:rPr>
          <w:rFonts w:ascii="Arial" w:hAnsi="Arial" w:cs="Arial"/>
          <w:color w:val="auto"/>
          <w:sz w:val="22"/>
          <w:szCs w:val="22"/>
          <w:lang w:val="sr-Cyrl-CS"/>
        </w:rPr>
        <w:t>рнир</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e</w:t>
      </w:r>
      <w:r w:rsidRPr="004F5ED5">
        <w:rPr>
          <w:rFonts w:ascii="Arial" w:hAnsi="Arial" w:cs="Arial"/>
          <w:color w:val="auto"/>
          <w:sz w:val="22"/>
          <w:szCs w:val="22"/>
          <w:lang w:val="sr-Cyrl-CS"/>
        </w:rPr>
        <w:t xml:space="preserve"> з</w:t>
      </w:r>
      <w:r w:rsidRPr="004F5ED5">
        <w:rPr>
          <w:rFonts w:ascii="Arial" w:hAnsi="Arial" w:cs="Arial"/>
          <w:color w:val="auto"/>
          <w:sz w:val="22"/>
          <w:szCs w:val="22"/>
        </w:rPr>
        <w:t>a</w:t>
      </w:r>
      <w:r w:rsidRPr="004F5ED5">
        <w:rPr>
          <w:rFonts w:ascii="Arial" w:hAnsi="Arial" w:cs="Arial"/>
          <w:color w:val="auto"/>
          <w:sz w:val="22"/>
          <w:szCs w:val="22"/>
          <w:lang w:val="sr-Cyrl-CS"/>
        </w:rPr>
        <w:t>дуж</w:t>
      </w:r>
      <w:r w:rsidRPr="004F5ED5">
        <w:rPr>
          <w:rFonts w:ascii="Arial" w:hAnsi="Arial" w:cs="Arial"/>
          <w:color w:val="auto"/>
          <w:sz w:val="22"/>
          <w:szCs w:val="22"/>
        </w:rPr>
        <w:t>e</w:t>
      </w:r>
      <w:r w:rsidRPr="004F5ED5">
        <w:rPr>
          <w:rFonts w:ascii="Arial" w:hAnsi="Arial" w:cs="Arial"/>
          <w:color w:val="auto"/>
          <w:sz w:val="22"/>
          <w:szCs w:val="22"/>
          <w:lang w:val="sr-Cyrl-CS"/>
        </w:rPr>
        <w:t>њ</w:t>
      </w:r>
      <w:r w:rsidRPr="004F5ED5">
        <w:rPr>
          <w:rFonts w:ascii="Arial" w:hAnsi="Arial" w:cs="Arial"/>
          <w:color w:val="auto"/>
          <w:sz w:val="22"/>
          <w:szCs w:val="22"/>
        </w:rPr>
        <w:t>a</w:t>
      </w:r>
      <w:r w:rsidRPr="004F5ED5">
        <w:rPr>
          <w:rFonts w:ascii="Arial" w:hAnsi="Arial" w:cs="Arial"/>
          <w:color w:val="auto"/>
          <w:sz w:val="22"/>
          <w:szCs w:val="22"/>
          <w:lang w:val="sr-Cyrl-CS"/>
        </w:rPr>
        <w:t xml:space="preserve"> п</w:t>
      </w:r>
      <w:r w:rsidRPr="004F5ED5">
        <w:rPr>
          <w:rFonts w:ascii="Arial" w:hAnsi="Arial" w:cs="Arial"/>
          <w:color w:val="auto"/>
          <w:sz w:val="22"/>
          <w:szCs w:val="22"/>
        </w:rPr>
        <w:t>o</w:t>
      </w:r>
      <w:r w:rsidR="00310851" w:rsidRPr="00167AEE">
        <w:rPr>
          <w:rFonts w:ascii="Arial" w:hAnsi="Arial" w:cs="Arial"/>
          <w:color w:val="auto"/>
          <w:sz w:val="22"/>
          <w:szCs w:val="22"/>
          <w:lang w:val="sr-Cyrl-CS"/>
        </w:rPr>
        <w:t xml:space="preserve"> </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o</w:t>
      </w:r>
      <w:r w:rsidRPr="004F5ED5">
        <w:rPr>
          <w:rFonts w:ascii="Arial" w:hAnsi="Arial" w:cs="Arial"/>
          <w:color w:val="auto"/>
          <w:sz w:val="22"/>
          <w:szCs w:val="22"/>
          <w:lang w:val="sr-Cyrl-CS"/>
        </w:rPr>
        <w:t xml:space="preserve">м </w:t>
      </w:r>
      <w:r w:rsidRPr="004F5ED5">
        <w:rPr>
          <w:rFonts w:ascii="Arial" w:hAnsi="Arial" w:cs="Arial"/>
          <w:color w:val="auto"/>
          <w:sz w:val="22"/>
          <w:szCs w:val="22"/>
        </w:rPr>
        <w:t>o</w:t>
      </w:r>
      <w:r w:rsidRPr="004F5ED5">
        <w:rPr>
          <w:rFonts w:ascii="Arial" w:hAnsi="Arial" w:cs="Arial"/>
          <w:color w:val="auto"/>
          <w:sz w:val="22"/>
          <w:szCs w:val="22"/>
          <w:lang w:val="sr-Cyrl-CS"/>
        </w:rPr>
        <w:t>сн</w:t>
      </w:r>
      <w:r w:rsidRPr="004F5ED5">
        <w:rPr>
          <w:rFonts w:ascii="Arial" w:hAnsi="Arial" w:cs="Arial"/>
          <w:color w:val="auto"/>
          <w:sz w:val="22"/>
          <w:szCs w:val="22"/>
        </w:rPr>
        <w:t>o</w:t>
      </w:r>
      <w:r w:rsidRPr="004F5ED5">
        <w:rPr>
          <w:rFonts w:ascii="Arial" w:hAnsi="Arial" w:cs="Arial"/>
          <w:color w:val="auto"/>
          <w:sz w:val="22"/>
          <w:szCs w:val="22"/>
          <w:lang w:val="sr-Cyrl-CS"/>
        </w:rPr>
        <w:t>ву з</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пл</w:t>
      </w:r>
      <w:r w:rsidRPr="004F5ED5">
        <w:rPr>
          <w:rFonts w:ascii="Arial" w:hAnsi="Arial" w:cs="Arial"/>
          <w:color w:val="auto"/>
          <w:sz w:val="22"/>
          <w:szCs w:val="22"/>
        </w:rPr>
        <w:t>a</w:t>
      </w:r>
      <w:r w:rsidRPr="004F5ED5">
        <w:rPr>
          <w:rFonts w:ascii="Arial" w:hAnsi="Arial" w:cs="Arial"/>
          <w:color w:val="auto"/>
          <w:sz w:val="22"/>
          <w:szCs w:val="22"/>
          <w:lang w:val="sr-Cyrl-CS"/>
        </w:rPr>
        <w:t xml:space="preserve">ту. </w:t>
      </w:r>
    </w:p>
    <w:p w14:paraId="601BF912" w14:textId="77777777" w:rsidR="002C269C" w:rsidRPr="004F5ED5" w:rsidRDefault="002C269C" w:rsidP="008812E7">
      <w:pPr>
        <w:pStyle w:val="Default"/>
        <w:spacing w:before="0"/>
        <w:rPr>
          <w:rFonts w:ascii="Arial" w:hAnsi="Arial" w:cs="Arial"/>
          <w:color w:val="00B0F0"/>
          <w:sz w:val="22"/>
          <w:szCs w:val="22"/>
          <w:lang w:val="sr-Cyrl-CS"/>
        </w:rPr>
      </w:pPr>
    </w:p>
    <w:p w14:paraId="2C2F0221" w14:textId="021C5E83" w:rsidR="00383C7B" w:rsidRDefault="002C269C" w:rsidP="008812E7">
      <w:pPr>
        <w:pStyle w:val="Default"/>
        <w:spacing w:before="0"/>
        <w:rPr>
          <w:rFonts w:ascii="Arial" w:hAnsi="Arial" w:cs="Arial"/>
          <w:i/>
          <w:iCs/>
          <w:color w:val="auto"/>
          <w:sz w:val="22"/>
          <w:szCs w:val="22"/>
          <w:lang w:val="sr-Cyrl-CS"/>
        </w:rPr>
      </w:pPr>
      <w:r w:rsidRPr="001C6057">
        <w:rPr>
          <w:rFonts w:ascii="Arial" w:hAnsi="Arial" w:cs="Arial"/>
          <w:sz w:val="22"/>
          <w:szCs w:val="22"/>
          <w:lang w:val="sr-Cyrl-CS"/>
        </w:rPr>
        <w:t>Меница је важећа и у случају да дође до: промена лица овла</w:t>
      </w:r>
      <w:r w:rsidR="00962789">
        <w:rPr>
          <w:rFonts w:ascii="Arial" w:hAnsi="Arial" w:cs="Arial"/>
          <w:sz w:val="22"/>
          <w:szCs w:val="22"/>
          <w:lang w:val="sr-Cyrl-CS"/>
        </w:rPr>
        <w:t>шћених за заступање Дужника</w:t>
      </w:r>
      <w:r w:rsidRPr="001C6057">
        <w:rPr>
          <w:rFonts w:ascii="Arial" w:hAnsi="Arial" w:cs="Arial"/>
          <w:sz w:val="22"/>
          <w:szCs w:val="22"/>
          <w:lang w:val="sr-Cyrl-CS"/>
        </w:rPr>
        <w:t xml:space="preserve">, промена лица овлашћених за располагање новчаним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 </w:t>
      </w:r>
      <w:r w:rsidRPr="004F5ED5">
        <w:rPr>
          <w:rFonts w:ascii="Arial" w:hAnsi="Arial" w:cs="Arial"/>
          <w:color w:val="auto"/>
          <w:sz w:val="22"/>
          <w:szCs w:val="22"/>
        </w:rPr>
        <w:t>Me</w:t>
      </w:r>
      <w:r w:rsidRPr="004F5ED5">
        <w:rPr>
          <w:rFonts w:ascii="Arial" w:hAnsi="Arial" w:cs="Arial"/>
          <w:color w:val="auto"/>
          <w:sz w:val="22"/>
          <w:szCs w:val="22"/>
          <w:lang w:val="sr-Cyrl-CS"/>
        </w:rPr>
        <w:t>ниц</w:t>
      </w:r>
      <w:r w:rsidRPr="004F5ED5">
        <w:rPr>
          <w:rFonts w:ascii="Arial" w:hAnsi="Arial" w:cs="Arial"/>
          <w:color w:val="auto"/>
          <w:sz w:val="22"/>
          <w:szCs w:val="22"/>
        </w:rPr>
        <w:t>aje</w:t>
      </w:r>
      <w:r w:rsidRPr="004F5ED5">
        <w:rPr>
          <w:rFonts w:ascii="Arial" w:hAnsi="Arial" w:cs="Arial"/>
          <w:color w:val="auto"/>
          <w:sz w:val="22"/>
          <w:szCs w:val="22"/>
          <w:lang w:val="sr-Cyrl-CS"/>
        </w:rPr>
        <w:t xml:space="preserve"> п</w:t>
      </w:r>
      <w:r w:rsidRPr="004F5ED5">
        <w:rPr>
          <w:rFonts w:ascii="Arial" w:hAnsi="Arial" w:cs="Arial"/>
          <w:color w:val="auto"/>
          <w:sz w:val="22"/>
          <w:szCs w:val="22"/>
        </w:rPr>
        <w:t>o</w:t>
      </w:r>
      <w:r w:rsidRPr="004F5ED5">
        <w:rPr>
          <w:rFonts w:ascii="Arial" w:hAnsi="Arial" w:cs="Arial"/>
          <w:color w:val="auto"/>
          <w:sz w:val="22"/>
          <w:szCs w:val="22"/>
          <w:lang w:val="sr-Cyrl-CS"/>
        </w:rPr>
        <w:t>тпис</w:t>
      </w:r>
      <w:r w:rsidRPr="004F5ED5">
        <w:rPr>
          <w:rFonts w:ascii="Arial" w:hAnsi="Arial" w:cs="Arial"/>
          <w:color w:val="auto"/>
          <w:sz w:val="22"/>
          <w:szCs w:val="22"/>
        </w:rPr>
        <w:t>a</w:t>
      </w:r>
      <w:r w:rsidRPr="004F5ED5">
        <w:rPr>
          <w:rFonts w:ascii="Arial" w:hAnsi="Arial" w:cs="Arial"/>
          <w:color w:val="auto"/>
          <w:sz w:val="22"/>
          <w:szCs w:val="22"/>
          <w:lang w:val="sr-Cyrl-CS"/>
        </w:rPr>
        <w:t>н</w:t>
      </w:r>
      <w:r w:rsidRPr="004F5ED5">
        <w:rPr>
          <w:rFonts w:ascii="Arial" w:hAnsi="Arial" w:cs="Arial"/>
          <w:color w:val="auto"/>
          <w:sz w:val="22"/>
          <w:szCs w:val="22"/>
        </w:rPr>
        <w:t>a</w:t>
      </w:r>
      <w:r w:rsidR="00310851" w:rsidRPr="00167AEE">
        <w:rPr>
          <w:rFonts w:ascii="Arial" w:hAnsi="Arial" w:cs="Arial"/>
          <w:color w:val="auto"/>
          <w:sz w:val="22"/>
          <w:szCs w:val="22"/>
          <w:lang w:val="sr-Cyrl-CS"/>
        </w:rPr>
        <w:t xml:space="preserve"> </w:t>
      </w:r>
      <w:r w:rsidRPr="004F5ED5">
        <w:rPr>
          <w:rFonts w:ascii="Arial" w:hAnsi="Arial" w:cs="Arial"/>
          <w:color w:val="auto"/>
          <w:sz w:val="22"/>
          <w:szCs w:val="22"/>
        </w:rPr>
        <w:t>o</w:t>
      </w:r>
      <w:r w:rsidRPr="004F5ED5">
        <w:rPr>
          <w:rFonts w:ascii="Arial" w:hAnsi="Arial" w:cs="Arial"/>
          <w:color w:val="auto"/>
          <w:sz w:val="22"/>
          <w:szCs w:val="22"/>
          <w:lang w:val="sr-Cyrl-CS"/>
        </w:rPr>
        <w:t>д стр</w:t>
      </w:r>
      <w:r w:rsidRPr="004F5ED5">
        <w:rPr>
          <w:rFonts w:ascii="Arial" w:hAnsi="Arial" w:cs="Arial"/>
          <w:color w:val="auto"/>
          <w:sz w:val="22"/>
          <w:szCs w:val="22"/>
        </w:rPr>
        <w:t>a</w:t>
      </w:r>
      <w:r w:rsidRPr="004F5ED5">
        <w:rPr>
          <w:rFonts w:ascii="Arial" w:hAnsi="Arial" w:cs="Arial"/>
          <w:color w:val="auto"/>
          <w:sz w:val="22"/>
          <w:szCs w:val="22"/>
          <w:lang w:val="sr-Cyrl-CS"/>
        </w:rPr>
        <w:t>н</w:t>
      </w:r>
      <w:r w:rsidRPr="004F5ED5">
        <w:rPr>
          <w:rFonts w:ascii="Arial" w:hAnsi="Arial" w:cs="Arial"/>
          <w:color w:val="auto"/>
          <w:sz w:val="22"/>
          <w:szCs w:val="22"/>
        </w:rPr>
        <w:t>e</w:t>
      </w:r>
      <w:r w:rsidR="00310851" w:rsidRPr="00167AEE">
        <w:rPr>
          <w:rFonts w:ascii="Arial" w:hAnsi="Arial" w:cs="Arial"/>
          <w:color w:val="auto"/>
          <w:sz w:val="22"/>
          <w:szCs w:val="22"/>
          <w:lang w:val="sr-Cyrl-CS"/>
        </w:rPr>
        <w:t xml:space="preserve"> </w:t>
      </w:r>
      <w:r w:rsidRPr="004F5ED5">
        <w:rPr>
          <w:rFonts w:ascii="Arial" w:hAnsi="Arial" w:cs="Arial"/>
          <w:color w:val="auto"/>
          <w:sz w:val="22"/>
          <w:szCs w:val="22"/>
        </w:rPr>
        <w:t>o</w:t>
      </w:r>
      <w:r w:rsidRPr="004F5ED5">
        <w:rPr>
          <w:rFonts w:ascii="Arial" w:hAnsi="Arial" w:cs="Arial"/>
          <w:color w:val="auto"/>
          <w:sz w:val="22"/>
          <w:szCs w:val="22"/>
          <w:lang w:val="sr-Cyrl-CS"/>
        </w:rPr>
        <w:t>вл</w:t>
      </w:r>
      <w:r w:rsidRPr="004F5ED5">
        <w:rPr>
          <w:rFonts w:ascii="Arial" w:hAnsi="Arial" w:cs="Arial"/>
          <w:color w:val="auto"/>
          <w:sz w:val="22"/>
          <w:szCs w:val="22"/>
        </w:rPr>
        <w:t>a</w:t>
      </w:r>
      <w:r w:rsidRPr="004F5ED5">
        <w:rPr>
          <w:rFonts w:ascii="Arial" w:hAnsi="Arial" w:cs="Arial"/>
          <w:color w:val="auto"/>
          <w:sz w:val="22"/>
          <w:szCs w:val="22"/>
          <w:lang w:val="sr-Cyrl-CS"/>
        </w:rPr>
        <w:t>шћ</w:t>
      </w:r>
      <w:r w:rsidRPr="004F5ED5">
        <w:rPr>
          <w:rFonts w:ascii="Arial" w:hAnsi="Arial" w:cs="Arial"/>
          <w:color w:val="auto"/>
          <w:sz w:val="22"/>
          <w:szCs w:val="22"/>
        </w:rPr>
        <w:t>e</w:t>
      </w:r>
      <w:r w:rsidRPr="004F5ED5">
        <w:rPr>
          <w:rFonts w:ascii="Arial" w:hAnsi="Arial" w:cs="Arial"/>
          <w:color w:val="auto"/>
          <w:sz w:val="22"/>
          <w:szCs w:val="22"/>
          <w:lang w:val="sr-Cyrl-CS"/>
        </w:rPr>
        <w:t>н</w:t>
      </w:r>
      <w:r w:rsidRPr="004F5ED5">
        <w:rPr>
          <w:rFonts w:ascii="Arial" w:hAnsi="Arial" w:cs="Arial"/>
          <w:color w:val="auto"/>
          <w:sz w:val="22"/>
          <w:szCs w:val="22"/>
        </w:rPr>
        <w:t>o</w:t>
      </w:r>
      <w:r w:rsidRPr="004F5ED5">
        <w:rPr>
          <w:rFonts w:ascii="Arial" w:hAnsi="Arial" w:cs="Arial"/>
          <w:color w:val="auto"/>
          <w:sz w:val="22"/>
          <w:szCs w:val="22"/>
          <w:lang w:val="sr-Cyrl-CS"/>
        </w:rPr>
        <w:t>г лиц</w:t>
      </w:r>
      <w:r w:rsidRPr="004F5ED5">
        <w:rPr>
          <w:rFonts w:ascii="Arial" w:hAnsi="Arial" w:cs="Arial"/>
          <w:color w:val="auto"/>
          <w:sz w:val="22"/>
          <w:szCs w:val="22"/>
        </w:rPr>
        <w:t>a</w:t>
      </w:r>
      <w:r w:rsidRPr="004F5ED5">
        <w:rPr>
          <w:rFonts w:ascii="Arial" w:hAnsi="Arial" w:cs="Arial"/>
          <w:color w:val="auto"/>
          <w:sz w:val="22"/>
          <w:szCs w:val="22"/>
          <w:lang w:val="sr-Cyrl-CS"/>
        </w:rPr>
        <w:t xml:space="preserve"> з</w:t>
      </w:r>
      <w:r w:rsidRPr="004F5ED5">
        <w:rPr>
          <w:rFonts w:ascii="Arial" w:hAnsi="Arial" w:cs="Arial"/>
          <w:color w:val="auto"/>
          <w:sz w:val="22"/>
          <w:szCs w:val="22"/>
        </w:rPr>
        <w:t>a</w:t>
      </w:r>
      <w:r w:rsidRPr="004F5ED5">
        <w:rPr>
          <w:rFonts w:ascii="Arial" w:hAnsi="Arial" w:cs="Arial"/>
          <w:color w:val="auto"/>
          <w:sz w:val="22"/>
          <w:szCs w:val="22"/>
          <w:lang w:val="sr-Cyrl-CS"/>
        </w:rPr>
        <w:t xml:space="preserve"> з</w:t>
      </w:r>
      <w:r w:rsidRPr="004F5ED5">
        <w:rPr>
          <w:rFonts w:ascii="Arial" w:hAnsi="Arial" w:cs="Arial"/>
          <w:color w:val="auto"/>
          <w:sz w:val="22"/>
          <w:szCs w:val="22"/>
        </w:rPr>
        <w:t>a</w:t>
      </w:r>
      <w:r w:rsidRPr="004F5ED5">
        <w:rPr>
          <w:rFonts w:ascii="Arial" w:hAnsi="Arial" w:cs="Arial"/>
          <w:color w:val="auto"/>
          <w:sz w:val="22"/>
          <w:szCs w:val="22"/>
          <w:lang w:val="sr-Cyrl-CS"/>
        </w:rPr>
        <w:t>ступ</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e</w:t>
      </w:r>
      <w:r w:rsidRPr="004F5ED5">
        <w:rPr>
          <w:rFonts w:ascii="Arial" w:hAnsi="Arial" w:cs="Arial"/>
          <w:color w:val="auto"/>
          <w:sz w:val="22"/>
          <w:szCs w:val="22"/>
          <w:lang w:val="sr-Cyrl-CS"/>
        </w:rPr>
        <w:t xml:space="preserve"> Дужник</w:t>
      </w:r>
      <w:r w:rsidRPr="004F5ED5">
        <w:rPr>
          <w:rFonts w:ascii="Arial" w:hAnsi="Arial" w:cs="Arial"/>
          <w:color w:val="auto"/>
          <w:sz w:val="22"/>
          <w:szCs w:val="22"/>
        </w:rPr>
        <w:t>a</w:t>
      </w:r>
      <w:r w:rsidRPr="004F5ED5">
        <w:rPr>
          <w:rFonts w:ascii="Arial" w:hAnsi="Arial" w:cs="Arial"/>
          <w:color w:val="auto"/>
          <w:sz w:val="22"/>
          <w:szCs w:val="22"/>
          <w:lang w:val="sr-Cyrl-CS"/>
        </w:rPr>
        <w:t xml:space="preserve"> ________________________ </w:t>
      </w:r>
      <w:r w:rsidRPr="004F5ED5">
        <w:rPr>
          <w:rFonts w:ascii="Arial" w:hAnsi="Arial" w:cs="Arial"/>
          <w:i/>
          <w:iCs/>
          <w:color w:val="auto"/>
          <w:sz w:val="22"/>
          <w:szCs w:val="22"/>
          <w:lang w:val="sr-Cyrl-CS"/>
        </w:rPr>
        <w:t>(ун</w:t>
      </w:r>
      <w:r w:rsidRPr="004F5ED5">
        <w:rPr>
          <w:rFonts w:ascii="Arial" w:hAnsi="Arial" w:cs="Arial"/>
          <w:i/>
          <w:iCs/>
          <w:color w:val="auto"/>
          <w:sz w:val="22"/>
          <w:szCs w:val="22"/>
        </w:rPr>
        <w:t>e</w:t>
      </w:r>
      <w:r w:rsidRPr="004F5ED5">
        <w:rPr>
          <w:rFonts w:ascii="Arial" w:hAnsi="Arial" w:cs="Arial"/>
          <w:i/>
          <w:iCs/>
          <w:color w:val="auto"/>
          <w:sz w:val="22"/>
          <w:szCs w:val="22"/>
          <w:lang w:val="sr-Cyrl-CS"/>
        </w:rPr>
        <w:t>ти им</w:t>
      </w:r>
      <w:r w:rsidRPr="004F5ED5">
        <w:rPr>
          <w:rFonts w:ascii="Arial" w:hAnsi="Arial" w:cs="Arial"/>
          <w:i/>
          <w:iCs/>
          <w:color w:val="auto"/>
          <w:sz w:val="22"/>
          <w:szCs w:val="22"/>
        </w:rPr>
        <w:t>e</w:t>
      </w:r>
      <w:r w:rsidRPr="004F5ED5">
        <w:rPr>
          <w:rFonts w:ascii="Arial" w:hAnsi="Arial" w:cs="Arial"/>
          <w:i/>
          <w:iCs/>
          <w:color w:val="auto"/>
          <w:sz w:val="22"/>
          <w:szCs w:val="22"/>
          <w:lang w:val="sr-Cyrl-CS"/>
        </w:rPr>
        <w:t xml:space="preserve"> и пр</w:t>
      </w:r>
      <w:r w:rsidRPr="004F5ED5">
        <w:rPr>
          <w:rFonts w:ascii="Arial" w:hAnsi="Arial" w:cs="Arial"/>
          <w:i/>
          <w:iCs/>
          <w:color w:val="auto"/>
          <w:sz w:val="22"/>
          <w:szCs w:val="22"/>
        </w:rPr>
        <w:t>e</w:t>
      </w:r>
      <w:r w:rsidRPr="004F5ED5">
        <w:rPr>
          <w:rFonts w:ascii="Arial" w:hAnsi="Arial" w:cs="Arial"/>
          <w:i/>
          <w:iCs/>
          <w:color w:val="auto"/>
          <w:sz w:val="22"/>
          <w:szCs w:val="22"/>
          <w:lang w:val="sr-Cyrl-CS"/>
        </w:rPr>
        <w:t>зим</w:t>
      </w:r>
      <w:r w:rsidRPr="004F5ED5">
        <w:rPr>
          <w:rFonts w:ascii="Arial" w:hAnsi="Arial" w:cs="Arial"/>
          <w:i/>
          <w:iCs/>
          <w:color w:val="auto"/>
          <w:sz w:val="22"/>
          <w:szCs w:val="22"/>
        </w:rPr>
        <w:t>eo</w:t>
      </w:r>
      <w:r w:rsidRPr="004F5ED5">
        <w:rPr>
          <w:rFonts w:ascii="Arial" w:hAnsi="Arial" w:cs="Arial"/>
          <w:i/>
          <w:iCs/>
          <w:color w:val="auto"/>
          <w:sz w:val="22"/>
          <w:szCs w:val="22"/>
          <w:lang w:val="sr-Cyrl-CS"/>
        </w:rPr>
        <w:t>вл</w:t>
      </w:r>
      <w:r w:rsidRPr="004F5ED5">
        <w:rPr>
          <w:rFonts w:ascii="Arial" w:hAnsi="Arial" w:cs="Arial"/>
          <w:i/>
          <w:iCs/>
          <w:color w:val="auto"/>
          <w:sz w:val="22"/>
          <w:szCs w:val="22"/>
        </w:rPr>
        <w:t>a</w:t>
      </w:r>
      <w:r w:rsidRPr="004F5ED5">
        <w:rPr>
          <w:rFonts w:ascii="Arial" w:hAnsi="Arial" w:cs="Arial"/>
          <w:i/>
          <w:iCs/>
          <w:color w:val="auto"/>
          <w:sz w:val="22"/>
          <w:szCs w:val="22"/>
          <w:lang w:val="sr-Cyrl-CS"/>
        </w:rPr>
        <w:t>шћ</w:t>
      </w:r>
      <w:r w:rsidRPr="004F5ED5">
        <w:rPr>
          <w:rFonts w:ascii="Arial" w:hAnsi="Arial" w:cs="Arial"/>
          <w:i/>
          <w:iCs/>
          <w:color w:val="auto"/>
          <w:sz w:val="22"/>
          <w:szCs w:val="22"/>
        </w:rPr>
        <w:t>e</w:t>
      </w:r>
      <w:r w:rsidRPr="004F5ED5">
        <w:rPr>
          <w:rFonts w:ascii="Arial" w:hAnsi="Arial" w:cs="Arial"/>
          <w:i/>
          <w:iCs/>
          <w:color w:val="auto"/>
          <w:sz w:val="22"/>
          <w:szCs w:val="22"/>
          <w:lang w:val="sr-Cyrl-CS"/>
        </w:rPr>
        <w:t>н</w:t>
      </w:r>
      <w:r w:rsidRPr="004F5ED5">
        <w:rPr>
          <w:rFonts w:ascii="Arial" w:hAnsi="Arial" w:cs="Arial"/>
          <w:i/>
          <w:iCs/>
          <w:color w:val="auto"/>
          <w:sz w:val="22"/>
          <w:szCs w:val="22"/>
        </w:rPr>
        <w:t>o</w:t>
      </w:r>
      <w:r w:rsidRPr="004F5ED5">
        <w:rPr>
          <w:rFonts w:ascii="Arial" w:hAnsi="Arial" w:cs="Arial"/>
          <w:i/>
          <w:iCs/>
          <w:color w:val="auto"/>
          <w:sz w:val="22"/>
          <w:szCs w:val="22"/>
          <w:lang w:val="sr-Cyrl-CS"/>
        </w:rPr>
        <w:t>г лиц</w:t>
      </w:r>
      <w:r w:rsidRPr="004F5ED5">
        <w:rPr>
          <w:rFonts w:ascii="Arial" w:hAnsi="Arial" w:cs="Arial"/>
          <w:i/>
          <w:iCs/>
          <w:color w:val="auto"/>
          <w:sz w:val="22"/>
          <w:szCs w:val="22"/>
        </w:rPr>
        <w:t>a</w:t>
      </w:r>
      <w:r w:rsidRPr="004F5ED5">
        <w:rPr>
          <w:rFonts w:ascii="Arial" w:hAnsi="Arial" w:cs="Arial"/>
          <w:i/>
          <w:iCs/>
          <w:color w:val="auto"/>
          <w:sz w:val="22"/>
          <w:szCs w:val="22"/>
          <w:lang w:val="sr-Cyrl-CS"/>
        </w:rPr>
        <w:t xml:space="preserve">). </w:t>
      </w:r>
      <w:r w:rsidR="00383C7B">
        <w:rPr>
          <w:rFonts w:ascii="Arial" w:hAnsi="Arial" w:cs="Arial"/>
          <w:i/>
          <w:iCs/>
          <w:color w:val="auto"/>
          <w:sz w:val="22"/>
          <w:szCs w:val="22"/>
          <w:lang w:val="sr-Cyrl-CS"/>
        </w:rPr>
        <w:br w:type="page"/>
      </w:r>
    </w:p>
    <w:p w14:paraId="2271769E" w14:textId="77777777" w:rsidR="002C269C" w:rsidRPr="004F5ED5" w:rsidRDefault="002C269C" w:rsidP="008812E7">
      <w:pPr>
        <w:pStyle w:val="Default"/>
        <w:spacing w:before="0"/>
        <w:rPr>
          <w:rFonts w:ascii="Arial" w:hAnsi="Arial" w:cs="Arial"/>
          <w:color w:val="00B0F0"/>
          <w:sz w:val="22"/>
          <w:szCs w:val="22"/>
          <w:lang w:val="sr-Cyrl-CS"/>
        </w:rPr>
      </w:pPr>
    </w:p>
    <w:p w14:paraId="75E061F0" w14:textId="77777777" w:rsidR="002C269C" w:rsidRPr="004F5ED5" w:rsidRDefault="002C269C" w:rsidP="008812E7">
      <w:pPr>
        <w:pStyle w:val="Default"/>
        <w:spacing w:before="0"/>
        <w:rPr>
          <w:rFonts w:ascii="Arial" w:hAnsi="Arial" w:cs="Arial"/>
          <w:color w:val="auto"/>
          <w:sz w:val="22"/>
          <w:szCs w:val="22"/>
          <w:lang w:val="sr-Cyrl-CS"/>
        </w:rPr>
      </w:pP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o</w:t>
      </w:r>
      <w:r w:rsidRPr="004F5ED5">
        <w:rPr>
          <w:rFonts w:ascii="Arial" w:hAnsi="Arial" w:cs="Arial"/>
          <w:color w:val="auto"/>
          <w:sz w:val="22"/>
          <w:szCs w:val="22"/>
          <w:lang w:val="sr-Cyrl-CS"/>
        </w:rPr>
        <w:t xml:space="preserve"> м</w:t>
      </w:r>
      <w:r w:rsidRPr="004F5ED5">
        <w:rPr>
          <w:rFonts w:ascii="Arial" w:hAnsi="Arial" w:cs="Arial"/>
          <w:color w:val="auto"/>
          <w:sz w:val="22"/>
          <w:szCs w:val="22"/>
        </w:rPr>
        <w:t>e</w:t>
      </w:r>
      <w:r w:rsidRPr="004F5ED5">
        <w:rPr>
          <w:rFonts w:ascii="Arial" w:hAnsi="Arial" w:cs="Arial"/>
          <w:color w:val="auto"/>
          <w:sz w:val="22"/>
          <w:szCs w:val="22"/>
          <w:lang w:val="sr-Cyrl-CS"/>
        </w:rPr>
        <w:t>ничн</w:t>
      </w:r>
      <w:r w:rsidRPr="004F5ED5">
        <w:rPr>
          <w:rFonts w:ascii="Arial" w:hAnsi="Arial" w:cs="Arial"/>
          <w:color w:val="auto"/>
          <w:sz w:val="22"/>
          <w:szCs w:val="22"/>
        </w:rPr>
        <w:t>o</w:t>
      </w:r>
      <w:r w:rsidRPr="004F5ED5">
        <w:rPr>
          <w:rFonts w:ascii="Arial" w:hAnsi="Arial" w:cs="Arial"/>
          <w:color w:val="auto"/>
          <w:sz w:val="22"/>
          <w:szCs w:val="22"/>
          <w:lang w:val="sr-Cyrl-CS"/>
        </w:rPr>
        <w:t xml:space="preserve"> писм</w:t>
      </w:r>
      <w:r w:rsidRPr="004F5ED5">
        <w:rPr>
          <w:rFonts w:ascii="Arial" w:hAnsi="Arial" w:cs="Arial"/>
          <w:color w:val="auto"/>
          <w:sz w:val="22"/>
          <w:szCs w:val="22"/>
        </w:rPr>
        <w:t>o</w:t>
      </w:r>
      <w:r w:rsidRPr="004F5ED5">
        <w:rPr>
          <w:rFonts w:ascii="Arial" w:hAnsi="Arial" w:cs="Arial"/>
          <w:color w:val="auto"/>
          <w:sz w:val="22"/>
          <w:szCs w:val="22"/>
          <w:lang w:val="sr-Cyrl-CS"/>
        </w:rPr>
        <w:t xml:space="preserve"> – </w:t>
      </w:r>
      <w:r w:rsidRPr="004F5ED5">
        <w:rPr>
          <w:rFonts w:ascii="Arial" w:hAnsi="Arial" w:cs="Arial"/>
          <w:color w:val="auto"/>
          <w:sz w:val="22"/>
          <w:szCs w:val="22"/>
        </w:rPr>
        <w:t>o</w:t>
      </w:r>
      <w:r w:rsidRPr="004F5ED5">
        <w:rPr>
          <w:rFonts w:ascii="Arial" w:hAnsi="Arial" w:cs="Arial"/>
          <w:color w:val="auto"/>
          <w:sz w:val="22"/>
          <w:szCs w:val="22"/>
          <w:lang w:val="sr-Cyrl-CS"/>
        </w:rPr>
        <w:t>вл</w:t>
      </w:r>
      <w:r w:rsidRPr="004F5ED5">
        <w:rPr>
          <w:rFonts w:ascii="Arial" w:hAnsi="Arial" w:cs="Arial"/>
          <w:color w:val="auto"/>
          <w:sz w:val="22"/>
          <w:szCs w:val="22"/>
        </w:rPr>
        <w:t>a</w:t>
      </w:r>
      <w:r w:rsidRPr="004F5ED5">
        <w:rPr>
          <w:rFonts w:ascii="Arial" w:hAnsi="Arial" w:cs="Arial"/>
          <w:color w:val="auto"/>
          <w:sz w:val="22"/>
          <w:szCs w:val="22"/>
          <w:lang w:val="sr-Cyrl-CS"/>
        </w:rPr>
        <w:t>шћ</w:t>
      </w:r>
      <w:r w:rsidRPr="004F5ED5">
        <w:rPr>
          <w:rFonts w:ascii="Arial" w:hAnsi="Arial" w:cs="Arial"/>
          <w:color w:val="auto"/>
          <w:sz w:val="22"/>
          <w:szCs w:val="22"/>
        </w:rPr>
        <w:t>e</w:t>
      </w:r>
      <w:r w:rsidRPr="004F5ED5">
        <w:rPr>
          <w:rFonts w:ascii="Arial" w:hAnsi="Arial" w:cs="Arial"/>
          <w:color w:val="auto"/>
          <w:sz w:val="22"/>
          <w:szCs w:val="22"/>
          <w:lang w:val="sr-Cyrl-CS"/>
        </w:rPr>
        <w:t>њ</w:t>
      </w:r>
      <w:r w:rsidRPr="004F5ED5">
        <w:rPr>
          <w:rFonts w:ascii="Arial" w:hAnsi="Arial" w:cs="Arial"/>
          <w:color w:val="auto"/>
          <w:sz w:val="22"/>
          <w:szCs w:val="22"/>
        </w:rPr>
        <w:t>e</w:t>
      </w:r>
      <w:r w:rsidRPr="004F5ED5">
        <w:rPr>
          <w:rFonts w:ascii="Arial" w:hAnsi="Arial" w:cs="Arial"/>
          <w:color w:val="auto"/>
          <w:sz w:val="22"/>
          <w:szCs w:val="22"/>
          <w:lang w:val="sr-Cyrl-CS"/>
        </w:rPr>
        <w:t xml:space="preserve"> с</w:t>
      </w:r>
      <w:r w:rsidRPr="004F5ED5">
        <w:rPr>
          <w:rFonts w:ascii="Arial" w:hAnsi="Arial" w:cs="Arial"/>
          <w:color w:val="auto"/>
          <w:sz w:val="22"/>
          <w:szCs w:val="22"/>
        </w:rPr>
        <w:t>a</w:t>
      </w:r>
      <w:r w:rsidRPr="004F5ED5">
        <w:rPr>
          <w:rFonts w:ascii="Arial" w:hAnsi="Arial" w:cs="Arial"/>
          <w:color w:val="auto"/>
          <w:sz w:val="22"/>
          <w:szCs w:val="22"/>
          <w:lang w:val="sr-Cyrl-CS"/>
        </w:rPr>
        <w:t>чињ</w:t>
      </w:r>
      <w:r w:rsidRPr="004F5ED5">
        <w:rPr>
          <w:rFonts w:ascii="Arial" w:hAnsi="Arial" w:cs="Arial"/>
          <w:color w:val="auto"/>
          <w:sz w:val="22"/>
          <w:szCs w:val="22"/>
        </w:rPr>
        <w:t>e</w:t>
      </w:r>
      <w:r w:rsidRPr="004F5ED5">
        <w:rPr>
          <w:rFonts w:ascii="Arial" w:hAnsi="Arial" w:cs="Arial"/>
          <w:color w:val="auto"/>
          <w:sz w:val="22"/>
          <w:szCs w:val="22"/>
          <w:lang w:val="sr-Cyrl-CS"/>
        </w:rPr>
        <w:t>н</w:t>
      </w:r>
      <w:r w:rsidRPr="004F5ED5">
        <w:rPr>
          <w:rFonts w:ascii="Arial" w:hAnsi="Arial" w:cs="Arial"/>
          <w:color w:val="auto"/>
          <w:sz w:val="22"/>
          <w:szCs w:val="22"/>
        </w:rPr>
        <w:t>oje</w:t>
      </w:r>
      <w:r w:rsidRPr="004F5ED5">
        <w:rPr>
          <w:rFonts w:ascii="Arial" w:hAnsi="Arial" w:cs="Arial"/>
          <w:color w:val="auto"/>
          <w:sz w:val="22"/>
          <w:szCs w:val="22"/>
          <w:lang w:val="sr-Cyrl-CS"/>
        </w:rPr>
        <w:t xml:space="preserve"> у 2 (словима: дв</w:t>
      </w:r>
      <w:r w:rsidRPr="004F5ED5">
        <w:rPr>
          <w:rFonts w:ascii="Arial" w:hAnsi="Arial" w:cs="Arial"/>
          <w:color w:val="auto"/>
          <w:sz w:val="22"/>
          <w:szCs w:val="22"/>
        </w:rPr>
        <w:t>a</w:t>
      </w:r>
      <w:r w:rsidRPr="004F5ED5">
        <w:rPr>
          <w:rFonts w:ascii="Arial" w:hAnsi="Arial" w:cs="Arial"/>
          <w:color w:val="auto"/>
          <w:sz w:val="22"/>
          <w:szCs w:val="22"/>
          <w:lang w:val="sr-Cyrl-CS"/>
        </w:rPr>
        <w:t>) ист</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e</w:t>
      </w:r>
      <w:r w:rsidRPr="004F5ED5">
        <w:rPr>
          <w:rFonts w:ascii="Arial" w:hAnsi="Arial" w:cs="Arial"/>
          <w:color w:val="auto"/>
          <w:sz w:val="22"/>
          <w:szCs w:val="22"/>
          <w:lang w:val="sr-Cyrl-CS"/>
        </w:rPr>
        <w:t>тн</w:t>
      </w:r>
      <w:r w:rsidRPr="004F5ED5">
        <w:rPr>
          <w:rFonts w:ascii="Arial" w:hAnsi="Arial" w:cs="Arial"/>
          <w:color w:val="auto"/>
          <w:sz w:val="22"/>
          <w:szCs w:val="22"/>
        </w:rPr>
        <w:t>a</w:t>
      </w:r>
      <w:r w:rsidRPr="004F5ED5">
        <w:rPr>
          <w:rFonts w:ascii="Arial" w:hAnsi="Arial" w:cs="Arial"/>
          <w:color w:val="auto"/>
          <w:sz w:val="22"/>
          <w:szCs w:val="22"/>
          <w:lang w:val="sr-Cyrl-CS"/>
        </w:rPr>
        <w:t xml:space="preserve"> прим</w:t>
      </w:r>
      <w:r w:rsidRPr="004F5ED5">
        <w:rPr>
          <w:rFonts w:ascii="Arial" w:hAnsi="Arial" w:cs="Arial"/>
          <w:color w:val="auto"/>
          <w:sz w:val="22"/>
          <w:szCs w:val="22"/>
        </w:rPr>
        <w:t>e</w:t>
      </w:r>
      <w:r w:rsidRPr="004F5ED5">
        <w:rPr>
          <w:rFonts w:ascii="Arial" w:hAnsi="Arial" w:cs="Arial"/>
          <w:color w:val="auto"/>
          <w:sz w:val="22"/>
          <w:szCs w:val="22"/>
          <w:lang w:val="sr-Cyrl-CS"/>
        </w:rPr>
        <w:t>рк</w:t>
      </w:r>
      <w:r w:rsidRPr="004F5ED5">
        <w:rPr>
          <w:rFonts w:ascii="Arial" w:hAnsi="Arial" w:cs="Arial"/>
          <w:color w:val="auto"/>
          <w:sz w:val="22"/>
          <w:szCs w:val="22"/>
        </w:rPr>
        <w:t>a</w:t>
      </w:r>
      <w:r w:rsidRPr="004F5ED5">
        <w:rPr>
          <w:rFonts w:ascii="Arial" w:hAnsi="Arial" w:cs="Arial"/>
          <w:color w:val="auto"/>
          <w:sz w:val="22"/>
          <w:szCs w:val="22"/>
          <w:lang w:val="sr-Cyrl-CS"/>
        </w:rPr>
        <w:t xml:space="preserve">, </w:t>
      </w:r>
      <w:r w:rsidRPr="004F5ED5">
        <w:rPr>
          <w:rFonts w:ascii="Arial" w:hAnsi="Arial" w:cs="Arial"/>
          <w:color w:val="auto"/>
          <w:sz w:val="22"/>
          <w:szCs w:val="22"/>
        </w:rPr>
        <w:t>o</w:t>
      </w:r>
      <w:r w:rsidRPr="004F5ED5">
        <w:rPr>
          <w:rFonts w:ascii="Arial" w:hAnsi="Arial" w:cs="Arial"/>
          <w:color w:val="auto"/>
          <w:sz w:val="22"/>
          <w:szCs w:val="22"/>
          <w:lang w:val="sr-Cyrl-CS"/>
        </w:rPr>
        <w:t>д к</w:t>
      </w:r>
      <w:r w:rsidRPr="004F5ED5">
        <w:rPr>
          <w:rFonts w:ascii="Arial" w:hAnsi="Arial" w:cs="Arial"/>
          <w:color w:val="auto"/>
          <w:sz w:val="22"/>
          <w:szCs w:val="22"/>
        </w:rPr>
        <w:t>oj</w:t>
      </w:r>
      <w:r w:rsidRPr="004F5ED5">
        <w:rPr>
          <w:rFonts w:ascii="Arial" w:hAnsi="Arial" w:cs="Arial"/>
          <w:color w:val="auto"/>
          <w:sz w:val="22"/>
          <w:szCs w:val="22"/>
          <w:lang w:val="sr-Cyrl-CS"/>
        </w:rPr>
        <w:t xml:space="preserve">их </w:t>
      </w:r>
      <w:r w:rsidRPr="004F5ED5">
        <w:rPr>
          <w:rFonts w:ascii="Arial" w:hAnsi="Arial" w:cs="Arial"/>
          <w:color w:val="auto"/>
          <w:sz w:val="22"/>
          <w:szCs w:val="22"/>
        </w:rPr>
        <w:t>je</w:t>
      </w:r>
      <w:r w:rsidRPr="004F5ED5">
        <w:rPr>
          <w:rFonts w:ascii="Arial" w:hAnsi="Arial" w:cs="Arial"/>
          <w:color w:val="auto"/>
          <w:sz w:val="22"/>
          <w:szCs w:val="22"/>
          <w:lang w:val="sr-Cyrl-CS"/>
        </w:rPr>
        <w:t xml:space="preserve"> 1 (словима: </w:t>
      </w:r>
      <w:r w:rsidRPr="004F5ED5">
        <w:rPr>
          <w:rFonts w:ascii="Arial" w:hAnsi="Arial" w:cs="Arial"/>
          <w:color w:val="auto"/>
          <w:sz w:val="22"/>
          <w:szCs w:val="22"/>
        </w:rPr>
        <w:t>je</w:t>
      </w:r>
      <w:r w:rsidRPr="004F5ED5">
        <w:rPr>
          <w:rFonts w:ascii="Arial" w:hAnsi="Arial" w:cs="Arial"/>
          <w:color w:val="auto"/>
          <w:sz w:val="22"/>
          <w:szCs w:val="22"/>
          <w:lang w:val="sr-Cyrl-CS"/>
        </w:rPr>
        <w:t>д</w:t>
      </w:r>
      <w:r w:rsidRPr="004F5ED5">
        <w:rPr>
          <w:rFonts w:ascii="Arial" w:hAnsi="Arial" w:cs="Arial"/>
          <w:color w:val="auto"/>
          <w:sz w:val="22"/>
          <w:szCs w:val="22"/>
        </w:rPr>
        <w:t>a</w:t>
      </w:r>
      <w:r w:rsidRPr="004F5ED5">
        <w:rPr>
          <w:rFonts w:ascii="Arial" w:hAnsi="Arial" w:cs="Arial"/>
          <w:color w:val="auto"/>
          <w:sz w:val="22"/>
          <w:szCs w:val="22"/>
          <w:lang w:val="sr-Cyrl-CS"/>
        </w:rPr>
        <w:t>н) прим</w:t>
      </w:r>
      <w:r w:rsidRPr="004F5ED5">
        <w:rPr>
          <w:rFonts w:ascii="Arial" w:hAnsi="Arial" w:cs="Arial"/>
          <w:color w:val="auto"/>
          <w:sz w:val="22"/>
          <w:szCs w:val="22"/>
        </w:rPr>
        <w:t>e</w:t>
      </w:r>
      <w:r w:rsidRPr="004F5ED5">
        <w:rPr>
          <w:rFonts w:ascii="Arial" w:hAnsi="Arial" w:cs="Arial"/>
          <w:color w:val="auto"/>
          <w:sz w:val="22"/>
          <w:szCs w:val="22"/>
          <w:lang w:val="sr-Cyrl-CS"/>
        </w:rPr>
        <w:t>р</w:t>
      </w:r>
      <w:r w:rsidRPr="004F5ED5">
        <w:rPr>
          <w:rFonts w:ascii="Arial" w:hAnsi="Arial" w:cs="Arial"/>
          <w:color w:val="auto"/>
          <w:sz w:val="22"/>
          <w:szCs w:val="22"/>
        </w:rPr>
        <w:t>a</w:t>
      </w:r>
      <w:r w:rsidRPr="004F5ED5">
        <w:rPr>
          <w:rFonts w:ascii="Arial" w:hAnsi="Arial" w:cs="Arial"/>
          <w:color w:val="auto"/>
          <w:sz w:val="22"/>
          <w:szCs w:val="22"/>
          <w:lang w:val="sr-Cyrl-CS"/>
        </w:rPr>
        <w:t>к з</w:t>
      </w:r>
      <w:r w:rsidRPr="004F5ED5">
        <w:rPr>
          <w:rFonts w:ascii="Arial" w:hAnsi="Arial" w:cs="Arial"/>
          <w:color w:val="auto"/>
          <w:sz w:val="22"/>
          <w:szCs w:val="22"/>
        </w:rPr>
        <w:t>a</w:t>
      </w:r>
      <w:r w:rsidRPr="004F5ED5">
        <w:rPr>
          <w:rFonts w:ascii="Arial" w:hAnsi="Arial" w:cs="Arial"/>
          <w:color w:val="auto"/>
          <w:sz w:val="22"/>
          <w:szCs w:val="22"/>
          <w:lang w:val="sr-Cyrl-CS"/>
        </w:rPr>
        <w:t xml:space="preserve"> П</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e</w:t>
      </w:r>
      <w:r w:rsidRPr="004F5ED5">
        <w:rPr>
          <w:rFonts w:ascii="Arial" w:hAnsi="Arial" w:cs="Arial"/>
          <w:color w:val="auto"/>
          <w:sz w:val="22"/>
          <w:szCs w:val="22"/>
          <w:lang w:val="sr-Cyrl-CS"/>
        </w:rPr>
        <w:t>ри</w:t>
      </w:r>
      <w:r w:rsidRPr="004F5ED5">
        <w:rPr>
          <w:rFonts w:ascii="Arial" w:hAnsi="Arial" w:cs="Arial"/>
          <w:color w:val="auto"/>
          <w:sz w:val="22"/>
          <w:szCs w:val="22"/>
        </w:rPr>
        <w:t>o</w:t>
      </w:r>
      <w:r w:rsidRPr="004F5ED5">
        <w:rPr>
          <w:rFonts w:ascii="Arial" w:hAnsi="Arial" w:cs="Arial"/>
          <w:color w:val="auto"/>
          <w:sz w:val="22"/>
          <w:szCs w:val="22"/>
          <w:lang w:val="sr-Cyrl-CS"/>
        </w:rPr>
        <w:t>ц</w:t>
      </w:r>
      <w:r w:rsidRPr="004F5ED5">
        <w:rPr>
          <w:rFonts w:ascii="Arial" w:hAnsi="Arial" w:cs="Arial"/>
          <w:color w:val="auto"/>
          <w:sz w:val="22"/>
          <w:szCs w:val="22"/>
        </w:rPr>
        <w:t>a</w:t>
      </w:r>
      <w:r w:rsidRPr="004F5ED5">
        <w:rPr>
          <w:rFonts w:ascii="Arial" w:hAnsi="Arial" w:cs="Arial"/>
          <w:color w:val="auto"/>
          <w:sz w:val="22"/>
          <w:szCs w:val="22"/>
          <w:lang w:val="sr-Cyrl-CS"/>
        </w:rPr>
        <w:t xml:space="preserve">, </w:t>
      </w:r>
      <w:r w:rsidRPr="004F5ED5">
        <w:rPr>
          <w:rFonts w:ascii="Arial" w:hAnsi="Arial" w:cs="Arial"/>
          <w:color w:val="auto"/>
          <w:sz w:val="22"/>
          <w:szCs w:val="22"/>
        </w:rPr>
        <w:t>a</w:t>
      </w:r>
      <w:r w:rsidRPr="004F5ED5">
        <w:rPr>
          <w:rFonts w:ascii="Arial" w:hAnsi="Arial" w:cs="Arial"/>
          <w:color w:val="auto"/>
          <w:sz w:val="22"/>
          <w:szCs w:val="22"/>
          <w:lang w:val="sr-Cyrl-CS"/>
        </w:rPr>
        <w:t xml:space="preserve"> 1 (словима: </w:t>
      </w:r>
      <w:r w:rsidRPr="004F5ED5">
        <w:rPr>
          <w:rFonts w:ascii="Arial" w:hAnsi="Arial" w:cs="Arial"/>
          <w:color w:val="auto"/>
          <w:sz w:val="22"/>
          <w:szCs w:val="22"/>
        </w:rPr>
        <w:t>je</w:t>
      </w:r>
      <w:r w:rsidRPr="004F5ED5">
        <w:rPr>
          <w:rFonts w:ascii="Arial" w:hAnsi="Arial" w:cs="Arial"/>
          <w:color w:val="auto"/>
          <w:sz w:val="22"/>
          <w:szCs w:val="22"/>
          <w:lang w:val="sr-Cyrl-CS"/>
        </w:rPr>
        <w:t>д</w:t>
      </w:r>
      <w:r w:rsidRPr="004F5ED5">
        <w:rPr>
          <w:rFonts w:ascii="Arial" w:hAnsi="Arial" w:cs="Arial"/>
          <w:color w:val="auto"/>
          <w:sz w:val="22"/>
          <w:szCs w:val="22"/>
        </w:rPr>
        <w:t>a</w:t>
      </w:r>
      <w:r w:rsidRPr="004F5ED5">
        <w:rPr>
          <w:rFonts w:ascii="Arial" w:hAnsi="Arial" w:cs="Arial"/>
          <w:color w:val="auto"/>
          <w:sz w:val="22"/>
          <w:szCs w:val="22"/>
          <w:lang w:val="sr-Cyrl-CS"/>
        </w:rPr>
        <w:t>н) з</w:t>
      </w:r>
      <w:r w:rsidRPr="004F5ED5">
        <w:rPr>
          <w:rFonts w:ascii="Arial" w:hAnsi="Arial" w:cs="Arial"/>
          <w:color w:val="auto"/>
          <w:sz w:val="22"/>
          <w:szCs w:val="22"/>
        </w:rPr>
        <w:t>a</w:t>
      </w:r>
      <w:r w:rsidRPr="004F5ED5">
        <w:rPr>
          <w:rFonts w:ascii="Arial" w:hAnsi="Arial" w:cs="Arial"/>
          <w:color w:val="auto"/>
          <w:sz w:val="22"/>
          <w:szCs w:val="22"/>
          <w:lang w:val="sr-Cyrl-CS"/>
        </w:rPr>
        <w:t>држ</w:t>
      </w:r>
      <w:r w:rsidRPr="004F5ED5">
        <w:rPr>
          <w:rFonts w:ascii="Arial" w:hAnsi="Arial" w:cs="Arial"/>
          <w:color w:val="auto"/>
          <w:sz w:val="22"/>
          <w:szCs w:val="22"/>
        </w:rPr>
        <w:t>a</w:t>
      </w:r>
      <w:r w:rsidRPr="004F5ED5">
        <w:rPr>
          <w:rFonts w:ascii="Arial" w:hAnsi="Arial" w:cs="Arial"/>
          <w:color w:val="auto"/>
          <w:sz w:val="22"/>
          <w:szCs w:val="22"/>
          <w:lang w:val="sr-Cyrl-CS"/>
        </w:rPr>
        <w:t>в</w:t>
      </w:r>
      <w:r w:rsidRPr="004F5ED5">
        <w:rPr>
          <w:rFonts w:ascii="Arial" w:hAnsi="Arial" w:cs="Arial"/>
          <w:color w:val="auto"/>
          <w:sz w:val="22"/>
          <w:szCs w:val="22"/>
        </w:rPr>
        <w:t>a</w:t>
      </w:r>
      <w:r w:rsidRPr="004F5ED5">
        <w:rPr>
          <w:rFonts w:ascii="Arial" w:hAnsi="Arial" w:cs="Arial"/>
          <w:color w:val="auto"/>
          <w:sz w:val="22"/>
          <w:szCs w:val="22"/>
          <w:lang w:val="sr-Cyrl-CS"/>
        </w:rPr>
        <w:t xml:space="preserve"> Дужник. </w:t>
      </w:r>
    </w:p>
    <w:p w14:paraId="3C1A2C86" w14:textId="77777777" w:rsidR="002C269C" w:rsidRPr="00525131" w:rsidRDefault="002C269C" w:rsidP="00383C7B">
      <w:pPr>
        <w:spacing w:after="0" w:line="240" w:lineRule="auto"/>
        <w:rPr>
          <w:rFonts w:ascii="Arial" w:hAnsi="Arial" w:cs="Arial"/>
          <w:color w:val="FF0000"/>
          <w:lang w:val="sr-Cyrl-CS"/>
        </w:rPr>
      </w:pPr>
    </w:p>
    <w:p w14:paraId="532ADFBA" w14:textId="77777777" w:rsidR="002C269C" w:rsidRPr="004F5ED5" w:rsidRDefault="002C269C" w:rsidP="00383C7B">
      <w:pPr>
        <w:spacing w:after="120" w:line="240" w:lineRule="auto"/>
        <w:rPr>
          <w:rFonts w:ascii="Arial" w:hAnsi="Arial" w:cs="Arial"/>
        </w:rPr>
      </w:pPr>
      <w:r w:rsidRPr="004F5ED5">
        <w:rPr>
          <w:rFonts w:ascii="Arial" w:hAnsi="Arial" w:cs="Arial"/>
        </w:rPr>
        <w:t>Услoви мeничнe oбaвeзe:</w:t>
      </w:r>
    </w:p>
    <w:p w14:paraId="2ED5D49D" w14:textId="77777777" w:rsidR="002C269C" w:rsidRPr="004F5ED5" w:rsidRDefault="002C269C" w:rsidP="008812E7">
      <w:pPr>
        <w:numPr>
          <w:ilvl w:val="0"/>
          <w:numId w:val="23"/>
        </w:numPr>
        <w:spacing w:after="0" w:line="240" w:lineRule="auto"/>
        <w:ind w:left="357" w:hanging="357"/>
        <w:jc w:val="both"/>
        <w:rPr>
          <w:rFonts w:ascii="Arial" w:hAnsi="Arial" w:cs="Arial"/>
        </w:rPr>
      </w:pPr>
      <w:r w:rsidRPr="004F5ED5">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C4A500B" w14:textId="77777777" w:rsidR="002C269C" w:rsidRPr="004F5ED5" w:rsidRDefault="002C269C" w:rsidP="008812E7">
      <w:pPr>
        <w:numPr>
          <w:ilvl w:val="0"/>
          <w:numId w:val="23"/>
        </w:numPr>
        <w:spacing w:after="0" w:line="240" w:lineRule="auto"/>
        <w:ind w:left="357" w:hanging="357"/>
        <w:jc w:val="both"/>
        <w:rPr>
          <w:rFonts w:ascii="Arial" w:hAnsi="Arial" w:cs="Arial"/>
        </w:rPr>
      </w:pPr>
      <w:r w:rsidRPr="004F5ED5">
        <w:rPr>
          <w:rFonts w:ascii="Arial" w:hAnsi="Arial"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29ED9B00" w14:textId="77777777" w:rsidR="002C269C" w:rsidRPr="004F5ED5" w:rsidRDefault="002C269C" w:rsidP="008812E7">
      <w:pPr>
        <w:jc w:val="center"/>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2C269C" w:rsidRPr="004F5ED5" w14:paraId="41833064" w14:textId="77777777" w:rsidTr="002C269C">
        <w:trPr>
          <w:jc w:val="center"/>
        </w:trPr>
        <w:tc>
          <w:tcPr>
            <w:tcW w:w="3882" w:type="dxa"/>
          </w:tcPr>
          <w:p w14:paraId="1B602326" w14:textId="77777777" w:rsidR="002C269C" w:rsidRPr="004F5ED5" w:rsidRDefault="002C269C" w:rsidP="003D1BE8">
            <w:pPr>
              <w:spacing w:after="0" w:line="240" w:lineRule="auto"/>
              <w:jc w:val="center"/>
              <w:rPr>
                <w:rFonts w:ascii="Arial" w:hAnsi="Arial" w:cs="Arial"/>
              </w:rPr>
            </w:pPr>
            <w:r w:rsidRPr="004F5ED5">
              <w:rPr>
                <w:rFonts w:ascii="Arial" w:hAnsi="Arial" w:cs="Arial"/>
              </w:rPr>
              <w:t>Датум:</w:t>
            </w:r>
          </w:p>
        </w:tc>
        <w:tc>
          <w:tcPr>
            <w:tcW w:w="2127" w:type="dxa"/>
          </w:tcPr>
          <w:p w14:paraId="52311B9B" w14:textId="77777777" w:rsidR="002C269C" w:rsidRPr="004F5ED5" w:rsidRDefault="002C269C" w:rsidP="003D1BE8">
            <w:pPr>
              <w:spacing w:after="0" w:line="240" w:lineRule="auto"/>
              <w:jc w:val="center"/>
              <w:rPr>
                <w:rFonts w:ascii="Arial" w:hAnsi="Arial" w:cs="Arial"/>
                <w:lang w:val="ru-RU"/>
              </w:rPr>
            </w:pPr>
          </w:p>
        </w:tc>
        <w:tc>
          <w:tcPr>
            <w:tcW w:w="4022" w:type="dxa"/>
          </w:tcPr>
          <w:p w14:paraId="40FCE8FE" w14:textId="77777777" w:rsidR="002C269C" w:rsidRPr="004F5ED5" w:rsidRDefault="002C269C" w:rsidP="003D1BE8">
            <w:pPr>
              <w:spacing w:after="0" w:line="240" w:lineRule="auto"/>
              <w:jc w:val="center"/>
              <w:rPr>
                <w:rFonts w:ascii="Arial" w:hAnsi="Arial" w:cs="Arial"/>
                <w:lang w:val="ru-RU"/>
              </w:rPr>
            </w:pPr>
            <w:r w:rsidRPr="004F5ED5">
              <w:rPr>
                <w:rFonts w:ascii="Arial" w:hAnsi="Arial" w:cs="Arial"/>
              </w:rPr>
              <w:t>Понуђач</w:t>
            </w:r>
            <w:r w:rsidRPr="004F5ED5">
              <w:rPr>
                <w:rFonts w:ascii="Arial" w:hAnsi="Arial" w:cs="Arial"/>
                <w:lang w:val="ru-RU"/>
              </w:rPr>
              <w:t>:</w:t>
            </w:r>
          </w:p>
        </w:tc>
      </w:tr>
      <w:tr w:rsidR="002C269C" w:rsidRPr="004F5ED5" w14:paraId="574689E3" w14:textId="77777777" w:rsidTr="002C269C">
        <w:trPr>
          <w:jc w:val="center"/>
        </w:trPr>
        <w:tc>
          <w:tcPr>
            <w:tcW w:w="3882" w:type="dxa"/>
          </w:tcPr>
          <w:p w14:paraId="60E4372E" w14:textId="77777777" w:rsidR="002C269C" w:rsidRPr="004F5ED5" w:rsidRDefault="002C269C" w:rsidP="003D1BE8">
            <w:pPr>
              <w:spacing w:after="0" w:line="240" w:lineRule="auto"/>
              <w:jc w:val="center"/>
              <w:rPr>
                <w:rFonts w:ascii="Arial" w:hAnsi="Arial" w:cs="Arial"/>
              </w:rPr>
            </w:pPr>
          </w:p>
        </w:tc>
        <w:tc>
          <w:tcPr>
            <w:tcW w:w="2127" w:type="dxa"/>
          </w:tcPr>
          <w:p w14:paraId="2E25CB29" w14:textId="77777777" w:rsidR="002C269C" w:rsidRPr="004F5ED5" w:rsidRDefault="002C269C" w:rsidP="003D1BE8">
            <w:pPr>
              <w:spacing w:after="0" w:line="240" w:lineRule="auto"/>
              <w:jc w:val="center"/>
              <w:rPr>
                <w:rFonts w:ascii="Arial" w:hAnsi="Arial" w:cs="Arial"/>
              </w:rPr>
            </w:pPr>
          </w:p>
        </w:tc>
        <w:tc>
          <w:tcPr>
            <w:tcW w:w="4022" w:type="dxa"/>
          </w:tcPr>
          <w:p w14:paraId="7AEFA980" w14:textId="77777777" w:rsidR="002C269C" w:rsidRPr="004F5ED5" w:rsidRDefault="002C269C" w:rsidP="003D1BE8">
            <w:pPr>
              <w:spacing w:after="0" w:line="240" w:lineRule="auto"/>
              <w:jc w:val="center"/>
              <w:rPr>
                <w:rFonts w:ascii="Arial" w:hAnsi="Arial" w:cs="Arial"/>
                <w:lang w:val="ru-RU"/>
              </w:rPr>
            </w:pPr>
          </w:p>
        </w:tc>
      </w:tr>
      <w:tr w:rsidR="002C269C" w:rsidRPr="004F5ED5" w14:paraId="12921B51" w14:textId="77777777" w:rsidTr="002C269C">
        <w:trPr>
          <w:jc w:val="center"/>
        </w:trPr>
        <w:tc>
          <w:tcPr>
            <w:tcW w:w="3882" w:type="dxa"/>
            <w:tcBorders>
              <w:bottom w:val="single" w:sz="4" w:space="0" w:color="auto"/>
            </w:tcBorders>
          </w:tcPr>
          <w:p w14:paraId="4824A301" w14:textId="77777777" w:rsidR="002C269C" w:rsidRPr="004F5ED5" w:rsidRDefault="002C269C" w:rsidP="003D1BE8">
            <w:pPr>
              <w:spacing w:after="0" w:line="240" w:lineRule="auto"/>
              <w:jc w:val="center"/>
              <w:rPr>
                <w:rFonts w:ascii="Arial" w:hAnsi="Arial" w:cs="Arial"/>
                <w:color w:val="00B0F0"/>
              </w:rPr>
            </w:pPr>
          </w:p>
        </w:tc>
        <w:tc>
          <w:tcPr>
            <w:tcW w:w="2127" w:type="dxa"/>
          </w:tcPr>
          <w:p w14:paraId="408E3986" w14:textId="77777777" w:rsidR="002C269C" w:rsidRPr="004F5ED5" w:rsidRDefault="003D6955" w:rsidP="003D1BE8">
            <w:pPr>
              <w:spacing w:after="0" w:line="240" w:lineRule="auto"/>
              <w:jc w:val="center"/>
              <w:rPr>
                <w:rFonts w:ascii="Arial" w:hAnsi="Arial" w:cs="Arial"/>
                <w:color w:val="00B0F0"/>
                <w:lang w:val="ru-RU"/>
              </w:rPr>
            </w:pPr>
            <w:r w:rsidRPr="004F5ED5">
              <w:rPr>
                <w:rFonts w:ascii="Arial" w:hAnsi="Arial" w:cs="Arial"/>
              </w:rPr>
              <w:t>М.П.</w:t>
            </w:r>
          </w:p>
        </w:tc>
        <w:tc>
          <w:tcPr>
            <w:tcW w:w="4022" w:type="dxa"/>
            <w:tcBorders>
              <w:bottom w:val="single" w:sz="4" w:space="0" w:color="auto"/>
            </w:tcBorders>
          </w:tcPr>
          <w:p w14:paraId="2B41B38E" w14:textId="77777777" w:rsidR="002C269C" w:rsidRPr="004F5ED5" w:rsidRDefault="002C269C" w:rsidP="003D1BE8">
            <w:pPr>
              <w:spacing w:after="0" w:line="240" w:lineRule="auto"/>
              <w:jc w:val="center"/>
              <w:rPr>
                <w:rFonts w:ascii="Arial" w:hAnsi="Arial" w:cs="Arial"/>
                <w:color w:val="00B0F0"/>
                <w:lang w:val="ru-RU"/>
              </w:rPr>
            </w:pPr>
          </w:p>
        </w:tc>
      </w:tr>
    </w:tbl>
    <w:p w14:paraId="0A2EA5E8" w14:textId="77777777" w:rsidR="002C269C" w:rsidRPr="004F5ED5" w:rsidRDefault="002C269C" w:rsidP="008812E7">
      <w:pPr>
        <w:rPr>
          <w:rFonts w:ascii="Arial" w:hAnsi="Arial" w:cs="Arial"/>
          <w:lang w:val="ru-RU"/>
        </w:rPr>
      </w:pPr>
    </w:p>
    <w:p w14:paraId="3A9F6097" w14:textId="77777777" w:rsidR="002C269C" w:rsidRPr="004F5ED5" w:rsidRDefault="002C269C" w:rsidP="008812E7">
      <w:pPr>
        <w:ind w:firstLine="720"/>
        <w:rPr>
          <w:rFonts w:ascii="Arial" w:hAnsi="Arial" w:cs="Arial"/>
          <w:lang w:val="ru-RU"/>
        </w:rPr>
      </w:pPr>
      <w:r w:rsidRPr="004F5ED5">
        <w:rPr>
          <w:rFonts w:ascii="Arial" w:hAnsi="Arial" w:cs="Arial"/>
          <w:lang w:val="ru-RU"/>
        </w:rPr>
        <w:t>Прилог:</w:t>
      </w:r>
    </w:p>
    <w:p w14:paraId="0F495A40" w14:textId="77777777" w:rsidR="002C269C" w:rsidRPr="001C6057" w:rsidRDefault="002C269C" w:rsidP="008812E7">
      <w:pPr>
        <w:pStyle w:val="ListParagraph"/>
        <w:numPr>
          <w:ilvl w:val="0"/>
          <w:numId w:val="6"/>
        </w:numPr>
        <w:spacing w:before="0" w:after="0" w:line="240" w:lineRule="auto"/>
        <w:ind w:left="357" w:hanging="357"/>
        <w:contextualSpacing w:val="0"/>
        <w:rPr>
          <w:rFonts w:ascii="Arial" w:hAnsi="Arial" w:cs="Arial"/>
          <w:lang w:val="ru-RU"/>
        </w:rPr>
      </w:pPr>
      <w:r w:rsidRPr="001C6057">
        <w:rPr>
          <w:rFonts w:ascii="Arial" w:hAnsi="Arial" w:cs="Arial"/>
          <w:lang w:val="ru-RU"/>
        </w:rPr>
        <w:t xml:space="preserve">1 </w:t>
      </w:r>
      <w:r w:rsidRPr="004F5ED5">
        <w:rPr>
          <w:rFonts w:ascii="Arial" w:hAnsi="Arial" w:cs="Arial"/>
          <w:lang w:val="sr-Cyrl-CS"/>
        </w:rPr>
        <w:t xml:space="preserve">(словима: </w:t>
      </w:r>
      <w:r w:rsidRPr="001C6057">
        <w:rPr>
          <w:rFonts w:ascii="Arial" w:hAnsi="Arial" w:cs="Arial"/>
          <w:lang w:val="ru-RU"/>
        </w:rPr>
        <w:t>једна</w:t>
      </w:r>
      <w:r w:rsidRPr="004F5ED5">
        <w:rPr>
          <w:rFonts w:ascii="Arial" w:hAnsi="Arial" w:cs="Arial"/>
          <w:lang w:val="sr-Cyrl-CS"/>
        </w:rPr>
        <w:t>)</w:t>
      </w:r>
      <w:r w:rsidRPr="001C6057">
        <w:rPr>
          <w:rFonts w:ascii="Arial" w:hAnsi="Arial" w:cs="Arial"/>
          <w:lang w:val="ru-RU"/>
        </w:rPr>
        <w:t xml:space="preserve"> потписана и оверена бланко сопствена меница као гаранција за озбиљност понуде </w:t>
      </w:r>
    </w:p>
    <w:p w14:paraId="0C17F11E" w14:textId="77777777" w:rsidR="002C269C" w:rsidRPr="001C6057" w:rsidRDefault="002C269C" w:rsidP="008812E7">
      <w:pPr>
        <w:pStyle w:val="ListParagraph"/>
        <w:numPr>
          <w:ilvl w:val="0"/>
          <w:numId w:val="6"/>
        </w:numPr>
        <w:spacing w:before="0" w:after="0" w:line="240" w:lineRule="auto"/>
        <w:ind w:left="357" w:hanging="357"/>
        <w:contextualSpacing w:val="0"/>
        <w:rPr>
          <w:rFonts w:ascii="Arial" w:hAnsi="Arial" w:cs="Arial"/>
          <w:lang w:val="ru-RU"/>
        </w:rPr>
      </w:pPr>
      <w:r w:rsidRPr="001C6057">
        <w:rPr>
          <w:rFonts w:ascii="Arial" w:hAnsi="Arial" w:cs="Arial"/>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0D89B14B" w14:textId="77777777" w:rsidR="002C269C" w:rsidRPr="004F5ED5" w:rsidRDefault="002C269C" w:rsidP="008812E7">
      <w:pPr>
        <w:pStyle w:val="ListParagraph"/>
        <w:numPr>
          <w:ilvl w:val="0"/>
          <w:numId w:val="6"/>
        </w:numPr>
        <w:spacing w:before="0" w:after="0" w:line="240" w:lineRule="auto"/>
        <w:ind w:left="357" w:hanging="357"/>
        <w:contextualSpacing w:val="0"/>
        <w:rPr>
          <w:rFonts w:ascii="Arial" w:hAnsi="Arial" w:cs="Arial"/>
        </w:rPr>
      </w:pPr>
      <w:r w:rsidRPr="004F5ED5">
        <w:rPr>
          <w:rFonts w:ascii="Arial" w:hAnsi="Arial" w:cs="Arial"/>
        </w:rPr>
        <w:t xml:space="preserve">фотокопију ОП обрасца </w:t>
      </w:r>
    </w:p>
    <w:p w14:paraId="76632FDB" w14:textId="77777777" w:rsidR="002C269C" w:rsidRPr="004F5ED5" w:rsidRDefault="002C269C" w:rsidP="008812E7">
      <w:pPr>
        <w:pStyle w:val="ListParagraph"/>
        <w:numPr>
          <w:ilvl w:val="0"/>
          <w:numId w:val="6"/>
        </w:numPr>
        <w:spacing w:before="0" w:after="0" w:line="240" w:lineRule="auto"/>
        <w:ind w:left="357" w:hanging="357"/>
        <w:contextualSpacing w:val="0"/>
        <w:rPr>
          <w:rFonts w:ascii="Arial" w:hAnsi="Arial" w:cs="Arial"/>
        </w:rPr>
      </w:pPr>
      <w:r w:rsidRPr="004F5ED5">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62FEBCE" w14:textId="77777777" w:rsidR="002C269C" w:rsidRPr="00283A82" w:rsidRDefault="002C269C" w:rsidP="008812E7">
      <w:pPr>
        <w:numPr>
          <w:ilvl w:val="0"/>
          <w:numId w:val="6"/>
        </w:numPr>
        <w:spacing w:after="0" w:line="240" w:lineRule="auto"/>
        <w:ind w:left="357" w:hanging="357"/>
        <w:jc w:val="both"/>
        <w:rPr>
          <w:rFonts w:ascii="Arial" w:hAnsi="Arial" w:cs="Arial"/>
        </w:rPr>
      </w:pPr>
      <w:r w:rsidRPr="00283A82">
        <w:rPr>
          <w:rFonts w:ascii="Arial" w:hAnsi="Arial" w:cs="Arial"/>
        </w:rPr>
        <w:t>овлашћење</w:t>
      </w:r>
      <w:r>
        <w:rPr>
          <w:rFonts w:ascii="Arial" w:hAnsi="Arial" w:cs="Arial"/>
        </w:rPr>
        <w:t xml:space="preserve"> (фотокопија) </w:t>
      </w:r>
      <w:r w:rsidRPr="00283A82">
        <w:rPr>
          <w:rFonts w:ascii="Arial" w:hAnsi="Arial" w:cs="Arial"/>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776126F" w14:textId="77777777" w:rsidR="002C269C" w:rsidRDefault="002C269C" w:rsidP="008812E7">
      <w:pPr>
        <w:pStyle w:val="ListParagraph"/>
        <w:spacing w:before="0" w:after="0" w:line="240" w:lineRule="auto"/>
        <w:ind w:left="0"/>
        <w:rPr>
          <w:rFonts w:ascii="Arial" w:hAnsi="Arial" w:cs="Arial"/>
        </w:rPr>
      </w:pPr>
    </w:p>
    <w:p w14:paraId="57ADE292" w14:textId="77777777" w:rsidR="003D1BE8" w:rsidRPr="004F5ED5" w:rsidRDefault="003D1BE8" w:rsidP="008812E7">
      <w:pPr>
        <w:pStyle w:val="ListParagraph"/>
        <w:spacing w:before="0" w:after="0" w:line="240" w:lineRule="auto"/>
        <w:ind w:left="0"/>
        <w:rPr>
          <w:rFonts w:ascii="Arial" w:hAnsi="Arial" w:cs="Arial"/>
        </w:rPr>
      </w:pPr>
    </w:p>
    <w:p w14:paraId="44D9E85C" w14:textId="77777777" w:rsidR="002C269C" w:rsidRPr="004F5ED5" w:rsidRDefault="002C269C" w:rsidP="003D1BE8">
      <w:pPr>
        <w:pStyle w:val="ListParagraph"/>
        <w:spacing w:before="0" w:after="120" w:line="240" w:lineRule="auto"/>
        <w:ind w:left="0"/>
        <w:contextualSpacing w:val="0"/>
        <w:rPr>
          <w:rFonts w:ascii="Arial" w:hAnsi="Arial" w:cs="Arial"/>
          <w:b/>
          <w:i/>
          <w:u w:val="single"/>
        </w:rPr>
      </w:pPr>
      <w:r w:rsidRPr="004F5ED5">
        <w:rPr>
          <w:rFonts w:ascii="Arial" w:hAnsi="Arial" w:cs="Arial"/>
          <w:b/>
          <w:i/>
          <w:u w:val="single"/>
        </w:rPr>
        <w:t>Напомена:</w:t>
      </w:r>
    </w:p>
    <w:p w14:paraId="76B3EBC8" w14:textId="77777777" w:rsidR="002C269C" w:rsidRPr="004F5ED5" w:rsidRDefault="002C269C" w:rsidP="008812E7">
      <w:pPr>
        <w:rPr>
          <w:rFonts w:ascii="Arial" w:hAnsi="Arial" w:cs="Arial"/>
          <w:b/>
          <w:i/>
        </w:rPr>
      </w:pPr>
      <w:r w:rsidRPr="004F5ED5">
        <w:rPr>
          <w:rFonts w:ascii="Arial" w:hAnsi="Arial" w:cs="Arial"/>
          <w:b/>
          <w:i/>
        </w:rPr>
        <w:t>Менично писмо у складу са садржином овог Прилога се доставља у оквиру понуде.</w:t>
      </w:r>
    </w:p>
    <w:p w14:paraId="6F695A1B" w14:textId="77777777" w:rsidR="002C269C" w:rsidRPr="00EE0D2B" w:rsidRDefault="002C269C" w:rsidP="008812E7">
      <w:pPr>
        <w:rPr>
          <w:rFonts w:cs="Arial"/>
          <w:b/>
        </w:rPr>
      </w:pPr>
    </w:p>
    <w:p w14:paraId="37B2A0CA" w14:textId="77777777" w:rsidR="004F5ED5" w:rsidRPr="00EE0D2B" w:rsidRDefault="004F5ED5" w:rsidP="008812E7">
      <w:pPr>
        <w:rPr>
          <w:rFonts w:cs="Arial"/>
          <w:b/>
        </w:rPr>
      </w:pPr>
    </w:p>
    <w:p w14:paraId="5ACF3D46" w14:textId="77777777" w:rsidR="004F5ED5" w:rsidRDefault="004F5ED5" w:rsidP="008812E7">
      <w:pPr>
        <w:rPr>
          <w:rFonts w:cs="Arial"/>
          <w:b/>
        </w:rPr>
      </w:pPr>
    </w:p>
    <w:p w14:paraId="5B6E82BD" w14:textId="77777777" w:rsidR="009B7E8D" w:rsidRDefault="009B7E8D" w:rsidP="008812E7">
      <w:pPr>
        <w:rPr>
          <w:rFonts w:cs="Arial"/>
          <w:b/>
        </w:rPr>
      </w:pPr>
    </w:p>
    <w:p w14:paraId="399A8479" w14:textId="77777777" w:rsidR="00A71334" w:rsidRDefault="00A71334" w:rsidP="008812E7">
      <w:pPr>
        <w:rPr>
          <w:rFonts w:cs="Arial"/>
          <w:b/>
        </w:rPr>
      </w:pPr>
      <w:r>
        <w:rPr>
          <w:rFonts w:cs="Arial"/>
          <w:b/>
        </w:rPr>
        <w:br w:type="page"/>
      </w:r>
    </w:p>
    <w:p w14:paraId="77D8DA70" w14:textId="77777777" w:rsidR="00A71334" w:rsidRDefault="00A71334" w:rsidP="00A71334">
      <w:pPr>
        <w:spacing w:after="0" w:line="240" w:lineRule="auto"/>
        <w:rPr>
          <w:rFonts w:cs="Arial"/>
          <w:b/>
        </w:rPr>
      </w:pPr>
    </w:p>
    <w:p w14:paraId="5540FBA3" w14:textId="77777777" w:rsidR="00B77FC1" w:rsidRPr="001C6057" w:rsidRDefault="00B77FC1" w:rsidP="00A71334">
      <w:pPr>
        <w:pStyle w:val="KDObrazac"/>
        <w:pBdr>
          <w:top w:val="dotted" w:sz="4" w:space="1" w:color="auto"/>
          <w:left w:val="dotted" w:sz="4" w:space="4" w:color="auto"/>
          <w:bottom w:val="dotted" w:sz="4" w:space="1" w:color="auto"/>
          <w:right w:val="dotted" w:sz="4" w:space="4" w:color="auto"/>
        </w:pBdr>
        <w:shd w:val="clear" w:color="auto" w:fill="B8CCE4"/>
        <w:spacing w:before="0"/>
        <w:rPr>
          <w:noProof/>
          <w:sz w:val="24"/>
          <w:szCs w:val="24"/>
        </w:rPr>
      </w:pPr>
      <w:r w:rsidRPr="00772659">
        <w:rPr>
          <w:noProof/>
          <w:sz w:val="24"/>
          <w:szCs w:val="24"/>
          <w:lang w:val="sr-Cyrl-CS"/>
        </w:rPr>
        <w:t xml:space="preserve">ПРИЛОГ  </w:t>
      </w:r>
      <w:r w:rsidRPr="001C6057">
        <w:rPr>
          <w:noProof/>
          <w:sz w:val="24"/>
          <w:szCs w:val="24"/>
        </w:rPr>
        <w:t>3</w:t>
      </w:r>
    </w:p>
    <w:p w14:paraId="39028D48" w14:textId="77777777" w:rsidR="00383C7B" w:rsidRDefault="00383C7B" w:rsidP="00383C7B">
      <w:pPr>
        <w:spacing w:after="0" w:line="240" w:lineRule="auto"/>
        <w:jc w:val="both"/>
        <w:rPr>
          <w:rFonts w:ascii="Arial" w:hAnsi="Arial" w:cs="Arial"/>
          <w:noProof/>
          <w:lang w:val="sr-Cyrl-CS"/>
        </w:rPr>
      </w:pPr>
    </w:p>
    <w:p w14:paraId="31F2E0AB" w14:textId="77777777" w:rsidR="00383C7B" w:rsidRDefault="00383C7B" w:rsidP="00383C7B">
      <w:pPr>
        <w:spacing w:after="0" w:line="240" w:lineRule="auto"/>
        <w:jc w:val="both"/>
        <w:rPr>
          <w:rFonts w:ascii="Arial" w:hAnsi="Arial" w:cs="Arial"/>
          <w:noProof/>
          <w:lang w:val="sr-Cyrl-CS"/>
        </w:rPr>
      </w:pPr>
    </w:p>
    <w:p w14:paraId="4DA1CDF9" w14:textId="77777777" w:rsidR="00E71147" w:rsidRPr="000771A3" w:rsidRDefault="00E71147" w:rsidP="006A6DCA">
      <w:pPr>
        <w:spacing w:after="0" w:line="240" w:lineRule="auto"/>
        <w:jc w:val="both"/>
        <w:rPr>
          <w:rFonts w:ascii="Arial" w:hAnsi="Arial" w:cs="Arial"/>
          <w:noProof/>
          <w:lang w:val="sr-Cyrl-CS"/>
        </w:rPr>
      </w:pPr>
      <w:r w:rsidRPr="000771A3">
        <w:rPr>
          <w:rFonts w:ascii="Arial" w:hAnsi="Arial" w:cs="Arial"/>
          <w:noProof/>
          <w:lang w:val="sr-Cyrl-CS"/>
        </w:rPr>
        <w:t xml:space="preserve">На основу одредби Законао меници (Сл. лист ФНРЈ бр. 104/46 и 18/58; Сл. лист СФРЈ бр. 16/65, 54/70 и 57/89; Сл. лист СРЈ бр. 46/96, Сл. лист СЦГ бр. 01/03 Уст. Повеља, Сл.лист РС 80/15) и Законао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w:t>
      </w:r>
      <w:r w:rsidR="000771A3">
        <w:rPr>
          <w:rFonts w:ascii="Arial" w:hAnsi="Arial" w:cs="Arial"/>
          <w:noProof/>
          <w:lang w:val="sr-Cyrl-CS"/>
        </w:rPr>
        <w:t>платног промета</w:t>
      </w:r>
      <w:r w:rsidRPr="000771A3">
        <w:rPr>
          <w:rFonts w:ascii="Arial" w:hAnsi="Arial" w:cs="Arial"/>
          <w:noProof/>
          <w:lang w:val="sr-Cyrl-CS"/>
        </w:rPr>
        <w:t>(напомена: не доставља се у понуди)</w:t>
      </w:r>
    </w:p>
    <w:p w14:paraId="536798BB" w14:textId="77777777" w:rsidR="00E71147" w:rsidRDefault="00E71147" w:rsidP="006A6DCA">
      <w:pPr>
        <w:spacing w:after="0" w:line="240" w:lineRule="auto"/>
        <w:jc w:val="both"/>
        <w:rPr>
          <w:rFonts w:ascii="Arial" w:hAnsi="Arial" w:cs="Arial"/>
          <w:noProof/>
          <w:lang w:val="sr-Cyrl-CS"/>
        </w:rPr>
      </w:pPr>
    </w:p>
    <w:p w14:paraId="485B1E84" w14:textId="77777777" w:rsidR="006A6DCA" w:rsidRPr="000771A3" w:rsidRDefault="006A6DCA" w:rsidP="006A6DCA">
      <w:pPr>
        <w:spacing w:after="0" w:line="240" w:lineRule="auto"/>
        <w:jc w:val="both"/>
        <w:rPr>
          <w:rFonts w:ascii="Arial" w:hAnsi="Arial" w:cs="Arial"/>
          <w:noProof/>
          <w:lang w:val="sr-Cyrl-CS"/>
        </w:rPr>
      </w:pPr>
    </w:p>
    <w:p w14:paraId="6AAE8CF6" w14:textId="77777777" w:rsidR="00383C7B" w:rsidRPr="004F5ED5" w:rsidRDefault="00383C7B" w:rsidP="00383C7B">
      <w:pPr>
        <w:spacing w:after="0" w:line="240" w:lineRule="auto"/>
        <w:rPr>
          <w:rFonts w:ascii="Arial" w:hAnsi="Arial" w:cs="Arial"/>
          <w:lang w:val="ru-RU"/>
        </w:rPr>
      </w:pPr>
      <w:r w:rsidRPr="00BA7879">
        <w:rPr>
          <w:rFonts w:ascii="Arial" w:hAnsi="Arial" w:cs="Arial"/>
          <w:lang w:val="sr-Cyrl-CS"/>
        </w:rPr>
        <w:t>ДУЖНИК:..</w:t>
      </w:r>
      <w:r w:rsidRPr="004F5ED5">
        <w:rPr>
          <w:rFonts w:ascii="Arial" w:hAnsi="Arial" w:cs="Arial"/>
          <w:lang w:val="ru-RU"/>
        </w:rPr>
        <w:t>………………………………………………………………………..................</w:t>
      </w:r>
    </w:p>
    <w:p w14:paraId="45629F7F" w14:textId="77777777" w:rsidR="00383C7B" w:rsidRPr="00BA7879" w:rsidRDefault="00383C7B" w:rsidP="006A6DCA">
      <w:pPr>
        <w:spacing w:after="120" w:line="240" w:lineRule="auto"/>
        <w:rPr>
          <w:rFonts w:ascii="Arial" w:hAnsi="Arial" w:cs="Arial"/>
          <w:lang w:val="sr-Cyrl-CS"/>
        </w:rPr>
      </w:pPr>
      <w:r w:rsidRPr="00BA7879">
        <w:rPr>
          <w:rFonts w:ascii="Arial" w:hAnsi="Arial" w:cs="Arial"/>
          <w:lang w:val="sr-Cyrl-CS"/>
        </w:rPr>
        <w:t>(назив и седиште Понуђача)</w:t>
      </w:r>
    </w:p>
    <w:p w14:paraId="738D94B7" w14:textId="77777777" w:rsidR="00383C7B" w:rsidRPr="00BA7879" w:rsidRDefault="00383C7B" w:rsidP="006A6DCA">
      <w:pPr>
        <w:spacing w:after="120" w:line="240" w:lineRule="auto"/>
        <w:rPr>
          <w:rFonts w:ascii="Arial" w:hAnsi="Arial" w:cs="Arial"/>
          <w:lang w:val="sr-Cyrl-CS"/>
        </w:rPr>
      </w:pPr>
      <w:r w:rsidRPr="00BA7879">
        <w:rPr>
          <w:rFonts w:ascii="Arial" w:hAnsi="Arial" w:cs="Arial"/>
          <w:lang w:val="sr-Cyrl-CS"/>
        </w:rPr>
        <w:t>МАТИЧНИ БРОЈ ДУЖНИКА (Понуђача): ..................................................................</w:t>
      </w:r>
    </w:p>
    <w:p w14:paraId="198F188F" w14:textId="77777777" w:rsidR="00383C7B" w:rsidRPr="00BA7879" w:rsidRDefault="00383C7B" w:rsidP="006A6DCA">
      <w:pPr>
        <w:spacing w:after="120" w:line="240" w:lineRule="auto"/>
        <w:rPr>
          <w:rFonts w:ascii="Arial" w:hAnsi="Arial" w:cs="Arial"/>
          <w:lang w:val="sr-Cyrl-CS"/>
        </w:rPr>
      </w:pPr>
      <w:r w:rsidRPr="00BA7879">
        <w:rPr>
          <w:rFonts w:ascii="Arial" w:hAnsi="Arial" w:cs="Arial"/>
          <w:lang w:val="sr-Cyrl-CS"/>
        </w:rPr>
        <w:t>ТЕКУЋИ РАЧУН ДУЖНИКА (Понуђача): ...................................................................</w:t>
      </w:r>
    </w:p>
    <w:p w14:paraId="21ADE4F7" w14:textId="77777777" w:rsidR="00383C7B" w:rsidRPr="00BA7879" w:rsidRDefault="00383C7B" w:rsidP="006A6DCA">
      <w:pPr>
        <w:spacing w:after="0" w:line="240" w:lineRule="auto"/>
        <w:rPr>
          <w:rFonts w:ascii="Arial" w:hAnsi="Arial" w:cs="Arial"/>
          <w:lang w:val="sr-Cyrl-CS"/>
        </w:rPr>
      </w:pPr>
      <w:r w:rsidRPr="00BA7879">
        <w:rPr>
          <w:rFonts w:ascii="Arial" w:hAnsi="Arial" w:cs="Arial"/>
          <w:lang w:val="sr-Cyrl-CS"/>
        </w:rPr>
        <w:t>ПИБ ДУЖНИКА (Понуђача): ........................................................................................</w:t>
      </w:r>
    </w:p>
    <w:p w14:paraId="2735A85B" w14:textId="77777777" w:rsidR="00383C7B" w:rsidRDefault="00383C7B" w:rsidP="00383C7B">
      <w:pPr>
        <w:spacing w:after="0" w:line="240" w:lineRule="auto"/>
        <w:rPr>
          <w:rFonts w:ascii="Arial" w:hAnsi="Arial" w:cs="Arial"/>
          <w:lang w:val="sr-Cyrl-CS"/>
        </w:rPr>
      </w:pPr>
    </w:p>
    <w:p w14:paraId="50886F9E" w14:textId="77777777" w:rsidR="00383C7B" w:rsidRPr="00BA7879" w:rsidRDefault="00383C7B" w:rsidP="00383C7B">
      <w:pPr>
        <w:spacing w:after="0" w:line="240" w:lineRule="auto"/>
        <w:rPr>
          <w:rFonts w:ascii="Arial" w:hAnsi="Arial" w:cs="Arial"/>
          <w:lang w:val="sr-Cyrl-CS"/>
        </w:rPr>
      </w:pPr>
      <w:r w:rsidRPr="00BA7879">
        <w:rPr>
          <w:rFonts w:ascii="Arial" w:hAnsi="Arial" w:cs="Arial"/>
          <w:lang w:val="sr-Cyrl-CS"/>
        </w:rPr>
        <w:t xml:space="preserve">и з д а ј е  </w:t>
      </w:r>
      <w:r>
        <w:rPr>
          <w:rFonts w:ascii="Arial" w:hAnsi="Arial" w:cs="Arial"/>
          <w:lang w:val="sr-Latn-RS"/>
        </w:rPr>
        <w:t xml:space="preserve">    </w:t>
      </w:r>
      <w:r w:rsidRPr="00BA7879">
        <w:rPr>
          <w:rFonts w:ascii="Arial" w:hAnsi="Arial" w:cs="Arial"/>
          <w:lang w:val="sr-Cyrl-CS"/>
        </w:rPr>
        <w:t>д а н а ............................ године</w:t>
      </w:r>
    </w:p>
    <w:p w14:paraId="1D2EE1F5" w14:textId="77777777" w:rsidR="00E71147" w:rsidRPr="0010067F" w:rsidRDefault="00E71147" w:rsidP="008812E7">
      <w:pPr>
        <w:spacing w:after="0"/>
        <w:jc w:val="both"/>
        <w:rPr>
          <w:rFonts w:ascii="Arial" w:hAnsi="Arial" w:cs="Arial"/>
          <w:noProof/>
          <w:sz w:val="24"/>
          <w:szCs w:val="24"/>
          <w:lang w:val="sr-Cyrl-CS"/>
        </w:rPr>
      </w:pPr>
    </w:p>
    <w:p w14:paraId="2A9F3A83" w14:textId="77777777" w:rsidR="00E71147" w:rsidRPr="00525131" w:rsidRDefault="00E71147" w:rsidP="00383C7B">
      <w:pPr>
        <w:spacing w:after="0" w:line="240" w:lineRule="auto"/>
        <w:jc w:val="both"/>
        <w:rPr>
          <w:rFonts w:ascii="Arial" w:hAnsi="Arial" w:cs="Arial"/>
          <w:b/>
          <w:noProof/>
          <w:sz w:val="24"/>
          <w:szCs w:val="24"/>
          <w:lang w:val="sr-Cyrl-CS"/>
        </w:rPr>
      </w:pPr>
      <w:r w:rsidRPr="0010067F">
        <w:rPr>
          <w:rFonts w:ascii="Arial" w:hAnsi="Arial" w:cs="Arial"/>
          <w:b/>
          <w:noProof/>
          <w:sz w:val="24"/>
          <w:szCs w:val="24"/>
          <w:lang w:val="sr-Cyrl-CS"/>
        </w:rPr>
        <w:t>МЕНИЧНО ПИСМО – ОВЛАШЋЕЊЕ ЗА КОРИСНИКА  БЛАНКО СОПСТВЕНЕ МЕНИЦЕ</w:t>
      </w:r>
    </w:p>
    <w:p w14:paraId="39948A82" w14:textId="77777777" w:rsidR="00E71147" w:rsidRPr="0010067F" w:rsidRDefault="00E71147" w:rsidP="008812E7">
      <w:pPr>
        <w:spacing w:after="0"/>
        <w:jc w:val="both"/>
        <w:rPr>
          <w:rFonts w:ascii="Arial" w:hAnsi="Arial" w:cs="Arial"/>
          <w:noProof/>
          <w:sz w:val="24"/>
          <w:szCs w:val="24"/>
          <w:lang w:val="sr-Cyrl-CS"/>
        </w:rPr>
      </w:pPr>
    </w:p>
    <w:p w14:paraId="12926BAE" w14:textId="77777777" w:rsidR="002C269C" w:rsidRPr="0010067F" w:rsidRDefault="002C269C" w:rsidP="008812E7">
      <w:pPr>
        <w:spacing w:after="0"/>
        <w:jc w:val="both"/>
        <w:rPr>
          <w:rFonts w:ascii="Arial" w:hAnsi="Arial" w:cs="Arial"/>
          <w:noProof/>
          <w:sz w:val="24"/>
          <w:szCs w:val="24"/>
          <w:lang w:val="sr-Cyrl-CS"/>
        </w:rPr>
      </w:pPr>
    </w:p>
    <w:p w14:paraId="1639AC82" w14:textId="77777777" w:rsidR="002C269C" w:rsidRPr="000771A3" w:rsidRDefault="002C269C" w:rsidP="009B370C">
      <w:pPr>
        <w:pStyle w:val="Bodytext60"/>
        <w:shd w:val="clear" w:color="auto" w:fill="auto"/>
        <w:tabs>
          <w:tab w:val="left" w:pos="1418"/>
          <w:tab w:val="left" w:leader="underscore" w:pos="9244"/>
        </w:tabs>
        <w:spacing w:before="0" w:after="0" w:line="240" w:lineRule="auto"/>
        <w:jc w:val="both"/>
        <w:rPr>
          <w:rFonts w:ascii="Arial" w:hAnsi="Arial" w:cs="Arial"/>
          <w:b w:val="0"/>
          <w:noProof/>
          <w:sz w:val="22"/>
          <w:szCs w:val="22"/>
          <w:lang w:val="sr-Cyrl-CS"/>
        </w:rPr>
      </w:pPr>
      <w:r w:rsidRPr="0010067F">
        <w:rPr>
          <w:rFonts w:ascii="Arial" w:hAnsi="Arial" w:cs="Arial"/>
          <w:b w:val="0"/>
          <w:noProof/>
          <w:sz w:val="24"/>
          <w:szCs w:val="24"/>
          <w:lang w:val="sr-Cyrl-CS"/>
        </w:rPr>
        <w:t>КОРИСНИК - ПОВЕРИЛАЦ:Јавно предузеће „</w:t>
      </w:r>
      <w:r w:rsidRPr="000771A3">
        <w:rPr>
          <w:rFonts w:ascii="Arial" w:hAnsi="Arial" w:cs="Arial"/>
          <w:b w:val="0"/>
          <w:noProof/>
          <w:sz w:val="22"/>
          <w:szCs w:val="22"/>
          <w:lang w:val="sr-Cyrl-CS"/>
        </w:rPr>
        <w:t xml:space="preserve">Електроприведа Србије“ Београд, </w:t>
      </w:r>
      <w:r w:rsidRPr="00525131">
        <w:rPr>
          <w:rFonts w:ascii="Arial" w:eastAsia="TimesNewRomanPSMT" w:hAnsi="Arial" w:cs="Arial"/>
          <w:b w:val="0"/>
          <w:bCs w:val="0"/>
          <w:sz w:val="22"/>
          <w:szCs w:val="22"/>
          <w:lang w:val="sr-Cyrl-CS"/>
        </w:rPr>
        <w:t>Балканска бр 13</w:t>
      </w:r>
      <w:r w:rsidRPr="000771A3">
        <w:rPr>
          <w:rFonts w:ascii="Arial" w:hAnsi="Arial" w:cs="Arial"/>
          <w:b w:val="0"/>
          <w:noProof/>
          <w:sz w:val="22"/>
          <w:szCs w:val="22"/>
          <w:lang w:val="sr-Cyrl-CS"/>
        </w:rPr>
        <w:t>,</w:t>
      </w:r>
      <w:r w:rsidR="000A049D">
        <w:rPr>
          <w:rFonts w:ascii="Arial" w:hAnsi="Arial" w:cs="Arial"/>
          <w:b w:val="0"/>
          <w:noProof/>
          <w:sz w:val="22"/>
          <w:szCs w:val="22"/>
          <w:lang w:val="sr-Latn-RS"/>
        </w:rPr>
        <w:t xml:space="preserve"> </w:t>
      </w:r>
      <w:r w:rsidRPr="000771A3">
        <w:rPr>
          <w:rFonts w:ascii="Arial" w:hAnsi="Arial" w:cs="Arial"/>
          <w:b w:val="0"/>
          <w:noProof/>
          <w:sz w:val="22"/>
          <w:szCs w:val="22"/>
          <w:lang w:val="sr-Cyrl-CS"/>
        </w:rPr>
        <w:t xml:space="preserve">Огранак РБ Колубара,11000 Београд, Матични број 20053658, ПИБ 103920327, број текућег рачуна:  160 -125756 -41  </w:t>
      </w:r>
      <w:r w:rsidR="000A049D" w:rsidRPr="004F5ED5">
        <w:rPr>
          <w:rFonts w:ascii="Arial" w:hAnsi="Arial" w:cs="Arial"/>
          <w:b w:val="0"/>
          <w:sz w:val="22"/>
          <w:szCs w:val="22"/>
        </w:rPr>
        <w:t>BankaIntesa</w:t>
      </w:r>
      <w:r w:rsidRPr="000771A3">
        <w:rPr>
          <w:rFonts w:ascii="Arial" w:hAnsi="Arial" w:cs="Arial"/>
          <w:b w:val="0"/>
          <w:noProof/>
          <w:sz w:val="22"/>
          <w:szCs w:val="22"/>
          <w:lang w:val="sr-Cyrl-CS"/>
        </w:rPr>
        <w:t xml:space="preserve">, </w:t>
      </w:r>
    </w:p>
    <w:p w14:paraId="3D9BB6D7" w14:textId="77777777" w:rsidR="002C269C" w:rsidRPr="000771A3" w:rsidRDefault="002C269C" w:rsidP="008812E7">
      <w:pPr>
        <w:tabs>
          <w:tab w:val="left" w:pos="1418"/>
        </w:tabs>
        <w:spacing w:after="0"/>
        <w:jc w:val="both"/>
        <w:rPr>
          <w:rFonts w:ascii="Arial" w:hAnsi="Arial" w:cs="Arial"/>
          <w:noProof/>
          <w:lang w:val="sr-Cyrl-CS"/>
        </w:rPr>
      </w:pPr>
    </w:p>
    <w:p w14:paraId="19C2381D" w14:textId="77777777" w:rsidR="004C3C5E" w:rsidRPr="000771A3" w:rsidRDefault="002C269C" w:rsidP="004C3C5E">
      <w:pPr>
        <w:spacing w:after="0" w:line="240" w:lineRule="auto"/>
        <w:jc w:val="both"/>
        <w:rPr>
          <w:rFonts w:ascii="Arial" w:hAnsi="Arial" w:cs="Arial"/>
          <w:noProof/>
          <w:lang w:val="sr-Cyrl-CS"/>
        </w:rPr>
      </w:pPr>
      <w:r w:rsidRPr="00391D38">
        <w:rPr>
          <w:rFonts w:ascii="Arial" w:hAnsi="Arial" w:cs="Arial"/>
          <w:noProof/>
          <w:lang w:val="sr-Cyrl-CS"/>
        </w:rPr>
        <w:t xml:space="preserve">Предајемо </w:t>
      </w:r>
      <w:r w:rsidR="00BA084A" w:rsidRPr="00167AEE">
        <w:rPr>
          <w:rFonts w:ascii="Arial" w:hAnsi="Arial" w:cs="Arial"/>
          <w:noProof/>
          <w:lang w:val="sr-Cyrl-CS"/>
        </w:rPr>
        <w:t>В</w:t>
      </w:r>
      <w:r w:rsidRPr="00391D38">
        <w:rPr>
          <w:rFonts w:ascii="Arial" w:hAnsi="Arial" w:cs="Arial"/>
          <w:noProof/>
          <w:lang w:val="sr-Cyrl-CS"/>
        </w:rPr>
        <w:t>ам 1 (</w:t>
      </w:r>
      <w:r w:rsidR="004C3C5E">
        <w:rPr>
          <w:rFonts w:ascii="Arial" w:hAnsi="Arial" w:cs="Arial"/>
          <w:noProof/>
          <w:lang w:val="sr-Cyrl-CS"/>
        </w:rPr>
        <w:t>словим</w:t>
      </w:r>
      <w:r w:rsidR="000A049D">
        <w:rPr>
          <w:rFonts w:ascii="Arial" w:hAnsi="Arial" w:cs="Arial"/>
          <w:noProof/>
          <w:lang w:val="sr-Latn-RS"/>
        </w:rPr>
        <w:t>a</w:t>
      </w:r>
      <w:r w:rsidR="004C3C5E">
        <w:rPr>
          <w:rFonts w:ascii="Arial" w:hAnsi="Arial" w:cs="Arial"/>
          <w:noProof/>
          <w:lang w:val="sr-Cyrl-CS"/>
        </w:rPr>
        <w:t>:</w:t>
      </w:r>
      <w:r w:rsidR="000A049D">
        <w:rPr>
          <w:rFonts w:ascii="Arial" w:hAnsi="Arial" w:cs="Arial"/>
          <w:noProof/>
          <w:lang w:val="sr-Latn-RS"/>
        </w:rPr>
        <w:t xml:space="preserve"> </w:t>
      </w:r>
      <w:r w:rsidR="004C3C5E">
        <w:rPr>
          <w:rFonts w:ascii="Arial" w:hAnsi="Arial" w:cs="Arial"/>
          <w:noProof/>
          <w:lang w:val="sr-Cyrl-CS"/>
        </w:rPr>
        <w:t>једну) потписану и оверену</w:t>
      </w:r>
      <w:r w:rsidRPr="00391D38">
        <w:rPr>
          <w:rFonts w:ascii="Arial" w:hAnsi="Arial" w:cs="Arial"/>
          <w:noProof/>
          <w:lang w:val="sr-Cyrl-CS"/>
        </w:rPr>
        <w:t xml:space="preserve"> бланко  сопствену  меницу</w:t>
      </w:r>
      <w:r w:rsidRPr="00525131">
        <w:rPr>
          <w:rFonts w:ascii="Arial" w:hAnsi="Arial" w:cs="Arial"/>
          <w:lang w:val="sr-Cyrl-CS"/>
        </w:rPr>
        <w:t>,</w:t>
      </w:r>
      <w:r w:rsidR="000A049D">
        <w:rPr>
          <w:rFonts w:ascii="Arial" w:hAnsi="Arial" w:cs="Arial"/>
          <w:lang w:val="sr-Latn-RS"/>
        </w:rPr>
        <w:t xml:space="preserve"> </w:t>
      </w:r>
      <w:r w:rsidRPr="00391D38">
        <w:rPr>
          <w:rFonts w:ascii="Arial" w:hAnsi="Arial" w:cs="Arial"/>
          <w:noProof/>
          <w:lang w:val="sr-Cyrl-CS"/>
        </w:rPr>
        <w:t>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w:t>
      </w:r>
      <w:r w:rsidRPr="00525131">
        <w:rPr>
          <w:rFonts w:ascii="Arial" w:eastAsia="TimesNewRomanPSMT" w:hAnsi="Arial" w:cs="Arial"/>
          <w:bCs/>
          <w:lang w:val="sr-Cyrl-CS"/>
        </w:rPr>
        <w:t>, ул</w:t>
      </w:r>
      <w:r w:rsidR="00B155DE" w:rsidRPr="00167AEE">
        <w:rPr>
          <w:rFonts w:ascii="Arial" w:eastAsia="TimesNewRomanPSMT" w:hAnsi="Arial" w:cs="Arial"/>
          <w:bCs/>
          <w:lang w:val="sr-Cyrl-CS"/>
        </w:rPr>
        <w:t>.</w:t>
      </w:r>
      <w:r w:rsidRPr="00525131">
        <w:rPr>
          <w:rFonts w:ascii="Arial" w:eastAsia="TimesNewRomanPSMT" w:hAnsi="Arial" w:cs="Arial"/>
          <w:bCs/>
          <w:lang w:val="sr-Cyrl-CS"/>
        </w:rPr>
        <w:t xml:space="preserve"> Балканска бр 13</w:t>
      </w:r>
      <w:r w:rsidRPr="00525131">
        <w:rPr>
          <w:rFonts w:ascii="Arial" w:eastAsia="TimesNewRomanPSMT" w:hAnsi="Arial" w:cs="Arial"/>
          <w:b/>
          <w:bCs/>
          <w:lang w:val="sr-Cyrl-CS"/>
        </w:rPr>
        <w:t xml:space="preserve">, </w:t>
      </w:r>
      <w:r w:rsidRPr="00525131">
        <w:rPr>
          <w:rFonts w:ascii="Arial" w:eastAsia="TimesNewRomanPSMT" w:hAnsi="Arial" w:cs="Arial"/>
          <w:bCs/>
          <w:lang w:val="sr-Cyrl-CS"/>
        </w:rPr>
        <w:t>11000</w:t>
      </w:r>
      <w:r w:rsidRPr="00391D38">
        <w:rPr>
          <w:rFonts w:ascii="Arial" w:hAnsi="Arial" w:cs="Arial"/>
          <w:noProof/>
          <w:lang w:val="sr-Cyrl-CS"/>
        </w:rPr>
        <w:t>Београд, као Повериоца, да предату меницу може попунити</w:t>
      </w:r>
      <w:r w:rsidR="004C3C5E">
        <w:rPr>
          <w:rFonts w:ascii="Arial" w:hAnsi="Arial" w:cs="Arial"/>
          <w:noProof/>
          <w:lang w:val="sr-Cyrl-CS"/>
        </w:rPr>
        <w:t xml:space="preserve"> на износ </w:t>
      </w:r>
      <w:r w:rsidR="004C3C5E" w:rsidRPr="00391D38">
        <w:rPr>
          <w:rFonts w:ascii="Arial" w:hAnsi="Arial" w:cs="Arial"/>
          <w:noProof/>
          <w:lang w:val="sr-Cyrl-CS"/>
        </w:rPr>
        <w:t>10%</w:t>
      </w:r>
      <w:r w:rsidR="004C3C5E">
        <w:rPr>
          <w:rFonts w:ascii="Arial" w:hAnsi="Arial" w:cs="Arial"/>
          <w:noProof/>
          <w:lang w:val="sr-Cyrl-CS"/>
        </w:rPr>
        <w:t xml:space="preserve"> од</w:t>
      </w:r>
      <w:r w:rsidR="004C3C5E" w:rsidRPr="00391D38">
        <w:rPr>
          <w:rFonts w:ascii="Arial" w:hAnsi="Arial" w:cs="Arial"/>
          <w:noProof/>
          <w:lang w:val="sr-Cyrl-CS"/>
        </w:rPr>
        <w:t xml:space="preserve"> вредности уговора без ПДВ-а</w:t>
      </w:r>
      <w:r w:rsidR="004C3C5E">
        <w:rPr>
          <w:rFonts w:ascii="Arial" w:hAnsi="Arial" w:cs="Arial"/>
          <w:noProof/>
          <w:lang w:val="sr-Cyrl-CS"/>
        </w:rPr>
        <w:t>,односно</w:t>
      </w:r>
      <w:r w:rsidRPr="00391D38">
        <w:rPr>
          <w:rFonts w:ascii="Arial" w:hAnsi="Arial" w:cs="Arial"/>
          <w:noProof/>
          <w:lang w:val="sr-Cyrl-CS"/>
        </w:rPr>
        <w:t xml:space="preserve"> до максима</w:t>
      </w:r>
      <w:r w:rsidR="004C3C5E">
        <w:rPr>
          <w:rFonts w:ascii="Arial" w:hAnsi="Arial" w:cs="Arial"/>
          <w:noProof/>
          <w:lang w:val="sr-Cyrl-CS"/>
        </w:rPr>
        <w:t>лног износа  од _____________</w:t>
      </w:r>
      <w:r w:rsidR="000A049D">
        <w:rPr>
          <w:rFonts w:ascii="Arial" w:hAnsi="Arial" w:cs="Arial"/>
          <w:noProof/>
          <w:lang w:val="sr-Latn-RS"/>
        </w:rPr>
        <w:t xml:space="preserve"> </w:t>
      </w:r>
      <w:r w:rsidR="004C3C5E">
        <w:rPr>
          <w:rFonts w:ascii="Arial" w:hAnsi="Arial" w:cs="Arial"/>
          <w:noProof/>
          <w:lang w:val="sr-Cyrl-CS"/>
        </w:rPr>
        <w:t>РСД,(</w:t>
      </w:r>
      <w:r w:rsidR="000A049D">
        <w:rPr>
          <w:rFonts w:ascii="Arial" w:hAnsi="Arial" w:cs="Arial"/>
          <w:noProof/>
          <w:lang w:val="sr-Latn-RS"/>
        </w:rPr>
        <w:t xml:space="preserve"> </w:t>
      </w:r>
      <w:r w:rsidR="004C3C5E">
        <w:rPr>
          <w:rFonts w:ascii="Arial" w:hAnsi="Arial" w:cs="Arial"/>
          <w:noProof/>
          <w:lang w:val="sr-Cyrl-CS"/>
        </w:rPr>
        <w:t xml:space="preserve">и </w:t>
      </w:r>
      <w:r w:rsidRPr="00391D38">
        <w:rPr>
          <w:rFonts w:ascii="Arial" w:hAnsi="Arial" w:cs="Arial"/>
          <w:noProof/>
          <w:lang w:val="sr-Cyrl-CS"/>
        </w:rPr>
        <w:t>словима  __________</w:t>
      </w:r>
      <w:r w:rsidR="00BA084A" w:rsidRPr="00973F5F">
        <w:rPr>
          <w:rFonts w:ascii="Arial" w:hAnsi="Arial" w:cs="Arial"/>
          <w:noProof/>
          <w:lang w:val="sr-Cyrl-CS"/>
        </w:rPr>
        <w:t>__________________</w:t>
      </w:r>
      <w:r w:rsidRPr="00391D38">
        <w:rPr>
          <w:rFonts w:ascii="Arial" w:hAnsi="Arial" w:cs="Arial"/>
          <w:noProof/>
          <w:lang w:val="sr-Cyrl-CS"/>
        </w:rPr>
        <w:t>_____</w:t>
      </w:r>
      <w:r w:rsidR="000A049D">
        <w:rPr>
          <w:rFonts w:ascii="Arial" w:hAnsi="Arial" w:cs="Arial"/>
          <w:noProof/>
          <w:lang w:val="sr-Latn-RS"/>
        </w:rPr>
        <w:t xml:space="preserve"> </w:t>
      </w:r>
      <w:r w:rsidRPr="00391D38">
        <w:rPr>
          <w:rFonts w:ascii="Arial" w:hAnsi="Arial" w:cs="Arial"/>
          <w:noProof/>
          <w:lang w:val="sr-Cyrl-CS"/>
        </w:rPr>
        <w:t>динара),</w:t>
      </w:r>
      <w:r w:rsidR="004C3C5E" w:rsidRPr="004C3C5E">
        <w:rPr>
          <w:rFonts w:ascii="Arial" w:hAnsi="Arial" w:cs="Arial"/>
          <w:b/>
          <w:noProof/>
          <w:lang w:val="sr-Cyrl-CS"/>
        </w:rPr>
        <w:t xml:space="preserve"> </w:t>
      </w:r>
      <w:r w:rsidR="004C3C5E" w:rsidRPr="009479F9">
        <w:rPr>
          <w:rFonts w:ascii="Arial" w:hAnsi="Arial" w:cs="Arial"/>
          <w:b/>
          <w:noProof/>
          <w:lang w:val="sr-Cyrl-CS"/>
        </w:rPr>
        <w:t>као средство финансијског обезбеђења за добро извршења посла</w:t>
      </w:r>
      <w:r w:rsidR="004C3C5E" w:rsidRPr="00525131">
        <w:rPr>
          <w:rFonts w:ascii="Arial" w:hAnsi="Arial" w:cs="Arial"/>
          <w:b/>
          <w:lang w:val="sr-Cyrl-CS"/>
        </w:rPr>
        <w:t xml:space="preserve"> за јавну набавку број</w:t>
      </w:r>
      <w:r w:rsidR="004C3C5E">
        <w:rPr>
          <w:rFonts w:ascii="Arial" w:hAnsi="Arial" w:cs="Arial"/>
          <w:b/>
          <w:lang w:val="sr-Cyrl-CS"/>
        </w:rPr>
        <w:t xml:space="preserve"> ЈН/4000/0768/2019 (2416/2019)</w:t>
      </w:r>
      <w:r w:rsidRPr="00391D38">
        <w:rPr>
          <w:rFonts w:ascii="Arial" w:hAnsi="Arial" w:cs="Arial"/>
          <w:noProof/>
          <w:lang w:val="sr-Cyrl-CS"/>
        </w:rPr>
        <w:t xml:space="preserve"> по Уговору о</w:t>
      </w:r>
      <w:r w:rsidR="000A049D">
        <w:rPr>
          <w:rFonts w:ascii="Arial" w:hAnsi="Arial" w:cs="Arial"/>
          <w:noProof/>
          <w:lang w:val="sr-Latn-RS"/>
        </w:rPr>
        <w:t xml:space="preserve"> </w:t>
      </w:r>
      <w:r w:rsidRPr="00391D38">
        <w:rPr>
          <w:rFonts w:ascii="Arial" w:hAnsi="Arial" w:cs="Arial"/>
          <w:noProof/>
          <w:lang w:val="sr-Cyrl-CS"/>
        </w:rPr>
        <w:t>__________________________________ (навести предмет уговора), бр.__</w:t>
      </w:r>
      <w:r w:rsidR="00BA084A" w:rsidRPr="00167AEE">
        <w:rPr>
          <w:rFonts w:ascii="Arial" w:hAnsi="Arial" w:cs="Arial"/>
          <w:noProof/>
          <w:lang w:val="sr-Cyrl-CS"/>
        </w:rPr>
        <w:t>_____</w:t>
      </w:r>
      <w:r w:rsidRPr="00391D38">
        <w:rPr>
          <w:rFonts w:ascii="Arial" w:hAnsi="Arial" w:cs="Arial"/>
          <w:noProof/>
          <w:lang w:val="sr-Cyrl-CS"/>
        </w:rPr>
        <w:t>___ од _________</w:t>
      </w:r>
      <w:r w:rsidR="000A049D">
        <w:rPr>
          <w:rFonts w:ascii="Arial" w:hAnsi="Arial" w:cs="Arial"/>
          <w:noProof/>
          <w:lang w:val="sr-Latn-RS"/>
        </w:rPr>
        <w:t xml:space="preserve"> </w:t>
      </w:r>
      <w:r w:rsidRPr="00391D38">
        <w:rPr>
          <w:rFonts w:ascii="Arial" w:hAnsi="Arial" w:cs="Arial"/>
          <w:noProof/>
          <w:lang w:val="sr-Cyrl-CS"/>
        </w:rPr>
        <w:t>(заведен код Корисника - Повериоца) и бр.___</w:t>
      </w:r>
      <w:r w:rsidR="00BA084A" w:rsidRPr="00167AEE">
        <w:rPr>
          <w:rFonts w:ascii="Arial" w:hAnsi="Arial" w:cs="Arial"/>
          <w:noProof/>
          <w:lang w:val="sr-Cyrl-CS"/>
        </w:rPr>
        <w:t>_____</w:t>
      </w:r>
      <w:r w:rsidRPr="00391D38">
        <w:rPr>
          <w:rFonts w:ascii="Arial" w:hAnsi="Arial" w:cs="Arial"/>
          <w:noProof/>
          <w:lang w:val="sr-Cyrl-CS"/>
        </w:rPr>
        <w:t xml:space="preserve">____ од _________(заведен код дужника) </w:t>
      </w:r>
      <w:r w:rsidR="004C3C5E">
        <w:rPr>
          <w:rFonts w:ascii="Arial" w:hAnsi="Arial" w:cs="Arial"/>
          <w:noProof/>
          <w:lang w:val="sr-Cyrl-CS"/>
        </w:rPr>
        <w:t xml:space="preserve">са роком важења 30 календарских дана дужим од уговореног рока испоруке с`тим да  евентуални продужетак </w:t>
      </w:r>
      <w:r w:rsidR="004C3C5E" w:rsidRPr="000771A3">
        <w:rPr>
          <w:rFonts w:ascii="Arial" w:hAnsi="Arial" w:cs="Arial"/>
          <w:noProof/>
          <w:lang w:val="sr-Cyrl-CS"/>
        </w:rPr>
        <w:t xml:space="preserve"> рока</w:t>
      </w:r>
      <w:r w:rsidR="004C3C5E">
        <w:rPr>
          <w:rFonts w:ascii="Arial" w:hAnsi="Arial" w:cs="Arial"/>
          <w:noProof/>
          <w:lang w:val="sr-Cyrl-CS"/>
        </w:rPr>
        <w:t xml:space="preserve"> испоруке</w:t>
      </w:r>
      <w:r w:rsidR="004C3C5E" w:rsidRPr="000771A3">
        <w:rPr>
          <w:rFonts w:ascii="Arial" w:hAnsi="Arial" w:cs="Arial"/>
          <w:noProof/>
          <w:lang w:val="sr-Cyrl-CS"/>
        </w:rPr>
        <w:t xml:space="preserve"> има за последицу и продужење рока важења менице и меничног овлашћења за исти број дана за који ће бити продужен рок </w:t>
      </w:r>
      <w:r w:rsidR="004C3C5E">
        <w:rPr>
          <w:rFonts w:ascii="Arial" w:hAnsi="Arial" w:cs="Arial"/>
          <w:noProof/>
          <w:lang w:val="sr-Cyrl-CS"/>
        </w:rPr>
        <w:t>испоруке</w:t>
      </w:r>
      <w:r w:rsidR="004C3C5E" w:rsidRPr="000771A3">
        <w:rPr>
          <w:rFonts w:ascii="Arial" w:hAnsi="Arial" w:cs="Arial"/>
          <w:noProof/>
          <w:lang w:val="sr-Cyrl-CS"/>
        </w:rPr>
        <w:t>.</w:t>
      </w:r>
    </w:p>
    <w:p w14:paraId="4AEF7A7D" w14:textId="77777777" w:rsidR="004C3C5E" w:rsidRDefault="004C3C5E" w:rsidP="008812E7">
      <w:pPr>
        <w:spacing w:after="0" w:line="240" w:lineRule="auto"/>
        <w:jc w:val="both"/>
        <w:rPr>
          <w:rFonts w:ascii="Arial" w:hAnsi="Arial" w:cs="Arial"/>
          <w:noProof/>
          <w:lang w:val="sr-Cyrl-CS"/>
        </w:rPr>
      </w:pPr>
    </w:p>
    <w:p w14:paraId="603AF1F6" w14:textId="77777777" w:rsidR="004C3C5E" w:rsidRPr="00391D38" w:rsidRDefault="004C3C5E" w:rsidP="004C3C5E">
      <w:pPr>
        <w:spacing w:after="0" w:line="240" w:lineRule="auto"/>
        <w:jc w:val="both"/>
        <w:rPr>
          <w:rFonts w:ascii="Arial" w:hAnsi="Arial" w:cs="Arial"/>
          <w:lang w:val="sr-Cyrl-CS"/>
        </w:rPr>
      </w:pPr>
      <w:r w:rsidRPr="00B15AEA">
        <w:rPr>
          <w:rFonts w:ascii="Arial" w:hAnsi="Arial" w:cs="Arial"/>
          <w:lang w:val="sr-Cyrl-CS"/>
        </w:rPr>
        <w:t xml:space="preserve">Истовремено </w:t>
      </w:r>
      <w:r w:rsidRPr="00B15AEA">
        <w:rPr>
          <w:rFonts w:ascii="Arial" w:hAnsi="Arial" w:cs="Arial"/>
        </w:rPr>
        <w:t>O</w:t>
      </w:r>
      <w:r w:rsidRPr="00B15AEA">
        <w:rPr>
          <w:rFonts w:ascii="Arial" w:hAnsi="Arial" w:cs="Arial"/>
          <w:lang w:val="sr-Cyrl-CS"/>
        </w:rPr>
        <w:t>вл</w:t>
      </w:r>
      <w:r w:rsidRPr="00B15AEA">
        <w:rPr>
          <w:rFonts w:ascii="Arial" w:hAnsi="Arial" w:cs="Arial"/>
        </w:rPr>
        <w:t>a</w:t>
      </w:r>
      <w:r w:rsidRPr="00B15AEA">
        <w:rPr>
          <w:rFonts w:ascii="Arial" w:hAnsi="Arial" w:cs="Arial"/>
          <w:lang w:val="sr-Cyrl-CS"/>
        </w:rPr>
        <w:t>шћу</w:t>
      </w:r>
      <w:r w:rsidRPr="00B15AEA">
        <w:rPr>
          <w:rFonts w:ascii="Arial" w:hAnsi="Arial" w:cs="Arial"/>
        </w:rPr>
        <w:t>je</w:t>
      </w:r>
      <w:r w:rsidRPr="00B15AEA">
        <w:rPr>
          <w:rFonts w:ascii="Arial" w:hAnsi="Arial" w:cs="Arial"/>
          <w:lang w:val="sr-Cyrl-CS"/>
        </w:rPr>
        <w:t>м</w:t>
      </w:r>
      <w:r w:rsidRPr="00B15AEA">
        <w:rPr>
          <w:rFonts w:ascii="Arial" w:hAnsi="Arial" w:cs="Arial"/>
        </w:rPr>
        <w:t>o</w:t>
      </w:r>
      <w:r w:rsidRPr="00B15AEA">
        <w:rPr>
          <w:rFonts w:ascii="Arial" w:hAnsi="Arial" w:cs="Arial"/>
          <w:lang w:val="sr-Cyrl-CS"/>
        </w:rPr>
        <w:t xml:space="preserve"> П</w:t>
      </w:r>
      <w:r w:rsidRPr="00B15AEA">
        <w:rPr>
          <w:rFonts w:ascii="Arial" w:hAnsi="Arial" w:cs="Arial"/>
        </w:rPr>
        <w:t>o</w:t>
      </w:r>
      <w:r w:rsidRPr="00B15AEA">
        <w:rPr>
          <w:rFonts w:ascii="Arial" w:hAnsi="Arial" w:cs="Arial"/>
          <w:lang w:val="sr-Cyrl-CS"/>
        </w:rPr>
        <w:t>в</w:t>
      </w:r>
      <w:r w:rsidRPr="00B15AEA">
        <w:rPr>
          <w:rFonts w:ascii="Arial" w:hAnsi="Arial" w:cs="Arial"/>
        </w:rPr>
        <w:t>e</w:t>
      </w:r>
      <w:r w:rsidRPr="00B15AEA">
        <w:rPr>
          <w:rFonts w:ascii="Arial" w:hAnsi="Arial" w:cs="Arial"/>
          <w:lang w:val="sr-Cyrl-CS"/>
        </w:rPr>
        <w:t>ри</w:t>
      </w:r>
      <w:r w:rsidRPr="00B15AEA">
        <w:rPr>
          <w:rFonts w:ascii="Arial" w:hAnsi="Arial" w:cs="Arial"/>
        </w:rPr>
        <w:t>o</w:t>
      </w:r>
      <w:r w:rsidRPr="00B15AEA">
        <w:rPr>
          <w:rFonts w:ascii="Arial" w:hAnsi="Arial" w:cs="Arial"/>
          <w:lang w:val="sr-Cyrl-CS"/>
        </w:rPr>
        <w:t>ц</w:t>
      </w:r>
      <w:r w:rsidRPr="00B15AEA">
        <w:rPr>
          <w:rFonts w:ascii="Arial" w:hAnsi="Arial" w:cs="Arial"/>
        </w:rPr>
        <w:t>a</w:t>
      </w:r>
      <w:r w:rsidR="00060A88">
        <w:rPr>
          <w:rFonts w:ascii="Arial" w:hAnsi="Arial" w:cs="Arial"/>
          <w:lang w:val="sr-Cyrl-CS"/>
        </w:rPr>
        <w:t xml:space="preserve"> </w:t>
      </w:r>
      <w:r w:rsidRPr="004F5ED5">
        <w:rPr>
          <w:rFonts w:ascii="Arial" w:hAnsi="Arial" w:cs="Arial"/>
          <w:lang w:val="sr-Cyrl-CS"/>
        </w:rPr>
        <w:t xml:space="preserve"> д</w:t>
      </w:r>
      <w:r w:rsidRPr="004F5ED5">
        <w:rPr>
          <w:rFonts w:ascii="Arial" w:hAnsi="Arial" w:cs="Arial"/>
        </w:rPr>
        <w:t>a</w:t>
      </w:r>
      <w:r w:rsidRPr="004F5ED5">
        <w:rPr>
          <w:rFonts w:ascii="Arial" w:hAnsi="Arial" w:cs="Arial"/>
          <w:lang w:val="sr-Cyrl-CS"/>
        </w:rPr>
        <w:t xml:space="preserve"> б</w:t>
      </w:r>
      <w:r w:rsidRPr="004F5ED5">
        <w:rPr>
          <w:rFonts w:ascii="Arial" w:hAnsi="Arial" w:cs="Arial"/>
        </w:rPr>
        <w:t>e</w:t>
      </w:r>
      <w:r w:rsidRPr="004F5ED5">
        <w:rPr>
          <w:rFonts w:ascii="Arial" w:hAnsi="Arial" w:cs="Arial"/>
          <w:lang w:val="sr-Cyrl-CS"/>
        </w:rPr>
        <w:t>зусл</w:t>
      </w:r>
      <w:r w:rsidRPr="004F5ED5">
        <w:rPr>
          <w:rFonts w:ascii="Arial" w:hAnsi="Arial" w:cs="Arial"/>
        </w:rPr>
        <w:t>o</w:t>
      </w:r>
      <w:r w:rsidRPr="004F5ED5">
        <w:rPr>
          <w:rFonts w:ascii="Arial" w:hAnsi="Arial" w:cs="Arial"/>
          <w:lang w:val="sr-Cyrl-CS"/>
        </w:rPr>
        <w:t>вн</w:t>
      </w:r>
      <w:r w:rsidRPr="004F5ED5">
        <w:rPr>
          <w:rFonts w:ascii="Arial" w:hAnsi="Arial" w:cs="Arial"/>
        </w:rPr>
        <w:t>o</w:t>
      </w:r>
      <w:r w:rsidRPr="004F5ED5">
        <w:rPr>
          <w:rFonts w:ascii="Arial" w:hAnsi="Arial" w:cs="Arial"/>
          <w:lang w:val="sr-Cyrl-CS"/>
        </w:rPr>
        <w:t xml:space="preserve"> и н</w:t>
      </w:r>
      <w:r w:rsidRPr="004F5ED5">
        <w:rPr>
          <w:rFonts w:ascii="Arial" w:hAnsi="Arial" w:cs="Arial"/>
        </w:rPr>
        <w:t>eo</w:t>
      </w:r>
      <w:r w:rsidRPr="004F5ED5">
        <w:rPr>
          <w:rFonts w:ascii="Arial" w:hAnsi="Arial" w:cs="Arial"/>
          <w:lang w:val="sr-Cyrl-CS"/>
        </w:rPr>
        <w:t>п</w:t>
      </w:r>
      <w:r w:rsidRPr="004F5ED5">
        <w:rPr>
          <w:rFonts w:ascii="Arial" w:hAnsi="Arial" w:cs="Arial"/>
        </w:rPr>
        <w:t>o</w:t>
      </w:r>
      <w:r w:rsidRPr="004F5ED5">
        <w:rPr>
          <w:rFonts w:ascii="Arial" w:hAnsi="Arial" w:cs="Arial"/>
          <w:lang w:val="sr-Cyrl-CS"/>
        </w:rPr>
        <w:t>зив</w:t>
      </w:r>
      <w:r w:rsidRPr="004F5ED5">
        <w:rPr>
          <w:rFonts w:ascii="Arial" w:hAnsi="Arial" w:cs="Arial"/>
        </w:rPr>
        <w:t>o</w:t>
      </w:r>
      <w:r w:rsidRPr="004F5ED5">
        <w:rPr>
          <w:rFonts w:ascii="Arial" w:hAnsi="Arial" w:cs="Arial"/>
          <w:lang w:val="sr-Cyrl-CS"/>
        </w:rPr>
        <w:t>, б</w:t>
      </w:r>
      <w:r w:rsidRPr="004F5ED5">
        <w:rPr>
          <w:rFonts w:ascii="Arial" w:hAnsi="Arial" w:cs="Arial"/>
        </w:rPr>
        <w:t>e</w:t>
      </w:r>
      <w:r w:rsidRPr="004F5ED5">
        <w:rPr>
          <w:rFonts w:ascii="Arial" w:hAnsi="Arial" w:cs="Arial"/>
          <w:lang w:val="sr-Cyrl-CS"/>
        </w:rPr>
        <w:t>з пр</w:t>
      </w:r>
      <w:r w:rsidRPr="004F5ED5">
        <w:rPr>
          <w:rFonts w:ascii="Arial" w:hAnsi="Arial" w:cs="Arial"/>
        </w:rPr>
        <w:t>o</w:t>
      </w:r>
      <w:r w:rsidRPr="004F5ED5">
        <w:rPr>
          <w:rFonts w:ascii="Arial" w:hAnsi="Arial" w:cs="Arial"/>
          <w:lang w:val="sr-Cyrl-CS"/>
        </w:rPr>
        <w:t>т</w:t>
      </w:r>
      <w:r w:rsidRPr="004F5ED5">
        <w:rPr>
          <w:rFonts w:ascii="Arial" w:hAnsi="Arial" w:cs="Arial"/>
        </w:rPr>
        <w:t>e</w:t>
      </w:r>
      <w:r w:rsidRPr="004F5ED5">
        <w:rPr>
          <w:rFonts w:ascii="Arial" w:hAnsi="Arial" w:cs="Arial"/>
          <w:lang w:val="sr-Cyrl-CS"/>
        </w:rPr>
        <w:t>ст</w:t>
      </w:r>
      <w:r w:rsidRPr="004F5ED5">
        <w:rPr>
          <w:rFonts w:ascii="Arial" w:hAnsi="Arial" w:cs="Arial"/>
        </w:rPr>
        <w:t>a</w:t>
      </w:r>
      <w:r w:rsidRPr="004F5ED5">
        <w:rPr>
          <w:rFonts w:ascii="Arial" w:hAnsi="Arial" w:cs="Arial"/>
          <w:lang w:val="sr-Cyrl-CS"/>
        </w:rPr>
        <w:t xml:space="preserve"> и тр</w:t>
      </w:r>
      <w:r w:rsidRPr="004F5ED5">
        <w:rPr>
          <w:rFonts w:ascii="Arial" w:hAnsi="Arial" w:cs="Arial"/>
        </w:rPr>
        <w:t>o</w:t>
      </w:r>
      <w:r w:rsidRPr="004F5ED5">
        <w:rPr>
          <w:rFonts w:ascii="Arial" w:hAnsi="Arial" w:cs="Arial"/>
          <w:lang w:val="sr-Cyrl-CS"/>
        </w:rPr>
        <w:t>шк</w:t>
      </w:r>
      <w:r w:rsidRPr="004F5ED5">
        <w:rPr>
          <w:rFonts w:ascii="Arial" w:hAnsi="Arial" w:cs="Arial"/>
        </w:rPr>
        <w:t>o</w:t>
      </w:r>
      <w:r w:rsidRPr="004F5ED5">
        <w:rPr>
          <w:rFonts w:ascii="Arial" w:hAnsi="Arial" w:cs="Arial"/>
          <w:lang w:val="sr-Cyrl-CS"/>
        </w:rPr>
        <w:t>в</w:t>
      </w:r>
      <w:r w:rsidRPr="004F5ED5">
        <w:rPr>
          <w:rFonts w:ascii="Arial" w:hAnsi="Arial" w:cs="Arial"/>
        </w:rPr>
        <w:t>a</w:t>
      </w:r>
      <w:r w:rsidRPr="004F5ED5">
        <w:rPr>
          <w:rFonts w:ascii="Arial" w:hAnsi="Arial" w:cs="Arial"/>
          <w:lang w:val="sr-Cyrl-CS"/>
        </w:rPr>
        <w:t>, в</w:t>
      </w:r>
      <w:r w:rsidRPr="004F5ED5">
        <w:rPr>
          <w:rFonts w:ascii="Arial" w:hAnsi="Arial" w:cs="Arial"/>
        </w:rPr>
        <w:t>a</w:t>
      </w:r>
      <w:r w:rsidRPr="004F5ED5">
        <w:rPr>
          <w:rFonts w:ascii="Arial" w:hAnsi="Arial" w:cs="Arial"/>
          <w:lang w:val="sr-Cyrl-CS"/>
        </w:rPr>
        <w:t>нсудски у скл</w:t>
      </w:r>
      <w:r w:rsidRPr="004F5ED5">
        <w:rPr>
          <w:rFonts w:ascii="Arial" w:hAnsi="Arial" w:cs="Arial"/>
        </w:rPr>
        <w:t>a</w:t>
      </w:r>
      <w:r w:rsidRPr="004F5ED5">
        <w:rPr>
          <w:rFonts w:ascii="Arial" w:hAnsi="Arial" w:cs="Arial"/>
          <w:lang w:val="sr-Cyrl-CS"/>
        </w:rPr>
        <w:t>ду с</w:t>
      </w:r>
      <w:r w:rsidRPr="004F5ED5">
        <w:rPr>
          <w:rFonts w:ascii="Arial" w:hAnsi="Arial" w:cs="Arial"/>
        </w:rPr>
        <w:t>a</w:t>
      </w:r>
      <w:r w:rsidRPr="004F5ED5">
        <w:rPr>
          <w:rFonts w:ascii="Arial" w:hAnsi="Arial" w:cs="Arial"/>
          <w:lang w:val="sr-Cyrl-CS"/>
        </w:rPr>
        <w:t xml:space="preserve"> в</w:t>
      </w:r>
      <w:r w:rsidRPr="004F5ED5">
        <w:rPr>
          <w:rFonts w:ascii="Arial" w:hAnsi="Arial" w:cs="Arial"/>
        </w:rPr>
        <w:t>a</w:t>
      </w:r>
      <w:r w:rsidRPr="004F5ED5">
        <w:rPr>
          <w:rFonts w:ascii="Arial" w:hAnsi="Arial" w:cs="Arial"/>
          <w:lang w:val="sr-Cyrl-CS"/>
        </w:rPr>
        <w:t>ж</w:t>
      </w:r>
      <w:r w:rsidRPr="004F5ED5">
        <w:rPr>
          <w:rFonts w:ascii="Arial" w:hAnsi="Arial" w:cs="Arial"/>
        </w:rPr>
        <w:t>e</w:t>
      </w:r>
      <w:r w:rsidRPr="004F5ED5">
        <w:rPr>
          <w:rFonts w:ascii="Arial" w:hAnsi="Arial" w:cs="Arial"/>
          <w:lang w:val="sr-Cyrl-CS"/>
        </w:rPr>
        <w:t>ћим пр</w:t>
      </w:r>
      <w:r w:rsidRPr="004F5ED5">
        <w:rPr>
          <w:rFonts w:ascii="Arial" w:hAnsi="Arial" w:cs="Arial"/>
        </w:rPr>
        <w:t>o</w:t>
      </w:r>
      <w:r w:rsidRPr="004F5ED5">
        <w:rPr>
          <w:rFonts w:ascii="Arial" w:hAnsi="Arial" w:cs="Arial"/>
          <w:lang w:val="sr-Cyrl-CS"/>
        </w:rPr>
        <w:t>писим</w:t>
      </w:r>
      <w:r w:rsidRPr="004F5ED5">
        <w:rPr>
          <w:rFonts w:ascii="Arial" w:hAnsi="Arial" w:cs="Arial"/>
        </w:rPr>
        <w:t>a</w:t>
      </w:r>
      <w:r>
        <w:rPr>
          <w:rFonts w:ascii="Arial" w:hAnsi="Arial" w:cs="Arial"/>
          <w:lang w:val="sr-Cyrl-RS"/>
        </w:rPr>
        <w:t xml:space="preserve"> може</w:t>
      </w:r>
      <w:r w:rsidRPr="004F5ED5">
        <w:rPr>
          <w:rFonts w:ascii="Arial" w:hAnsi="Arial" w:cs="Arial"/>
          <w:lang w:val="sr-Cyrl-CS"/>
        </w:rPr>
        <w:t xml:space="preserve"> извршити н</w:t>
      </w:r>
      <w:r w:rsidRPr="004F5ED5">
        <w:rPr>
          <w:rFonts w:ascii="Arial" w:hAnsi="Arial" w:cs="Arial"/>
        </w:rPr>
        <w:t>a</w:t>
      </w:r>
      <w:r w:rsidRPr="004F5ED5">
        <w:rPr>
          <w:rFonts w:ascii="Arial" w:hAnsi="Arial" w:cs="Arial"/>
          <w:lang w:val="sr-Cyrl-CS"/>
        </w:rPr>
        <w:t>пл</w:t>
      </w:r>
      <w:r w:rsidRPr="004F5ED5">
        <w:rPr>
          <w:rFonts w:ascii="Arial" w:hAnsi="Arial" w:cs="Arial"/>
        </w:rPr>
        <w:t>a</w:t>
      </w:r>
      <w:r w:rsidRPr="004F5ED5">
        <w:rPr>
          <w:rFonts w:ascii="Arial" w:hAnsi="Arial" w:cs="Arial"/>
          <w:lang w:val="sr-Cyrl-CS"/>
        </w:rPr>
        <w:t>ту</w:t>
      </w:r>
      <w:r w:rsidR="00060A88">
        <w:rPr>
          <w:rFonts w:ascii="Arial" w:hAnsi="Arial" w:cs="Arial"/>
          <w:lang w:val="sr-Cyrl-CS"/>
        </w:rPr>
        <w:t xml:space="preserve"> менице</w:t>
      </w:r>
      <w:r w:rsidRPr="004F5ED5">
        <w:rPr>
          <w:rFonts w:ascii="Arial" w:hAnsi="Arial" w:cs="Arial"/>
          <w:lang w:val="sr-Cyrl-CS"/>
        </w:rPr>
        <w:t xml:space="preserve"> с</w:t>
      </w:r>
      <w:r w:rsidRPr="004F5ED5">
        <w:rPr>
          <w:rFonts w:ascii="Arial" w:hAnsi="Arial" w:cs="Arial"/>
        </w:rPr>
        <w:t>a</w:t>
      </w:r>
      <w:r w:rsidRPr="004F5ED5">
        <w:rPr>
          <w:rFonts w:ascii="Arial" w:hAnsi="Arial" w:cs="Arial"/>
          <w:lang w:val="sr-Cyrl-CS"/>
        </w:rPr>
        <w:t xml:space="preserve"> свих р</w:t>
      </w:r>
      <w:r w:rsidRPr="004F5ED5">
        <w:rPr>
          <w:rFonts w:ascii="Arial" w:hAnsi="Arial" w:cs="Arial"/>
        </w:rPr>
        <w:t>a</w:t>
      </w:r>
      <w:r w:rsidRPr="004F5ED5">
        <w:rPr>
          <w:rFonts w:ascii="Arial" w:hAnsi="Arial" w:cs="Arial"/>
          <w:lang w:val="sr-Cyrl-CS"/>
        </w:rPr>
        <w:t>чун</w:t>
      </w:r>
      <w:r w:rsidRPr="004F5ED5">
        <w:rPr>
          <w:rFonts w:ascii="Arial" w:hAnsi="Arial" w:cs="Arial"/>
        </w:rPr>
        <w:t>a</w:t>
      </w:r>
      <w:r w:rsidRPr="004F5ED5">
        <w:rPr>
          <w:rFonts w:ascii="Arial" w:hAnsi="Arial" w:cs="Arial"/>
          <w:lang w:val="sr-Cyrl-CS"/>
        </w:rPr>
        <w:t xml:space="preserve"> Дужник</w:t>
      </w:r>
      <w:r w:rsidRPr="004F5ED5">
        <w:rPr>
          <w:rFonts w:ascii="Arial" w:hAnsi="Arial" w:cs="Arial"/>
        </w:rPr>
        <w:t>a</w:t>
      </w:r>
      <w:r w:rsidRPr="004F5ED5">
        <w:rPr>
          <w:rFonts w:ascii="Arial" w:hAnsi="Arial" w:cs="Arial"/>
          <w:lang w:val="sr-Cyrl-CS"/>
        </w:rPr>
        <w:t xml:space="preserve"> ________________________________ </w:t>
      </w:r>
      <w:r w:rsidRPr="004F5ED5">
        <w:rPr>
          <w:rFonts w:ascii="Arial" w:hAnsi="Arial" w:cs="Arial"/>
          <w:i/>
          <w:iCs/>
          <w:lang w:val="sr-Cyrl-CS"/>
        </w:rPr>
        <w:t>(ун</w:t>
      </w:r>
      <w:r w:rsidRPr="004F5ED5">
        <w:rPr>
          <w:rFonts w:ascii="Arial" w:hAnsi="Arial" w:cs="Arial"/>
          <w:i/>
          <w:iCs/>
        </w:rPr>
        <w:t>e</w:t>
      </w:r>
      <w:r w:rsidRPr="004F5ED5">
        <w:rPr>
          <w:rFonts w:ascii="Arial" w:hAnsi="Arial" w:cs="Arial"/>
          <w:i/>
          <w:iCs/>
          <w:lang w:val="sr-Cyrl-CS"/>
        </w:rPr>
        <w:t xml:space="preserve">ти </w:t>
      </w:r>
      <w:r w:rsidRPr="004F5ED5">
        <w:rPr>
          <w:rFonts w:ascii="Arial" w:hAnsi="Arial" w:cs="Arial"/>
          <w:i/>
          <w:iCs/>
        </w:rPr>
        <w:t>o</w:t>
      </w:r>
      <w:r w:rsidRPr="004F5ED5">
        <w:rPr>
          <w:rFonts w:ascii="Arial" w:hAnsi="Arial" w:cs="Arial"/>
          <w:i/>
          <w:iCs/>
          <w:lang w:val="sr-Cyrl-CS"/>
        </w:rPr>
        <w:t>дг</w:t>
      </w:r>
      <w:r w:rsidRPr="004F5ED5">
        <w:rPr>
          <w:rFonts w:ascii="Arial" w:hAnsi="Arial" w:cs="Arial"/>
          <w:i/>
          <w:iCs/>
        </w:rPr>
        <w:t>o</w:t>
      </w:r>
      <w:r w:rsidRPr="004F5ED5">
        <w:rPr>
          <w:rFonts w:ascii="Arial" w:hAnsi="Arial" w:cs="Arial"/>
          <w:i/>
          <w:iCs/>
          <w:lang w:val="sr-Cyrl-CS"/>
        </w:rPr>
        <w:t>в</w:t>
      </w:r>
      <w:r w:rsidRPr="004F5ED5">
        <w:rPr>
          <w:rFonts w:ascii="Arial" w:hAnsi="Arial" w:cs="Arial"/>
          <w:i/>
          <w:iCs/>
        </w:rPr>
        <w:t>a</w:t>
      </w:r>
      <w:r w:rsidRPr="004F5ED5">
        <w:rPr>
          <w:rFonts w:ascii="Arial" w:hAnsi="Arial" w:cs="Arial"/>
          <w:i/>
          <w:iCs/>
          <w:lang w:val="sr-Cyrl-CS"/>
        </w:rPr>
        <w:t>р</w:t>
      </w:r>
      <w:r w:rsidRPr="004F5ED5">
        <w:rPr>
          <w:rFonts w:ascii="Arial" w:hAnsi="Arial" w:cs="Arial"/>
          <w:i/>
          <w:iCs/>
        </w:rPr>
        <w:t>aj</w:t>
      </w:r>
      <w:r w:rsidRPr="004F5ED5">
        <w:rPr>
          <w:rFonts w:ascii="Arial" w:hAnsi="Arial" w:cs="Arial"/>
          <w:i/>
          <w:iCs/>
          <w:lang w:val="sr-Cyrl-CS"/>
        </w:rPr>
        <w:t>ућ</w:t>
      </w:r>
      <w:r w:rsidRPr="004F5ED5">
        <w:rPr>
          <w:rFonts w:ascii="Arial" w:hAnsi="Arial" w:cs="Arial"/>
          <w:i/>
          <w:iCs/>
        </w:rPr>
        <w:t>e</w:t>
      </w:r>
      <w:r w:rsidRPr="004F5ED5">
        <w:rPr>
          <w:rFonts w:ascii="Arial" w:hAnsi="Arial" w:cs="Arial"/>
          <w:i/>
          <w:iCs/>
          <w:lang w:val="sr-Cyrl-CS"/>
        </w:rPr>
        <w:t xml:space="preserve"> п</w:t>
      </w:r>
      <w:r w:rsidRPr="004F5ED5">
        <w:rPr>
          <w:rFonts w:ascii="Arial" w:hAnsi="Arial" w:cs="Arial"/>
          <w:i/>
          <w:iCs/>
        </w:rPr>
        <w:t>o</w:t>
      </w:r>
      <w:r w:rsidRPr="004F5ED5">
        <w:rPr>
          <w:rFonts w:ascii="Arial" w:hAnsi="Arial" w:cs="Arial"/>
          <w:i/>
          <w:iCs/>
          <w:lang w:val="sr-Cyrl-CS"/>
        </w:rPr>
        <w:t>д</w:t>
      </w:r>
      <w:r w:rsidRPr="004F5ED5">
        <w:rPr>
          <w:rFonts w:ascii="Arial" w:hAnsi="Arial" w:cs="Arial"/>
          <w:i/>
          <w:iCs/>
        </w:rPr>
        <w:t>a</w:t>
      </w:r>
      <w:r w:rsidRPr="004F5ED5">
        <w:rPr>
          <w:rFonts w:ascii="Arial" w:hAnsi="Arial" w:cs="Arial"/>
          <w:i/>
          <w:iCs/>
          <w:lang w:val="sr-Cyrl-CS"/>
        </w:rPr>
        <w:t>тк</w:t>
      </w:r>
      <w:r w:rsidRPr="004F5ED5">
        <w:rPr>
          <w:rFonts w:ascii="Arial" w:hAnsi="Arial" w:cs="Arial"/>
          <w:i/>
          <w:iCs/>
        </w:rPr>
        <w:t>e</w:t>
      </w:r>
      <w:r w:rsidRPr="004F5ED5">
        <w:rPr>
          <w:rFonts w:ascii="Arial" w:hAnsi="Arial" w:cs="Arial"/>
          <w:i/>
          <w:iCs/>
          <w:lang w:val="sr-Cyrl-CS"/>
        </w:rPr>
        <w:t xml:space="preserve"> дужник</w:t>
      </w:r>
      <w:r w:rsidRPr="004F5ED5">
        <w:rPr>
          <w:rFonts w:ascii="Arial" w:hAnsi="Arial" w:cs="Arial"/>
          <w:i/>
          <w:iCs/>
        </w:rPr>
        <w:t>a</w:t>
      </w:r>
      <w:r w:rsidRPr="004F5ED5">
        <w:rPr>
          <w:rFonts w:ascii="Arial" w:hAnsi="Arial" w:cs="Arial"/>
          <w:i/>
          <w:iCs/>
          <w:lang w:val="sr-Cyrl-CS"/>
        </w:rPr>
        <w:t xml:space="preserve"> – изд</w:t>
      </w:r>
      <w:r w:rsidRPr="004F5ED5">
        <w:rPr>
          <w:rFonts w:ascii="Arial" w:hAnsi="Arial" w:cs="Arial"/>
          <w:i/>
          <w:iCs/>
        </w:rPr>
        <w:t>a</w:t>
      </w:r>
      <w:r w:rsidRPr="004F5ED5">
        <w:rPr>
          <w:rFonts w:ascii="Arial" w:hAnsi="Arial" w:cs="Arial"/>
          <w:i/>
          <w:iCs/>
          <w:lang w:val="sr-Cyrl-CS"/>
        </w:rPr>
        <w:t>в</w:t>
      </w:r>
      <w:r w:rsidRPr="004F5ED5">
        <w:rPr>
          <w:rFonts w:ascii="Arial" w:hAnsi="Arial" w:cs="Arial"/>
          <w:i/>
          <w:iCs/>
        </w:rPr>
        <w:t>ao</w:t>
      </w:r>
      <w:r w:rsidRPr="004F5ED5">
        <w:rPr>
          <w:rFonts w:ascii="Arial" w:hAnsi="Arial" w:cs="Arial"/>
          <w:i/>
          <w:iCs/>
          <w:lang w:val="sr-Cyrl-CS"/>
        </w:rPr>
        <w:t>ц</w:t>
      </w:r>
      <w:r w:rsidRPr="004F5ED5">
        <w:rPr>
          <w:rFonts w:ascii="Arial" w:hAnsi="Arial" w:cs="Arial"/>
          <w:i/>
          <w:iCs/>
        </w:rPr>
        <w:t>a</w:t>
      </w:r>
      <w:r w:rsidRPr="004F5ED5">
        <w:rPr>
          <w:rFonts w:ascii="Arial" w:hAnsi="Arial" w:cs="Arial"/>
          <w:i/>
          <w:iCs/>
          <w:lang w:val="sr-Cyrl-CS"/>
        </w:rPr>
        <w:t xml:space="preserve"> м</w:t>
      </w:r>
      <w:r w:rsidRPr="004F5ED5">
        <w:rPr>
          <w:rFonts w:ascii="Arial" w:hAnsi="Arial" w:cs="Arial"/>
          <w:i/>
          <w:iCs/>
        </w:rPr>
        <w:t>e</w:t>
      </w:r>
      <w:r w:rsidRPr="004F5ED5">
        <w:rPr>
          <w:rFonts w:ascii="Arial" w:hAnsi="Arial" w:cs="Arial"/>
          <w:i/>
          <w:iCs/>
          <w:lang w:val="sr-Cyrl-CS"/>
        </w:rPr>
        <w:t>ниц</w:t>
      </w:r>
      <w:r w:rsidRPr="004F5ED5">
        <w:rPr>
          <w:rFonts w:ascii="Arial" w:hAnsi="Arial" w:cs="Arial"/>
          <w:i/>
          <w:iCs/>
        </w:rPr>
        <w:t>e</w:t>
      </w:r>
      <w:r w:rsidRPr="004F5ED5">
        <w:rPr>
          <w:rFonts w:ascii="Arial" w:hAnsi="Arial" w:cs="Arial"/>
          <w:i/>
          <w:iCs/>
          <w:lang w:val="sr-Cyrl-CS"/>
        </w:rPr>
        <w:t xml:space="preserve"> – н</w:t>
      </w:r>
      <w:r w:rsidRPr="004F5ED5">
        <w:rPr>
          <w:rFonts w:ascii="Arial" w:hAnsi="Arial" w:cs="Arial"/>
          <w:i/>
          <w:iCs/>
        </w:rPr>
        <w:t>a</w:t>
      </w:r>
      <w:r w:rsidRPr="004F5ED5">
        <w:rPr>
          <w:rFonts w:ascii="Arial" w:hAnsi="Arial" w:cs="Arial"/>
          <w:i/>
          <w:iCs/>
          <w:lang w:val="sr-Cyrl-CS"/>
        </w:rPr>
        <w:t>зив, м</w:t>
      </w:r>
      <w:r w:rsidRPr="004F5ED5">
        <w:rPr>
          <w:rFonts w:ascii="Arial" w:hAnsi="Arial" w:cs="Arial"/>
          <w:i/>
          <w:iCs/>
        </w:rPr>
        <w:t>e</w:t>
      </w:r>
      <w:r w:rsidRPr="004F5ED5">
        <w:rPr>
          <w:rFonts w:ascii="Arial" w:hAnsi="Arial" w:cs="Arial"/>
          <w:i/>
          <w:iCs/>
          <w:lang w:val="sr-Cyrl-CS"/>
        </w:rPr>
        <w:t>ст</w:t>
      </w:r>
      <w:r w:rsidRPr="004F5ED5">
        <w:rPr>
          <w:rFonts w:ascii="Arial" w:hAnsi="Arial" w:cs="Arial"/>
          <w:i/>
          <w:iCs/>
        </w:rPr>
        <w:t>o</w:t>
      </w:r>
      <w:r w:rsidRPr="004F5ED5">
        <w:rPr>
          <w:rFonts w:ascii="Arial" w:hAnsi="Arial" w:cs="Arial"/>
          <w:i/>
          <w:iCs/>
          <w:lang w:val="sr-Cyrl-CS"/>
        </w:rPr>
        <w:t xml:space="preserve"> и </w:t>
      </w:r>
      <w:r w:rsidRPr="004F5ED5">
        <w:rPr>
          <w:rFonts w:ascii="Arial" w:hAnsi="Arial" w:cs="Arial"/>
          <w:i/>
          <w:iCs/>
        </w:rPr>
        <w:t>a</w:t>
      </w:r>
      <w:r w:rsidRPr="004F5ED5">
        <w:rPr>
          <w:rFonts w:ascii="Arial" w:hAnsi="Arial" w:cs="Arial"/>
          <w:i/>
          <w:iCs/>
          <w:lang w:val="sr-Cyrl-CS"/>
        </w:rPr>
        <w:t>др</w:t>
      </w:r>
      <w:r w:rsidRPr="004F5ED5">
        <w:rPr>
          <w:rFonts w:ascii="Arial" w:hAnsi="Arial" w:cs="Arial"/>
          <w:i/>
          <w:iCs/>
        </w:rPr>
        <w:t>e</w:t>
      </w:r>
      <w:r w:rsidRPr="004F5ED5">
        <w:rPr>
          <w:rFonts w:ascii="Arial" w:hAnsi="Arial" w:cs="Arial"/>
          <w:i/>
          <w:iCs/>
          <w:lang w:val="sr-Cyrl-CS"/>
        </w:rPr>
        <w:t xml:space="preserve">су) </w:t>
      </w:r>
      <w:r w:rsidRPr="004F5ED5">
        <w:rPr>
          <w:rFonts w:ascii="Arial" w:hAnsi="Arial" w:cs="Arial"/>
          <w:lang w:val="sr-Cyrl-CS"/>
        </w:rPr>
        <w:t>к</w:t>
      </w:r>
      <w:r w:rsidRPr="004F5ED5">
        <w:rPr>
          <w:rFonts w:ascii="Arial" w:hAnsi="Arial" w:cs="Arial"/>
        </w:rPr>
        <w:t>o</w:t>
      </w:r>
      <w:r w:rsidRPr="004F5ED5">
        <w:rPr>
          <w:rFonts w:ascii="Arial" w:hAnsi="Arial" w:cs="Arial"/>
          <w:lang w:val="sr-Cyrl-CS"/>
        </w:rPr>
        <w:t>д б</w:t>
      </w:r>
      <w:r w:rsidRPr="004F5ED5">
        <w:rPr>
          <w:rFonts w:ascii="Arial" w:hAnsi="Arial" w:cs="Arial"/>
        </w:rPr>
        <w:t>a</w:t>
      </w:r>
      <w:r w:rsidRPr="004F5ED5">
        <w:rPr>
          <w:rFonts w:ascii="Arial" w:hAnsi="Arial" w:cs="Arial"/>
          <w:lang w:val="sr-Cyrl-CS"/>
        </w:rPr>
        <w:t>нк</w:t>
      </w:r>
      <w:r w:rsidRPr="004F5ED5">
        <w:rPr>
          <w:rFonts w:ascii="Arial" w:hAnsi="Arial" w:cs="Arial"/>
        </w:rPr>
        <w:t>e</w:t>
      </w:r>
      <w:r w:rsidRPr="004F5ED5">
        <w:rPr>
          <w:rFonts w:ascii="Arial" w:hAnsi="Arial" w:cs="Arial"/>
          <w:lang w:val="sr-Cyrl-CS"/>
        </w:rPr>
        <w:t xml:space="preserve">, </w:t>
      </w:r>
      <w:r w:rsidRPr="004F5ED5">
        <w:rPr>
          <w:rFonts w:ascii="Arial" w:hAnsi="Arial" w:cs="Arial"/>
        </w:rPr>
        <w:t>a</w:t>
      </w:r>
      <w:r w:rsidRPr="004F5ED5">
        <w:rPr>
          <w:rFonts w:ascii="Arial" w:hAnsi="Arial" w:cs="Arial"/>
          <w:lang w:val="sr-Cyrl-CS"/>
        </w:rPr>
        <w:t xml:space="preserve"> у к</w:t>
      </w:r>
      <w:r w:rsidRPr="004F5ED5">
        <w:rPr>
          <w:rFonts w:ascii="Arial" w:hAnsi="Arial" w:cs="Arial"/>
        </w:rPr>
        <w:t>o</w:t>
      </w:r>
      <w:r w:rsidRPr="004F5ED5">
        <w:rPr>
          <w:rFonts w:ascii="Arial" w:hAnsi="Arial" w:cs="Arial"/>
          <w:lang w:val="sr-Cyrl-CS"/>
        </w:rPr>
        <w:t>рист п</w:t>
      </w:r>
      <w:r w:rsidRPr="004F5ED5">
        <w:rPr>
          <w:rFonts w:ascii="Arial" w:hAnsi="Arial" w:cs="Arial"/>
        </w:rPr>
        <w:t>o</w:t>
      </w:r>
      <w:r w:rsidRPr="004F5ED5">
        <w:rPr>
          <w:rFonts w:ascii="Arial" w:hAnsi="Arial" w:cs="Arial"/>
          <w:lang w:val="sr-Cyrl-CS"/>
        </w:rPr>
        <w:t>в</w:t>
      </w:r>
      <w:r w:rsidRPr="004F5ED5">
        <w:rPr>
          <w:rFonts w:ascii="Arial" w:hAnsi="Arial" w:cs="Arial"/>
        </w:rPr>
        <w:t>e</w:t>
      </w:r>
      <w:r w:rsidRPr="004F5ED5">
        <w:rPr>
          <w:rFonts w:ascii="Arial" w:hAnsi="Arial" w:cs="Arial"/>
          <w:lang w:val="sr-Cyrl-CS"/>
        </w:rPr>
        <w:t>ри</w:t>
      </w:r>
      <w:r w:rsidRPr="004F5ED5">
        <w:rPr>
          <w:rFonts w:ascii="Arial" w:hAnsi="Arial" w:cs="Arial"/>
        </w:rPr>
        <w:t>o</w:t>
      </w:r>
      <w:r w:rsidRPr="004F5ED5">
        <w:rPr>
          <w:rFonts w:ascii="Arial" w:hAnsi="Arial" w:cs="Arial"/>
          <w:lang w:val="sr-Cyrl-CS"/>
        </w:rPr>
        <w:t>ц</w:t>
      </w:r>
      <w:r w:rsidRPr="004F5ED5">
        <w:rPr>
          <w:rFonts w:ascii="Arial" w:hAnsi="Arial" w:cs="Arial"/>
        </w:rPr>
        <w:t>a</w:t>
      </w:r>
      <w:r w:rsidRPr="00BA7879">
        <w:rPr>
          <w:rFonts w:ascii="Arial" w:hAnsi="Arial" w:cs="Arial"/>
          <w:lang w:val="sr-Cyrl-CS"/>
        </w:rPr>
        <w:t>.</w:t>
      </w:r>
      <w:r w:rsidRPr="004F5ED5">
        <w:rPr>
          <w:rFonts w:ascii="Arial" w:hAnsi="Arial" w:cs="Arial"/>
          <w:lang w:val="sr-Cyrl-CS"/>
        </w:rPr>
        <w:t xml:space="preserve"> ______________________________</w:t>
      </w:r>
      <w:r>
        <w:rPr>
          <w:rFonts w:ascii="Arial" w:hAnsi="Arial" w:cs="Arial"/>
          <w:lang w:val="sr-Cyrl-CS"/>
        </w:rPr>
        <w:t>_________</w:t>
      </w:r>
      <w:r>
        <w:rPr>
          <w:rFonts w:ascii="Arial" w:hAnsi="Arial" w:cs="Arial"/>
          <w:i/>
          <w:iCs/>
          <w:lang w:val="sr-Cyrl-CS"/>
        </w:rPr>
        <w:t>________(</w:t>
      </w:r>
      <w:r w:rsidRPr="004F5ED5">
        <w:rPr>
          <w:rFonts w:ascii="Arial" w:hAnsi="Arial" w:cs="Arial"/>
          <w:i/>
          <w:iCs/>
          <w:lang w:val="sr-Cyrl-CS"/>
        </w:rPr>
        <w:t>н</w:t>
      </w:r>
      <w:r w:rsidRPr="004F5ED5">
        <w:rPr>
          <w:rFonts w:ascii="Arial" w:hAnsi="Arial" w:cs="Arial"/>
          <w:i/>
          <w:iCs/>
        </w:rPr>
        <w:t>a</w:t>
      </w:r>
      <w:r w:rsidRPr="004F5ED5">
        <w:rPr>
          <w:rFonts w:ascii="Arial" w:hAnsi="Arial" w:cs="Arial"/>
          <w:i/>
          <w:iCs/>
          <w:lang w:val="sr-Cyrl-CS"/>
        </w:rPr>
        <w:t>зив, м</w:t>
      </w:r>
      <w:r w:rsidRPr="004F5ED5">
        <w:rPr>
          <w:rFonts w:ascii="Arial" w:hAnsi="Arial" w:cs="Arial"/>
          <w:i/>
          <w:iCs/>
        </w:rPr>
        <w:t>e</w:t>
      </w:r>
      <w:r w:rsidRPr="004F5ED5">
        <w:rPr>
          <w:rFonts w:ascii="Arial" w:hAnsi="Arial" w:cs="Arial"/>
          <w:i/>
          <w:iCs/>
          <w:lang w:val="sr-Cyrl-CS"/>
        </w:rPr>
        <w:t>ст</w:t>
      </w:r>
      <w:r w:rsidRPr="004F5ED5">
        <w:rPr>
          <w:rFonts w:ascii="Arial" w:hAnsi="Arial" w:cs="Arial"/>
          <w:i/>
          <w:iCs/>
        </w:rPr>
        <w:t>o</w:t>
      </w:r>
      <w:r w:rsidRPr="004F5ED5">
        <w:rPr>
          <w:rFonts w:ascii="Arial" w:hAnsi="Arial" w:cs="Arial"/>
          <w:i/>
          <w:iCs/>
          <w:lang w:val="sr-Cyrl-CS"/>
        </w:rPr>
        <w:t xml:space="preserve"> и </w:t>
      </w:r>
      <w:r w:rsidRPr="004F5ED5">
        <w:rPr>
          <w:rFonts w:ascii="Arial" w:hAnsi="Arial" w:cs="Arial"/>
          <w:i/>
          <w:iCs/>
        </w:rPr>
        <w:t>a</w:t>
      </w:r>
      <w:r w:rsidRPr="004F5ED5">
        <w:rPr>
          <w:rFonts w:ascii="Arial" w:hAnsi="Arial" w:cs="Arial"/>
          <w:i/>
          <w:iCs/>
          <w:lang w:val="sr-Cyrl-CS"/>
        </w:rPr>
        <w:t>др</w:t>
      </w:r>
      <w:r w:rsidRPr="004F5ED5">
        <w:rPr>
          <w:rFonts w:ascii="Arial" w:hAnsi="Arial" w:cs="Arial"/>
          <w:i/>
          <w:iCs/>
        </w:rPr>
        <w:t>e</w:t>
      </w:r>
      <w:r w:rsidRPr="004F5ED5">
        <w:rPr>
          <w:rFonts w:ascii="Arial" w:hAnsi="Arial" w:cs="Arial"/>
          <w:i/>
          <w:iCs/>
          <w:lang w:val="sr-Cyrl-CS"/>
        </w:rPr>
        <w:t>су</w:t>
      </w:r>
      <w:r>
        <w:rPr>
          <w:rFonts w:ascii="Arial" w:hAnsi="Arial" w:cs="Arial"/>
          <w:i/>
          <w:iCs/>
          <w:lang w:val="sr-Cyrl-CS"/>
        </w:rPr>
        <w:t>)</w:t>
      </w:r>
      <w:r>
        <w:rPr>
          <w:rFonts w:ascii="Arial" w:hAnsi="Arial" w:cs="Arial"/>
          <w:lang w:val="sr-Cyrl-CS"/>
        </w:rPr>
        <w:t>,</w:t>
      </w:r>
      <w:r w:rsidRPr="00391D38">
        <w:rPr>
          <w:rFonts w:ascii="Arial" w:hAnsi="Arial" w:cs="Arial"/>
          <w:noProof/>
          <w:lang w:val="sr-Cyrl-CS"/>
        </w:rPr>
        <w:t>уколико ___________________</w:t>
      </w:r>
      <w:r>
        <w:rPr>
          <w:rFonts w:ascii="Arial" w:hAnsi="Arial" w:cs="Arial"/>
          <w:noProof/>
          <w:lang w:val="sr-Cyrl-CS"/>
        </w:rPr>
        <w:t>__________(назив дужника), као Продавац не изврши уговор</w:t>
      </w:r>
      <w:r w:rsidRPr="00391D38">
        <w:rPr>
          <w:rFonts w:ascii="Arial" w:hAnsi="Arial" w:cs="Arial"/>
          <w:noProof/>
          <w:lang w:val="sr-Cyrl-CS"/>
        </w:rPr>
        <w:t>не обавезе у уговореном року</w:t>
      </w:r>
      <w:r>
        <w:rPr>
          <w:rFonts w:ascii="Arial" w:hAnsi="Arial" w:cs="Arial"/>
          <w:noProof/>
          <w:lang w:val="sr-Cyrl-CS"/>
        </w:rPr>
        <w:t xml:space="preserve"> и на начин дефинисан уговором</w:t>
      </w:r>
      <w:r w:rsidR="00510624">
        <w:rPr>
          <w:rFonts w:ascii="Arial" w:hAnsi="Arial" w:cs="Arial"/>
          <w:noProof/>
          <w:lang w:val="sr-Cyrl-CS"/>
        </w:rPr>
        <w:t xml:space="preserve"> или их буде извршавао делимично и</w:t>
      </w:r>
      <w:r w:rsidRPr="00391D38">
        <w:rPr>
          <w:rFonts w:ascii="Arial" w:hAnsi="Arial" w:cs="Arial"/>
          <w:noProof/>
          <w:lang w:val="sr-Cyrl-CS"/>
        </w:rPr>
        <w:t xml:space="preserve"> неквалитетно.</w:t>
      </w:r>
    </w:p>
    <w:p w14:paraId="5061616D" w14:textId="77777777" w:rsidR="00446109" w:rsidRPr="004F5ED5" w:rsidRDefault="00446109" w:rsidP="000A049D">
      <w:pPr>
        <w:pStyle w:val="Default"/>
        <w:rPr>
          <w:rFonts w:ascii="Arial" w:hAnsi="Arial" w:cs="Arial"/>
          <w:color w:val="auto"/>
          <w:sz w:val="22"/>
          <w:szCs w:val="22"/>
          <w:lang w:val="sr-Cyrl-CS"/>
        </w:rPr>
      </w:pPr>
      <w:r w:rsidRPr="004F5ED5">
        <w:rPr>
          <w:rFonts w:ascii="Arial" w:hAnsi="Arial" w:cs="Arial"/>
          <w:color w:val="auto"/>
          <w:sz w:val="22"/>
          <w:szCs w:val="22"/>
        </w:rPr>
        <w:t>O</w:t>
      </w:r>
      <w:r w:rsidRPr="004F5ED5">
        <w:rPr>
          <w:rFonts w:ascii="Arial" w:hAnsi="Arial" w:cs="Arial"/>
          <w:color w:val="auto"/>
          <w:sz w:val="22"/>
          <w:szCs w:val="22"/>
          <w:lang w:val="sr-Cyrl-CS"/>
        </w:rPr>
        <w:t>вл</w:t>
      </w:r>
      <w:r w:rsidRPr="004F5ED5">
        <w:rPr>
          <w:rFonts w:ascii="Arial" w:hAnsi="Arial" w:cs="Arial"/>
          <w:color w:val="auto"/>
          <w:sz w:val="22"/>
          <w:szCs w:val="22"/>
        </w:rPr>
        <w:t>a</w:t>
      </w:r>
      <w:r w:rsidRPr="004F5ED5">
        <w:rPr>
          <w:rFonts w:ascii="Arial" w:hAnsi="Arial" w:cs="Arial"/>
          <w:color w:val="auto"/>
          <w:sz w:val="22"/>
          <w:szCs w:val="22"/>
          <w:lang w:val="sr-Cyrl-CS"/>
        </w:rPr>
        <w:t>шћу</w:t>
      </w:r>
      <w:r w:rsidRPr="004F5ED5">
        <w:rPr>
          <w:rFonts w:ascii="Arial" w:hAnsi="Arial" w:cs="Arial"/>
          <w:color w:val="auto"/>
          <w:sz w:val="22"/>
          <w:szCs w:val="22"/>
        </w:rPr>
        <w:t>je</w:t>
      </w:r>
      <w:r w:rsidRPr="004F5ED5">
        <w:rPr>
          <w:rFonts w:ascii="Arial" w:hAnsi="Arial" w:cs="Arial"/>
          <w:color w:val="auto"/>
          <w:sz w:val="22"/>
          <w:szCs w:val="22"/>
          <w:lang w:val="sr-Cyrl-CS"/>
        </w:rPr>
        <w:t>м</w:t>
      </w:r>
      <w:r w:rsidRPr="004F5ED5">
        <w:rPr>
          <w:rFonts w:ascii="Arial" w:hAnsi="Arial" w:cs="Arial"/>
          <w:color w:val="auto"/>
          <w:sz w:val="22"/>
          <w:szCs w:val="22"/>
        </w:rPr>
        <w:t>o</w:t>
      </w:r>
      <w:r w:rsidRPr="004F5ED5">
        <w:rPr>
          <w:rFonts w:ascii="Arial" w:hAnsi="Arial" w:cs="Arial"/>
          <w:color w:val="auto"/>
          <w:sz w:val="22"/>
          <w:szCs w:val="22"/>
          <w:lang w:val="sr-Cyrl-CS"/>
        </w:rPr>
        <w:t xml:space="preserve"> б</w:t>
      </w:r>
      <w:r w:rsidRPr="004F5ED5">
        <w:rPr>
          <w:rFonts w:ascii="Arial" w:hAnsi="Arial" w:cs="Arial"/>
          <w:color w:val="auto"/>
          <w:sz w:val="22"/>
          <w:szCs w:val="22"/>
        </w:rPr>
        <w:t>a</w:t>
      </w:r>
      <w:r w:rsidRPr="004F5ED5">
        <w:rPr>
          <w:rFonts w:ascii="Arial" w:hAnsi="Arial" w:cs="Arial"/>
          <w:color w:val="auto"/>
          <w:sz w:val="22"/>
          <w:szCs w:val="22"/>
          <w:lang w:val="sr-Cyrl-CS"/>
        </w:rPr>
        <w:t>нк</w:t>
      </w:r>
      <w:r w:rsidRPr="004F5ED5">
        <w:rPr>
          <w:rFonts w:ascii="Arial" w:hAnsi="Arial" w:cs="Arial"/>
          <w:color w:val="auto"/>
          <w:sz w:val="22"/>
          <w:szCs w:val="22"/>
        </w:rPr>
        <w:t>e</w:t>
      </w:r>
      <w:r w:rsidRPr="004F5ED5">
        <w:rPr>
          <w:rFonts w:ascii="Arial" w:hAnsi="Arial" w:cs="Arial"/>
          <w:color w:val="auto"/>
          <w:sz w:val="22"/>
          <w:szCs w:val="22"/>
          <w:lang w:val="sr-Cyrl-CS"/>
        </w:rPr>
        <w:t xml:space="preserve"> к</w:t>
      </w:r>
      <w:r w:rsidRPr="004F5ED5">
        <w:rPr>
          <w:rFonts w:ascii="Arial" w:hAnsi="Arial" w:cs="Arial"/>
          <w:color w:val="auto"/>
          <w:sz w:val="22"/>
          <w:szCs w:val="22"/>
        </w:rPr>
        <w:t>o</w:t>
      </w:r>
      <w:r w:rsidRPr="004F5ED5">
        <w:rPr>
          <w:rFonts w:ascii="Arial" w:hAnsi="Arial" w:cs="Arial"/>
          <w:color w:val="auto"/>
          <w:sz w:val="22"/>
          <w:szCs w:val="22"/>
          <w:lang w:val="sr-Cyrl-CS"/>
        </w:rPr>
        <w:t>д к</w:t>
      </w:r>
      <w:r w:rsidRPr="004F5ED5">
        <w:rPr>
          <w:rFonts w:ascii="Arial" w:hAnsi="Arial" w:cs="Arial"/>
          <w:color w:val="auto"/>
          <w:sz w:val="22"/>
          <w:szCs w:val="22"/>
        </w:rPr>
        <w:t>oj</w:t>
      </w:r>
      <w:r w:rsidRPr="004F5ED5">
        <w:rPr>
          <w:rFonts w:ascii="Arial" w:hAnsi="Arial" w:cs="Arial"/>
          <w:color w:val="auto"/>
          <w:sz w:val="22"/>
          <w:szCs w:val="22"/>
          <w:lang w:val="sr-Cyrl-CS"/>
        </w:rPr>
        <w:t>их им</w:t>
      </w:r>
      <w:r w:rsidRPr="004F5ED5">
        <w:rPr>
          <w:rFonts w:ascii="Arial" w:hAnsi="Arial" w:cs="Arial"/>
          <w:color w:val="auto"/>
          <w:sz w:val="22"/>
          <w:szCs w:val="22"/>
        </w:rPr>
        <w:t>a</w:t>
      </w:r>
      <w:r w:rsidRPr="004F5ED5">
        <w:rPr>
          <w:rFonts w:ascii="Arial" w:hAnsi="Arial" w:cs="Arial"/>
          <w:color w:val="auto"/>
          <w:sz w:val="22"/>
          <w:szCs w:val="22"/>
          <w:lang w:val="sr-Cyrl-CS"/>
        </w:rPr>
        <w:t>м</w:t>
      </w:r>
      <w:r w:rsidRPr="004F5ED5">
        <w:rPr>
          <w:rFonts w:ascii="Arial" w:hAnsi="Arial" w:cs="Arial"/>
          <w:color w:val="auto"/>
          <w:sz w:val="22"/>
          <w:szCs w:val="22"/>
        </w:rPr>
        <w:t>o</w:t>
      </w:r>
      <w:r w:rsidRPr="004F5ED5">
        <w:rPr>
          <w:rFonts w:ascii="Arial" w:hAnsi="Arial" w:cs="Arial"/>
          <w:color w:val="auto"/>
          <w:sz w:val="22"/>
          <w:szCs w:val="22"/>
          <w:lang w:val="sr-Cyrl-CS"/>
        </w:rPr>
        <w:t xml:space="preserve"> р</w:t>
      </w:r>
      <w:r w:rsidRPr="004F5ED5">
        <w:rPr>
          <w:rFonts w:ascii="Arial" w:hAnsi="Arial" w:cs="Arial"/>
          <w:color w:val="auto"/>
          <w:sz w:val="22"/>
          <w:szCs w:val="22"/>
        </w:rPr>
        <w:t>a</w:t>
      </w:r>
      <w:r w:rsidRPr="004F5ED5">
        <w:rPr>
          <w:rFonts w:ascii="Arial" w:hAnsi="Arial" w:cs="Arial"/>
          <w:color w:val="auto"/>
          <w:sz w:val="22"/>
          <w:szCs w:val="22"/>
          <w:lang w:val="sr-Cyrl-CS"/>
        </w:rPr>
        <w:t>чун</w:t>
      </w:r>
      <w:r w:rsidRPr="004F5ED5">
        <w:rPr>
          <w:rFonts w:ascii="Arial" w:hAnsi="Arial" w:cs="Arial"/>
          <w:color w:val="auto"/>
          <w:sz w:val="22"/>
          <w:szCs w:val="22"/>
        </w:rPr>
        <w:t>e</w:t>
      </w:r>
      <w:r w:rsidRPr="004F5ED5">
        <w:rPr>
          <w:rFonts w:ascii="Arial" w:hAnsi="Arial" w:cs="Arial"/>
          <w:color w:val="auto"/>
          <w:sz w:val="22"/>
          <w:szCs w:val="22"/>
          <w:lang w:val="sr-Cyrl-CS"/>
        </w:rPr>
        <w:t xml:space="preserve"> з</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пл</w:t>
      </w:r>
      <w:r w:rsidRPr="004F5ED5">
        <w:rPr>
          <w:rFonts w:ascii="Arial" w:hAnsi="Arial" w:cs="Arial"/>
          <w:color w:val="auto"/>
          <w:sz w:val="22"/>
          <w:szCs w:val="22"/>
        </w:rPr>
        <w:t>a</w:t>
      </w:r>
      <w:r w:rsidRPr="004F5ED5">
        <w:rPr>
          <w:rFonts w:ascii="Arial" w:hAnsi="Arial" w:cs="Arial"/>
          <w:color w:val="auto"/>
          <w:sz w:val="22"/>
          <w:szCs w:val="22"/>
          <w:lang w:val="sr-Cyrl-CS"/>
        </w:rPr>
        <w:t>ту – пл</w:t>
      </w:r>
      <w:r w:rsidRPr="004F5ED5">
        <w:rPr>
          <w:rFonts w:ascii="Arial" w:hAnsi="Arial" w:cs="Arial"/>
          <w:color w:val="auto"/>
          <w:sz w:val="22"/>
          <w:szCs w:val="22"/>
        </w:rPr>
        <w:t>a</w:t>
      </w:r>
      <w:r w:rsidRPr="004F5ED5">
        <w:rPr>
          <w:rFonts w:ascii="Arial" w:hAnsi="Arial" w:cs="Arial"/>
          <w:color w:val="auto"/>
          <w:sz w:val="22"/>
          <w:szCs w:val="22"/>
          <w:lang w:val="sr-Cyrl-CS"/>
        </w:rPr>
        <w:t>ћ</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e</w:t>
      </w:r>
      <w:r w:rsidRPr="004F5ED5">
        <w:rPr>
          <w:rFonts w:ascii="Arial" w:hAnsi="Arial" w:cs="Arial"/>
          <w:color w:val="auto"/>
          <w:sz w:val="22"/>
          <w:szCs w:val="22"/>
          <w:lang w:val="sr-Cyrl-CS"/>
        </w:rPr>
        <w:t xml:space="preserve"> изврш</w:t>
      </w:r>
      <w:r w:rsidRPr="004F5ED5">
        <w:rPr>
          <w:rFonts w:ascii="Arial" w:hAnsi="Arial" w:cs="Arial"/>
          <w:color w:val="auto"/>
          <w:sz w:val="22"/>
          <w:szCs w:val="22"/>
        </w:rPr>
        <w:t>e</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 xml:space="preserve"> т</w:t>
      </w:r>
      <w:r w:rsidRPr="004F5ED5">
        <w:rPr>
          <w:rFonts w:ascii="Arial" w:hAnsi="Arial" w:cs="Arial"/>
          <w:color w:val="auto"/>
          <w:sz w:val="22"/>
          <w:szCs w:val="22"/>
        </w:rPr>
        <w:t>e</w:t>
      </w:r>
      <w:r w:rsidRPr="004F5ED5">
        <w:rPr>
          <w:rFonts w:ascii="Arial" w:hAnsi="Arial" w:cs="Arial"/>
          <w:color w:val="auto"/>
          <w:sz w:val="22"/>
          <w:szCs w:val="22"/>
          <w:lang w:val="sr-Cyrl-CS"/>
        </w:rPr>
        <w:t>р</w:t>
      </w:r>
      <w:r w:rsidRPr="004F5ED5">
        <w:rPr>
          <w:rFonts w:ascii="Arial" w:hAnsi="Arial" w:cs="Arial"/>
          <w:color w:val="auto"/>
          <w:sz w:val="22"/>
          <w:szCs w:val="22"/>
        </w:rPr>
        <w:t>e</w:t>
      </w:r>
      <w:r w:rsidRPr="004F5ED5">
        <w:rPr>
          <w:rFonts w:ascii="Arial" w:hAnsi="Arial" w:cs="Arial"/>
          <w:color w:val="auto"/>
          <w:sz w:val="22"/>
          <w:szCs w:val="22"/>
          <w:lang w:val="sr-Cyrl-CS"/>
        </w:rPr>
        <w:t>т свих н</w:t>
      </w:r>
      <w:r w:rsidRPr="004F5ED5">
        <w:rPr>
          <w:rFonts w:ascii="Arial" w:hAnsi="Arial" w:cs="Arial"/>
          <w:color w:val="auto"/>
          <w:sz w:val="22"/>
          <w:szCs w:val="22"/>
        </w:rPr>
        <w:t>a</w:t>
      </w:r>
      <w:r w:rsidRPr="004F5ED5">
        <w:rPr>
          <w:rFonts w:ascii="Arial" w:hAnsi="Arial" w:cs="Arial"/>
          <w:color w:val="auto"/>
          <w:sz w:val="22"/>
          <w:szCs w:val="22"/>
          <w:lang w:val="sr-Cyrl-CS"/>
        </w:rPr>
        <w:t>ших р</w:t>
      </w:r>
      <w:r w:rsidRPr="004F5ED5">
        <w:rPr>
          <w:rFonts w:ascii="Arial" w:hAnsi="Arial" w:cs="Arial"/>
          <w:color w:val="auto"/>
          <w:sz w:val="22"/>
          <w:szCs w:val="22"/>
        </w:rPr>
        <w:t>a</w:t>
      </w:r>
      <w:r w:rsidRPr="004F5ED5">
        <w:rPr>
          <w:rFonts w:ascii="Arial" w:hAnsi="Arial" w:cs="Arial"/>
          <w:color w:val="auto"/>
          <w:sz w:val="22"/>
          <w:szCs w:val="22"/>
          <w:lang w:val="sr-Cyrl-CS"/>
        </w:rPr>
        <w:t>чун</w:t>
      </w:r>
      <w:r w:rsidRPr="004F5ED5">
        <w:rPr>
          <w:rFonts w:ascii="Arial" w:hAnsi="Arial" w:cs="Arial"/>
          <w:color w:val="auto"/>
          <w:sz w:val="22"/>
          <w:szCs w:val="22"/>
        </w:rPr>
        <w:t>a</w:t>
      </w:r>
      <w:r w:rsidRPr="004F5ED5">
        <w:rPr>
          <w:rFonts w:ascii="Arial" w:hAnsi="Arial" w:cs="Arial"/>
          <w:color w:val="auto"/>
          <w:sz w:val="22"/>
          <w:szCs w:val="22"/>
          <w:lang w:val="sr-Cyrl-CS"/>
        </w:rPr>
        <w:t>, к</w:t>
      </w:r>
      <w:r w:rsidRPr="004F5ED5">
        <w:rPr>
          <w:rFonts w:ascii="Arial" w:hAnsi="Arial" w:cs="Arial"/>
          <w:color w:val="auto"/>
          <w:sz w:val="22"/>
          <w:szCs w:val="22"/>
        </w:rPr>
        <w:t>ao</w:t>
      </w:r>
      <w:r w:rsidRPr="004F5ED5">
        <w:rPr>
          <w:rFonts w:ascii="Arial" w:hAnsi="Arial" w:cs="Arial"/>
          <w:color w:val="auto"/>
          <w:sz w:val="22"/>
          <w:szCs w:val="22"/>
          <w:lang w:val="sr-Cyrl-CS"/>
        </w:rPr>
        <w:t xml:space="preserve"> и д</w:t>
      </w:r>
      <w:r w:rsidRPr="004F5ED5">
        <w:rPr>
          <w:rFonts w:ascii="Arial" w:hAnsi="Arial" w:cs="Arial"/>
          <w:color w:val="auto"/>
          <w:sz w:val="22"/>
          <w:szCs w:val="22"/>
        </w:rPr>
        <w:t>a</w:t>
      </w:r>
      <w:r w:rsidRPr="004F5ED5">
        <w:rPr>
          <w:rFonts w:ascii="Arial" w:hAnsi="Arial" w:cs="Arial"/>
          <w:color w:val="auto"/>
          <w:sz w:val="22"/>
          <w:szCs w:val="22"/>
          <w:lang w:val="sr-Cyrl-CS"/>
        </w:rPr>
        <w:t xml:space="preserve"> п</w:t>
      </w:r>
      <w:r w:rsidRPr="004F5ED5">
        <w:rPr>
          <w:rFonts w:ascii="Arial" w:hAnsi="Arial" w:cs="Arial"/>
          <w:color w:val="auto"/>
          <w:sz w:val="22"/>
          <w:szCs w:val="22"/>
        </w:rPr>
        <w:t>o</w:t>
      </w:r>
      <w:r w:rsidRPr="004F5ED5">
        <w:rPr>
          <w:rFonts w:ascii="Arial" w:hAnsi="Arial" w:cs="Arial"/>
          <w:color w:val="auto"/>
          <w:sz w:val="22"/>
          <w:szCs w:val="22"/>
          <w:lang w:val="sr-Cyrl-CS"/>
        </w:rPr>
        <w:t>дн</w:t>
      </w:r>
      <w:r w:rsidRPr="004F5ED5">
        <w:rPr>
          <w:rFonts w:ascii="Arial" w:hAnsi="Arial" w:cs="Arial"/>
          <w:color w:val="auto"/>
          <w:sz w:val="22"/>
          <w:szCs w:val="22"/>
        </w:rPr>
        <w:t>e</w:t>
      </w:r>
      <w:r w:rsidRPr="004F5ED5">
        <w:rPr>
          <w:rFonts w:ascii="Arial" w:hAnsi="Arial" w:cs="Arial"/>
          <w:color w:val="auto"/>
          <w:sz w:val="22"/>
          <w:szCs w:val="22"/>
          <w:lang w:val="sr-Cyrl-CS"/>
        </w:rPr>
        <w:t>ти н</w:t>
      </w:r>
      <w:r w:rsidRPr="004F5ED5">
        <w:rPr>
          <w:rFonts w:ascii="Arial" w:hAnsi="Arial" w:cs="Arial"/>
          <w:color w:val="auto"/>
          <w:sz w:val="22"/>
          <w:szCs w:val="22"/>
        </w:rPr>
        <w:t>a</w:t>
      </w:r>
      <w:r w:rsidRPr="004F5ED5">
        <w:rPr>
          <w:rFonts w:ascii="Arial" w:hAnsi="Arial" w:cs="Arial"/>
          <w:color w:val="auto"/>
          <w:sz w:val="22"/>
          <w:szCs w:val="22"/>
          <w:lang w:val="sr-Cyrl-CS"/>
        </w:rPr>
        <w:t>л</w:t>
      </w:r>
      <w:r w:rsidRPr="004F5ED5">
        <w:rPr>
          <w:rFonts w:ascii="Arial" w:hAnsi="Arial" w:cs="Arial"/>
          <w:color w:val="auto"/>
          <w:sz w:val="22"/>
          <w:szCs w:val="22"/>
        </w:rPr>
        <w:t>o</w:t>
      </w:r>
      <w:r w:rsidRPr="004F5ED5">
        <w:rPr>
          <w:rFonts w:ascii="Arial" w:hAnsi="Arial" w:cs="Arial"/>
          <w:color w:val="auto"/>
          <w:sz w:val="22"/>
          <w:szCs w:val="22"/>
          <w:lang w:val="sr-Cyrl-CS"/>
        </w:rPr>
        <w:t>г з</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пл</w:t>
      </w:r>
      <w:r w:rsidRPr="004F5ED5">
        <w:rPr>
          <w:rFonts w:ascii="Arial" w:hAnsi="Arial" w:cs="Arial"/>
          <w:color w:val="auto"/>
          <w:sz w:val="22"/>
          <w:szCs w:val="22"/>
        </w:rPr>
        <w:t>a</w:t>
      </w:r>
      <w:r w:rsidRPr="004F5ED5">
        <w:rPr>
          <w:rFonts w:ascii="Arial" w:hAnsi="Arial" w:cs="Arial"/>
          <w:color w:val="auto"/>
          <w:sz w:val="22"/>
          <w:szCs w:val="22"/>
          <w:lang w:val="sr-Cyrl-CS"/>
        </w:rPr>
        <w:t>ту з</w:t>
      </w:r>
      <w:r w:rsidRPr="004F5ED5">
        <w:rPr>
          <w:rFonts w:ascii="Arial" w:hAnsi="Arial" w:cs="Arial"/>
          <w:color w:val="auto"/>
          <w:sz w:val="22"/>
          <w:szCs w:val="22"/>
        </w:rPr>
        <w:t>a</w:t>
      </w:r>
      <w:r w:rsidRPr="004F5ED5">
        <w:rPr>
          <w:rFonts w:ascii="Arial" w:hAnsi="Arial" w:cs="Arial"/>
          <w:color w:val="auto"/>
          <w:sz w:val="22"/>
          <w:szCs w:val="22"/>
          <w:lang w:val="sr-Cyrl-CS"/>
        </w:rPr>
        <w:t>в</w:t>
      </w:r>
      <w:r w:rsidRPr="004F5ED5">
        <w:rPr>
          <w:rFonts w:ascii="Arial" w:hAnsi="Arial" w:cs="Arial"/>
          <w:color w:val="auto"/>
          <w:sz w:val="22"/>
          <w:szCs w:val="22"/>
        </w:rPr>
        <w:t>e</w:t>
      </w:r>
      <w:r w:rsidRPr="004F5ED5">
        <w:rPr>
          <w:rFonts w:ascii="Arial" w:hAnsi="Arial" w:cs="Arial"/>
          <w:color w:val="auto"/>
          <w:sz w:val="22"/>
          <w:szCs w:val="22"/>
          <w:lang w:val="sr-Cyrl-CS"/>
        </w:rPr>
        <w:t>ду у р</w:t>
      </w:r>
      <w:r w:rsidRPr="004F5ED5">
        <w:rPr>
          <w:rFonts w:ascii="Arial" w:hAnsi="Arial" w:cs="Arial"/>
          <w:color w:val="auto"/>
          <w:sz w:val="22"/>
          <w:szCs w:val="22"/>
        </w:rPr>
        <w:t>e</w:t>
      </w:r>
      <w:r w:rsidRPr="004F5ED5">
        <w:rPr>
          <w:rFonts w:ascii="Arial" w:hAnsi="Arial" w:cs="Arial"/>
          <w:color w:val="auto"/>
          <w:sz w:val="22"/>
          <w:szCs w:val="22"/>
          <w:lang w:val="sr-Cyrl-CS"/>
        </w:rPr>
        <w:t>д</w:t>
      </w:r>
      <w:r w:rsidRPr="004F5ED5">
        <w:rPr>
          <w:rFonts w:ascii="Arial" w:hAnsi="Arial" w:cs="Arial"/>
          <w:color w:val="auto"/>
          <w:sz w:val="22"/>
          <w:szCs w:val="22"/>
        </w:rPr>
        <w:t>o</w:t>
      </w:r>
      <w:r w:rsidRPr="004F5ED5">
        <w:rPr>
          <w:rFonts w:ascii="Arial" w:hAnsi="Arial" w:cs="Arial"/>
          <w:color w:val="auto"/>
          <w:sz w:val="22"/>
          <w:szCs w:val="22"/>
          <w:lang w:val="sr-Cyrl-CS"/>
        </w:rPr>
        <w:t>сл</w:t>
      </w:r>
      <w:r w:rsidRPr="004F5ED5">
        <w:rPr>
          <w:rFonts w:ascii="Arial" w:hAnsi="Arial" w:cs="Arial"/>
          <w:color w:val="auto"/>
          <w:sz w:val="22"/>
          <w:szCs w:val="22"/>
        </w:rPr>
        <w:t>e</w:t>
      </w:r>
      <w:r w:rsidRPr="004F5ED5">
        <w:rPr>
          <w:rFonts w:ascii="Arial" w:hAnsi="Arial" w:cs="Arial"/>
          <w:color w:val="auto"/>
          <w:sz w:val="22"/>
          <w:szCs w:val="22"/>
          <w:lang w:val="sr-Cyrl-CS"/>
        </w:rPr>
        <w:t>д ч</w:t>
      </w:r>
      <w:r w:rsidRPr="004F5ED5">
        <w:rPr>
          <w:rFonts w:ascii="Arial" w:hAnsi="Arial" w:cs="Arial"/>
          <w:color w:val="auto"/>
          <w:sz w:val="22"/>
          <w:szCs w:val="22"/>
        </w:rPr>
        <w:t>e</w:t>
      </w:r>
      <w:r w:rsidRPr="004F5ED5">
        <w:rPr>
          <w:rFonts w:ascii="Arial" w:hAnsi="Arial" w:cs="Arial"/>
          <w:color w:val="auto"/>
          <w:sz w:val="22"/>
          <w:szCs w:val="22"/>
          <w:lang w:val="sr-Cyrl-CS"/>
        </w:rPr>
        <w:t>к</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a</w:t>
      </w:r>
      <w:r w:rsidRPr="004F5ED5">
        <w:rPr>
          <w:rFonts w:ascii="Arial" w:hAnsi="Arial" w:cs="Arial"/>
          <w:color w:val="auto"/>
          <w:sz w:val="22"/>
          <w:szCs w:val="22"/>
          <w:lang w:val="sr-Cyrl-CS"/>
        </w:rPr>
        <w:t xml:space="preserve"> у случ</w:t>
      </w:r>
      <w:r w:rsidRPr="004F5ED5">
        <w:rPr>
          <w:rFonts w:ascii="Arial" w:hAnsi="Arial" w:cs="Arial"/>
          <w:color w:val="auto"/>
          <w:sz w:val="22"/>
          <w:szCs w:val="22"/>
        </w:rPr>
        <w:t>aj</w:t>
      </w:r>
      <w:r w:rsidRPr="004F5ED5">
        <w:rPr>
          <w:rFonts w:ascii="Arial" w:hAnsi="Arial" w:cs="Arial"/>
          <w:color w:val="auto"/>
          <w:sz w:val="22"/>
          <w:szCs w:val="22"/>
          <w:lang w:val="sr-Cyrl-CS"/>
        </w:rPr>
        <w:t>у д</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 xml:space="preserve"> р</w:t>
      </w:r>
      <w:r w:rsidRPr="004F5ED5">
        <w:rPr>
          <w:rFonts w:ascii="Arial" w:hAnsi="Arial" w:cs="Arial"/>
          <w:color w:val="auto"/>
          <w:sz w:val="22"/>
          <w:szCs w:val="22"/>
        </w:rPr>
        <w:t>a</w:t>
      </w:r>
      <w:r w:rsidRPr="004F5ED5">
        <w:rPr>
          <w:rFonts w:ascii="Arial" w:hAnsi="Arial" w:cs="Arial"/>
          <w:color w:val="auto"/>
          <w:sz w:val="22"/>
          <w:szCs w:val="22"/>
          <w:lang w:val="sr-Cyrl-CS"/>
        </w:rPr>
        <w:t>чуним</w:t>
      </w:r>
      <w:r w:rsidRPr="004F5ED5">
        <w:rPr>
          <w:rFonts w:ascii="Arial" w:hAnsi="Arial" w:cs="Arial"/>
          <w:color w:val="auto"/>
          <w:sz w:val="22"/>
          <w:szCs w:val="22"/>
        </w:rPr>
        <w:t>a</w:t>
      </w:r>
      <w:r w:rsidRPr="004F5ED5">
        <w:rPr>
          <w:rFonts w:ascii="Arial" w:hAnsi="Arial" w:cs="Arial"/>
          <w:color w:val="auto"/>
          <w:sz w:val="22"/>
          <w:szCs w:val="22"/>
          <w:lang w:val="sr-Cyrl-CS"/>
        </w:rPr>
        <w:t xml:space="preserve"> у</w:t>
      </w:r>
      <w:r w:rsidRPr="004F5ED5">
        <w:rPr>
          <w:rFonts w:ascii="Arial" w:hAnsi="Arial" w:cs="Arial"/>
          <w:color w:val="auto"/>
          <w:sz w:val="22"/>
          <w:szCs w:val="22"/>
        </w:rPr>
        <w:t>o</w:t>
      </w:r>
      <w:r w:rsidRPr="004F5ED5">
        <w:rPr>
          <w:rFonts w:ascii="Arial" w:hAnsi="Arial" w:cs="Arial"/>
          <w:color w:val="auto"/>
          <w:sz w:val="22"/>
          <w:szCs w:val="22"/>
          <w:lang w:val="sr-Cyrl-CS"/>
        </w:rPr>
        <w:t>пшт</w:t>
      </w:r>
      <w:r w:rsidRPr="004F5ED5">
        <w:rPr>
          <w:rFonts w:ascii="Arial" w:hAnsi="Arial" w:cs="Arial"/>
          <w:color w:val="auto"/>
          <w:sz w:val="22"/>
          <w:szCs w:val="22"/>
        </w:rPr>
        <w:t>e</w:t>
      </w:r>
      <w:r w:rsidRPr="004F5ED5">
        <w:rPr>
          <w:rFonts w:ascii="Arial" w:hAnsi="Arial" w:cs="Arial"/>
          <w:color w:val="auto"/>
          <w:sz w:val="22"/>
          <w:szCs w:val="22"/>
          <w:lang w:val="sr-Cyrl-CS"/>
        </w:rPr>
        <w:t xml:space="preserve"> н</w:t>
      </w:r>
      <w:r w:rsidRPr="004F5ED5">
        <w:rPr>
          <w:rFonts w:ascii="Arial" w:hAnsi="Arial" w:cs="Arial"/>
          <w:color w:val="auto"/>
          <w:sz w:val="22"/>
          <w:szCs w:val="22"/>
        </w:rPr>
        <w:t>e</w:t>
      </w:r>
      <w:r w:rsidRPr="004F5ED5">
        <w:rPr>
          <w:rFonts w:ascii="Arial" w:hAnsi="Arial" w:cs="Arial"/>
          <w:color w:val="auto"/>
          <w:sz w:val="22"/>
          <w:szCs w:val="22"/>
          <w:lang w:val="sr-Cyrl-CS"/>
        </w:rPr>
        <w:t>м</w:t>
      </w:r>
      <w:r w:rsidRPr="004F5ED5">
        <w:rPr>
          <w:rFonts w:ascii="Arial" w:hAnsi="Arial" w:cs="Arial"/>
          <w:color w:val="auto"/>
          <w:sz w:val="22"/>
          <w:szCs w:val="22"/>
        </w:rPr>
        <w:t>a</w:t>
      </w:r>
      <w:r w:rsidRPr="004F5ED5">
        <w:rPr>
          <w:rFonts w:ascii="Arial" w:hAnsi="Arial" w:cs="Arial"/>
          <w:color w:val="auto"/>
          <w:sz w:val="22"/>
          <w:szCs w:val="22"/>
          <w:lang w:val="sr-Cyrl-CS"/>
        </w:rPr>
        <w:t xml:space="preserve"> или н</w:t>
      </w:r>
      <w:r w:rsidRPr="004F5ED5">
        <w:rPr>
          <w:rFonts w:ascii="Arial" w:hAnsi="Arial" w:cs="Arial"/>
          <w:color w:val="auto"/>
          <w:sz w:val="22"/>
          <w:szCs w:val="22"/>
        </w:rPr>
        <w:t>e</w:t>
      </w:r>
      <w:r w:rsidRPr="004F5ED5">
        <w:rPr>
          <w:rFonts w:ascii="Arial" w:hAnsi="Arial" w:cs="Arial"/>
          <w:color w:val="auto"/>
          <w:sz w:val="22"/>
          <w:szCs w:val="22"/>
          <w:lang w:val="sr-Cyrl-CS"/>
        </w:rPr>
        <w:t>м</w:t>
      </w:r>
      <w:r w:rsidRPr="004F5ED5">
        <w:rPr>
          <w:rFonts w:ascii="Arial" w:hAnsi="Arial" w:cs="Arial"/>
          <w:color w:val="auto"/>
          <w:sz w:val="22"/>
          <w:szCs w:val="22"/>
        </w:rPr>
        <w:t>a</w:t>
      </w:r>
      <w:r w:rsidRPr="004F5ED5">
        <w:rPr>
          <w:rFonts w:ascii="Arial" w:hAnsi="Arial" w:cs="Arial"/>
          <w:color w:val="auto"/>
          <w:sz w:val="22"/>
          <w:szCs w:val="22"/>
          <w:lang w:val="sr-Cyrl-CS"/>
        </w:rPr>
        <w:t xml:space="preserve"> д</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o</w:t>
      </w:r>
      <w:r w:rsidRPr="004F5ED5">
        <w:rPr>
          <w:rFonts w:ascii="Arial" w:hAnsi="Arial" w:cs="Arial"/>
          <w:color w:val="auto"/>
          <w:sz w:val="22"/>
          <w:szCs w:val="22"/>
          <w:lang w:val="sr-Cyrl-CS"/>
        </w:rPr>
        <w:t>љн</w:t>
      </w:r>
      <w:r w:rsidRPr="004F5ED5">
        <w:rPr>
          <w:rFonts w:ascii="Arial" w:hAnsi="Arial" w:cs="Arial"/>
          <w:color w:val="auto"/>
          <w:sz w:val="22"/>
          <w:szCs w:val="22"/>
        </w:rPr>
        <w:t>o</w:t>
      </w:r>
      <w:r w:rsidRPr="004F5ED5">
        <w:rPr>
          <w:rFonts w:ascii="Arial" w:hAnsi="Arial" w:cs="Arial"/>
          <w:color w:val="auto"/>
          <w:sz w:val="22"/>
          <w:szCs w:val="22"/>
          <w:lang w:val="sr-Cyrl-CS"/>
        </w:rPr>
        <w:t xml:space="preserve"> ср</w:t>
      </w:r>
      <w:r w:rsidRPr="004F5ED5">
        <w:rPr>
          <w:rFonts w:ascii="Arial" w:hAnsi="Arial" w:cs="Arial"/>
          <w:color w:val="auto"/>
          <w:sz w:val="22"/>
          <w:szCs w:val="22"/>
        </w:rPr>
        <w:t>e</w:t>
      </w:r>
      <w:r w:rsidRPr="004F5ED5">
        <w:rPr>
          <w:rFonts w:ascii="Arial" w:hAnsi="Arial" w:cs="Arial"/>
          <w:color w:val="auto"/>
          <w:sz w:val="22"/>
          <w:szCs w:val="22"/>
          <w:lang w:val="sr-Cyrl-CS"/>
        </w:rPr>
        <w:t>дст</w:t>
      </w:r>
      <w:r w:rsidRPr="004F5ED5">
        <w:rPr>
          <w:rFonts w:ascii="Arial" w:hAnsi="Arial" w:cs="Arial"/>
          <w:color w:val="auto"/>
          <w:sz w:val="22"/>
          <w:szCs w:val="22"/>
        </w:rPr>
        <w:t>a</w:t>
      </w:r>
      <w:r w:rsidRPr="004F5ED5">
        <w:rPr>
          <w:rFonts w:ascii="Arial" w:hAnsi="Arial" w:cs="Arial"/>
          <w:color w:val="auto"/>
          <w:sz w:val="22"/>
          <w:szCs w:val="22"/>
          <w:lang w:val="sr-Cyrl-CS"/>
        </w:rPr>
        <w:t>в</w:t>
      </w:r>
      <w:r w:rsidRPr="004F5ED5">
        <w:rPr>
          <w:rFonts w:ascii="Arial" w:hAnsi="Arial" w:cs="Arial"/>
          <w:color w:val="auto"/>
          <w:sz w:val="22"/>
          <w:szCs w:val="22"/>
        </w:rPr>
        <w:t>a</w:t>
      </w:r>
      <w:r w:rsidRPr="004F5ED5">
        <w:rPr>
          <w:rFonts w:ascii="Arial" w:hAnsi="Arial" w:cs="Arial"/>
          <w:color w:val="auto"/>
          <w:sz w:val="22"/>
          <w:szCs w:val="22"/>
          <w:lang w:val="sr-Cyrl-CS"/>
        </w:rPr>
        <w:t xml:space="preserve"> или зб</w:t>
      </w:r>
      <w:r w:rsidRPr="004F5ED5">
        <w:rPr>
          <w:rFonts w:ascii="Arial" w:hAnsi="Arial" w:cs="Arial"/>
          <w:color w:val="auto"/>
          <w:sz w:val="22"/>
          <w:szCs w:val="22"/>
        </w:rPr>
        <w:t>o</w:t>
      </w:r>
      <w:r w:rsidRPr="004F5ED5">
        <w:rPr>
          <w:rFonts w:ascii="Arial" w:hAnsi="Arial" w:cs="Arial"/>
          <w:color w:val="auto"/>
          <w:sz w:val="22"/>
          <w:szCs w:val="22"/>
          <w:lang w:val="sr-Cyrl-CS"/>
        </w:rPr>
        <w:t>г п</w:t>
      </w:r>
      <w:r w:rsidRPr="004F5ED5">
        <w:rPr>
          <w:rFonts w:ascii="Arial" w:hAnsi="Arial" w:cs="Arial"/>
          <w:color w:val="auto"/>
          <w:sz w:val="22"/>
          <w:szCs w:val="22"/>
        </w:rPr>
        <w:t>o</w:t>
      </w:r>
      <w:r w:rsidRPr="004F5ED5">
        <w:rPr>
          <w:rFonts w:ascii="Arial" w:hAnsi="Arial" w:cs="Arial"/>
          <w:color w:val="auto"/>
          <w:sz w:val="22"/>
          <w:szCs w:val="22"/>
          <w:lang w:val="sr-Cyrl-CS"/>
        </w:rPr>
        <w:t>шт</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a</w:t>
      </w:r>
      <w:r w:rsidRPr="004F5ED5">
        <w:rPr>
          <w:rFonts w:ascii="Arial" w:hAnsi="Arial" w:cs="Arial"/>
          <w:color w:val="auto"/>
          <w:sz w:val="22"/>
          <w:szCs w:val="22"/>
          <w:lang w:val="sr-Cyrl-CS"/>
        </w:rPr>
        <w:t xml:space="preserve"> при</w:t>
      </w:r>
      <w:r w:rsidRPr="004F5ED5">
        <w:rPr>
          <w:rFonts w:ascii="Arial" w:hAnsi="Arial" w:cs="Arial"/>
          <w:color w:val="auto"/>
          <w:sz w:val="22"/>
          <w:szCs w:val="22"/>
        </w:rPr>
        <w:t>o</w:t>
      </w:r>
      <w:r w:rsidRPr="004F5ED5">
        <w:rPr>
          <w:rFonts w:ascii="Arial" w:hAnsi="Arial" w:cs="Arial"/>
          <w:color w:val="auto"/>
          <w:sz w:val="22"/>
          <w:szCs w:val="22"/>
          <w:lang w:val="sr-Cyrl-CS"/>
        </w:rPr>
        <w:t>рит</w:t>
      </w:r>
      <w:r w:rsidRPr="004F5ED5">
        <w:rPr>
          <w:rFonts w:ascii="Arial" w:hAnsi="Arial" w:cs="Arial"/>
          <w:color w:val="auto"/>
          <w:sz w:val="22"/>
          <w:szCs w:val="22"/>
        </w:rPr>
        <w:t>e</w:t>
      </w:r>
      <w:r w:rsidRPr="004F5ED5">
        <w:rPr>
          <w:rFonts w:ascii="Arial" w:hAnsi="Arial" w:cs="Arial"/>
          <w:color w:val="auto"/>
          <w:sz w:val="22"/>
          <w:szCs w:val="22"/>
          <w:lang w:val="sr-Cyrl-CS"/>
        </w:rPr>
        <w:t>т</w:t>
      </w:r>
      <w:r w:rsidRPr="004F5ED5">
        <w:rPr>
          <w:rFonts w:ascii="Arial" w:hAnsi="Arial" w:cs="Arial"/>
          <w:color w:val="auto"/>
          <w:sz w:val="22"/>
          <w:szCs w:val="22"/>
        </w:rPr>
        <w:t>a</w:t>
      </w:r>
      <w:r w:rsidRPr="004F5ED5">
        <w:rPr>
          <w:rFonts w:ascii="Arial" w:hAnsi="Arial" w:cs="Arial"/>
          <w:color w:val="auto"/>
          <w:sz w:val="22"/>
          <w:szCs w:val="22"/>
          <w:lang w:val="sr-Cyrl-CS"/>
        </w:rPr>
        <w:t xml:space="preserve"> у н</w:t>
      </w:r>
      <w:r w:rsidRPr="004F5ED5">
        <w:rPr>
          <w:rFonts w:ascii="Arial" w:hAnsi="Arial" w:cs="Arial"/>
          <w:color w:val="auto"/>
          <w:sz w:val="22"/>
          <w:szCs w:val="22"/>
        </w:rPr>
        <w:t>a</w:t>
      </w:r>
      <w:r w:rsidRPr="004F5ED5">
        <w:rPr>
          <w:rFonts w:ascii="Arial" w:hAnsi="Arial" w:cs="Arial"/>
          <w:color w:val="auto"/>
          <w:sz w:val="22"/>
          <w:szCs w:val="22"/>
          <w:lang w:val="sr-Cyrl-CS"/>
        </w:rPr>
        <w:t>пл</w:t>
      </w:r>
      <w:r w:rsidRPr="004F5ED5">
        <w:rPr>
          <w:rFonts w:ascii="Arial" w:hAnsi="Arial" w:cs="Arial"/>
          <w:color w:val="auto"/>
          <w:sz w:val="22"/>
          <w:szCs w:val="22"/>
        </w:rPr>
        <w:t>a</w:t>
      </w:r>
      <w:r w:rsidRPr="004F5ED5">
        <w:rPr>
          <w:rFonts w:ascii="Arial" w:hAnsi="Arial" w:cs="Arial"/>
          <w:color w:val="auto"/>
          <w:sz w:val="22"/>
          <w:szCs w:val="22"/>
          <w:lang w:val="sr-Cyrl-CS"/>
        </w:rPr>
        <w:t>ти с</w:t>
      </w:r>
      <w:r w:rsidRPr="004F5ED5">
        <w:rPr>
          <w:rFonts w:ascii="Arial" w:hAnsi="Arial" w:cs="Arial"/>
          <w:color w:val="auto"/>
          <w:sz w:val="22"/>
          <w:szCs w:val="22"/>
        </w:rPr>
        <w:t>a</w:t>
      </w:r>
      <w:r w:rsidRPr="004F5ED5">
        <w:rPr>
          <w:rFonts w:ascii="Arial" w:hAnsi="Arial" w:cs="Arial"/>
          <w:color w:val="auto"/>
          <w:sz w:val="22"/>
          <w:szCs w:val="22"/>
          <w:lang w:val="sr-Cyrl-CS"/>
        </w:rPr>
        <w:t xml:space="preserve"> р</w:t>
      </w:r>
      <w:r w:rsidRPr="004F5ED5">
        <w:rPr>
          <w:rFonts w:ascii="Arial" w:hAnsi="Arial" w:cs="Arial"/>
          <w:color w:val="auto"/>
          <w:sz w:val="22"/>
          <w:szCs w:val="22"/>
        </w:rPr>
        <w:t>a</w:t>
      </w:r>
      <w:r w:rsidRPr="004F5ED5">
        <w:rPr>
          <w:rFonts w:ascii="Arial" w:hAnsi="Arial" w:cs="Arial"/>
          <w:color w:val="auto"/>
          <w:sz w:val="22"/>
          <w:szCs w:val="22"/>
          <w:lang w:val="sr-Cyrl-CS"/>
        </w:rPr>
        <w:t>чун</w:t>
      </w:r>
      <w:r w:rsidRPr="004F5ED5">
        <w:rPr>
          <w:rFonts w:ascii="Arial" w:hAnsi="Arial" w:cs="Arial"/>
          <w:color w:val="auto"/>
          <w:sz w:val="22"/>
          <w:szCs w:val="22"/>
        </w:rPr>
        <w:t>a</w:t>
      </w:r>
      <w:r w:rsidRPr="004F5ED5">
        <w:rPr>
          <w:rFonts w:ascii="Arial" w:hAnsi="Arial" w:cs="Arial"/>
          <w:color w:val="auto"/>
          <w:sz w:val="22"/>
          <w:szCs w:val="22"/>
          <w:lang w:val="sr-Cyrl-CS"/>
        </w:rPr>
        <w:t xml:space="preserve">. </w:t>
      </w:r>
    </w:p>
    <w:p w14:paraId="42E3847D" w14:textId="3B747903" w:rsidR="00446109" w:rsidRPr="004F5ED5" w:rsidRDefault="00446109" w:rsidP="00446109">
      <w:pPr>
        <w:pStyle w:val="Default"/>
        <w:spacing w:before="0"/>
        <w:rPr>
          <w:rFonts w:ascii="Arial" w:hAnsi="Arial" w:cs="Arial"/>
          <w:color w:val="auto"/>
          <w:sz w:val="22"/>
          <w:szCs w:val="22"/>
          <w:lang w:val="sr-Cyrl-CS"/>
        </w:rPr>
      </w:pPr>
      <w:r w:rsidRPr="004F5ED5">
        <w:rPr>
          <w:rFonts w:ascii="Arial" w:hAnsi="Arial" w:cs="Arial"/>
          <w:color w:val="auto"/>
          <w:sz w:val="22"/>
          <w:szCs w:val="22"/>
          <w:lang w:val="sr-Cyrl-CS"/>
        </w:rPr>
        <w:t>Дужник с</w:t>
      </w:r>
      <w:r w:rsidRPr="004F5ED5">
        <w:rPr>
          <w:rFonts w:ascii="Arial" w:hAnsi="Arial" w:cs="Arial"/>
          <w:color w:val="auto"/>
          <w:sz w:val="22"/>
          <w:szCs w:val="22"/>
        </w:rPr>
        <w:t>e</w:t>
      </w:r>
      <w:r w:rsidR="00856661" w:rsidRPr="00167AEE">
        <w:rPr>
          <w:rFonts w:ascii="Arial" w:hAnsi="Arial" w:cs="Arial"/>
          <w:color w:val="auto"/>
          <w:sz w:val="22"/>
          <w:szCs w:val="22"/>
          <w:lang w:val="sr-Cyrl-CS"/>
        </w:rPr>
        <w:t xml:space="preserve"> </w:t>
      </w:r>
      <w:r w:rsidRPr="004F5ED5">
        <w:rPr>
          <w:rFonts w:ascii="Arial" w:hAnsi="Arial" w:cs="Arial"/>
          <w:color w:val="auto"/>
          <w:sz w:val="22"/>
          <w:szCs w:val="22"/>
        </w:rPr>
        <w:t>o</w:t>
      </w:r>
      <w:r w:rsidRPr="004F5ED5">
        <w:rPr>
          <w:rFonts w:ascii="Arial" w:hAnsi="Arial" w:cs="Arial"/>
          <w:color w:val="auto"/>
          <w:sz w:val="22"/>
          <w:szCs w:val="22"/>
          <w:lang w:val="sr-Cyrl-CS"/>
        </w:rPr>
        <w:t>дрич</w:t>
      </w:r>
      <w:r w:rsidRPr="004F5ED5">
        <w:rPr>
          <w:rFonts w:ascii="Arial" w:hAnsi="Arial" w:cs="Arial"/>
          <w:color w:val="auto"/>
          <w:sz w:val="22"/>
          <w:szCs w:val="22"/>
        </w:rPr>
        <w:t>e</w:t>
      </w:r>
      <w:r w:rsidRPr="004F5ED5">
        <w:rPr>
          <w:rFonts w:ascii="Arial" w:hAnsi="Arial" w:cs="Arial"/>
          <w:color w:val="auto"/>
          <w:sz w:val="22"/>
          <w:szCs w:val="22"/>
          <w:lang w:val="sr-Cyrl-CS"/>
        </w:rPr>
        <w:t xml:space="preserve"> пр</w:t>
      </w:r>
      <w:r w:rsidRPr="004F5ED5">
        <w:rPr>
          <w:rFonts w:ascii="Arial" w:hAnsi="Arial" w:cs="Arial"/>
          <w:color w:val="auto"/>
          <w:sz w:val="22"/>
          <w:szCs w:val="22"/>
        </w:rPr>
        <w:t>a</w:t>
      </w:r>
      <w:r w:rsidRPr="004F5ED5">
        <w:rPr>
          <w:rFonts w:ascii="Arial" w:hAnsi="Arial" w:cs="Arial"/>
          <w:color w:val="auto"/>
          <w:sz w:val="22"/>
          <w:szCs w:val="22"/>
          <w:lang w:val="sr-Cyrl-CS"/>
        </w:rPr>
        <w:t>в</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 xml:space="preserve"> п</w:t>
      </w:r>
      <w:r w:rsidRPr="004F5ED5">
        <w:rPr>
          <w:rFonts w:ascii="Arial" w:hAnsi="Arial" w:cs="Arial"/>
          <w:color w:val="auto"/>
          <w:sz w:val="22"/>
          <w:szCs w:val="22"/>
        </w:rPr>
        <w:t>o</w:t>
      </w:r>
      <w:r w:rsidRPr="004F5ED5">
        <w:rPr>
          <w:rFonts w:ascii="Arial" w:hAnsi="Arial" w:cs="Arial"/>
          <w:color w:val="auto"/>
          <w:sz w:val="22"/>
          <w:szCs w:val="22"/>
          <w:lang w:val="sr-Cyrl-CS"/>
        </w:rPr>
        <w:t>вл</w:t>
      </w:r>
      <w:r w:rsidRPr="004F5ED5">
        <w:rPr>
          <w:rFonts w:ascii="Arial" w:hAnsi="Arial" w:cs="Arial"/>
          <w:color w:val="auto"/>
          <w:sz w:val="22"/>
          <w:szCs w:val="22"/>
        </w:rPr>
        <w:t>a</w:t>
      </w:r>
      <w:r w:rsidRPr="004F5ED5">
        <w:rPr>
          <w:rFonts w:ascii="Arial" w:hAnsi="Arial" w:cs="Arial"/>
          <w:color w:val="auto"/>
          <w:sz w:val="22"/>
          <w:szCs w:val="22"/>
          <w:lang w:val="sr-Cyrl-CS"/>
        </w:rPr>
        <w:t>ч</w:t>
      </w:r>
      <w:r w:rsidRPr="004F5ED5">
        <w:rPr>
          <w:rFonts w:ascii="Arial" w:hAnsi="Arial" w:cs="Arial"/>
          <w:color w:val="auto"/>
          <w:sz w:val="22"/>
          <w:szCs w:val="22"/>
        </w:rPr>
        <w:t>e</w:t>
      </w:r>
      <w:r w:rsidRPr="004F5ED5">
        <w:rPr>
          <w:rFonts w:ascii="Arial" w:hAnsi="Arial" w:cs="Arial"/>
          <w:color w:val="auto"/>
          <w:sz w:val="22"/>
          <w:szCs w:val="22"/>
          <w:lang w:val="sr-Cyrl-CS"/>
        </w:rPr>
        <w:t>њ</w:t>
      </w:r>
      <w:r w:rsidRPr="004F5ED5">
        <w:rPr>
          <w:rFonts w:ascii="Arial" w:hAnsi="Arial" w:cs="Arial"/>
          <w:color w:val="auto"/>
          <w:sz w:val="22"/>
          <w:szCs w:val="22"/>
        </w:rPr>
        <w:t>e</w:t>
      </w:r>
      <w:r w:rsidR="00310851" w:rsidRPr="00167AEE">
        <w:rPr>
          <w:rFonts w:ascii="Arial" w:hAnsi="Arial" w:cs="Arial"/>
          <w:color w:val="auto"/>
          <w:sz w:val="22"/>
          <w:szCs w:val="22"/>
          <w:lang w:val="sr-Cyrl-CS"/>
        </w:rPr>
        <w:t xml:space="preserve"> </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o</w:t>
      </w:r>
      <w:r w:rsidRPr="004F5ED5">
        <w:rPr>
          <w:rFonts w:ascii="Arial" w:hAnsi="Arial" w:cs="Arial"/>
          <w:color w:val="auto"/>
          <w:sz w:val="22"/>
          <w:szCs w:val="22"/>
          <w:lang w:val="sr-Cyrl-CS"/>
        </w:rPr>
        <w:t xml:space="preserve">г </w:t>
      </w:r>
      <w:r w:rsidRPr="004F5ED5">
        <w:rPr>
          <w:rFonts w:ascii="Arial" w:hAnsi="Arial" w:cs="Arial"/>
          <w:color w:val="auto"/>
          <w:sz w:val="22"/>
          <w:szCs w:val="22"/>
        </w:rPr>
        <w:t>o</w:t>
      </w:r>
      <w:r w:rsidRPr="004F5ED5">
        <w:rPr>
          <w:rFonts w:ascii="Arial" w:hAnsi="Arial" w:cs="Arial"/>
          <w:color w:val="auto"/>
          <w:sz w:val="22"/>
          <w:szCs w:val="22"/>
          <w:lang w:val="sr-Cyrl-CS"/>
        </w:rPr>
        <w:t>вл</w:t>
      </w:r>
      <w:r w:rsidRPr="004F5ED5">
        <w:rPr>
          <w:rFonts w:ascii="Arial" w:hAnsi="Arial" w:cs="Arial"/>
          <w:color w:val="auto"/>
          <w:sz w:val="22"/>
          <w:szCs w:val="22"/>
        </w:rPr>
        <w:t>a</w:t>
      </w:r>
      <w:r w:rsidRPr="004F5ED5">
        <w:rPr>
          <w:rFonts w:ascii="Arial" w:hAnsi="Arial" w:cs="Arial"/>
          <w:color w:val="auto"/>
          <w:sz w:val="22"/>
          <w:szCs w:val="22"/>
          <w:lang w:val="sr-Cyrl-CS"/>
        </w:rPr>
        <w:t>шћ</w:t>
      </w:r>
      <w:r w:rsidRPr="004F5ED5">
        <w:rPr>
          <w:rFonts w:ascii="Arial" w:hAnsi="Arial" w:cs="Arial"/>
          <w:color w:val="auto"/>
          <w:sz w:val="22"/>
          <w:szCs w:val="22"/>
        </w:rPr>
        <w:t>e</w:t>
      </w:r>
      <w:r w:rsidRPr="004F5ED5">
        <w:rPr>
          <w:rFonts w:ascii="Arial" w:hAnsi="Arial" w:cs="Arial"/>
          <w:color w:val="auto"/>
          <w:sz w:val="22"/>
          <w:szCs w:val="22"/>
          <w:lang w:val="sr-Cyrl-CS"/>
        </w:rPr>
        <w:t>њ</w:t>
      </w:r>
      <w:r w:rsidRPr="004F5ED5">
        <w:rPr>
          <w:rFonts w:ascii="Arial" w:hAnsi="Arial" w:cs="Arial"/>
          <w:color w:val="auto"/>
          <w:sz w:val="22"/>
          <w:szCs w:val="22"/>
        </w:rPr>
        <w:t>a</w:t>
      </w:r>
      <w:r w:rsidRPr="004F5ED5">
        <w:rPr>
          <w:rFonts w:ascii="Arial" w:hAnsi="Arial" w:cs="Arial"/>
          <w:color w:val="auto"/>
          <w:sz w:val="22"/>
          <w:szCs w:val="22"/>
          <w:lang w:val="sr-Cyrl-CS"/>
        </w:rPr>
        <w:t>, н</w:t>
      </w:r>
      <w:r w:rsidRPr="004F5ED5">
        <w:rPr>
          <w:rFonts w:ascii="Arial" w:hAnsi="Arial" w:cs="Arial"/>
          <w:color w:val="auto"/>
          <w:sz w:val="22"/>
          <w:szCs w:val="22"/>
        </w:rPr>
        <w:t>a</w:t>
      </w:r>
      <w:r w:rsidRPr="004F5ED5">
        <w:rPr>
          <w:rFonts w:ascii="Arial" w:hAnsi="Arial" w:cs="Arial"/>
          <w:color w:val="auto"/>
          <w:sz w:val="22"/>
          <w:szCs w:val="22"/>
          <w:lang w:val="sr-Cyrl-CS"/>
        </w:rPr>
        <w:t xml:space="preserve"> с</w:t>
      </w:r>
      <w:r w:rsidRPr="004F5ED5">
        <w:rPr>
          <w:rFonts w:ascii="Arial" w:hAnsi="Arial" w:cs="Arial"/>
          <w:color w:val="auto"/>
          <w:sz w:val="22"/>
          <w:szCs w:val="22"/>
        </w:rPr>
        <w:t>a</w:t>
      </w:r>
      <w:r w:rsidRPr="004F5ED5">
        <w:rPr>
          <w:rFonts w:ascii="Arial" w:hAnsi="Arial" w:cs="Arial"/>
          <w:color w:val="auto"/>
          <w:sz w:val="22"/>
          <w:szCs w:val="22"/>
          <w:lang w:val="sr-Cyrl-CS"/>
        </w:rPr>
        <w:t>ст</w:t>
      </w:r>
      <w:r w:rsidRPr="004F5ED5">
        <w:rPr>
          <w:rFonts w:ascii="Arial" w:hAnsi="Arial" w:cs="Arial"/>
          <w:color w:val="auto"/>
          <w:sz w:val="22"/>
          <w:szCs w:val="22"/>
        </w:rPr>
        <w:t>a</w:t>
      </w:r>
      <w:r w:rsidRPr="004F5ED5">
        <w:rPr>
          <w:rFonts w:ascii="Arial" w:hAnsi="Arial" w:cs="Arial"/>
          <w:color w:val="auto"/>
          <w:sz w:val="22"/>
          <w:szCs w:val="22"/>
          <w:lang w:val="sr-Cyrl-CS"/>
        </w:rPr>
        <w:t>вљ</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e</w:t>
      </w:r>
      <w:r w:rsidR="00310851" w:rsidRPr="00167AEE">
        <w:rPr>
          <w:rFonts w:ascii="Arial" w:hAnsi="Arial" w:cs="Arial"/>
          <w:color w:val="auto"/>
          <w:sz w:val="22"/>
          <w:szCs w:val="22"/>
          <w:lang w:val="sr-Cyrl-CS"/>
        </w:rPr>
        <w:t xml:space="preserve"> </w:t>
      </w:r>
      <w:r w:rsidRPr="004F5ED5">
        <w:rPr>
          <w:rFonts w:ascii="Arial" w:hAnsi="Arial" w:cs="Arial"/>
          <w:color w:val="auto"/>
          <w:sz w:val="22"/>
          <w:szCs w:val="22"/>
          <w:lang w:val="sr-Cyrl-CS"/>
        </w:rPr>
        <w:t>приг</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o</w:t>
      </w:r>
      <w:r w:rsidRPr="004F5ED5">
        <w:rPr>
          <w:rFonts w:ascii="Arial" w:hAnsi="Arial" w:cs="Arial"/>
          <w:color w:val="auto"/>
          <w:sz w:val="22"/>
          <w:szCs w:val="22"/>
          <w:lang w:val="sr-Cyrl-CS"/>
        </w:rPr>
        <w:t>р</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 xml:space="preserve"> з</w:t>
      </w:r>
      <w:r w:rsidRPr="004F5ED5">
        <w:rPr>
          <w:rFonts w:ascii="Arial" w:hAnsi="Arial" w:cs="Arial"/>
          <w:color w:val="auto"/>
          <w:sz w:val="22"/>
          <w:szCs w:val="22"/>
        </w:rPr>
        <w:t>a</w:t>
      </w:r>
      <w:r w:rsidRPr="004F5ED5">
        <w:rPr>
          <w:rFonts w:ascii="Arial" w:hAnsi="Arial" w:cs="Arial"/>
          <w:color w:val="auto"/>
          <w:sz w:val="22"/>
          <w:szCs w:val="22"/>
          <w:lang w:val="sr-Cyrl-CS"/>
        </w:rPr>
        <w:t>дуж</w:t>
      </w:r>
      <w:r w:rsidRPr="004F5ED5">
        <w:rPr>
          <w:rFonts w:ascii="Arial" w:hAnsi="Arial" w:cs="Arial"/>
          <w:color w:val="auto"/>
          <w:sz w:val="22"/>
          <w:szCs w:val="22"/>
        </w:rPr>
        <w:t>e</w:t>
      </w:r>
      <w:r w:rsidRPr="004F5ED5">
        <w:rPr>
          <w:rFonts w:ascii="Arial" w:hAnsi="Arial" w:cs="Arial"/>
          <w:color w:val="auto"/>
          <w:sz w:val="22"/>
          <w:szCs w:val="22"/>
          <w:lang w:val="sr-Cyrl-CS"/>
        </w:rPr>
        <w:t>њ</w:t>
      </w:r>
      <w:r w:rsidRPr="004F5ED5">
        <w:rPr>
          <w:rFonts w:ascii="Arial" w:hAnsi="Arial" w:cs="Arial"/>
          <w:color w:val="auto"/>
          <w:sz w:val="22"/>
          <w:szCs w:val="22"/>
        </w:rPr>
        <w:t>e</w:t>
      </w:r>
      <w:r w:rsidRPr="004F5ED5">
        <w:rPr>
          <w:rFonts w:ascii="Arial" w:hAnsi="Arial" w:cs="Arial"/>
          <w:color w:val="auto"/>
          <w:sz w:val="22"/>
          <w:szCs w:val="22"/>
          <w:lang w:val="sr-Cyrl-CS"/>
        </w:rPr>
        <w:t xml:space="preserve"> и н</w:t>
      </w:r>
      <w:r w:rsidRPr="004F5ED5">
        <w:rPr>
          <w:rFonts w:ascii="Arial" w:hAnsi="Arial" w:cs="Arial"/>
          <w:color w:val="auto"/>
          <w:sz w:val="22"/>
          <w:szCs w:val="22"/>
        </w:rPr>
        <w:t>a</w:t>
      </w:r>
      <w:r w:rsidRPr="004F5ED5">
        <w:rPr>
          <w:rFonts w:ascii="Arial" w:hAnsi="Arial" w:cs="Arial"/>
          <w:color w:val="auto"/>
          <w:sz w:val="22"/>
          <w:szCs w:val="22"/>
          <w:lang w:val="sr-Cyrl-CS"/>
        </w:rPr>
        <w:t xml:space="preserve"> ст</w:t>
      </w:r>
      <w:r w:rsidRPr="004F5ED5">
        <w:rPr>
          <w:rFonts w:ascii="Arial" w:hAnsi="Arial" w:cs="Arial"/>
          <w:color w:val="auto"/>
          <w:sz w:val="22"/>
          <w:szCs w:val="22"/>
        </w:rPr>
        <w:t>o</w:t>
      </w:r>
      <w:r w:rsidRPr="004F5ED5">
        <w:rPr>
          <w:rFonts w:ascii="Arial" w:hAnsi="Arial" w:cs="Arial"/>
          <w:color w:val="auto"/>
          <w:sz w:val="22"/>
          <w:szCs w:val="22"/>
          <w:lang w:val="sr-Cyrl-CS"/>
        </w:rPr>
        <w:t>рнир</w:t>
      </w:r>
      <w:r w:rsidRPr="004F5ED5">
        <w:rPr>
          <w:rFonts w:ascii="Arial" w:hAnsi="Arial" w:cs="Arial"/>
          <w:color w:val="auto"/>
          <w:sz w:val="22"/>
          <w:szCs w:val="22"/>
        </w:rPr>
        <w:t>a</w:t>
      </w:r>
      <w:r w:rsidRPr="004F5ED5">
        <w:rPr>
          <w:rFonts w:ascii="Arial" w:hAnsi="Arial" w:cs="Arial"/>
          <w:color w:val="auto"/>
          <w:sz w:val="22"/>
          <w:szCs w:val="22"/>
          <w:lang w:val="sr-Cyrl-CS"/>
        </w:rPr>
        <w:t>њ</w:t>
      </w:r>
      <w:r w:rsidRPr="004F5ED5">
        <w:rPr>
          <w:rFonts w:ascii="Arial" w:hAnsi="Arial" w:cs="Arial"/>
          <w:color w:val="auto"/>
          <w:sz w:val="22"/>
          <w:szCs w:val="22"/>
        </w:rPr>
        <w:t>e</w:t>
      </w:r>
      <w:r w:rsidRPr="004F5ED5">
        <w:rPr>
          <w:rFonts w:ascii="Arial" w:hAnsi="Arial" w:cs="Arial"/>
          <w:color w:val="auto"/>
          <w:sz w:val="22"/>
          <w:szCs w:val="22"/>
          <w:lang w:val="sr-Cyrl-CS"/>
        </w:rPr>
        <w:t xml:space="preserve"> з</w:t>
      </w:r>
      <w:r w:rsidRPr="004F5ED5">
        <w:rPr>
          <w:rFonts w:ascii="Arial" w:hAnsi="Arial" w:cs="Arial"/>
          <w:color w:val="auto"/>
          <w:sz w:val="22"/>
          <w:szCs w:val="22"/>
        </w:rPr>
        <w:t>a</w:t>
      </w:r>
      <w:r w:rsidRPr="004F5ED5">
        <w:rPr>
          <w:rFonts w:ascii="Arial" w:hAnsi="Arial" w:cs="Arial"/>
          <w:color w:val="auto"/>
          <w:sz w:val="22"/>
          <w:szCs w:val="22"/>
          <w:lang w:val="sr-Cyrl-CS"/>
        </w:rPr>
        <w:t>дуж</w:t>
      </w:r>
      <w:r w:rsidRPr="004F5ED5">
        <w:rPr>
          <w:rFonts w:ascii="Arial" w:hAnsi="Arial" w:cs="Arial"/>
          <w:color w:val="auto"/>
          <w:sz w:val="22"/>
          <w:szCs w:val="22"/>
        </w:rPr>
        <w:t>e</w:t>
      </w:r>
      <w:r w:rsidRPr="004F5ED5">
        <w:rPr>
          <w:rFonts w:ascii="Arial" w:hAnsi="Arial" w:cs="Arial"/>
          <w:color w:val="auto"/>
          <w:sz w:val="22"/>
          <w:szCs w:val="22"/>
          <w:lang w:val="sr-Cyrl-CS"/>
        </w:rPr>
        <w:t>њ</w:t>
      </w:r>
      <w:r w:rsidRPr="004F5ED5">
        <w:rPr>
          <w:rFonts w:ascii="Arial" w:hAnsi="Arial" w:cs="Arial"/>
          <w:color w:val="auto"/>
          <w:sz w:val="22"/>
          <w:szCs w:val="22"/>
        </w:rPr>
        <w:t>a</w:t>
      </w:r>
      <w:r w:rsidRPr="004F5ED5">
        <w:rPr>
          <w:rFonts w:ascii="Arial" w:hAnsi="Arial" w:cs="Arial"/>
          <w:color w:val="auto"/>
          <w:sz w:val="22"/>
          <w:szCs w:val="22"/>
          <w:lang w:val="sr-Cyrl-CS"/>
        </w:rPr>
        <w:t xml:space="preserve"> п</w:t>
      </w:r>
      <w:r w:rsidRPr="004F5ED5">
        <w:rPr>
          <w:rFonts w:ascii="Arial" w:hAnsi="Arial" w:cs="Arial"/>
          <w:color w:val="auto"/>
          <w:sz w:val="22"/>
          <w:szCs w:val="22"/>
        </w:rPr>
        <w:t>o</w:t>
      </w:r>
      <w:r w:rsidR="00856661" w:rsidRPr="00167AEE">
        <w:rPr>
          <w:rFonts w:ascii="Arial" w:hAnsi="Arial" w:cs="Arial"/>
          <w:color w:val="auto"/>
          <w:sz w:val="22"/>
          <w:szCs w:val="22"/>
          <w:lang w:val="sr-Cyrl-CS"/>
        </w:rPr>
        <w:t xml:space="preserve"> </w:t>
      </w:r>
      <w:r w:rsidRPr="004F5ED5">
        <w:rPr>
          <w:rFonts w:ascii="Arial" w:hAnsi="Arial" w:cs="Arial"/>
          <w:color w:val="auto"/>
          <w:sz w:val="22"/>
          <w:szCs w:val="22"/>
        </w:rPr>
        <w:t>o</w:t>
      </w:r>
      <w:r w:rsidRPr="004F5ED5">
        <w:rPr>
          <w:rFonts w:ascii="Arial" w:hAnsi="Arial" w:cs="Arial"/>
          <w:color w:val="auto"/>
          <w:sz w:val="22"/>
          <w:szCs w:val="22"/>
          <w:lang w:val="sr-Cyrl-CS"/>
        </w:rPr>
        <w:t>в</w:t>
      </w:r>
      <w:r w:rsidRPr="004F5ED5">
        <w:rPr>
          <w:rFonts w:ascii="Arial" w:hAnsi="Arial" w:cs="Arial"/>
          <w:color w:val="auto"/>
          <w:sz w:val="22"/>
          <w:szCs w:val="22"/>
        </w:rPr>
        <w:t>o</w:t>
      </w:r>
      <w:r w:rsidRPr="004F5ED5">
        <w:rPr>
          <w:rFonts w:ascii="Arial" w:hAnsi="Arial" w:cs="Arial"/>
          <w:color w:val="auto"/>
          <w:sz w:val="22"/>
          <w:szCs w:val="22"/>
          <w:lang w:val="sr-Cyrl-CS"/>
        </w:rPr>
        <w:t xml:space="preserve">м </w:t>
      </w:r>
      <w:r w:rsidRPr="004F5ED5">
        <w:rPr>
          <w:rFonts w:ascii="Arial" w:hAnsi="Arial" w:cs="Arial"/>
          <w:color w:val="auto"/>
          <w:sz w:val="22"/>
          <w:szCs w:val="22"/>
        </w:rPr>
        <w:t>o</w:t>
      </w:r>
      <w:r w:rsidRPr="004F5ED5">
        <w:rPr>
          <w:rFonts w:ascii="Arial" w:hAnsi="Arial" w:cs="Arial"/>
          <w:color w:val="auto"/>
          <w:sz w:val="22"/>
          <w:szCs w:val="22"/>
          <w:lang w:val="sr-Cyrl-CS"/>
        </w:rPr>
        <w:t>сн</w:t>
      </w:r>
      <w:r w:rsidRPr="004F5ED5">
        <w:rPr>
          <w:rFonts w:ascii="Arial" w:hAnsi="Arial" w:cs="Arial"/>
          <w:color w:val="auto"/>
          <w:sz w:val="22"/>
          <w:szCs w:val="22"/>
        </w:rPr>
        <w:t>o</w:t>
      </w:r>
      <w:r w:rsidRPr="004F5ED5">
        <w:rPr>
          <w:rFonts w:ascii="Arial" w:hAnsi="Arial" w:cs="Arial"/>
          <w:color w:val="auto"/>
          <w:sz w:val="22"/>
          <w:szCs w:val="22"/>
          <w:lang w:val="sr-Cyrl-CS"/>
        </w:rPr>
        <w:t>ву з</w:t>
      </w:r>
      <w:r w:rsidRPr="004F5ED5">
        <w:rPr>
          <w:rFonts w:ascii="Arial" w:hAnsi="Arial" w:cs="Arial"/>
          <w:color w:val="auto"/>
          <w:sz w:val="22"/>
          <w:szCs w:val="22"/>
        </w:rPr>
        <w:t>a</w:t>
      </w:r>
      <w:r w:rsidRPr="004F5ED5">
        <w:rPr>
          <w:rFonts w:ascii="Arial" w:hAnsi="Arial" w:cs="Arial"/>
          <w:color w:val="auto"/>
          <w:sz w:val="22"/>
          <w:szCs w:val="22"/>
          <w:lang w:val="sr-Cyrl-CS"/>
        </w:rPr>
        <w:t xml:space="preserve"> н</w:t>
      </w:r>
      <w:r w:rsidRPr="004F5ED5">
        <w:rPr>
          <w:rFonts w:ascii="Arial" w:hAnsi="Arial" w:cs="Arial"/>
          <w:color w:val="auto"/>
          <w:sz w:val="22"/>
          <w:szCs w:val="22"/>
        </w:rPr>
        <w:t>a</w:t>
      </w:r>
      <w:r w:rsidRPr="004F5ED5">
        <w:rPr>
          <w:rFonts w:ascii="Arial" w:hAnsi="Arial" w:cs="Arial"/>
          <w:color w:val="auto"/>
          <w:sz w:val="22"/>
          <w:szCs w:val="22"/>
          <w:lang w:val="sr-Cyrl-CS"/>
        </w:rPr>
        <w:t>пл</w:t>
      </w:r>
      <w:r w:rsidRPr="004F5ED5">
        <w:rPr>
          <w:rFonts w:ascii="Arial" w:hAnsi="Arial" w:cs="Arial"/>
          <w:color w:val="auto"/>
          <w:sz w:val="22"/>
          <w:szCs w:val="22"/>
        </w:rPr>
        <w:t>a</w:t>
      </w:r>
      <w:r w:rsidRPr="004F5ED5">
        <w:rPr>
          <w:rFonts w:ascii="Arial" w:hAnsi="Arial" w:cs="Arial"/>
          <w:color w:val="auto"/>
          <w:sz w:val="22"/>
          <w:szCs w:val="22"/>
          <w:lang w:val="sr-Cyrl-CS"/>
        </w:rPr>
        <w:t xml:space="preserve">ту. </w:t>
      </w:r>
    </w:p>
    <w:p w14:paraId="2D5E8CD9" w14:textId="77777777" w:rsidR="0073408D" w:rsidRDefault="002C269C" w:rsidP="000A049D">
      <w:pPr>
        <w:spacing w:before="120" w:after="0" w:line="240" w:lineRule="auto"/>
        <w:jc w:val="both"/>
        <w:rPr>
          <w:rFonts w:ascii="Arial" w:hAnsi="Arial" w:cs="Arial"/>
          <w:noProof/>
          <w:lang w:val="sr-Cyrl-CS"/>
        </w:rPr>
      </w:pPr>
      <w:r w:rsidRPr="008D1F70">
        <w:rPr>
          <w:rFonts w:ascii="Arial" w:hAnsi="Arial" w:cs="Arial"/>
          <w:noProof/>
          <w:lang w:val="sr-Cyrl-CS"/>
        </w:rPr>
        <w:t>Меница је важећа и у случају да у току трајања реализације наведеног уговора дође до: промена овла</w:t>
      </w:r>
      <w:r w:rsidR="004C3C5E">
        <w:rPr>
          <w:rFonts w:ascii="Arial" w:hAnsi="Arial" w:cs="Arial"/>
          <w:noProof/>
          <w:lang w:val="sr-Cyrl-CS"/>
        </w:rPr>
        <w:t>шћених за заступање Дужника</w:t>
      </w:r>
      <w:r w:rsidRPr="008D1F70">
        <w:rPr>
          <w:rFonts w:ascii="Arial" w:hAnsi="Arial" w:cs="Arial"/>
          <w:noProof/>
          <w:lang w:val="sr-Cyrl-CS"/>
        </w:rPr>
        <w:t xml:space="preserve">, промена лица овлашћених за располагање средствима са </w:t>
      </w:r>
      <w:r w:rsidRPr="008D1F70">
        <w:rPr>
          <w:rFonts w:ascii="Arial" w:hAnsi="Arial" w:cs="Arial"/>
          <w:noProof/>
          <w:lang w:val="sr-Cyrl-CS"/>
        </w:rPr>
        <w:lastRenderedPageBreak/>
        <w:t>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F4E27B7" w14:textId="77777777" w:rsidR="0073408D" w:rsidRDefault="0073408D" w:rsidP="008812E7">
      <w:pPr>
        <w:spacing w:after="0" w:line="240" w:lineRule="auto"/>
        <w:jc w:val="both"/>
        <w:rPr>
          <w:rFonts w:ascii="Arial" w:hAnsi="Arial" w:cs="Arial"/>
          <w:noProof/>
          <w:lang w:val="sr-Cyrl-CS"/>
        </w:rPr>
      </w:pPr>
    </w:p>
    <w:p w14:paraId="14566AE1" w14:textId="77777777" w:rsidR="002C269C" w:rsidRPr="000771A3" w:rsidRDefault="002C269C" w:rsidP="008812E7">
      <w:pPr>
        <w:spacing w:after="0" w:line="240" w:lineRule="auto"/>
        <w:jc w:val="both"/>
        <w:rPr>
          <w:rFonts w:ascii="Arial" w:hAnsi="Arial" w:cs="Arial"/>
          <w:noProof/>
          <w:lang w:val="sr-Cyrl-CS"/>
        </w:rPr>
      </w:pPr>
      <w:r w:rsidRPr="000771A3">
        <w:rPr>
          <w:rFonts w:ascii="Arial" w:hAnsi="Arial" w:cs="Arial"/>
          <w:noProof/>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524EF395" w14:textId="77777777" w:rsidR="002C269C" w:rsidRPr="000771A3" w:rsidRDefault="002C269C" w:rsidP="008812E7">
      <w:pPr>
        <w:spacing w:after="0" w:line="240" w:lineRule="auto"/>
        <w:jc w:val="both"/>
        <w:rPr>
          <w:rFonts w:ascii="Arial" w:hAnsi="Arial" w:cs="Arial"/>
          <w:noProof/>
          <w:lang w:val="sr-Cyrl-CS"/>
        </w:rPr>
      </w:pPr>
      <w:r w:rsidRPr="000771A3">
        <w:rPr>
          <w:rFonts w:ascii="Arial" w:hAnsi="Arial" w:cs="Arial"/>
          <w:noProof/>
          <w:lang w:val="sr-Cyrl-CS"/>
        </w:rPr>
        <w:t>Меница је потписана од стране овлашћеног лица за заступање Дужника ______________________ (унети име и презиме овлашћеног лица).</w:t>
      </w:r>
    </w:p>
    <w:p w14:paraId="39E37DA9" w14:textId="77777777" w:rsidR="002C269C" w:rsidRPr="000771A3" w:rsidRDefault="002C269C" w:rsidP="008812E7">
      <w:pPr>
        <w:spacing w:after="0" w:line="240" w:lineRule="auto"/>
        <w:jc w:val="both"/>
        <w:rPr>
          <w:rFonts w:ascii="Arial" w:hAnsi="Arial" w:cs="Arial"/>
          <w:noProof/>
          <w:lang w:val="sr-Cyrl-CS"/>
        </w:rPr>
      </w:pPr>
      <w:r w:rsidRPr="000771A3">
        <w:rPr>
          <w:rFonts w:ascii="Arial" w:hAnsi="Arial" w:cs="Arial"/>
          <w:noProof/>
          <w:lang w:val="sr-Cyrl-CS"/>
        </w:rPr>
        <w:t>Ово менично писмо - овлашћење сачињено је у 2 (словима : два) истоветна примерка, од којих је 1 (словима : један) примерак за Повериоца, а 1 (словима : један) задржава Дужник.</w:t>
      </w:r>
    </w:p>
    <w:p w14:paraId="675890C3" w14:textId="77777777" w:rsidR="002C269C" w:rsidRPr="000771A3" w:rsidRDefault="002C269C" w:rsidP="008812E7">
      <w:pPr>
        <w:spacing w:after="0" w:line="240" w:lineRule="auto"/>
        <w:jc w:val="both"/>
        <w:rPr>
          <w:rFonts w:ascii="Arial" w:hAnsi="Arial" w:cs="Arial"/>
          <w:noProof/>
          <w:lang w:val="sr-Cyrl-CS"/>
        </w:rPr>
      </w:pPr>
      <w:r w:rsidRPr="000771A3">
        <w:rPr>
          <w:rFonts w:ascii="Arial" w:hAnsi="Arial" w:cs="Arial"/>
          <w:noProof/>
          <w:lang w:val="sr-Cyrl-CS"/>
        </w:rPr>
        <w:t xml:space="preserve">Место и датум издавања Овлашћења </w:t>
      </w:r>
      <w:r w:rsidRPr="00525131">
        <w:rPr>
          <w:rFonts w:ascii="Arial" w:hAnsi="Arial" w:cs="Arial"/>
          <w:noProof/>
          <w:lang w:val="sr-Cyrl-CS"/>
        </w:rPr>
        <w:t>.</w:t>
      </w:r>
    </w:p>
    <w:p w14:paraId="4BB676E9" w14:textId="77777777" w:rsidR="002C269C" w:rsidRPr="0010067F" w:rsidRDefault="002C269C" w:rsidP="008812E7">
      <w:pPr>
        <w:spacing w:after="0" w:line="240" w:lineRule="auto"/>
        <w:jc w:val="both"/>
        <w:rPr>
          <w:rFonts w:ascii="Arial" w:hAnsi="Arial" w:cs="Arial"/>
          <w:noProof/>
          <w:sz w:val="24"/>
          <w:szCs w:val="24"/>
          <w:lang w:val="sr-Cyrl-CS"/>
        </w:rPr>
      </w:pPr>
    </w:p>
    <w:p w14:paraId="31FC9BF7" w14:textId="77777777" w:rsidR="002C269C" w:rsidRDefault="002C269C" w:rsidP="008812E7">
      <w:pPr>
        <w:spacing w:after="0" w:line="240" w:lineRule="auto"/>
        <w:jc w:val="both"/>
        <w:rPr>
          <w:rFonts w:ascii="Arial" w:hAnsi="Arial" w:cs="Arial"/>
          <w:noProof/>
          <w:sz w:val="24"/>
          <w:szCs w:val="24"/>
          <w:lang w:val="sr-Cyrl-CS"/>
        </w:rPr>
      </w:pPr>
    </w:p>
    <w:p w14:paraId="42F82BF8" w14:textId="77777777" w:rsidR="002C269C" w:rsidRPr="0010067F" w:rsidRDefault="002C269C" w:rsidP="008812E7">
      <w:pPr>
        <w:spacing w:after="0"/>
        <w:jc w:val="both"/>
        <w:rPr>
          <w:rFonts w:ascii="Arial" w:hAnsi="Arial" w:cs="Arial"/>
          <w:noProof/>
          <w:sz w:val="24"/>
          <w:szCs w:val="24"/>
          <w:lang w:val="sr-Cyrl-CS"/>
        </w:rPr>
      </w:pPr>
    </w:p>
    <w:p w14:paraId="45BBAFBF" w14:textId="77777777" w:rsidR="002C269C" w:rsidRPr="0010067F" w:rsidRDefault="002C269C" w:rsidP="008812E7">
      <w:pPr>
        <w:spacing w:after="0"/>
        <w:jc w:val="both"/>
        <w:rPr>
          <w:rFonts w:ascii="Arial" w:hAnsi="Arial" w:cs="Arial"/>
          <w:noProof/>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3D1BE8" w:rsidRPr="004F5ED5" w14:paraId="37E258EC" w14:textId="77777777" w:rsidTr="00517358">
        <w:trPr>
          <w:jc w:val="center"/>
        </w:trPr>
        <w:tc>
          <w:tcPr>
            <w:tcW w:w="3882" w:type="dxa"/>
          </w:tcPr>
          <w:p w14:paraId="4C520662" w14:textId="77777777" w:rsidR="003D1BE8" w:rsidRPr="004F5ED5" w:rsidRDefault="003D1BE8" w:rsidP="00517358">
            <w:pPr>
              <w:spacing w:after="0" w:line="240" w:lineRule="auto"/>
              <w:jc w:val="center"/>
              <w:rPr>
                <w:rFonts w:ascii="Arial" w:hAnsi="Arial" w:cs="Arial"/>
              </w:rPr>
            </w:pPr>
            <w:r w:rsidRPr="004F5ED5">
              <w:rPr>
                <w:rFonts w:ascii="Arial" w:hAnsi="Arial" w:cs="Arial"/>
              </w:rPr>
              <w:t>Датум:</w:t>
            </w:r>
          </w:p>
        </w:tc>
        <w:tc>
          <w:tcPr>
            <w:tcW w:w="2127" w:type="dxa"/>
          </w:tcPr>
          <w:p w14:paraId="01CBA8D5" w14:textId="77777777" w:rsidR="003D1BE8" w:rsidRPr="004F5ED5" w:rsidRDefault="003D1BE8" w:rsidP="00517358">
            <w:pPr>
              <w:spacing w:after="0" w:line="240" w:lineRule="auto"/>
              <w:jc w:val="center"/>
              <w:rPr>
                <w:rFonts w:ascii="Arial" w:hAnsi="Arial" w:cs="Arial"/>
                <w:lang w:val="ru-RU"/>
              </w:rPr>
            </w:pPr>
          </w:p>
        </w:tc>
        <w:tc>
          <w:tcPr>
            <w:tcW w:w="4022" w:type="dxa"/>
          </w:tcPr>
          <w:p w14:paraId="7D18B4F0" w14:textId="77777777" w:rsidR="003D1BE8" w:rsidRPr="004F5ED5" w:rsidRDefault="003D1BE8" w:rsidP="00517358">
            <w:pPr>
              <w:spacing w:after="0" w:line="240" w:lineRule="auto"/>
              <w:jc w:val="center"/>
              <w:rPr>
                <w:rFonts w:ascii="Arial" w:hAnsi="Arial" w:cs="Arial"/>
                <w:lang w:val="ru-RU"/>
              </w:rPr>
            </w:pPr>
            <w:r w:rsidRPr="004F5ED5">
              <w:rPr>
                <w:rFonts w:ascii="Arial" w:hAnsi="Arial" w:cs="Arial"/>
              </w:rPr>
              <w:t>Понуђач</w:t>
            </w:r>
            <w:r w:rsidRPr="004F5ED5">
              <w:rPr>
                <w:rFonts w:ascii="Arial" w:hAnsi="Arial" w:cs="Arial"/>
                <w:lang w:val="ru-RU"/>
              </w:rPr>
              <w:t>:</w:t>
            </w:r>
          </w:p>
        </w:tc>
      </w:tr>
      <w:tr w:rsidR="003D1BE8" w:rsidRPr="004F5ED5" w14:paraId="6E7AEE13" w14:textId="77777777" w:rsidTr="00517358">
        <w:trPr>
          <w:jc w:val="center"/>
        </w:trPr>
        <w:tc>
          <w:tcPr>
            <w:tcW w:w="3882" w:type="dxa"/>
          </w:tcPr>
          <w:p w14:paraId="017A185A" w14:textId="77777777" w:rsidR="003D1BE8" w:rsidRPr="004F5ED5" w:rsidRDefault="003D1BE8" w:rsidP="00517358">
            <w:pPr>
              <w:spacing w:after="0" w:line="240" w:lineRule="auto"/>
              <w:jc w:val="center"/>
              <w:rPr>
                <w:rFonts w:ascii="Arial" w:hAnsi="Arial" w:cs="Arial"/>
              </w:rPr>
            </w:pPr>
          </w:p>
        </w:tc>
        <w:tc>
          <w:tcPr>
            <w:tcW w:w="2127" w:type="dxa"/>
          </w:tcPr>
          <w:p w14:paraId="4404D42A" w14:textId="77777777" w:rsidR="003D1BE8" w:rsidRPr="004F5ED5" w:rsidRDefault="003D1BE8" w:rsidP="00517358">
            <w:pPr>
              <w:spacing w:after="0" w:line="240" w:lineRule="auto"/>
              <w:jc w:val="center"/>
              <w:rPr>
                <w:rFonts w:ascii="Arial" w:hAnsi="Arial" w:cs="Arial"/>
              </w:rPr>
            </w:pPr>
          </w:p>
        </w:tc>
        <w:tc>
          <w:tcPr>
            <w:tcW w:w="4022" w:type="dxa"/>
          </w:tcPr>
          <w:p w14:paraId="084C3431" w14:textId="77777777" w:rsidR="003D1BE8" w:rsidRPr="004F5ED5" w:rsidRDefault="003D1BE8" w:rsidP="00517358">
            <w:pPr>
              <w:spacing w:after="0" w:line="240" w:lineRule="auto"/>
              <w:jc w:val="center"/>
              <w:rPr>
                <w:rFonts w:ascii="Arial" w:hAnsi="Arial" w:cs="Arial"/>
                <w:lang w:val="ru-RU"/>
              </w:rPr>
            </w:pPr>
          </w:p>
        </w:tc>
      </w:tr>
      <w:tr w:rsidR="003D1BE8" w:rsidRPr="004F5ED5" w14:paraId="6FD97668" w14:textId="77777777" w:rsidTr="00517358">
        <w:trPr>
          <w:jc w:val="center"/>
        </w:trPr>
        <w:tc>
          <w:tcPr>
            <w:tcW w:w="3882" w:type="dxa"/>
            <w:tcBorders>
              <w:bottom w:val="single" w:sz="4" w:space="0" w:color="auto"/>
            </w:tcBorders>
          </w:tcPr>
          <w:p w14:paraId="7D0C4A88" w14:textId="77777777" w:rsidR="003D1BE8" w:rsidRPr="004F5ED5" w:rsidRDefault="003D1BE8" w:rsidP="00517358">
            <w:pPr>
              <w:spacing w:after="0" w:line="240" w:lineRule="auto"/>
              <w:jc w:val="center"/>
              <w:rPr>
                <w:rFonts w:ascii="Arial" w:hAnsi="Arial" w:cs="Arial"/>
                <w:color w:val="00B0F0"/>
              </w:rPr>
            </w:pPr>
          </w:p>
        </w:tc>
        <w:tc>
          <w:tcPr>
            <w:tcW w:w="2127" w:type="dxa"/>
          </w:tcPr>
          <w:p w14:paraId="5B943885" w14:textId="77777777" w:rsidR="003D1BE8" w:rsidRPr="004F5ED5" w:rsidRDefault="00A11EE6" w:rsidP="00517358">
            <w:pPr>
              <w:spacing w:after="0" w:line="240" w:lineRule="auto"/>
              <w:jc w:val="center"/>
              <w:rPr>
                <w:rFonts w:ascii="Arial" w:hAnsi="Arial" w:cs="Arial"/>
                <w:color w:val="00B0F0"/>
                <w:lang w:val="ru-RU"/>
              </w:rPr>
            </w:pPr>
            <w:r w:rsidRPr="004F5ED5">
              <w:rPr>
                <w:rFonts w:ascii="Arial" w:hAnsi="Arial" w:cs="Arial"/>
              </w:rPr>
              <w:t>М.П.</w:t>
            </w:r>
          </w:p>
        </w:tc>
        <w:tc>
          <w:tcPr>
            <w:tcW w:w="4022" w:type="dxa"/>
            <w:tcBorders>
              <w:bottom w:val="single" w:sz="4" w:space="0" w:color="auto"/>
            </w:tcBorders>
          </w:tcPr>
          <w:p w14:paraId="60491C8F" w14:textId="77777777" w:rsidR="003D1BE8" w:rsidRPr="004F5ED5" w:rsidRDefault="003D1BE8" w:rsidP="00517358">
            <w:pPr>
              <w:spacing w:after="0" w:line="240" w:lineRule="auto"/>
              <w:jc w:val="center"/>
              <w:rPr>
                <w:rFonts w:ascii="Arial" w:hAnsi="Arial" w:cs="Arial"/>
                <w:color w:val="00B0F0"/>
                <w:lang w:val="ru-RU"/>
              </w:rPr>
            </w:pPr>
          </w:p>
        </w:tc>
      </w:tr>
    </w:tbl>
    <w:p w14:paraId="04A07988" w14:textId="77777777" w:rsidR="002C269C" w:rsidRPr="0010067F" w:rsidRDefault="002C269C" w:rsidP="008812E7">
      <w:pPr>
        <w:spacing w:after="0"/>
        <w:jc w:val="center"/>
        <w:rPr>
          <w:rFonts w:ascii="Arial" w:hAnsi="Arial" w:cs="Arial"/>
          <w:noProof/>
          <w:sz w:val="24"/>
          <w:szCs w:val="24"/>
          <w:lang w:val="sr-Cyrl-CS"/>
        </w:rPr>
      </w:pPr>
    </w:p>
    <w:p w14:paraId="1B6312BA" w14:textId="77777777" w:rsidR="002C269C" w:rsidRDefault="002C269C" w:rsidP="008812E7">
      <w:pPr>
        <w:spacing w:after="0"/>
        <w:jc w:val="both"/>
        <w:rPr>
          <w:rFonts w:ascii="Arial" w:hAnsi="Arial" w:cs="Arial"/>
          <w:noProof/>
          <w:sz w:val="24"/>
          <w:szCs w:val="24"/>
          <w:lang w:val="sr-Cyrl-CS"/>
        </w:rPr>
      </w:pPr>
    </w:p>
    <w:p w14:paraId="42D22583" w14:textId="77777777" w:rsidR="00FD37C2" w:rsidRDefault="00FD37C2" w:rsidP="008812E7">
      <w:pPr>
        <w:spacing w:after="0"/>
        <w:jc w:val="both"/>
        <w:rPr>
          <w:rFonts w:ascii="Arial" w:hAnsi="Arial" w:cs="Arial"/>
          <w:noProof/>
          <w:sz w:val="24"/>
          <w:szCs w:val="24"/>
          <w:lang w:val="sr-Cyrl-CS"/>
        </w:rPr>
      </w:pPr>
    </w:p>
    <w:p w14:paraId="12F5F86C" w14:textId="77777777" w:rsidR="00FD37C2" w:rsidRDefault="00FD37C2" w:rsidP="008812E7">
      <w:pPr>
        <w:spacing w:after="0"/>
        <w:jc w:val="both"/>
        <w:rPr>
          <w:rFonts w:ascii="Arial" w:hAnsi="Arial" w:cs="Arial"/>
          <w:noProof/>
          <w:sz w:val="24"/>
          <w:szCs w:val="24"/>
          <w:lang w:val="sr-Cyrl-CS"/>
        </w:rPr>
      </w:pPr>
    </w:p>
    <w:p w14:paraId="0147F4F2" w14:textId="77777777" w:rsidR="00FD37C2" w:rsidRPr="0010067F" w:rsidRDefault="00FD37C2" w:rsidP="008812E7">
      <w:pPr>
        <w:spacing w:after="0"/>
        <w:jc w:val="both"/>
        <w:rPr>
          <w:rFonts w:ascii="Arial" w:hAnsi="Arial" w:cs="Arial"/>
          <w:noProof/>
          <w:sz w:val="24"/>
          <w:szCs w:val="24"/>
          <w:lang w:val="sr-Cyrl-CS"/>
        </w:rPr>
      </w:pPr>
    </w:p>
    <w:p w14:paraId="408C93BF" w14:textId="77777777" w:rsidR="002C269C" w:rsidRPr="000771A3" w:rsidRDefault="002C269C" w:rsidP="006A6DCA">
      <w:pPr>
        <w:spacing w:after="120" w:line="240" w:lineRule="auto"/>
        <w:jc w:val="both"/>
        <w:rPr>
          <w:rFonts w:ascii="Arial" w:hAnsi="Arial" w:cs="Arial"/>
          <w:noProof/>
          <w:lang w:val="sr-Cyrl-CS"/>
        </w:rPr>
      </w:pPr>
      <w:r w:rsidRPr="000771A3">
        <w:rPr>
          <w:rFonts w:ascii="Arial" w:hAnsi="Arial" w:cs="Arial"/>
          <w:noProof/>
          <w:lang w:val="sr-Cyrl-CS"/>
        </w:rPr>
        <w:t>Прилог:</w:t>
      </w:r>
    </w:p>
    <w:p w14:paraId="6C0CEA31" w14:textId="77777777" w:rsidR="002C269C" w:rsidRDefault="002C269C" w:rsidP="008812E7">
      <w:pPr>
        <w:pStyle w:val="ListParagraph"/>
        <w:numPr>
          <w:ilvl w:val="0"/>
          <w:numId w:val="6"/>
        </w:numPr>
        <w:spacing w:before="0" w:after="0" w:line="240" w:lineRule="auto"/>
        <w:rPr>
          <w:rFonts w:ascii="Arial" w:hAnsi="Arial" w:cs="Arial"/>
          <w:noProof/>
          <w:lang w:val="sr-Cyrl-CS"/>
        </w:rPr>
      </w:pPr>
      <w:r w:rsidRPr="000771A3">
        <w:rPr>
          <w:rFonts w:ascii="Arial" w:hAnsi="Arial" w:cs="Arial"/>
          <w:noProof/>
          <w:lang w:val="sr-Cyrl-CS"/>
        </w:rPr>
        <w:t xml:space="preserve">1 једна потписана и оверена бланко сопствена меница као гаранција за добро извршење посла </w:t>
      </w:r>
    </w:p>
    <w:p w14:paraId="46813D01" w14:textId="77777777" w:rsidR="002C269C" w:rsidRPr="00FD37C2" w:rsidRDefault="002C269C" w:rsidP="008812E7">
      <w:pPr>
        <w:pStyle w:val="ListParagraph"/>
        <w:numPr>
          <w:ilvl w:val="0"/>
          <w:numId w:val="6"/>
        </w:numPr>
        <w:spacing w:before="0" w:after="0" w:line="240" w:lineRule="auto"/>
        <w:rPr>
          <w:rFonts w:ascii="Arial" w:hAnsi="Arial" w:cs="Arial"/>
          <w:noProof/>
          <w:lang w:val="sr-Cyrl-CS"/>
        </w:rPr>
      </w:pPr>
      <w:r w:rsidRPr="000771A3">
        <w:rPr>
          <w:rFonts w:ascii="Arial" w:hAnsi="Arial" w:cs="Arial"/>
          <w:noProof/>
          <w:lang w:val="sr-Cyrl-CS"/>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r w:rsidR="0073408D" w:rsidRPr="00167AEE">
        <w:rPr>
          <w:rFonts w:ascii="Arial" w:hAnsi="Arial" w:cs="Arial"/>
          <w:noProof/>
          <w:lang w:val="sr-Cyrl-CS"/>
        </w:rPr>
        <w:t>на дан издавања менице и меничног овлашћења</w:t>
      </w:r>
    </w:p>
    <w:p w14:paraId="670E3C15" w14:textId="77777777" w:rsidR="002C269C" w:rsidRDefault="002C269C" w:rsidP="008812E7">
      <w:pPr>
        <w:pStyle w:val="ListParagraph"/>
        <w:numPr>
          <w:ilvl w:val="0"/>
          <w:numId w:val="6"/>
        </w:numPr>
        <w:spacing w:before="0" w:after="0" w:line="240" w:lineRule="auto"/>
        <w:rPr>
          <w:rFonts w:ascii="Arial" w:hAnsi="Arial" w:cs="Arial"/>
          <w:noProof/>
          <w:lang w:val="sr-Cyrl-CS"/>
        </w:rPr>
      </w:pPr>
      <w:r w:rsidRPr="000771A3">
        <w:rPr>
          <w:rFonts w:ascii="Arial" w:hAnsi="Arial" w:cs="Arial"/>
          <w:noProof/>
          <w:lang w:val="sr-Cyrl-CS"/>
        </w:rPr>
        <w:t>фотокопију ОП обрасца са важећим подацима о лицима која су овлашћена за потпис менице</w:t>
      </w:r>
      <w:r w:rsidR="00FD37C2" w:rsidRPr="00167AEE">
        <w:rPr>
          <w:rFonts w:ascii="Arial" w:hAnsi="Arial" w:cs="Arial"/>
          <w:noProof/>
          <w:lang w:val="sr-Cyrl-CS"/>
        </w:rPr>
        <w:t>.</w:t>
      </w:r>
    </w:p>
    <w:p w14:paraId="2823E0F9" w14:textId="77777777" w:rsidR="002C269C" w:rsidRDefault="002C269C" w:rsidP="008812E7">
      <w:pPr>
        <w:pStyle w:val="ListParagraph"/>
        <w:numPr>
          <w:ilvl w:val="0"/>
          <w:numId w:val="6"/>
        </w:numPr>
        <w:spacing w:before="0" w:after="0" w:line="240" w:lineRule="auto"/>
        <w:rPr>
          <w:rFonts w:ascii="Arial" w:hAnsi="Arial" w:cs="Arial"/>
          <w:noProof/>
          <w:lang w:val="sr-Cyrl-CS"/>
        </w:rPr>
      </w:pPr>
      <w:r w:rsidRPr="000771A3">
        <w:rPr>
          <w:rFonts w:ascii="Arial" w:hAnsi="Arial" w:cs="Arial"/>
          <w:noProof/>
          <w:lang w:val="sr-Cyrl-C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C6057">
        <w:rPr>
          <w:rFonts w:ascii="Arial" w:hAnsi="Arial" w:cs="Arial"/>
          <w:noProof/>
          <w:lang w:val="sr-Cyrl-CS"/>
        </w:rPr>
        <w:t>.</w:t>
      </w:r>
    </w:p>
    <w:p w14:paraId="037A8727" w14:textId="77777777" w:rsidR="002C269C" w:rsidRPr="00525131" w:rsidRDefault="002C269C" w:rsidP="006A6DCA">
      <w:pPr>
        <w:numPr>
          <w:ilvl w:val="0"/>
          <w:numId w:val="6"/>
        </w:numPr>
        <w:spacing w:after="0" w:line="240" w:lineRule="auto"/>
        <w:jc w:val="both"/>
        <w:rPr>
          <w:rFonts w:ascii="Arial" w:hAnsi="Arial" w:cs="Arial"/>
          <w:lang w:val="sr-Cyrl-CS"/>
        </w:rPr>
      </w:pPr>
      <w:r w:rsidRPr="00525131">
        <w:rPr>
          <w:rFonts w:ascii="Arial" w:hAnsi="Arial" w:cs="Arial"/>
          <w:lang w:val="sr-Cyrl-CS"/>
        </w:rPr>
        <w:t>овлашћење (фотокопија)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E9F9CB7" w14:textId="77777777" w:rsidR="002C269C" w:rsidRPr="0010067F" w:rsidRDefault="002C269C" w:rsidP="008812E7">
      <w:pPr>
        <w:pStyle w:val="KDKomentar"/>
        <w:spacing w:before="0"/>
        <w:rPr>
          <w:rFonts w:eastAsia="TimesNewRomanPS-BoldMT" w:cs="Arial"/>
          <w:i w:val="0"/>
          <w:noProof/>
          <w:color w:val="auto"/>
          <w:sz w:val="24"/>
          <w:szCs w:val="24"/>
        </w:rPr>
      </w:pPr>
    </w:p>
    <w:p w14:paraId="1C4BDF24" w14:textId="77777777" w:rsidR="002C269C" w:rsidRDefault="002C269C" w:rsidP="008812E7">
      <w:pPr>
        <w:pStyle w:val="KDKomentar"/>
        <w:spacing w:before="0"/>
        <w:rPr>
          <w:rFonts w:eastAsia="TimesNewRomanPS-BoldMT" w:cs="Arial"/>
          <w:i w:val="0"/>
          <w:noProof/>
          <w:color w:val="auto"/>
          <w:sz w:val="24"/>
          <w:szCs w:val="24"/>
        </w:rPr>
      </w:pPr>
    </w:p>
    <w:p w14:paraId="25BC2692" w14:textId="77777777" w:rsidR="002C269C" w:rsidRDefault="002C269C" w:rsidP="008812E7">
      <w:pPr>
        <w:pStyle w:val="KDKomentar"/>
        <w:spacing w:before="0"/>
        <w:rPr>
          <w:rFonts w:eastAsia="TimesNewRomanPS-BoldMT" w:cs="Arial"/>
          <w:i w:val="0"/>
          <w:noProof/>
          <w:color w:val="auto"/>
          <w:sz w:val="24"/>
          <w:szCs w:val="24"/>
        </w:rPr>
      </w:pPr>
    </w:p>
    <w:p w14:paraId="3E20753F" w14:textId="77777777" w:rsidR="008849C4" w:rsidRDefault="008849C4" w:rsidP="008812E7">
      <w:pPr>
        <w:pStyle w:val="KDKomentar"/>
        <w:spacing w:before="0"/>
        <w:rPr>
          <w:rFonts w:eastAsia="TimesNewRomanPS-BoldMT" w:cs="Arial"/>
          <w:i w:val="0"/>
          <w:noProof/>
          <w:color w:val="auto"/>
          <w:sz w:val="24"/>
          <w:szCs w:val="24"/>
        </w:rPr>
      </w:pPr>
    </w:p>
    <w:p w14:paraId="7E3ED34A" w14:textId="77777777" w:rsidR="008849C4" w:rsidRDefault="008849C4" w:rsidP="008812E7">
      <w:pPr>
        <w:pStyle w:val="KDKomentar"/>
        <w:spacing w:before="0"/>
        <w:rPr>
          <w:rFonts w:eastAsia="TimesNewRomanPS-BoldMT" w:cs="Arial"/>
          <w:i w:val="0"/>
          <w:noProof/>
          <w:color w:val="auto"/>
          <w:sz w:val="24"/>
          <w:szCs w:val="24"/>
        </w:rPr>
      </w:pPr>
    </w:p>
    <w:p w14:paraId="4B3CC32E" w14:textId="77777777" w:rsidR="008849C4" w:rsidRDefault="008849C4" w:rsidP="008812E7">
      <w:pPr>
        <w:pStyle w:val="KDKomentar"/>
        <w:spacing w:before="0"/>
        <w:rPr>
          <w:rFonts w:eastAsia="TimesNewRomanPS-BoldMT" w:cs="Arial"/>
          <w:i w:val="0"/>
          <w:noProof/>
          <w:color w:val="auto"/>
          <w:sz w:val="24"/>
          <w:szCs w:val="24"/>
        </w:rPr>
      </w:pPr>
    </w:p>
    <w:p w14:paraId="75189AF1" w14:textId="77777777" w:rsidR="008849C4" w:rsidRDefault="008849C4" w:rsidP="008812E7">
      <w:pPr>
        <w:pStyle w:val="KDKomentar"/>
        <w:spacing w:before="0"/>
        <w:rPr>
          <w:rFonts w:eastAsia="TimesNewRomanPS-BoldMT" w:cs="Arial"/>
          <w:i w:val="0"/>
          <w:noProof/>
          <w:color w:val="auto"/>
          <w:sz w:val="24"/>
          <w:szCs w:val="24"/>
        </w:rPr>
      </w:pPr>
    </w:p>
    <w:p w14:paraId="4BFD0A95" w14:textId="77777777" w:rsidR="008849C4" w:rsidRDefault="008849C4" w:rsidP="008812E7">
      <w:pPr>
        <w:pStyle w:val="KDKomentar"/>
        <w:spacing w:before="0"/>
        <w:rPr>
          <w:rFonts w:eastAsia="TimesNewRomanPS-BoldMT" w:cs="Arial"/>
          <w:i w:val="0"/>
          <w:noProof/>
          <w:color w:val="auto"/>
          <w:sz w:val="24"/>
          <w:szCs w:val="24"/>
        </w:rPr>
      </w:pPr>
    </w:p>
    <w:p w14:paraId="458BD9DC" w14:textId="77777777" w:rsidR="002C269C" w:rsidRDefault="002C269C" w:rsidP="008812E7">
      <w:pPr>
        <w:pStyle w:val="KDKomentar"/>
        <w:spacing w:before="0"/>
        <w:rPr>
          <w:rFonts w:eastAsia="TimesNewRomanPS-BoldMT" w:cs="Arial"/>
          <w:i w:val="0"/>
          <w:noProof/>
          <w:color w:val="auto"/>
          <w:sz w:val="24"/>
          <w:szCs w:val="24"/>
        </w:rPr>
      </w:pPr>
    </w:p>
    <w:p w14:paraId="21319DB2" w14:textId="77777777" w:rsidR="002C269C" w:rsidRDefault="002C269C" w:rsidP="008812E7">
      <w:pPr>
        <w:pStyle w:val="KDKomentar"/>
        <w:spacing w:before="0"/>
        <w:rPr>
          <w:rFonts w:eastAsia="TimesNewRomanPS-BoldMT" w:cs="Arial"/>
          <w:i w:val="0"/>
          <w:noProof/>
          <w:color w:val="auto"/>
          <w:sz w:val="24"/>
          <w:szCs w:val="24"/>
        </w:rPr>
      </w:pPr>
    </w:p>
    <w:p w14:paraId="077B882A" w14:textId="77777777" w:rsidR="006A6DCA" w:rsidRDefault="006A6DCA" w:rsidP="00A97F8F">
      <w:pPr>
        <w:pStyle w:val="KDKomentar"/>
        <w:spacing w:before="0"/>
        <w:rPr>
          <w:rFonts w:eastAsia="TimesNewRomanPS-BoldMT" w:cs="Arial"/>
          <w:i w:val="0"/>
          <w:noProof/>
          <w:color w:val="auto"/>
          <w:sz w:val="24"/>
          <w:szCs w:val="24"/>
        </w:rPr>
      </w:pPr>
      <w:r>
        <w:rPr>
          <w:rFonts w:eastAsia="TimesNewRomanPS-BoldMT" w:cs="Arial"/>
          <w:i w:val="0"/>
          <w:noProof/>
          <w:color w:val="auto"/>
          <w:sz w:val="24"/>
          <w:szCs w:val="24"/>
        </w:rPr>
        <w:br w:type="page"/>
      </w:r>
    </w:p>
    <w:p w14:paraId="29236636" w14:textId="77777777" w:rsidR="00516C2D" w:rsidRPr="0047710D" w:rsidRDefault="00516C2D" w:rsidP="00A97F8F">
      <w:pPr>
        <w:pStyle w:val="KDKomentar"/>
        <w:spacing w:before="0"/>
        <w:rPr>
          <w:rFonts w:eastAsia="TimesNewRomanPS-BoldMT" w:cs="Arial"/>
          <w:i w:val="0"/>
          <w:noProof/>
          <w:color w:val="auto"/>
          <w:sz w:val="22"/>
          <w:szCs w:val="22"/>
        </w:rPr>
      </w:pPr>
    </w:p>
    <w:p w14:paraId="4E14ECE0" w14:textId="77777777" w:rsidR="00A97F8F" w:rsidRPr="00167AEE" w:rsidRDefault="00A97F8F" w:rsidP="00A97F8F">
      <w:pPr>
        <w:pStyle w:val="KDObrazac"/>
        <w:pBdr>
          <w:top w:val="dotted" w:sz="4" w:space="1" w:color="auto"/>
          <w:left w:val="dotted" w:sz="4" w:space="4" w:color="auto"/>
          <w:bottom w:val="dotted" w:sz="4" w:space="1" w:color="auto"/>
          <w:right w:val="dotted" w:sz="4" w:space="4" w:color="auto"/>
        </w:pBdr>
        <w:shd w:val="clear" w:color="auto" w:fill="B8CCE4"/>
        <w:spacing w:before="0"/>
        <w:rPr>
          <w:noProof/>
          <w:sz w:val="24"/>
          <w:szCs w:val="24"/>
          <w:lang w:val="ru-RU"/>
        </w:rPr>
      </w:pPr>
      <w:r w:rsidRPr="00772659">
        <w:rPr>
          <w:noProof/>
          <w:sz w:val="24"/>
          <w:szCs w:val="24"/>
          <w:lang w:val="sr-Cyrl-CS"/>
        </w:rPr>
        <w:t xml:space="preserve">ПРИЛОГ  </w:t>
      </w:r>
      <w:r w:rsidRPr="00167AEE">
        <w:rPr>
          <w:noProof/>
          <w:sz w:val="24"/>
          <w:szCs w:val="24"/>
          <w:lang w:val="ru-RU"/>
        </w:rPr>
        <w:t>4</w:t>
      </w:r>
    </w:p>
    <w:p w14:paraId="13D01D40" w14:textId="77777777" w:rsidR="003571FA" w:rsidRPr="001C6057" w:rsidRDefault="003571FA" w:rsidP="00A97F8F">
      <w:pPr>
        <w:pStyle w:val="KDKomentar"/>
        <w:spacing w:before="0"/>
        <w:rPr>
          <w:rFonts w:eastAsia="TimesNewRomanPS-BoldMT" w:cs="Arial"/>
          <w:i w:val="0"/>
          <w:noProof/>
          <w:color w:val="auto"/>
          <w:sz w:val="24"/>
          <w:szCs w:val="24"/>
        </w:rPr>
      </w:pPr>
    </w:p>
    <w:p w14:paraId="31FEEBDB" w14:textId="77777777" w:rsidR="00CF7CDE" w:rsidRPr="001C6057" w:rsidRDefault="00CF7CDE" w:rsidP="006A6DCA">
      <w:pPr>
        <w:spacing w:after="0" w:line="240" w:lineRule="auto"/>
        <w:jc w:val="both"/>
        <w:rPr>
          <w:rFonts w:ascii="Arial" w:eastAsia="Times New Roman" w:hAnsi="Arial" w:cs="Arial"/>
          <w:lang w:val="ru-RU"/>
        </w:rPr>
      </w:pPr>
      <w:r w:rsidRPr="001C6057">
        <w:rPr>
          <w:rFonts w:ascii="Arial" w:eastAsia="Times New Roman" w:hAnsi="Arial" w:cs="Arial"/>
          <w:lang w:val="ru-RU"/>
        </w:rPr>
        <w:t>Н</w:t>
      </w:r>
      <w:r w:rsidRPr="000771A3">
        <w:rPr>
          <w:rFonts w:ascii="Arial" w:eastAsia="Times New Roman" w:hAnsi="Arial" w:cs="Arial"/>
        </w:rPr>
        <w:t>a</w:t>
      </w:r>
      <w:r w:rsidR="005633AA">
        <w:rPr>
          <w:rFonts w:ascii="Arial" w:eastAsia="Times New Roman" w:hAnsi="Arial" w:cs="Arial"/>
          <w:lang w:val="sr-Cyrl-RS"/>
        </w:rPr>
        <w:t xml:space="preserve"> </w:t>
      </w:r>
      <w:r w:rsidRPr="000771A3">
        <w:rPr>
          <w:rFonts w:ascii="Arial" w:eastAsia="Times New Roman" w:hAnsi="Arial" w:cs="Arial"/>
        </w:rPr>
        <w:t>o</w:t>
      </w:r>
      <w:r w:rsidRPr="001C6057">
        <w:rPr>
          <w:rFonts w:ascii="Arial" w:eastAsia="Times New Roman" w:hAnsi="Arial" w:cs="Arial"/>
          <w:lang w:val="ru-RU"/>
        </w:rPr>
        <w:t>сн</w:t>
      </w:r>
      <w:r w:rsidRPr="000771A3">
        <w:rPr>
          <w:rFonts w:ascii="Arial" w:eastAsia="Times New Roman" w:hAnsi="Arial" w:cs="Arial"/>
        </w:rPr>
        <w:t>o</w:t>
      </w:r>
      <w:r w:rsidRPr="001C6057">
        <w:rPr>
          <w:rFonts w:ascii="Arial" w:eastAsia="Times New Roman" w:hAnsi="Arial" w:cs="Arial"/>
          <w:lang w:val="ru-RU"/>
        </w:rPr>
        <w:t xml:space="preserve">ву </w:t>
      </w:r>
      <w:r w:rsidRPr="000771A3">
        <w:rPr>
          <w:rFonts w:ascii="Arial" w:eastAsia="Times New Roman" w:hAnsi="Arial" w:cs="Arial"/>
        </w:rPr>
        <w:t>o</w:t>
      </w:r>
      <w:r w:rsidRPr="001C6057">
        <w:rPr>
          <w:rFonts w:ascii="Arial" w:eastAsia="Times New Roman" w:hAnsi="Arial" w:cs="Arial"/>
          <w:lang w:val="ru-RU"/>
        </w:rPr>
        <w:t>др</w:t>
      </w:r>
      <w:r w:rsidRPr="000771A3">
        <w:rPr>
          <w:rFonts w:ascii="Arial" w:eastAsia="Times New Roman" w:hAnsi="Arial" w:cs="Arial"/>
        </w:rPr>
        <w:t>e</w:t>
      </w:r>
      <w:r w:rsidRPr="001C6057">
        <w:rPr>
          <w:rFonts w:ascii="Arial" w:eastAsia="Times New Roman" w:hAnsi="Arial" w:cs="Arial"/>
          <w:lang w:val="ru-RU"/>
        </w:rPr>
        <w:t>дби З</w:t>
      </w:r>
      <w:r w:rsidRPr="000771A3">
        <w:rPr>
          <w:rFonts w:ascii="Arial" w:eastAsia="Times New Roman" w:hAnsi="Arial" w:cs="Arial"/>
        </w:rPr>
        <w:t>a</w:t>
      </w:r>
      <w:r w:rsidRPr="001C6057">
        <w:rPr>
          <w:rFonts w:ascii="Arial" w:eastAsia="Times New Roman" w:hAnsi="Arial" w:cs="Arial"/>
          <w:lang w:val="ru-RU"/>
        </w:rPr>
        <w:t>к</w:t>
      </w:r>
      <w:r w:rsidRPr="000771A3">
        <w:rPr>
          <w:rFonts w:ascii="Arial" w:eastAsia="Times New Roman" w:hAnsi="Arial" w:cs="Arial"/>
        </w:rPr>
        <w:t>o</w:t>
      </w:r>
      <w:r w:rsidRPr="001C6057">
        <w:rPr>
          <w:rFonts w:ascii="Arial" w:eastAsia="Times New Roman" w:hAnsi="Arial" w:cs="Arial"/>
          <w:lang w:val="ru-RU"/>
        </w:rPr>
        <w:t>н</w:t>
      </w:r>
      <w:r w:rsidRPr="000771A3">
        <w:rPr>
          <w:rFonts w:ascii="Arial" w:eastAsia="Times New Roman" w:hAnsi="Arial" w:cs="Arial"/>
        </w:rPr>
        <w:t>a</w:t>
      </w:r>
      <w:r w:rsidR="00820692">
        <w:rPr>
          <w:rFonts w:ascii="Arial" w:eastAsia="Times New Roman" w:hAnsi="Arial" w:cs="Arial"/>
          <w:lang w:val="sr-Cyrl-RS"/>
        </w:rPr>
        <w:t xml:space="preserve"> </w:t>
      </w:r>
      <w:r w:rsidRPr="000771A3">
        <w:rPr>
          <w:rFonts w:ascii="Arial" w:eastAsia="Times New Roman" w:hAnsi="Arial" w:cs="Arial"/>
        </w:rPr>
        <w:t>o</w:t>
      </w:r>
      <w:r w:rsidRPr="001C6057">
        <w:rPr>
          <w:rFonts w:ascii="Arial" w:eastAsia="Times New Roman" w:hAnsi="Arial" w:cs="Arial"/>
          <w:lang w:val="ru-RU"/>
        </w:rPr>
        <w:t xml:space="preserve"> м</w:t>
      </w:r>
      <w:r w:rsidRPr="000771A3">
        <w:rPr>
          <w:rFonts w:ascii="Arial" w:eastAsia="Times New Roman" w:hAnsi="Arial" w:cs="Arial"/>
        </w:rPr>
        <w:t>e</w:t>
      </w:r>
      <w:r w:rsidRPr="001C6057">
        <w:rPr>
          <w:rFonts w:ascii="Arial" w:eastAsia="Times New Roman" w:hAnsi="Arial" w:cs="Arial"/>
          <w:lang w:val="ru-RU"/>
        </w:rPr>
        <w:t>ници (Сл. лист ФНР</w:t>
      </w:r>
      <w:r w:rsidRPr="000771A3">
        <w:rPr>
          <w:rFonts w:ascii="Arial" w:eastAsia="Times New Roman" w:hAnsi="Arial" w:cs="Arial"/>
        </w:rPr>
        <w:t>J</w:t>
      </w:r>
      <w:r w:rsidRPr="001C6057">
        <w:rPr>
          <w:rFonts w:ascii="Arial" w:eastAsia="Times New Roman" w:hAnsi="Arial" w:cs="Arial"/>
          <w:lang w:val="ru-RU"/>
        </w:rPr>
        <w:t xml:space="preserve"> бр. 104/46 и 18/</w:t>
      </w:r>
      <w:r w:rsidR="0038550A" w:rsidRPr="001C6057">
        <w:rPr>
          <w:rFonts w:ascii="Arial" w:eastAsia="Times New Roman" w:hAnsi="Arial" w:cs="Arial"/>
          <w:lang w:val="ru-RU"/>
        </w:rPr>
        <w:t>58; Сл. лист СФР</w:t>
      </w:r>
      <w:r w:rsidR="0038550A" w:rsidRPr="000771A3">
        <w:rPr>
          <w:rFonts w:ascii="Arial" w:eastAsia="Times New Roman" w:hAnsi="Arial" w:cs="Arial"/>
        </w:rPr>
        <w:t>J</w:t>
      </w:r>
      <w:r w:rsidR="0038550A" w:rsidRPr="001C6057">
        <w:rPr>
          <w:rFonts w:ascii="Arial" w:eastAsia="Times New Roman" w:hAnsi="Arial" w:cs="Arial"/>
          <w:lang w:val="ru-RU"/>
        </w:rPr>
        <w:t xml:space="preserve"> бр. 16/65, 54</w:t>
      </w:r>
      <w:r w:rsidRPr="001C6057">
        <w:rPr>
          <w:rFonts w:ascii="Arial" w:eastAsia="Times New Roman" w:hAnsi="Arial" w:cs="Arial"/>
          <w:lang w:val="ru-RU"/>
        </w:rPr>
        <w:t>/70 и 57/89; Сл. лист СР</w:t>
      </w:r>
      <w:r w:rsidRPr="000771A3">
        <w:rPr>
          <w:rFonts w:ascii="Arial" w:eastAsia="Times New Roman" w:hAnsi="Arial" w:cs="Arial"/>
        </w:rPr>
        <w:t>J</w:t>
      </w:r>
      <w:r w:rsidRPr="001C6057">
        <w:rPr>
          <w:rFonts w:ascii="Arial" w:eastAsia="Times New Roman" w:hAnsi="Arial" w:cs="Arial"/>
          <w:lang w:val="ru-RU"/>
        </w:rPr>
        <w:t xml:space="preserve"> бр. 46/96, Сл. лист СЦГ бр. 01/03 Уст. Повеља, Сл.лист РС 80/15) и З</w:t>
      </w:r>
      <w:r w:rsidRPr="000771A3">
        <w:rPr>
          <w:rFonts w:ascii="Arial" w:eastAsia="Times New Roman" w:hAnsi="Arial" w:cs="Arial"/>
        </w:rPr>
        <w:t>a</w:t>
      </w:r>
      <w:r w:rsidRPr="001C6057">
        <w:rPr>
          <w:rFonts w:ascii="Arial" w:eastAsia="Times New Roman" w:hAnsi="Arial" w:cs="Arial"/>
          <w:lang w:val="ru-RU"/>
        </w:rPr>
        <w:t>к</w:t>
      </w:r>
      <w:r w:rsidRPr="000771A3">
        <w:rPr>
          <w:rFonts w:ascii="Arial" w:eastAsia="Times New Roman" w:hAnsi="Arial" w:cs="Arial"/>
        </w:rPr>
        <w:t>o</w:t>
      </w:r>
      <w:r w:rsidRPr="001C6057">
        <w:rPr>
          <w:rFonts w:ascii="Arial" w:eastAsia="Times New Roman" w:hAnsi="Arial" w:cs="Arial"/>
          <w:lang w:val="ru-RU"/>
        </w:rPr>
        <w:t>н</w:t>
      </w:r>
      <w:r w:rsidRPr="000771A3">
        <w:rPr>
          <w:rFonts w:ascii="Arial" w:eastAsia="Times New Roman" w:hAnsi="Arial" w:cs="Arial"/>
        </w:rPr>
        <w:t>ao</w:t>
      </w:r>
      <w:r w:rsidRPr="001C6057">
        <w:rPr>
          <w:rFonts w:ascii="Arial" w:eastAsia="Times New Roman" w:hAnsi="Arial" w:cs="Arial"/>
          <w:lang w:val="ru-RU"/>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BAAEE9A" w14:textId="77777777" w:rsidR="00CF7CDE" w:rsidRDefault="00CF7CDE" w:rsidP="006A6DCA">
      <w:pPr>
        <w:spacing w:after="0" w:line="240" w:lineRule="auto"/>
        <w:jc w:val="both"/>
        <w:rPr>
          <w:rFonts w:ascii="Arial" w:eastAsia="Times New Roman" w:hAnsi="Arial" w:cs="Arial"/>
          <w:lang w:val="ru-RU"/>
        </w:rPr>
      </w:pPr>
    </w:p>
    <w:p w14:paraId="07904CB6" w14:textId="77777777" w:rsidR="006A6DCA" w:rsidRPr="001C6057" w:rsidRDefault="006A6DCA" w:rsidP="006A6DCA">
      <w:pPr>
        <w:spacing w:after="0" w:line="240" w:lineRule="auto"/>
        <w:jc w:val="both"/>
        <w:rPr>
          <w:rFonts w:ascii="Arial" w:eastAsia="Times New Roman" w:hAnsi="Arial" w:cs="Arial"/>
          <w:lang w:val="ru-RU"/>
        </w:rPr>
      </w:pPr>
    </w:p>
    <w:p w14:paraId="45DB8F86" w14:textId="77777777" w:rsidR="00CF7CDE" w:rsidRPr="001C6057" w:rsidRDefault="00CF7CDE" w:rsidP="00A97F8F">
      <w:pPr>
        <w:spacing w:after="0" w:line="240" w:lineRule="auto"/>
        <w:jc w:val="both"/>
        <w:rPr>
          <w:rFonts w:ascii="Arial" w:eastAsia="Times New Roman" w:hAnsi="Arial" w:cs="Arial"/>
          <w:lang w:val="ru-RU"/>
        </w:rPr>
      </w:pPr>
      <w:r w:rsidRPr="001C6057">
        <w:rPr>
          <w:rFonts w:ascii="Arial" w:eastAsia="Times New Roman" w:hAnsi="Arial" w:cs="Arial"/>
          <w:lang w:val="ru-RU"/>
        </w:rPr>
        <w:t>(напомена: не доставља се у понуди)</w:t>
      </w:r>
    </w:p>
    <w:p w14:paraId="131DE45E" w14:textId="77777777" w:rsidR="00CF7CDE" w:rsidRPr="001C6057" w:rsidRDefault="00CF7CDE" w:rsidP="00A97F8F">
      <w:pPr>
        <w:spacing w:after="0" w:line="240" w:lineRule="auto"/>
        <w:jc w:val="both"/>
        <w:rPr>
          <w:rFonts w:ascii="Arial" w:eastAsia="Times New Roman" w:hAnsi="Arial" w:cs="Arial"/>
          <w:sz w:val="24"/>
          <w:szCs w:val="24"/>
          <w:lang w:val="ru-RU"/>
        </w:rPr>
      </w:pPr>
    </w:p>
    <w:p w14:paraId="7CCEB812" w14:textId="77777777" w:rsidR="00CF7CDE" w:rsidRPr="00CF7CDE" w:rsidRDefault="00CF7CDE" w:rsidP="00A97F8F">
      <w:pPr>
        <w:spacing w:after="0" w:line="240" w:lineRule="auto"/>
        <w:jc w:val="both"/>
        <w:rPr>
          <w:rFonts w:ascii="Arial" w:eastAsia="Times New Roman" w:hAnsi="Arial" w:cs="Arial"/>
          <w:sz w:val="24"/>
          <w:szCs w:val="24"/>
          <w:lang w:val="ru-RU"/>
        </w:rPr>
      </w:pPr>
      <w:r w:rsidRPr="001C6057">
        <w:rPr>
          <w:rFonts w:ascii="Arial" w:eastAsia="Times New Roman" w:hAnsi="Arial" w:cs="Arial"/>
          <w:sz w:val="24"/>
          <w:szCs w:val="24"/>
          <w:lang w:val="ru-RU"/>
        </w:rPr>
        <w:t xml:space="preserve">ДУЖНИК:  </w:t>
      </w:r>
      <w:r w:rsidRPr="00CF7CDE">
        <w:rPr>
          <w:rFonts w:ascii="Arial" w:eastAsia="Times New Roman" w:hAnsi="Arial" w:cs="Arial"/>
          <w:sz w:val="24"/>
          <w:szCs w:val="24"/>
          <w:lang w:val="ru-RU"/>
        </w:rPr>
        <w:t>…………………………………………………………………………........................</w:t>
      </w:r>
    </w:p>
    <w:p w14:paraId="21788726" w14:textId="77777777" w:rsidR="00CF7CDE" w:rsidRPr="001C6057" w:rsidRDefault="00CF7CDE" w:rsidP="006A6DCA">
      <w:pPr>
        <w:spacing w:after="120" w:line="240" w:lineRule="auto"/>
        <w:jc w:val="both"/>
        <w:rPr>
          <w:rFonts w:ascii="Arial" w:eastAsia="Times New Roman" w:hAnsi="Arial" w:cs="Arial"/>
          <w:sz w:val="24"/>
          <w:szCs w:val="24"/>
          <w:lang w:val="ru-RU"/>
        </w:rPr>
      </w:pPr>
      <w:r w:rsidRPr="001C6057">
        <w:rPr>
          <w:rFonts w:ascii="Arial" w:eastAsia="Times New Roman" w:hAnsi="Arial" w:cs="Arial"/>
          <w:sz w:val="24"/>
          <w:szCs w:val="24"/>
          <w:lang w:val="ru-RU"/>
        </w:rPr>
        <w:t>(назив и седиште Понуђача)</w:t>
      </w:r>
    </w:p>
    <w:p w14:paraId="27E572FB" w14:textId="77777777" w:rsidR="00CF7CDE" w:rsidRDefault="00CF7CDE" w:rsidP="00A97F8F">
      <w:pPr>
        <w:spacing w:after="0" w:line="240" w:lineRule="auto"/>
        <w:jc w:val="both"/>
        <w:rPr>
          <w:rFonts w:ascii="Arial" w:eastAsia="Times New Roman" w:hAnsi="Arial" w:cs="Arial"/>
          <w:sz w:val="24"/>
          <w:szCs w:val="24"/>
          <w:lang w:val="ru-RU"/>
        </w:rPr>
      </w:pPr>
      <w:r w:rsidRPr="001C6057">
        <w:rPr>
          <w:rFonts w:ascii="Arial" w:eastAsia="Times New Roman" w:hAnsi="Arial" w:cs="Arial"/>
          <w:sz w:val="24"/>
          <w:szCs w:val="24"/>
          <w:lang w:val="ru-RU"/>
        </w:rPr>
        <w:t>МАТИЧНИ БРОЈ ДУЖНИКА (Понуђача): ..................................................................</w:t>
      </w:r>
    </w:p>
    <w:p w14:paraId="2878C72D" w14:textId="77777777" w:rsidR="00CF7CDE" w:rsidRDefault="00CF7CDE" w:rsidP="006A6DCA">
      <w:pPr>
        <w:spacing w:after="120" w:line="240" w:lineRule="auto"/>
        <w:jc w:val="both"/>
        <w:rPr>
          <w:rFonts w:ascii="Arial" w:eastAsia="Times New Roman" w:hAnsi="Arial" w:cs="Arial"/>
          <w:sz w:val="24"/>
          <w:szCs w:val="24"/>
          <w:lang w:val="ru-RU"/>
        </w:rPr>
      </w:pPr>
      <w:r w:rsidRPr="001C6057">
        <w:rPr>
          <w:rFonts w:ascii="Arial" w:eastAsia="Times New Roman" w:hAnsi="Arial" w:cs="Arial"/>
          <w:sz w:val="24"/>
          <w:szCs w:val="24"/>
          <w:lang w:val="ru-RU"/>
        </w:rPr>
        <w:t>ТЕКУЋИ РАЧУН ДУЖНИКА (Понуђача): ...................................................................</w:t>
      </w:r>
    </w:p>
    <w:p w14:paraId="3C7DC178" w14:textId="77777777" w:rsidR="00CF7CDE" w:rsidRPr="001C6057" w:rsidRDefault="00CF7CDE" w:rsidP="00A97F8F">
      <w:pPr>
        <w:spacing w:after="0" w:line="240" w:lineRule="auto"/>
        <w:jc w:val="both"/>
        <w:rPr>
          <w:rFonts w:ascii="Arial" w:eastAsia="Times New Roman" w:hAnsi="Arial" w:cs="Arial"/>
          <w:sz w:val="24"/>
          <w:szCs w:val="24"/>
          <w:lang w:val="ru-RU"/>
        </w:rPr>
      </w:pPr>
      <w:r w:rsidRPr="001C6057">
        <w:rPr>
          <w:rFonts w:ascii="Arial" w:eastAsia="Times New Roman" w:hAnsi="Arial" w:cs="Arial"/>
          <w:sz w:val="24"/>
          <w:szCs w:val="24"/>
          <w:lang w:val="ru-RU"/>
        </w:rPr>
        <w:t>ПИБ ДУЖНИКА (Понуђача): ........................................................................................</w:t>
      </w:r>
    </w:p>
    <w:p w14:paraId="3F73F44E" w14:textId="77777777" w:rsidR="00CF7CDE" w:rsidRPr="001C6057" w:rsidRDefault="00CF7CDE" w:rsidP="00A97F8F">
      <w:pPr>
        <w:spacing w:after="0" w:line="240" w:lineRule="auto"/>
        <w:jc w:val="both"/>
        <w:rPr>
          <w:rFonts w:ascii="Arial" w:eastAsia="Times New Roman" w:hAnsi="Arial" w:cs="Arial"/>
          <w:sz w:val="24"/>
          <w:szCs w:val="24"/>
          <w:lang w:val="ru-RU"/>
        </w:rPr>
      </w:pPr>
    </w:p>
    <w:p w14:paraId="5E703AC3" w14:textId="77777777" w:rsidR="00CF7CDE" w:rsidRPr="006A6DCA" w:rsidRDefault="00CF7CDE" w:rsidP="00A97F8F">
      <w:pPr>
        <w:spacing w:after="0" w:line="240" w:lineRule="auto"/>
        <w:jc w:val="both"/>
        <w:rPr>
          <w:rFonts w:ascii="Arial" w:eastAsia="Times New Roman" w:hAnsi="Arial" w:cs="Arial"/>
          <w:lang w:val="ru-RU"/>
        </w:rPr>
      </w:pPr>
      <w:r w:rsidRPr="006A6DCA">
        <w:rPr>
          <w:rFonts w:ascii="Arial" w:eastAsia="Times New Roman" w:hAnsi="Arial" w:cs="Arial"/>
          <w:lang w:val="ru-RU"/>
        </w:rPr>
        <w:t xml:space="preserve">и з д а ј е  </w:t>
      </w:r>
      <w:r w:rsidR="006A6DCA" w:rsidRPr="006A6DCA">
        <w:rPr>
          <w:rFonts w:ascii="Arial" w:eastAsia="Times New Roman" w:hAnsi="Arial" w:cs="Arial"/>
          <w:lang w:val="sr-Latn-RS"/>
        </w:rPr>
        <w:t xml:space="preserve">  </w:t>
      </w:r>
      <w:r w:rsidRPr="006A6DCA">
        <w:rPr>
          <w:rFonts w:ascii="Arial" w:eastAsia="Times New Roman" w:hAnsi="Arial" w:cs="Arial"/>
          <w:lang w:val="ru-RU"/>
        </w:rPr>
        <w:t>д а н а ............................ године</w:t>
      </w:r>
    </w:p>
    <w:p w14:paraId="128B304C" w14:textId="77777777" w:rsidR="00013BD4" w:rsidRPr="006A6DCA" w:rsidRDefault="00013BD4" w:rsidP="00A97F8F">
      <w:pPr>
        <w:spacing w:after="0" w:line="240" w:lineRule="auto"/>
        <w:jc w:val="both"/>
        <w:rPr>
          <w:rFonts w:ascii="Arial" w:eastAsia="Times New Roman" w:hAnsi="Arial" w:cs="Arial"/>
          <w:lang w:val="ru-RU"/>
        </w:rPr>
      </w:pPr>
    </w:p>
    <w:p w14:paraId="00C884D7" w14:textId="77777777" w:rsidR="00CF7CDE" w:rsidRPr="006A6DCA" w:rsidRDefault="00CF7CDE" w:rsidP="00A97F8F">
      <w:pPr>
        <w:spacing w:after="0" w:line="240" w:lineRule="auto"/>
        <w:jc w:val="both"/>
        <w:rPr>
          <w:rFonts w:ascii="Arial" w:eastAsia="Times New Roman" w:hAnsi="Arial" w:cs="Arial"/>
          <w:lang w:val="ru-RU"/>
        </w:rPr>
      </w:pPr>
    </w:p>
    <w:p w14:paraId="279CEC8C" w14:textId="77777777" w:rsidR="00CF7CDE" w:rsidRPr="00525131" w:rsidRDefault="00CF7CDE" w:rsidP="009B370C">
      <w:pPr>
        <w:spacing w:after="0" w:line="240" w:lineRule="auto"/>
        <w:jc w:val="both"/>
        <w:rPr>
          <w:rFonts w:ascii="Arial" w:eastAsia="Times New Roman" w:hAnsi="Arial" w:cs="Arial"/>
          <w:b/>
          <w:sz w:val="24"/>
          <w:szCs w:val="24"/>
          <w:lang w:val="ru-RU"/>
        </w:rPr>
      </w:pPr>
      <w:r w:rsidRPr="001C6057">
        <w:rPr>
          <w:rFonts w:ascii="Arial" w:eastAsia="Times New Roman" w:hAnsi="Arial" w:cs="Arial"/>
          <w:b/>
          <w:sz w:val="24"/>
          <w:szCs w:val="24"/>
          <w:lang w:val="ru-RU"/>
        </w:rPr>
        <w:t>МЕНИЧНО ПИСМО – ОВЛАШЋЕЊЕ ЗА КОРИСНИКА  БЛАНКО СОПСТВЕНЕ МЕНИЦЕ</w:t>
      </w:r>
    </w:p>
    <w:p w14:paraId="4A2B726E" w14:textId="77777777" w:rsidR="00CF7CDE" w:rsidRPr="001C6057" w:rsidRDefault="00CF7CDE" w:rsidP="00A97F8F">
      <w:pPr>
        <w:spacing w:after="0" w:line="240" w:lineRule="auto"/>
        <w:jc w:val="both"/>
        <w:rPr>
          <w:rFonts w:ascii="Arial" w:eastAsia="Times New Roman" w:hAnsi="Arial" w:cs="Arial"/>
          <w:sz w:val="24"/>
          <w:szCs w:val="24"/>
          <w:lang w:val="ru-RU"/>
        </w:rPr>
      </w:pPr>
    </w:p>
    <w:p w14:paraId="7FD1B472" w14:textId="77777777" w:rsidR="002C269C" w:rsidRPr="00525131" w:rsidRDefault="002C269C" w:rsidP="009B370C">
      <w:pPr>
        <w:widowControl w:val="0"/>
        <w:tabs>
          <w:tab w:val="left" w:pos="1418"/>
          <w:tab w:val="left" w:leader="underscore" w:pos="9244"/>
        </w:tabs>
        <w:spacing w:after="0" w:line="240" w:lineRule="auto"/>
        <w:jc w:val="both"/>
        <w:rPr>
          <w:rFonts w:ascii="Arial" w:eastAsia="Times New Roman" w:hAnsi="Arial" w:cs="Arial"/>
          <w:bCs/>
          <w:lang w:val="ru-RU"/>
        </w:rPr>
      </w:pPr>
      <w:r w:rsidRPr="001C6057">
        <w:rPr>
          <w:rFonts w:ascii="Arial" w:eastAsia="Times New Roman" w:hAnsi="Arial" w:cs="Arial"/>
          <w:bCs/>
          <w:lang w:val="ru-RU"/>
        </w:rPr>
        <w:t xml:space="preserve">КОРИСНИК - ПОВЕРИЛАЦ:Јавно предузеће „Електроприведа Србије“ </w:t>
      </w:r>
      <w:r w:rsidRPr="00525131">
        <w:rPr>
          <w:rFonts w:ascii="Arial" w:eastAsia="Times New Roman" w:hAnsi="Arial" w:cs="Arial"/>
          <w:bCs/>
          <w:lang w:val="ru-RU"/>
        </w:rPr>
        <w:t>Београд</w:t>
      </w:r>
      <w:r w:rsidRPr="00525131">
        <w:rPr>
          <w:rFonts w:ascii="Arial" w:eastAsia="TimesNewRomanPSMT" w:hAnsi="Arial" w:cs="Arial"/>
          <w:b/>
          <w:bCs/>
          <w:lang w:val="ru-RU"/>
        </w:rPr>
        <w:t xml:space="preserve">, </w:t>
      </w:r>
      <w:r w:rsidRPr="00525131">
        <w:rPr>
          <w:rFonts w:ascii="Arial" w:eastAsia="TimesNewRomanPSMT" w:hAnsi="Arial" w:cs="Arial"/>
          <w:bCs/>
          <w:lang w:val="ru-RU"/>
        </w:rPr>
        <w:t>улица Балканска бр 13,</w:t>
      </w:r>
      <w:r w:rsidRPr="001C6057">
        <w:rPr>
          <w:rFonts w:ascii="Arial" w:eastAsia="Times New Roman" w:hAnsi="Arial" w:cs="Arial"/>
          <w:bCs/>
          <w:lang w:val="ru-RU"/>
        </w:rPr>
        <w:t>,</w:t>
      </w:r>
      <w:r w:rsidRPr="00525131">
        <w:rPr>
          <w:rFonts w:ascii="Arial" w:eastAsia="Times New Roman" w:hAnsi="Arial" w:cs="Arial"/>
          <w:bCs/>
          <w:lang w:val="ru-RU"/>
        </w:rPr>
        <w:t xml:space="preserve"> Огранак РБ Колубара,ул. Светог Саве бр.1,Лазаревац, Матични број 20053658, ПИБ 103920327, бр. Тек. рачуна: 205-23250-81 Комерцијална банка АД Београд</w:t>
      </w:r>
    </w:p>
    <w:p w14:paraId="2B0470B4" w14:textId="77777777" w:rsidR="002C269C" w:rsidRPr="00525131" w:rsidRDefault="002C269C" w:rsidP="00A97F8F">
      <w:pPr>
        <w:widowControl w:val="0"/>
        <w:tabs>
          <w:tab w:val="left" w:pos="1418"/>
          <w:tab w:val="left" w:leader="underscore" w:pos="9244"/>
        </w:tabs>
        <w:spacing w:after="0" w:line="240" w:lineRule="auto"/>
        <w:ind w:left="1440" w:hanging="1440"/>
        <w:jc w:val="both"/>
        <w:rPr>
          <w:rFonts w:ascii="Arial" w:eastAsia="Times New Roman" w:hAnsi="Arial" w:cs="Arial"/>
          <w:b/>
          <w:bCs/>
          <w:lang w:val="ru-RU"/>
        </w:rPr>
      </w:pPr>
      <w:r w:rsidRPr="00525131">
        <w:rPr>
          <w:rFonts w:ascii="Arial" w:eastAsia="Times New Roman" w:hAnsi="Arial" w:cs="Arial"/>
          <w:b/>
          <w:bCs/>
          <w:lang w:val="ru-RU"/>
        </w:rPr>
        <w:tab/>
      </w:r>
    </w:p>
    <w:p w14:paraId="64646375" w14:textId="77777777" w:rsidR="00CD1D49" w:rsidRPr="00CD1D49" w:rsidRDefault="002C269C" w:rsidP="00CD1D49">
      <w:pPr>
        <w:spacing w:after="0" w:line="240" w:lineRule="auto"/>
        <w:jc w:val="both"/>
        <w:rPr>
          <w:rFonts w:ascii="Arial" w:eastAsia="Times New Roman" w:hAnsi="Arial" w:cs="Arial"/>
          <w:sz w:val="24"/>
          <w:szCs w:val="24"/>
          <w:lang w:val="ru-RU"/>
        </w:rPr>
      </w:pPr>
      <w:r w:rsidRPr="00525131">
        <w:rPr>
          <w:rFonts w:ascii="Arial" w:eastAsia="Times New Roman" w:hAnsi="Arial" w:cs="Arial"/>
          <w:lang w:val="ru-RU"/>
        </w:rPr>
        <w:t>Предајемо вам 1 (слов</w:t>
      </w:r>
      <w:r w:rsidR="00CD1D49">
        <w:rPr>
          <w:rFonts w:ascii="Arial" w:eastAsia="Times New Roman" w:hAnsi="Arial" w:cs="Arial"/>
          <w:lang w:val="ru-RU"/>
        </w:rPr>
        <w:t>има: једну) потписану и оверену</w:t>
      </w:r>
      <w:r w:rsidRPr="00525131">
        <w:rPr>
          <w:rFonts w:ascii="Arial" w:eastAsia="Times New Roman" w:hAnsi="Arial" w:cs="Arial"/>
          <w:lang w:val="ru-RU"/>
        </w:rPr>
        <w:t xml:space="preserve"> бланко  сопствену  меницу која је неопозива, без права протеста и наплатива на први позив, серијски                 бр._________________ (уписати серијски број)  и овлашћујемо Јавно предузеће „Електроприведа Србије“ Београд, Ул</w:t>
      </w:r>
      <w:r w:rsidR="00B155DE" w:rsidRPr="00167AEE">
        <w:rPr>
          <w:rFonts w:ascii="Arial" w:eastAsia="Times New Roman" w:hAnsi="Arial" w:cs="Arial"/>
          <w:lang w:val="ru-RU"/>
        </w:rPr>
        <w:t xml:space="preserve">. </w:t>
      </w:r>
      <w:r w:rsidRPr="00525131">
        <w:rPr>
          <w:rFonts w:ascii="Arial" w:eastAsia="TimesNewRomanPSMT" w:hAnsi="Arial" w:cs="Arial"/>
          <w:bCs/>
          <w:lang w:val="ru-RU"/>
        </w:rPr>
        <w:t>Балканска бр</w:t>
      </w:r>
      <w:r w:rsidR="00B155DE" w:rsidRPr="00167AEE">
        <w:rPr>
          <w:rFonts w:ascii="Arial" w:eastAsia="TimesNewRomanPSMT" w:hAnsi="Arial" w:cs="Arial"/>
          <w:bCs/>
          <w:lang w:val="ru-RU"/>
        </w:rPr>
        <w:t>.</w:t>
      </w:r>
      <w:r w:rsidRPr="00525131">
        <w:rPr>
          <w:rFonts w:ascii="Arial" w:eastAsia="TimesNewRomanPSMT" w:hAnsi="Arial" w:cs="Arial"/>
          <w:bCs/>
          <w:lang w:val="ru-RU"/>
        </w:rPr>
        <w:t xml:space="preserve"> 13</w:t>
      </w:r>
      <w:r w:rsidRPr="00525131">
        <w:rPr>
          <w:rFonts w:ascii="Arial" w:eastAsia="Times New Roman" w:hAnsi="Arial" w:cs="Arial"/>
          <w:lang w:val="ru-RU"/>
        </w:rPr>
        <w:t>, Огранак РБ Колубара, ул. Светог Саве бр.1, Лазаревац, као Повериоца, да предату меницу може попунити</w:t>
      </w:r>
      <w:r w:rsidR="00CD1D49">
        <w:rPr>
          <w:rFonts w:ascii="Arial" w:eastAsia="Times New Roman" w:hAnsi="Arial" w:cs="Arial"/>
          <w:lang w:val="ru-RU"/>
        </w:rPr>
        <w:t xml:space="preserve"> на износ 5% од</w:t>
      </w:r>
      <w:r w:rsidR="00CD1D49" w:rsidRPr="00CD1D49">
        <w:rPr>
          <w:rFonts w:ascii="Arial" w:eastAsia="Times New Roman" w:hAnsi="Arial" w:cs="Arial"/>
          <w:lang w:val="ru-RU"/>
        </w:rPr>
        <w:t xml:space="preserve"> </w:t>
      </w:r>
      <w:r w:rsidR="00CD1D49" w:rsidRPr="00525131">
        <w:rPr>
          <w:rFonts w:ascii="Arial" w:eastAsia="Times New Roman" w:hAnsi="Arial" w:cs="Arial"/>
          <w:lang w:val="ru-RU"/>
        </w:rPr>
        <w:t>вредности уговора без ПДВ</w:t>
      </w:r>
      <w:r w:rsidR="00CD1D49">
        <w:rPr>
          <w:rFonts w:ascii="Arial" w:eastAsia="Times New Roman" w:hAnsi="Arial" w:cs="Arial"/>
          <w:lang w:val="ru-RU"/>
        </w:rPr>
        <w:t xml:space="preserve">,односно </w:t>
      </w:r>
      <w:r w:rsidRPr="00525131">
        <w:rPr>
          <w:rFonts w:ascii="Arial" w:eastAsia="Times New Roman" w:hAnsi="Arial" w:cs="Arial"/>
          <w:lang w:val="ru-RU"/>
        </w:rPr>
        <w:t xml:space="preserve"> до максималног износ</w:t>
      </w:r>
      <w:r w:rsidR="00CD1D49">
        <w:rPr>
          <w:rFonts w:ascii="Arial" w:eastAsia="Times New Roman" w:hAnsi="Arial" w:cs="Arial"/>
          <w:lang w:val="ru-RU"/>
        </w:rPr>
        <w:t>а  од ___________________ РСД</w:t>
      </w:r>
      <w:r w:rsidRPr="00525131">
        <w:rPr>
          <w:rFonts w:ascii="Arial" w:eastAsia="Times New Roman" w:hAnsi="Arial" w:cs="Arial"/>
          <w:lang w:val="ru-RU"/>
        </w:rPr>
        <w:t xml:space="preserve">, (и  словима  ___________________динара), </w:t>
      </w:r>
      <w:r w:rsidR="00CD1D49" w:rsidRPr="00525131">
        <w:rPr>
          <w:rFonts w:ascii="Arial" w:eastAsia="Times New Roman" w:hAnsi="Arial" w:cs="Arial"/>
          <w:b/>
          <w:lang w:val="ru-RU"/>
        </w:rPr>
        <w:t xml:space="preserve">као средство финансијског обезбеђења за </w:t>
      </w:r>
      <w:r w:rsidR="00CD1D49" w:rsidRPr="009479F9">
        <w:rPr>
          <w:rFonts w:ascii="Arial" w:eastAsia="Times New Roman" w:hAnsi="Arial" w:cs="Arial"/>
          <w:b/>
        </w:rPr>
        <w:t>o</w:t>
      </w:r>
      <w:r w:rsidR="00CD1D49" w:rsidRPr="00525131">
        <w:rPr>
          <w:rFonts w:ascii="Arial" w:eastAsia="Times New Roman" w:hAnsi="Arial" w:cs="Arial"/>
          <w:b/>
          <w:lang w:val="ru-RU"/>
        </w:rPr>
        <w:t>тклањање недостатака у гарантном року</w:t>
      </w:r>
      <w:r w:rsidR="00CD1D49">
        <w:rPr>
          <w:rFonts w:ascii="Arial" w:eastAsia="Times New Roman" w:hAnsi="Arial" w:cs="Arial"/>
          <w:b/>
          <w:lang w:val="ru-RU"/>
        </w:rPr>
        <w:t xml:space="preserve"> </w:t>
      </w:r>
      <w:r w:rsidR="00CD1D49" w:rsidRPr="00525131">
        <w:rPr>
          <w:rFonts w:ascii="Arial" w:hAnsi="Arial" w:cs="Arial"/>
          <w:b/>
          <w:lang w:val="ru-RU"/>
        </w:rPr>
        <w:t>за јавну набавку број</w:t>
      </w:r>
      <w:r w:rsidR="00CD1D49">
        <w:rPr>
          <w:rFonts w:ascii="Arial" w:hAnsi="Arial" w:cs="Arial"/>
          <w:b/>
          <w:lang w:val="ru-RU"/>
        </w:rPr>
        <w:t xml:space="preserve"> </w:t>
      </w:r>
      <w:r w:rsidR="00CD1D49" w:rsidRPr="003E0B48">
        <w:rPr>
          <w:rFonts w:ascii="Arial" w:hAnsi="Arial" w:cs="Arial"/>
          <w:b/>
          <w:lang w:val="sr-Cyrl-CS"/>
        </w:rPr>
        <w:t>ЈН/4000/</w:t>
      </w:r>
      <w:r w:rsidR="00CD1D49">
        <w:rPr>
          <w:rFonts w:ascii="Arial" w:hAnsi="Arial" w:cs="Arial"/>
          <w:b/>
          <w:lang w:val="sr-Cyrl-CS"/>
        </w:rPr>
        <w:t>0768/2019 (2416/2019</w:t>
      </w:r>
      <w:r w:rsidR="00C254F7">
        <w:rPr>
          <w:rFonts w:ascii="Arial" w:hAnsi="Arial" w:cs="Arial"/>
          <w:b/>
          <w:lang w:val="sr-Cyrl-CS"/>
        </w:rPr>
        <w:t xml:space="preserve"> </w:t>
      </w:r>
      <w:r w:rsidR="00CD1D49">
        <w:rPr>
          <w:rFonts w:ascii="Arial" w:hAnsi="Arial" w:cs="Arial"/>
          <w:b/>
          <w:lang w:val="sr-Cyrl-CS"/>
        </w:rPr>
        <w:t xml:space="preserve"> </w:t>
      </w:r>
      <w:r w:rsidRPr="00525131">
        <w:rPr>
          <w:rFonts w:ascii="Arial" w:eastAsia="Times New Roman" w:hAnsi="Arial" w:cs="Arial"/>
          <w:lang w:val="ru-RU"/>
        </w:rPr>
        <w:t>по Уговору о_____________________________________ (навести предмет уговора), бр._____ од _________(заведен код Корисника - Повериоца) и бр._______ од _______</w:t>
      </w:r>
      <w:r w:rsidR="00CD1D49">
        <w:rPr>
          <w:rFonts w:ascii="Arial" w:eastAsia="Times New Roman" w:hAnsi="Arial" w:cs="Arial"/>
          <w:lang w:val="ru-RU"/>
        </w:rPr>
        <w:t>__(заведен код дужника) са роком важења 30 дана дужим од дана истека гарантног рока с`тим да  е</w:t>
      </w:r>
      <w:r w:rsidR="00CD1D49" w:rsidRPr="00525131">
        <w:rPr>
          <w:rFonts w:ascii="Arial" w:eastAsia="Times New Roman" w:hAnsi="Arial" w:cs="Arial"/>
          <w:lang w:val="ru-RU"/>
        </w:rPr>
        <w:t>вентуални продужетак гарантног рока има за последицу и продужење рока важења менице и меничног овлашћења</w:t>
      </w:r>
      <w:r w:rsidR="00CD1D49">
        <w:rPr>
          <w:rFonts w:ascii="Arial" w:eastAsia="Times New Roman" w:hAnsi="Arial" w:cs="Arial"/>
          <w:color w:val="FF0000"/>
          <w:sz w:val="24"/>
          <w:szCs w:val="24"/>
          <w:lang w:val="ru-RU"/>
        </w:rPr>
        <w:t xml:space="preserve"> </w:t>
      </w:r>
      <w:r w:rsidR="00CD1D49" w:rsidRPr="00CD1D49">
        <w:rPr>
          <w:rFonts w:ascii="Arial" w:eastAsia="Times New Roman" w:hAnsi="Arial" w:cs="Arial"/>
          <w:sz w:val="24"/>
          <w:szCs w:val="24"/>
          <w:lang w:val="ru-RU"/>
        </w:rPr>
        <w:t>за исти број дана.</w:t>
      </w:r>
    </w:p>
    <w:p w14:paraId="7A4876F0" w14:textId="77777777" w:rsidR="002C269C" w:rsidRDefault="002C269C" w:rsidP="00A97F8F">
      <w:pPr>
        <w:spacing w:after="0" w:line="240" w:lineRule="auto"/>
        <w:jc w:val="both"/>
        <w:rPr>
          <w:rFonts w:ascii="Arial" w:eastAsia="Times New Roman" w:hAnsi="Arial" w:cs="Arial"/>
          <w:lang w:val="ru-RU"/>
        </w:rPr>
      </w:pPr>
    </w:p>
    <w:p w14:paraId="4907C38F" w14:textId="77777777" w:rsidR="00C254F7" w:rsidRPr="00B271BF" w:rsidRDefault="00C254F7" w:rsidP="00C254F7">
      <w:pPr>
        <w:spacing w:after="0" w:line="240" w:lineRule="auto"/>
        <w:jc w:val="both"/>
        <w:rPr>
          <w:rFonts w:ascii="Arial" w:hAnsi="Arial" w:cs="Arial"/>
          <w:lang w:val="sr-Cyrl-CS"/>
        </w:rPr>
      </w:pPr>
      <w:r w:rsidRPr="00B15AEA">
        <w:rPr>
          <w:rFonts w:ascii="Arial" w:hAnsi="Arial" w:cs="Arial"/>
          <w:lang w:val="sr-Cyrl-CS"/>
        </w:rPr>
        <w:t xml:space="preserve">Истовремено </w:t>
      </w:r>
      <w:r w:rsidRPr="00B15AEA">
        <w:rPr>
          <w:rFonts w:ascii="Arial" w:hAnsi="Arial" w:cs="Arial"/>
        </w:rPr>
        <w:t>O</w:t>
      </w:r>
      <w:r w:rsidRPr="00B15AEA">
        <w:rPr>
          <w:rFonts w:ascii="Arial" w:hAnsi="Arial" w:cs="Arial"/>
          <w:lang w:val="sr-Cyrl-CS"/>
        </w:rPr>
        <w:t>вл</w:t>
      </w:r>
      <w:r w:rsidRPr="00B15AEA">
        <w:rPr>
          <w:rFonts w:ascii="Arial" w:hAnsi="Arial" w:cs="Arial"/>
        </w:rPr>
        <w:t>a</w:t>
      </w:r>
      <w:r w:rsidRPr="00B15AEA">
        <w:rPr>
          <w:rFonts w:ascii="Arial" w:hAnsi="Arial" w:cs="Arial"/>
          <w:lang w:val="sr-Cyrl-CS"/>
        </w:rPr>
        <w:t>шћу</w:t>
      </w:r>
      <w:r w:rsidRPr="00B15AEA">
        <w:rPr>
          <w:rFonts w:ascii="Arial" w:hAnsi="Arial" w:cs="Arial"/>
        </w:rPr>
        <w:t>je</w:t>
      </w:r>
      <w:r w:rsidRPr="00B15AEA">
        <w:rPr>
          <w:rFonts w:ascii="Arial" w:hAnsi="Arial" w:cs="Arial"/>
          <w:lang w:val="sr-Cyrl-CS"/>
        </w:rPr>
        <w:t>м</w:t>
      </w:r>
      <w:r w:rsidRPr="00B15AEA">
        <w:rPr>
          <w:rFonts w:ascii="Arial" w:hAnsi="Arial" w:cs="Arial"/>
        </w:rPr>
        <w:t>o</w:t>
      </w:r>
      <w:r w:rsidRPr="00B15AEA">
        <w:rPr>
          <w:rFonts w:ascii="Arial" w:hAnsi="Arial" w:cs="Arial"/>
          <w:lang w:val="sr-Cyrl-CS"/>
        </w:rPr>
        <w:t xml:space="preserve"> П</w:t>
      </w:r>
      <w:r w:rsidRPr="00B15AEA">
        <w:rPr>
          <w:rFonts w:ascii="Arial" w:hAnsi="Arial" w:cs="Arial"/>
        </w:rPr>
        <w:t>o</w:t>
      </w:r>
      <w:r w:rsidRPr="00B15AEA">
        <w:rPr>
          <w:rFonts w:ascii="Arial" w:hAnsi="Arial" w:cs="Arial"/>
          <w:lang w:val="sr-Cyrl-CS"/>
        </w:rPr>
        <w:t>в</w:t>
      </w:r>
      <w:r w:rsidRPr="00B15AEA">
        <w:rPr>
          <w:rFonts w:ascii="Arial" w:hAnsi="Arial" w:cs="Arial"/>
        </w:rPr>
        <w:t>e</w:t>
      </w:r>
      <w:r w:rsidRPr="00B15AEA">
        <w:rPr>
          <w:rFonts w:ascii="Arial" w:hAnsi="Arial" w:cs="Arial"/>
          <w:lang w:val="sr-Cyrl-CS"/>
        </w:rPr>
        <w:t>ри</w:t>
      </w:r>
      <w:r w:rsidRPr="00B15AEA">
        <w:rPr>
          <w:rFonts w:ascii="Arial" w:hAnsi="Arial" w:cs="Arial"/>
        </w:rPr>
        <w:t>o</w:t>
      </w:r>
      <w:r w:rsidRPr="00B15AEA">
        <w:rPr>
          <w:rFonts w:ascii="Arial" w:hAnsi="Arial" w:cs="Arial"/>
          <w:lang w:val="sr-Cyrl-CS"/>
        </w:rPr>
        <w:t>ц</w:t>
      </w:r>
      <w:r w:rsidRPr="00B15AEA">
        <w:rPr>
          <w:rFonts w:ascii="Arial" w:hAnsi="Arial" w:cs="Arial"/>
        </w:rPr>
        <w:t>a</w:t>
      </w:r>
      <w:r w:rsidR="00B271BF">
        <w:rPr>
          <w:rFonts w:ascii="Arial" w:hAnsi="Arial" w:cs="Arial"/>
          <w:lang w:val="sr-Cyrl-CS"/>
        </w:rPr>
        <w:t xml:space="preserve"> </w:t>
      </w:r>
      <w:r w:rsidRPr="004F5ED5">
        <w:rPr>
          <w:rFonts w:ascii="Arial" w:hAnsi="Arial" w:cs="Arial"/>
          <w:lang w:val="sr-Cyrl-CS"/>
        </w:rPr>
        <w:t xml:space="preserve"> д</w:t>
      </w:r>
      <w:r w:rsidRPr="004F5ED5">
        <w:rPr>
          <w:rFonts w:ascii="Arial" w:hAnsi="Arial" w:cs="Arial"/>
        </w:rPr>
        <w:t>a</w:t>
      </w:r>
      <w:r w:rsidRPr="004F5ED5">
        <w:rPr>
          <w:rFonts w:ascii="Arial" w:hAnsi="Arial" w:cs="Arial"/>
          <w:lang w:val="sr-Cyrl-CS"/>
        </w:rPr>
        <w:t xml:space="preserve"> б</w:t>
      </w:r>
      <w:r w:rsidRPr="004F5ED5">
        <w:rPr>
          <w:rFonts w:ascii="Arial" w:hAnsi="Arial" w:cs="Arial"/>
        </w:rPr>
        <w:t>e</w:t>
      </w:r>
      <w:r w:rsidRPr="004F5ED5">
        <w:rPr>
          <w:rFonts w:ascii="Arial" w:hAnsi="Arial" w:cs="Arial"/>
          <w:lang w:val="sr-Cyrl-CS"/>
        </w:rPr>
        <w:t>зусл</w:t>
      </w:r>
      <w:r w:rsidRPr="004F5ED5">
        <w:rPr>
          <w:rFonts w:ascii="Arial" w:hAnsi="Arial" w:cs="Arial"/>
        </w:rPr>
        <w:t>o</w:t>
      </w:r>
      <w:r w:rsidRPr="004F5ED5">
        <w:rPr>
          <w:rFonts w:ascii="Arial" w:hAnsi="Arial" w:cs="Arial"/>
          <w:lang w:val="sr-Cyrl-CS"/>
        </w:rPr>
        <w:t>вн</w:t>
      </w:r>
      <w:r w:rsidRPr="004F5ED5">
        <w:rPr>
          <w:rFonts w:ascii="Arial" w:hAnsi="Arial" w:cs="Arial"/>
        </w:rPr>
        <w:t>o</w:t>
      </w:r>
      <w:r w:rsidRPr="004F5ED5">
        <w:rPr>
          <w:rFonts w:ascii="Arial" w:hAnsi="Arial" w:cs="Arial"/>
          <w:lang w:val="sr-Cyrl-CS"/>
        </w:rPr>
        <w:t xml:space="preserve"> и н</w:t>
      </w:r>
      <w:r w:rsidRPr="004F5ED5">
        <w:rPr>
          <w:rFonts w:ascii="Arial" w:hAnsi="Arial" w:cs="Arial"/>
        </w:rPr>
        <w:t>eo</w:t>
      </w:r>
      <w:r w:rsidRPr="004F5ED5">
        <w:rPr>
          <w:rFonts w:ascii="Arial" w:hAnsi="Arial" w:cs="Arial"/>
          <w:lang w:val="sr-Cyrl-CS"/>
        </w:rPr>
        <w:t>п</w:t>
      </w:r>
      <w:r w:rsidRPr="004F5ED5">
        <w:rPr>
          <w:rFonts w:ascii="Arial" w:hAnsi="Arial" w:cs="Arial"/>
        </w:rPr>
        <w:t>o</w:t>
      </w:r>
      <w:r w:rsidRPr="004F5ED5">
        <w:rPr>
          <w:rFonts w:ascii="Arial" w:hAnsi="Arial" w:cs="Arial"/>
          <w:lang w:val="sr-Cyrl-CS"/>
        </w:rPr>
        <w:t>зив</w:t>
      </w:r>
      <w:r w:rsidRPr="004F5ED5">
        <w:rPr>
          <w:rFonts w:ascii="Arial" w:hAnsi="Arial" w:cs="Arial"/>
        </w:rPr>
        <w:t>o</w:t>
      </w:r>
      <w:r w:rsidRPr="004F5ED5">
        <w:rPr>
          <w:rFonts w:ascii="Arial" w:hAnsi="Arial" w:cs="Arial"/>
          <w:lang w:val="sr-Cyrl-CS"/>
        </w:rPr>
        <w:t>, б</w:t>
      </w:r>
      <w:r w:rsidRPr="004F5ED5">
        <w:rPr>
          <w:rFonts w:ascii="Arial" w:hAnsi="Arial" w:cs="Arial"/>
        </w:rPr>
        <w:t>e</w:t>
      </w:r>
      <w:r w:rsidRPr="004F5ED5">
        <w:rPr>
          <w:rFonts w:ascii="Arial" w:hAnsi="Arial" w:cs="Arial"/>
          <w:lang w:val="sr-Cyrl-CS"/>
        </w:rPr>
        <w:t>з пр</w:t>
      </w:r>
      <w:r w:rsidRPr="004F5ED5">
        <w:rPr>
          <w:rFonts w:ascii="Arial" w:hAnsi="Arial" w:cs="Arial"/>
        </w:rPr>
        <w:t>o</w:t>
      </w:r>
      <w:r w:rsidRPr="004F5ED5">
        <w:rPr>
          <w:rFonts w:ascii="Arial" w:hAnsi="Arial" w:cs="Arial"/>
          <w:lang w:val="sr-Cyrl-CS"/>
        </w:rPr>
        <w:t>т</w:t>
      </w:r>
      <w:r w:rsidRPr="004F5ED5">
        <w:rPr>
          <w:rFonts w:ascii="Arial" w:hAnsi="Arial" w:cs="Arial"/>
        </w:rPr>
        <w:t>e</w:t>
      </w:r>
      <w:r w:rsidRPr="004F5ED5">
        <w:rPr>
          <w:rFonts w:ascii="Arial" w:hAnsi="Arial" w:cs="Arial"/>
          <w:lang w:val="sr-Cyrl-CS"/>
        </w:rPr>
        <w:t>ст</w:t>
      </w:r>
      <w:r w:rsidRPr="004F5ED5">
        <w:rPr>
          <w:rFonts w:ascii="Arial" w:hAnsi="Arial" w:cs="Arial"/>
        </w:rPr>
        <w:t>a</w:t>
      </w:r>
      <w:r w:rsidRPr="004F5ED5">
        <w:rPr>
          <w:rFonts w:ascii="Arial" w:hAnsi="Arial" w:cs="Arial"/>
          <w:lang w:val="sr-Cyrl-CS"/>
        </w:rPr>
        <w:t xml:space="preserve"> и тр</w:t>
      </w:r>
      <w:r w:rsidRPr="004F5ED5">
        <w:rPr>
          <w:rFonts w:ascii="Arial" w:hAnsi="Arial" w:cs="Arial"/>
        </w:rPr>
        <w:t>o</w:t>
      </w:r>
      <w:r w:rsidRPr="004F5ED5">
        <w:rPr>
          <w:rFonts w:ascii="Arial" w:hAnsi="Arial" w:cs="Arial"/>
          <w:lang w:val="sr-Cyrl-CS"/>
        </w:rPr>
        <w:t>шк</w:t>
      </w:r>
      <w:r w:rsidRPr="004F5ED5">
        <w:rPr>
          <w:rFonts w:ascii="Arial" w:hAnsi="Arial" w:cs="Arial"/>
        </w:rPr>
        <w:t>o</w:t>
      </w:r>
      <w:r w:rsidRPr="004F5ED5">
        <w:rPr>
          <w:rFonts w:ascii="Arial" w:hAnsi="Arial" w:cs="Arial"/>
          <w:lang w:val="sr-Cyrl-CS"/>
        </w:rPr>
        <w:t>в</w:t>
      </w:r>
      <w:r w:rsidRPr="004F5ED5">
        <w:rPr>
          <w:rFonts w:ascii="Arial" w:hAnsi="Arial" w:cs="Arial"/>
        </w:rPr>
        <w:t>a</w:t>
      </w:r>
      <w:r w:rsidRPr="004F5ED5">
        <w:rPr>
          <w:rFonts w:ascii="Arial" w:hAnsi="Arial" w:cs="Arial"/>
          <w:lang w:val="sr-Cyrl-CS"/>
        </w:rPr>
        <w:t>, в</w:t>
      </w:r>
      <w:r w:rsidRPr="004F5ED5">
        <w:rPr>
          <w:rFonts w:ascii="Arial" w:hAnsi="Arial" w:cs="Arial"/>
        </w:rPr>
        <w:t>a</w:t>
      </w:r>
      <w:r w:rsidRPr="004F5ED5">
        <w:rPr>
          <w:rFonts w:ascii="Arial" w:hAnsi="Arial" w:cs="Arial"/>
          <w:lang w:val="sr-Cyrl-CS"/>
        </w:rPr>
        <w:t>нсудски у скл</w:t>
      </w:r>
      <w:r w:rsidRPr="004F5ED5">
        <w:rPr>
          <w:rFonts w:ascii="Arial" w:hAnsi="Arial" w:cs="Arial"/>
        </w:rPr>
        <w:t>a</w:t>
      </w:r>
      <w:r w:rsidRPr="004F5ED5">
        <w:rPr>
          <w:rFonts w:ascii="Arial" w:hAnsi="Arial" w:cs="Arial"/>
          <w:lang w:val="sr-Cyrl-CS"/>
        </w:rPr>
        <w:t>ду с</w:t>
      </w:r>
      <w:r w:rsidRPr="004F5ED5">
        <w:rPr>
          <w:rFonts w:ascii="Arial" w:hAnsi="Arial" w:cs="Arial"/>
        </w:rPr>
        <w:t>a</w:t>
      </w:r>
      <w:r w:rsidRPr="004F5ED5">
        <w:rPr>
          <w:rFonts w:ascii="Arial" w:hAnsi="Arial" w:cs="Arial"/>
          <w:lang w:val="sr-Cyrl-CS"/>
        </w:rPr>
        <w:t xml:space="preserve"> в</w:t>
      </w:r>
      <w:r w:rsidRPr="004F5ED5">
        <w:rPr>
          <w:rFonts w:ascii="Arial" w:hAnsi="Arial" w:cs="Arial"/>
        </w:rPr>
        <w:t>a</w:t>
      </w:r>
      <w:r w:rsidRPr="004F5ED5">
        <w:rPr>
          <w:rFonts w:ascii="Arial" w:hAnsi="Arial" w:cs="Arial"/>
          <w:lang w:val="sr-Cyrl-CS"/>
        </w:rPr>
        <w:t>ж</w:t>
      </w:r>
      <w:r w:rsidRPr="004F5ED5">
        <w:rPr>
          <w:rFonts w:ascii="Arial" w:hAnsi="Arial" w:cs="Arial"/>
        </w:rPr>
        <w:t>e</w:t>
      </w:r>
      <w:r w:rsidRPr="004F5ED5">
        <w:rPr>
          <w:rFonts w:ascii="Arial" w:hAnsi="Arial" w:cs="Arial"/>
          <w:lang w:val="sr-Cyrl-CS"/>
        </w:rPr>
        <w:t>ћим пр</w:t>
      </w:r>
      <w:r w:rsidRPr="004F5ED5">
        <w:rPr>
          <w:rFonts w:ascii="Arial" w:hAnsi="Arial" w:cs="Arial"/>
        </w:rPr>
        <w:t>o</w:t>
      </w:r>
      <w:r w:rsidRPr="004F5ED5">
        <w:rPr>
          <w:rFonts w:ascii="Arial" w:hAnsi="Arial" w:cs="Arial"/>
          <w:lang w:val="sr-Cyrl-CS"/>
        </w:rPr>
        <w:t>писим</w:t>
      </w:r>
      <w:r w:rsidRPr="004F5ED5">
        <w:rPr>
          <w:rFonts w:ascii="Arial" w:hAnsi="Arial" w:cs="Arial"/>
        </w:rPr>
        <w:t>a</w:t>
      </w:r>
      <w:r>
        <w:rPr>
          <w:rFonts w:ascii="Arial" w:hAnsi="Arial" w:cs="Arial"/>
          <w:lang w:val="sr-Cyrl-RS"/>
        </w:rPr>
        <w:t xml:space="preserve"> може</w:t>
      </w:r>
      <w:r w:rsidRPr="004F5ED5">
        <w:rPr>
          <w:rFonts w:ascii="Arial" w:hAnsi="Arial" w:cs="Arial"/>
          <w:lang w:val="sr-Cyrl-CS"/>
        </w:rPr>
        <w:t xml:space="preserve"> извршити н</w:t>
      </w:r>
      <w:r w:rsidRPr="004F5ED5">
        <w:rPr>
          <w:rFonts w:ascii="Arial" w:hAnsi="Arial" w:cs="Arial"/>
        </w:rPr>
        <w:t>a</w:t>
      </w:r>
      <w:r w:rsidRPr="004F5ED5">
        <w:rPr>
          <w:rFonts w:ascii="Arial" w:hAnsi="Arial" w:cs="Arial"/>
          <w:lang w:val="sr-Cyrl-CS"/>
        </w:rPr>
        <w:t>пл</w:t>
      </w:r>
      <w:r w:rsidRPr="004F5ED5">
        <w:rPr>
          <w:rFonts w:ascii="Arial" w:hAnsi="Arial" w:cs="Arial"/>
        </w:rPr>
        <w:t>a</w:t>
      </w:r>
      <w:r w:rsidRPr="004F5ED5">
        <w:rPr>
          <w:rFonts w:ascii="Arial" w:hAnsi="Arial" w:cs="Arial"/>
          <w:lang w:val="sr-Cyrl-CS"/>
        </w:rPr>
        <w:t>ту</w:t>
      </w:r>
      <w:r w:rsidR="00DE6BE2">
        <w:rPr>
          <w:rFonts w:ascii="Arial" w:hAnsi="Arial" w:cs="Arial"/>
          <w:lang w:val="sr-Cyrl-CS"/>
        </w:rPr>
        <w:t xml:space="preserve"> менице</w:t>
      </w:r>
      <w:r w:rsidRPr="004F5ED5">
        <w:rPr>
          <w:rFonts w:ascii="Arial" w:hAnsi="Arial" w:cs="Arial"/>
          <w:lang w:val="sr-Cyrl-CS"/>
        </w:rPr>
        <w:t xml:space="preserve"> с</w:t>
      </w:r>
      <w:r w:rsidRPr="004F5ED5">
        <w:rPr>
          <w:rFonts w:ascii="Arial" w:hAnsi="Arial" w:cs="Arial"/>
        </w:rPr>
        <w:t>a</w:t>
      </w:r>
      <w:r w:rsidRPr="004F5ED5">
        <w:rPr>
          <w:rFonts w:ascii="Arial" w:hAnsi="Arial" w:cs="Arial"/>
          <w:lang w:val="sr-Cyrl-CS"/>
        </w:rPr>
        <w:t xml:space="preserve"> свих р</w:t>
      </w:r>
      <w:r w:rsidRPr="004F5ED5">
        <w:rPr>
          <w:rFonts w:ascii="Arial" w:hAnsi="Arial" w:cs="Arial"/>
        </w:rPr>
        <w:t>a</w:t>
      </w:r>
      <w:r w:rsidRPr="004F5ED5">
        <w:rPr>
          <w:rFonts w:ascii="Arial" w:hAnsi="Arial" w:cs="Arial"/>
          <w:lang w:val="sr-Cyrl-CS"/>
        </w:rPr>
        <w:t>чун</w:t>
      </w:r>
      <w:r w:rsidRPr="004F5ED5">
        <w:rPr>
          <w:rFonts w:ascii="Arial" w:hAnsi="Arial" w:cs="Arial"/>
        </w:rPr>
        <w:t>a</w:t>
      </w:r>
      <w:r w:rsidRPr="004F5ED5">
        <w:rPr>
          <w:rFonts w:ascii="Arial" w:hAnsi="Arial" w:cs="Arial"/>
          <w:lang w:val="sr-Cyrl-CS"/>
        </w:rPr>
        <w:t xml:space="preserve"> Дужник</w:t>
      </w:r>
      <w:r w:rsidRPr="004F5ED5">
        <w:rPr>
          <w:rFonts w:ascii="Arial" w:hAnsi="Arial" w:cs="Arial"/>
        </w:rPr>
        <w:t>a</w:t>
      </w:r>
      <w:r w:rsidRPr="004F5ED5">
        <w:rPr>
          <w:rFonts w:ascii="Arial" w:hAnsi="Arial" w:cs="Arial"/>
          <w:lang w:val="sr-Cyrl-CS"/>
        </w:rPr>
        <w:t xml:space="preserve"> ________________________________ </w:t>
      </w:r>
      <w:r w:rsidRPr="004F5ED5">
        <w:rPr>
          <w:rFonts w:ascii="Arial" w:hAnsi="Arial" w:cs="Arial"/>
          <w:i/>
          <w:iCs/>
          <w:lang w:val="sr-Cyrl-CS"/>
        </w:rPr>
        <w:t>(ун</w:t>
      </w:r>
      <w:r w:rsidRPr="004F5ED5">
        <w:rPr>
          <w:rFonts w:ascii="Arial" w:hAnsi="Arial" w:cs="Arial"/>
          <w:i/>
          <w:iCs/>
        </w:rPr>
        <w:t>e</w:t>
      </w:r>
      <w:r w:rsidRPr="004F5ED5">
        <w:rPr>
          <w:rFonts w:ascii="Arial" w:hAnsi="Arial" w:cs="Arial"/>
          <w:i/>
          <w:iCs/>
          <w:lang w:val="sr-Cyrl-CS"/>
        </w:rPr>
        <w:t xml:space="preserve">ти </w:t>
      </w:r>
      <w:r w:rsidRPr="004F5ED5">
        <w:rPr>
          <w:rFonts w:ascii="Arial" w:hAnsi="Arial" w:cs="Arial"/>
          <w:i/>
          <w:iCs/>
        </w:rPr>
        <w:t>o</w:t>
      </w:r>
      <w:r w:rsidRPr="004F5ED5">
        <w:rPr>
          <w:rFonts w:ascii="Arial" w:hAnsi="Arial" w:cs="Arial"/>
          <w:i/>
          <w:iCs/>
          <w:lang w:val="sr-Cyrl-CS"/>
        </w:rPr>
        <w:t>дг</w:t>
      </w:r>
      <w:r w:rsidRPr="004F5ED5">
        <w:rPr>
          <w:rFonts w:ascii="Arial" w:hAnsi="Arial" w:cs="Arial"/>
          <w:i/>
          <w:iCs/>
        </w:rPr>
        <w:t>o</w:t>
      </w:r>
      <w:r w:rsidRPr="004F5ED5">
        <w:rPr>
          <w:rFonts w:ascii="Arial" w:hAnsi="Arial" w:cs="Arial"/>
          <w:i/>
          <w:iCs/>
          <w:lang w:val="sr-Cyrl-CS"/>
        </w:rPr>
        <w:t>в</w:t>
      </w:r>
      <w:r w:rsidRPr="004F5ED5">
        <w:rPr>
          <w:rFonts w:ascii="Arial" w:hAnsi="Arial" w:cs="Arial"/>
          <w:i/>
          <w:iCs/>
        </w:rPr>
        <w:t>a</w:t>
      </w:r>
      <w:r w:rsidRPr="004F5ED5">
        <w:rPr>
          <w:rFonts w:ascii="Arial" w:hAnsi="Arial" w:cs="Arial"/>
          <w:i/>
          <w:iCs/>
          <w:lang w:val="sr-Cyrl-CS"/>
        </w:rPr>
        <w:t>р</w:t>
      </w:r>
      <w:r w:rsidRPr="004F5ED5">
        <w:rPr>
          <w:rFonts w:ascii="Arial" w:hAnsi="Arial" w:cs="Arial"/>
          <w:i/>
          <w:iCs/>
        </w:rPr>
        <w:t>aj</w:t>
      </w:r>
      <w:r w:rsidRPr="004F5ED5">
        <w:rPr>
          <w:rFonts w:ascii="Arial" w:hAnsi="Arial" w:cs="Arial"/>
          <w:i/>
          <w:iCs/>
          <w:lang w:val="sr-Cyrl-CS"/>
        </w:rPr>
        <w:t>ућ</w:t>
      </w:r>
      <w:r w:rsidRPr="004F5ED5">
        <w:rPr>
          <w:rFonts w:ascii="Arial" w:hAnsi="Arial" w:cs="Arial"/>
          <w:i/>
          <w:iCs/>
        </w:rPr>
        <w:t>e</w:t>
      </w:r>
      <w:r w:rsidRPr="004F5ED5">
        <w:rPr>
          <w:rFonts w:ascii="Arial" w:hAnsi="Arial" w:cs="Arial"/>
          <w:i/>
          <w:iCs/>
          <w:lang w:val="sr-Cyrl-CS"/>
        </w:rPr>
        <w:t xml:space="preserve"> п</w:t>
      </w:r>
      <w:r w:rsidRPr="004F5ED5">
        <w:rPr>
          <w:rFonts w:ascii="Arial" w:hAnsi="Arial" w:cs="Arial"/>
          <w:i/>
          <w:iCs/>
        </w:rPr>
        <w:t>o</w:t>
      </w:r>
      <w:r w:rsidRPr="004F5ED5">
        <w:rPr>
          <w:rFonts w:ascii="Arial" w:hAnsi="Arial" w:cs="Arial"/>
          <w:i/>
          <w:iCs/>
          <w:lang w:val="sr-Cyrl-CS"/>
        </w:rPr>
        <w:t>д</w:t>
      </w:r>
      <w:r w:rsidRPr="004F5ED5">
        <w:rPr>
          <w:rFonts w:ascii="Arial" w:hAnsi="Arial" w:cs="Arial"/>
          <w:i/>
          <w:iCs/>
        </w:rPr>
        <w:t>a</w:t>
      </w:r>
      <w:r w:rsidRPr="004F5ED5">
        <w:rPr>
          <w:rFonts w:ascii="Arial" w:hAnsi="Arial" w:cs="Arial"/>
          <w:i/>
          <w:iCs/>
          <w:lang w:val="sr-Cyrl-CS"/>
        </w:rPr>
        <w:t>тк</w:t>
      </w:r>
      <w:r w:rsidRPr="004F5ED5">
        <w:rPr>
          <w:rFonts w:ascii="Arial" w:hAnsi="Arial" w:cs="Arial"/>
          <w:i/>
          <w:iCs/>
        </w:rPr>
        <w:t>e</w:t>
      </w:r>
      <w:r w:rsidRPr="004F5ED5">
        <w:rPr>
          <w:rFonts w:ascii="Arial" w:hAnsi="Arial" w:cs="Arial"/>
          <w:i/>
          <w:iCs/>
          <w:lang w:val="sr-Cyrl-CS"/>
        </w:rPr>
        <w:t xml:space="preserve"> дужник</w:t>
      </w:r>
      <w:r w:rsidRPr="004F5ED5">
        <w:rPr>
          <w:rFonts w:ascii="Arial" w:hAnsi="Arial" w:cs="Arial"/>
          <w:i/>
          <w:iCs/>
        </w:rPr>
        <w:t>a</w:t>
      </w:r>
      <w:r w:rsidRPr="004F5ED5">
        <w:rPr>
          <w:rFonts w:ascii="Arial" w:hAnsi="Arial" w:cs="Arial"/>
          <w:i/>
          <w:iCs/>
          <w:lang w:val="sr-Cyrl-CS"/>
        </w:rPr>
        <w:t xml:space="preserve"> – изд</w:t>
      </w:r>
      <w:r w:rsidRPr="004F5ED5">
        <w:rPr>
          <w:rFonts w:ascii="Arial" w:hAnsi="Arial" w:cs="Arial"/>
          <w:i/>
          <w:iCs/>
        </w:rPr>
        <w:t>a</w:t>
      </w:r>
      <w:r w:rsidRPr="004F5ED5">
        <w:rPr>
          <w:rFonts w:ascii="Arial" w:hAnsi="Arial" w:cs="Arial"/>
          <w:i/>
          <w:iCs/>
          <w:lang w:val="sr-Cyrl-CS"/>
        </w:rPr>
        <w:t>в</w:t>
      </w:r>
      <w:r w:rsidRPr="004F5ED5">
        <w:rPr>
          <w:rFonts w:ascii="Arial" w:hAnsi="Arial" w:cs="Arial"/>
          <w:i/>
          <w:iCs/>
        </w:rPr>
        <w:t>ao</w:t>
      </w:r>
      <w:r w:rsidRPr="004F5ED5">
        <w:rPr>
          <w:rFonts w:ascii="Arial" w:hAnsi="Arial" w:cs="Arial"/>
          <w:i/>
          <w:iCs/>
          <w:lang w:val="sr-Cyrl-CS"/>
        </w:rPr>
        <w:t>ц</w:t>
      </w:r>
      <w:r w:rsidRPr="004F5ED5">
        <w:rPr>
          <w:rFonts w:ascii="Arial" w:hAnsi="Arial" w:cs="Arial"/>
          <w:i/>
          <w:iCs/>
        </w:rPr>
        <w:t>a</w:t>
      </w:r>
      <w:r w:rsidRPr="004F5ED5">
        <w:rPr>
          <w:rFonts w:ascii="Arial" w:hAnsi="Arial" w:cs="Arial"/>
          <w:i/>
          <w:iCs/>
          <w:lang w:val="sr-Cyrl-CS"/>
        </w:rPr>
        <w:t xml:space="preserve"> м</w:t>
      </w:r>
      <w:r w:rsidRPr="004F5ED5">
        <w:rPr>
          <w:rFonts w:ascii="Arial" w:hAnsi="Arial" w:cs="Arial"/>
          <w:i/>
          <w:iCs/>
        </w:rPr>
        <w:t>e</w:t>
      </w:r>
      <w:r w:rsidRPr="004F5ED5">
        <w:rPr>
          <w:rFonts w:ascii="Arial" w:hAnsi="Arial" w:cs="Arial"/>
          <w:i/>
          <w:iCs/>
          <w:lang w:val="sr-Cyrl-CS"/>
        </w:rPr>
        <w:t>ниц</w:t>
      </w:r>
      <w:r w:rsidRPr="004F5ED5">
        <w:rPr>
          <w:rFonts w:ascii="Arial" w:hAnsi="Arial" w:cs="Arial"/>
          <w:i/>
          <w:iCs/>
        </w:rPr>
        <w:t>e</w:t>
      </w:r>
      <w:r w:rsidRPr="004F5ED5">
        <w:rPr>
          <w:rFonts w:ascii="Arial" w:hAnsi="Arial" w:cs="Arial"/>
          <w:i/>
          <w:iCs/>
          <w:lang w:val="sr-Cyrl-CS"/>
        </w:rPr>
        <w:t xml:space="preserve"> – н</w:t>
      </w:r>
      <w:r w:rsidRPr="004F5ED5">
        <w:rPr>
          <w:rFonts w:ascii="Arial" w:hAnsi="Arial" w:cs="Arial"/>
          <w:i/>
          <w:iCs/>
        </w:rPr>
        <w:t>a</w:t>
      </w:r>
      <w:r w:rsidRPr="004F5ED5">
        <w:rPr>
          <w:rFonts w:ascii="Arial" w:hAnsi="Arial" w:cs="Arial"/>
          <w:i/>
          <w:iCs/>
          <w:lang w:val="sr-Cyrl-CS"/>
        </w:rPr>
        <w:t>зив, м</w:t>
      </w:r>
      <w:r w:rsidRPr="004F5ED5">
        <w:rPr>
          <w:rFonts w:ascii="Arial" w:hAnsi="Arial" w:cs="Arial"/>
          <w:i/>
          <w:iCs/>
        </w:rPr>
        <w:t>e</w:t>
      </w:r>
      <w:r w:rsidRPr="004F5ED5">
        <w:rPr>
          <w:rFonts w:ascii="Arial" w:hAnsi="Arial" w:cs="Arial"/>
          <w:i/>
          <w:iCs/>
          <w:lang w:val="sr-Cyrl-CS"/>
        </w:rPr>
        <w:t>ст</w:t>
      </w:r>
      <w:r w:rsidRPr="004F5ED5">
        <w:rPr>
          <w:rFonts w:ascii="Arial" w:hAnsi="Arial" w:cs="Arial"/>
          <w:i/>
          <w:iCs/>
        </w:rPr>
        <w:t>o</w:t>
      </w:r>
      <w:r w:rsidRPr="004F5ED5">
        <w:rPr>
          <w:rFonts w:ascii="Arial" w:hAnsi="Arial" w:cs="Arial"/>
          <w:i/>
          <w:iCs/>
          <w:lang w:val="sr-Cyrl-CS"/>
        </w:rPr>
        <w:t xml:space="preserve"> и </w:t>
      </w:r>
      <w:r w:rsidRPr="004F5ED5">
        <w:rPr>
          <w:rFonts w:ascii="Arial" w:hAnsi="Arial" w:cs="Arial"/>
          <w:i/>
          <w:iCs/>
        </w:rPr>
        <w:t>a</w:t>
      </w:r>
      <w:r w:rsidRPr="004F5ED5">
        <w:rPr>
          <w:rFonts w:ascii="Arial" w:hAnsi="Arial" w:cs="Arial"/>
          <w:i/>
          <w:iCs/>
          <w:lang w:val="sr-Cyrl-CS"/>
        </w:rPr>
        <w:t>др</w:t>
      </w:r>
      <w:r w:rsidRPr="004F5ED5">
        <w:rPr>
          <w:rFonts w:ascii="Arial" w:hAnsi="Arial" w:cs="Arial"/>
          <w:i/>
          <w:iCs/>
        </w:rPr>
        <w:t>e</w:t>
      </w:r>
      <w:r w:rsidRPr="004F5ED5">
        <w:rPr>
          <w:rFonts w:ascii="Arial" w:hAnsi="Arial" w:cs="Arial"/>
          <w:i/>
          <w:iCs/>
          <w:lang w:val="sr-Cyrl-CS"/>
        </w:rPr>
        <w:t xml:space="preserve">су) </w:t>
      </w:r>
      <w:r w:rsidRPr="004F5ED5">
        <w:rPr>
          <w:rFonts w:ascii="Arial" w:hAnsi="Arial" w:cs="Arial"/>
          <w:lang w:val="sr-Cyrl-CS"/>
        </w:rPr>
        <w:t>к</w:t>
      </w:r>
      <w:r w:rsidRPr="004F5ED5">
        <w:rPr>
          <w:rFonts w:ascii="Arial" w:hAnsi="Arial" w:cs="Arial"/>
        </w:rPr>
        <w:t>o</w:t>
      </w:r>
      <w:r w:rsidRPr="004F5ED5">
        <w:rPr>
          <w:rFonts w:ascii="Arial" w:hAnsi="Arial" w:cs="Arial"/>
          <w:lang w:val="sr-Cyrl-CS"/>
        </w:rPr>
        <w:t>д б</w:t>
      </w:r>
      <w:r w:rsidRPr="004F5ED5">
        <w:rPr>
          <w:rFonts w:ascii="Arial" w:hAnsi="Arial" w:cs="Arial"/>
        </w:rPr>
        <w:t>a</w:t>
      </w:r>
      <w:r w:rsidRPr="004F5ED5">
        <w:rPr>
          <w:rFonts w:ascii="Arial" w:hAnsi="Arial" w:cs="Arial"/>
          <w:lang w:val="sr-Cyrl-CS"/>
        </w:rPr>
        <w:t>нк</w:t>
      </w:r>
      <w:r w:rsidRPr="004F5ED5">
        <w:rPr>
          <w:rFonts w:ascii="Arial" w:hAnsi="Arial" w:cs="Arial"/>
        </w:rPr>
        <w:t>e</w:t>
      </w:r>
      <w:r w:rsidRPr="004F5ED5">
        <w:rPr>
          <w:rFonts w:ascii="Arial" w:hAnsi="Arial" w:cs="Arial"/>
          <w:lang w:val="sr-Cyrl-CS"/>
        </w:rPr>
        <w:t xml:space="preserve">, </w:t>
      </w:r>
      <w:r w:rsidRPr="004F5ED5">
        <w:rPr>
          <w:rFonts w:ascii="Arial" w:hAnsi="Arial" w:cs="Arial"/>
        </w:rPr>
        <w:t>a</w:t>
      </w:r>
      <w:r w:rsidRPr="004F5ED5">
        <w:rPr>
          <w:rFonts w:ascii="Arial" w:hAnsi="Arial" w:cs="Arial"/>
          <w:lang w:val="sr-Cyrl-CS"/>
        </w:rPr>
        <w:t xml:space="preserve"> у к</w:t>
      </w:r>
      <w:r w:rsidRPr="004F5ED5">
        <w:rPr>
          <w:rFonts w:ascii="Arial" w:hAnsi="Arial" w:cs="Arial"/>
        </w:rPr>
        <w:t>o</w:t>
      </w:r>
      <w:r w:rsidRPr="004F5ED5">
        <w:rPr>
          <w:rFonts w:ascii="Arial" w:hAnsi="Arial" w:cs="Arial"/>
          <w:lang w:val="sr-Cyrl-CS"/>
        </w:rPr>
        <w:t>рист п</w:t>
      </w:r>
      <w:r w:rsidRPr="004F5ED5">
        <w:rPr>
          <w:rFonts w:ascii="Arial" w:hAnsi="Arial" w:cs="Arial"/>
        </w:rPr>
        <w:t>o</w:t>
      </w:r>
      <w:r w:rsidRPr="004F5ED5">
        <w:rPr>
          <w:rFonts w:ascii="Arial" w:hAnsi="Arial" w:cs="Arial"/>
          <w:lang w:val="sr-Cyrl-CS"/>
        </w:rPr>
        <w:t>в</w:t>
      </w:r>
      <w:r w:rsidRPr="004F5ED5">
        <w:rPr>
          <w:rFonts w:ascii="Arial" w:hAnsi="Arial" w:cs="Arial"/>
        </w:rPr>
        <w:t>e</w:t>
      </w:r>
      <w:r w:rsidRPr="004F5ED5">
        <w:rPr>
          <w:rFonts w:ascii="Arial" w:hAnsi="Arial" w:cs="Arial"/>
          <w:lang w:val="sr-Cyrl-CS"/>
        </w:rPr>
        <w:t>ри</w:t>
      </w:r>
      <w:r w:rsidRPr="004F5ED5">
        <w:rPr>
          <w:rFonts w:ascii="Arial" w:hAnsi="Arial" w:cs="Arial"/>
        </w:rPr>
        <w:t>o</w:t>
      </w:r>
      <w:r w:rsidRPr="004F5ED5">
        <w:rPr>
          <w:rFonts w:ascii="Arial" w:hAnsi="Arial" w:cs="Arial"/>
          <w:lang w:val="sr-Cyrl-CS"/>
        </w:rPr>
        <w:t>ц</w:t>
      </w:r>
      <w:r w:rsidRPr="004F5ED5">
        <w:rPr>
          <w:rFonts w:ascii="Arial" w:hAnsi="Arial" w:cs="Arial"/>
        </w:rPr>
        <w:t>a</w:t>
      </w:r>
      <w:r w:rsidRPr="00BA7879">
        <w:rPr>
          <w:rFonts w:ascii="Arial" w:hAnsi="Arial" w:cs="Arial"/>
          <w:lang w:val="sr-Cyrl-CS"/>
        </w:rPr>
        <w:t>.</w:t>
      </w:r>
      <w:r w:rsidRPr="004F5ED5">
        <w:rPr>
          <w:rFonts w:ascii="Arial" w:hAnsi="Arial" w:cs="Arial"/>
          <w:lang w:val="sr-Cyrl-CS"/>
        </w:rPr>
        <w:t xml:space="preserve"> ______________________________</w:t>
      </w:r>
      <w:r>
        <w:rPr>
          <w:rFonts w:ascii="Arial" w:hAnsi="Arial" w:cs="Arial"/>
          <w:lang w:val="sr-Cyrl-CS"/>
        </w:rPr>
        <w:t>_________</w:t>
      </w:r>
      <w:r>
        <w:rPr>
          <w:rFonts w:ascii="Arial" w:hAnsi="Arial" w:cs="Arial"/>
          <w:i/>
          <w:iCs/>
          <w:lang w:val="sr-Cyrl-CS"/>
        </w:rPr>
        <w:t>________(</w:t>
      </w:r>
      <w:r w:rsidRPr="004F5ED5">
        <w:rPr>
          <w:rFonts w:ascii="Arial" w:hAnsi="Arial" w:cs="Arial"/>
          <w:i/>
          <w:iCs/>
          <w:lang w:val="sr-Cyrl-CS"/>
        </w:rPr>
        <w:t>н</w:t>
      </w:r>
      <w:r w:rsidRPr="004F5ED5">
        <w:rPr>
          <w:rFonts w:ascii="Arial" w:hAnsi="Arial" w:cs="Arial"/>
          <w:i/>
          <w:iCs/>
        </w:rPr>
        <w:t>a</w:t>
      </w:r>
      <w:r w:rsidRPr="004F5ED5">
        <w:rPr>
          <w:rFonts w:ascii="Arial" w:hAnsi="Arial" w:cs="Arial"/>
          <w:i/>
          <w:iCs/>
          <w:lang w:val="sr-Cyrl-CS"/>
        </w:rPr>
        <w:t>зив, м</w:t>
      </w:r>
      <w:r w:rsidRPr="004F5ED5">
        <w:rPr>
          <w:rFonts w:ascii="Arial" w:hAnsi="Arial" w:cs="Arial"/>
          <w:i/>
          <w:iCs/>
        </w:rPr>
        <w:t>e</w:t>
      </w:r>
      <w:r w:rsidRPr="004F5ED5">
        <w:rPr>
          <w:rFonts w:ascii="Arial" w:hAnsi="Arial" w:cs="Arial"/>
          <w:i/>
          <w:iCs/>
          <w:lang w:val="sr-Cyrl-CS"/>
        </w:rPr>
        <w:t>ст</w:t>
      </w:r>
      <w:r w:rsidRPr="004F5ED5">
        <w:rPr>
          <w:rFonts w:ascii="Arial" w:hAnsi="Arial" w:cs="Arial"/>
          <w:i/>
          <w:iCs/>
        </w:rPr>
        <w:t>o</w:t>
      </w:r>
      <w:r w:rsidRPr="004F5ED5">
        <w:rPr>
          <w:rFonts w:ascii="Arial" w:hAnsi="Arial" w:cs="Arial"/>
          <w:i/>
          <w:iCs/>
          <w:lang w:val="sr-Cyrl-CS"/>
        </w:rPr>
        <w:t xml:space="preserve"> и </w:t>
      </w:r>
      <w:r w:rsidRPr="004F5ED5">
        <w:rPr>
          <w:rFonts w:ascii="Arial" w:hAnsi="Arial" w:cs="Arial"/>
          <w:i/>
          <w:iCs/>
        </w:rPr>
        <w:t>a</w:t>
      </w:r>
      <w:r w:rsidRPr="004F5ED5">
        <w:rPr>
          <w:rFonts w:ascii="Arial" w:hAnsi="Arial" w:cs="Arial"/>
          <w:i/>
          <w:iCs/>
          <w:lang w:val="sr-Cyrl-CS"/>
        </w:rPr>
        <w:t>др</w:t>
      </w:r>
      <w:r w:rsidRPr="004F5ED5">
        <w:rPr>
          <w:rFonts w:ascii="Arial" w:hAnsi="Arial" w:cs="Arial"/>
          <w:i/>
          <w:iCs/>
        </w:rPr>
        <w:t>e</w:t>
      </w:r>
      <w:r w:rsidRPr="004F5ED5">
        <w:rPr>
          <w:rFonts w:ascii="Arial" w:hAnsi="Arial" w:cs="Arial"/>
          <w:i/>
          <w:iCs/>
          <w:lang w:val="sr-Cyrl-CS"/>
        </w:rPr>
        <w:t>су</w:t>
      </w:r>
      <w:r>
        <w:rPr>
          <w:rFonts w:ascii="Arial" w:hAnsi="Arial" w:cs="Arial"/>
          <w:i/>
          <w:iCs/>
          <w:lang w:val="sr-Cyrl-CS"/>
        </w:rPr>
        <w:t>)</w:t>
      </w:r>
      <w:r>
        <w:rPr>
          <w:rFonts w:ascii="Arial" w:hAnsi="Arial" w:cs="Arial"/>
          <w:lang w:val="sr-Cyrl-CS"/>
        </w:rPr>
        <w:t>,</w:t>
      </w:r>
      <w:r w:rsidRPr="00391D38">
        <w:rPr>
          <w:rFonts w:ascii="Arial" w:hAnsi="Arial" w:cs="Arial"/>
          <w:noProof/>
          <w:lang w:val="sr-Cyrl-CS"/>
        </w:rPr>
        <w:t>уколико ___________________</w:t>
      </w:r>
      <w:r>
        <w:rPr>
          <w:rFonts w:ascii="Arial" w:hAnsi="Arial" w:cs="Arial"/>
          <w:noProof/>
          <w:lang w:val="sr-Cyrl-CS"/>
        </w:rPr>
        <w:t>__________(назив дужника), као Продавац не отклони недостатке у гарантном року.</w:t>
      </w:r>
    </w:p>
    <w:p w14:paraId="49E60DDB" w14:textId="77777777" w:rsidR="00CD1D49" w:rsidRDefault="00CD1D49" w:rsidP="00A97F8F">
      <w:pPr>
        <w:spacing w:after="0" w:line="240" w:lineRule="auto"/>
        <w:jc w:val="both"/>
        <w:rPr>
          <w:rFonts w:ascii="Arial" w:eastAsia="Times New Roman" w:hAnsi="Arial" w:cs="Arial"/>
          <w:lang w:val="ru-RU"/>
        </w:rPr>
      </w:pPr>
    </w:p>
    <w:p w14:paraId="19AE5A49" w14:textId="77777777" w:rsidR="00834034" w:rsidRPr="00167AEE" w:rsidRDefault="002C269C" w:rsidP="00A97F8F">
      <w:pPr>
        <w:spacing w:after="0" w:line="240" w:lineRule="auto"/>
        <w:jc w:val="both"/>
        <w:rPr>
          <w:rFonts w:ascii="Arial" w:eastAsia="Times New Roman" w:hAnsi="Arial" w:cs="Arial"/>
          <w:lang w:val="ru-RU"/>
        </w:rPr>
      </w:pPr>
      <w:r w:rsidRPr="00525131">
        <w:rPr>
          <w:rFonts w:ascii="Arial" w:eastAsia="Times New Roman" w:hAnsi="Arial" w:cs="Arial"/>
          <w:lang w:val="ru-RU"/>
        </w:rPr>
        <w:t>Меница је важећа и у случају да у току трајања реализације наведеног уговора дође до: промена овла</w:t>
      </w:r>
      <w:r w:rsidR="00C254F7">
        <w:rPr>
          <w:rFonts w:ascii="Arial" w:eastAsia="Times New Roman" w:hAnsi="Arial" w:cs="Arial"/>
          <w:lang w:val="ru-RU"/>
        </w:rPr>
        <w:t>шћених за заступање Дужника</w:t>
      </w:r>
      <w:r w:rsidRPr="00525131">
        <w:rPr>
          <w:rFonts w:ascii="Arial" w:eastAsia="Times New Roman" w:hAnsi="Arial" w:cs="Arial"/>
          <w:lang w:val="ru-RU"/>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0CA602F" w14:textId="77777777" w:rsidR="0047710D" w:rsidRDefault="002C269C" w:rsidP="00A97F8F">
      <w:pPr>
        <w:spacing w:after="0" w:line="240" w:lineRule="auto"/>
        <w:jc w:val="both"/>
        <w:rPr>
          <w:rFonts w:ascii="Arial" w:eastAsia="Times New Roman" w:hAnsi="Arial" w:cs="Arial"/>
          <w:lang w:val="ru-RU"/>
        </w:rPr>
      </w:pPr>
      <w:r w:rsidRPr="00525131">
        <w:rPr>
          <w:rFonts w:ascii="Arial" w:eastAsia="Times New Roman" w:hAnsi="Arial"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r w:rsidR="0047710D">
        <w:rPr>
          <w:rFonts w:ascii="Arial" w:eastAsia="Times New Roman" w:hAnsi="Arial" w:cs="Arial"/>
          <w:lang w:val="ru-RU"/>
        </w:rPr>
        <w:br w:type="page"/>
      </w:r>
    </w:p>
    <w:p w14:paraId="7ED8D7B7" w14:textId="77777777" w:rsidR="006A6DCA" w:rsidRDefault="006A6DCA" w:rsidP="00A97F8F">
      <w:pPr>
        <w:spacing w:after="0" w:line="240" w:lineRule="auto"/>
        <w:jc w:val="both"/>
        <w:rPr>
          <w:rFonts w:ascii="Arial" w:eastAsia="Times New Roman" w:hAnsi="Arial" w:cs="Arial"/>
          <w:lang w:val="ru-RU"/>
        </w:rPr>
      </w:pPr>
    </w:p>
    <w:p w14:paraId="5FD89638" w14:textId="77777777" w:rsidR="002C269C" w:rsidRPr="00525131" w:rsidRDefault="002C269C" w:rsidP="00A97F8F">
      <w:pPr>
        <w:spacing w:after="0" w:line="240" w:lineRule="auto"/>
        <w:jc w:val="both"/>
        <w:rPr>
          <w:rFonts w:ascii="Arial" w:eastAsia="Times New Roman" w:hAnsi="Arial" w:cs="Arial"/>
          <w:lang w:val="ru-RU"/>
        </w:rPr>
      </w:pPr>
      <w:r w:rsidRPr="00525131">
        <w:rPr>
          <w:rFonts w:ascii="Arial" w:eastAsia="Times New Roman" w:hAnsi="Arial" w:cs="Arial"/>
          <w:lang w:val="ru-RU"/>
        </w:rPr>
        <w:t>Меница је потписана од стране овлашћеног лица за заступање Дужника _____________________(унети име и презиме овлашћеног лица).</w:t>
      </w:r>
    </w:p>
    <w:p w14:paraId="1307BD3C" w14:textId="77777777" w:rsidR="002C269C" w:rsidRPr="00525131" w:rsidRDefault="002C269C" w:rsidP="00A97F8F">
      <w:pPr>
        <w:spacing w:after="0" w:line="240" w:lineRule="auto"/>
        <w:jc w:val="both"/>
        <w:rPr>
          <w:rFonts w:ascii="Arial" w:eastAsia="Times New Roman" w:hAnsi="Arial" w:cs="Arial"/>
          <w:lang w:val="ru-RU"/>
        </w:rPr>
      </w:pPr>
    </w:p>
    <w:p w14:paraId="2AF366F0" w14:textId="77777777" w:rsidR="002C269C" w:rsidRPr="00525131" w:rsidRDefault="002C269C" w:rsidP="00A97F8F">
      <w:pPr>
        <w:spacing w:after="0" w:line="240" w:lineRule="auto"/>
        <w:jc w:val="both"/>
        <w:rPr>
          <w:rFonts w:ascii="Arial" w:eastAsia="Times New Roman" w:hAnsi="Arial" w:cs="Arial"/>
          <w:lang w:val="ru-RU"/>
        </w:rPr>
      </w:pPr>
      <w:r w:rsidRPr="00525131">
        <w:rPr>
          <w:rFonts w:ascii="Arial" w:eastAsia="Times New Roman" w:hAnsi="Arial" w:cs="Arial"/>
          <w:lang w:val="ru-RU"/>
        </w:rPr>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14:paraId="56C0CB3F" w14:textId="77777777" w:rsidR="002C269C" w:rsidRPr="000771A3" w:rsidRDefault="002C269C" w:rsidP="00A97F8F">
      <w:pPr>
        <w:spacing w:after="0" w:line="240" w:lineRule="auto"/>
        <w:jc w:val="both"/>
        <w:rPr>
          <w:rFonts w:ascii="Arial" w:eastAsia="Times New Roman" w:hAnsi="Arial" w:cs="Arial"/>
        </w:rPr>
      </w:pPr>
      <w:r w:rsidRPr="000771A3">
        <w:rPr>
          <w:rFonts w:ascii="Arial" w:eastAsia="Times New Roman" w:hAnsi="Arial" w:cs="Arial"/>
        </w:rPr>
        <w:t xml:space="preserve">Место и датум издавања Овлашћења          </w:t>
      </w:r>
    </w:p>
    <w:p w14:paraId="3D42035B" w14:textId="77777777" w:rsidR="002C269C" w:rsidRPr="000771A3" w:rsidRDefault="002C269C" w:rsidP="00A97F8F">
      <w:pPr>
        <w:spacing w:after="0" w:line="240" w:lineRule="auto"/>
        <w:jc w:val="both"/>
        <w:rPr>
          <w:rFonts w:ascii="Arial" w:eastAsia="Times New Roman" w:hAnsi="Arial" w:cs="Arial"/>
        </w:rPr>
      </w:pPr>
    </w:p>
    <w:p w14:paraId="2887A13D" w14:textId="77777777" w:rsidR="002C269C" w:rsidRDefault="002C269C" w:rsidP="00A97F8F">
      <w:pPr>
        <w:spacing w:after="0" w:line="240" w:lineRule="auto"/>
        <w:jc w:val="both"/>
        <w:rPr>
          <w:rFonts w:ascii="Arial" w:eastAsia="Times New Roman" w:hAnsi="Arial" w:cs="Arial"/>
          <w:sz w:val="24"/>
          <w:szCs w:val="24"/>
        </w:rPr>
      </w:pPr>
    </w:p>
    <w:p w14:paraId="76415934" w14:textId="77777777" w:rsidR="002C269C" w:rsidRDefault="002C269C" w:rsidP="00A97F8F">
      <w:pPr>
        <w:spacing w:after="0" w:line="240" w:lineRule="auto"/>
        <w:jc w:val="both"/>
        <w:rPr>
          <w:rFonts w:ascii="Arial" w:eastAsia="Times New Roman" w:hAnsi="Arial" w:cs="Arial"/>
          <w:sz w:val="24"/>
          <w:szCs w:val="24"/>
        </w:rPr>
      </w:pPr>
    </w:p>
    <w:p w14:paraId="44081AFF" w14:textId="77777777" w:rsidR="002C269C" w:rsidRDefault="002C269C" w:rsidP="00A97F8F">
      <w:pPr>
        <w:spacing w:after="0" w:line="240" w:lineRule="auto"/>
        <w:jc w:val="both"/>
        <w:rPr>
          <w:rFonts w:ascii="Arial" w:eastAsia="Times New Roman" w:hAnsi="Arial" w:cs="Arial"/>
          <w:sz w:val="24"/>
          <w:szCs w:val="24"/>
        </w:rPr>
      </w:pPr>
    </w:p>
    <w:p w14:paraId="06009343" w14:textId="77777777" w:rsidR="002C269C" w:rsidRPr="00CF7CDE" w:rsidRDefault="002C269C" w:rsidP="00A97F8F">
      <w:pPr>
        <w:spacing w:after="0" w:line="240" w:lineRule="auto"/>
        <w:jc w:val="both"/>
        <w:rPr>
          <w:rFonts w:ascii="Arial" w:eastAsia="Times New Roman" w:hAnsi="Arial"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C269C" w:rsidRPr="000771A3" w14:paraId="043A5CF5" w14:textId="77777777" w:rsidTr="002C269C">
        <w:trPr>
          <w:jc w:val="center"/>
        </w:trPr>
        <w:tc>
          <w:tcPr>
            <w:tcW w:w="3882" w:type="dxa"/>
          </w:tcPr>
          <w:p w14:paraId="5F1E3706" w14:textId="77777777" w:rsidR="002C269C" w:rsidRPr="000771A3" w:rsidRDefault="002C269C" w:rsidP="00A97F8F">
            <w:pPr>
              <w:spacing w:after="0" w:line="240" w:lineRule="auto"/>
              <w:jc w:val="center"/>
              <w:rPr>
                <w:rFonts w:ascii="Arial" w:eastAsia="Times New Roman" w:hAnsi="Arial" w:cs="Arial"/>
              </w:rPr>
            </w:pPr>
            <w:r w:rsidRPr="000771A3">
              <w:rPr>
                <w:rFonts w:ascii="Arial" w:eastAsia="Times New Roman" w:hAnsi="Arial" w:cs="Arial"/>
              </w:rPr>
              <w:t>Датум:</w:t>
            </w:r>
          </w:p>
        </w:tc>
        <w:tc>
          <w:tcPr>
            <w:tcW w:w="2127" w:type="dxa"/>
          </w:tcPr>
          <w:p w14:paraId="2531B82C" w14:textId="77777777" w:rsidR="002C269C" w:rsidRPr="000771A3" w:rsidRDefault="002C269C" w:rsidP="00A97F8F">
            <w:pPr>
              <w:spacing w:after="0" w:line="240" w:lineRule="auto"/>
              <w:jc w:val="center"/>
              <w:rPr>
                <w:rFonts w:ascii="Arial" w:eastAsia="Times New Roman" w:hAnsi="Arial" w:cs="Arial"/>
                <w:lang w:val="ru-RU"/>
              </w:rPr>
            </w:pPr>
          </w:p>
        </w:tc>
        <w:tc>
          <w:tcPr>
            <w:tcW w:w="4022" w:type="dxa"/>
          </w:tcPr>
          <w:p w14:paraId="7F734566" w14:textId="77777777" w:rsidR="002C269C" w:rsidRPr="000771A3" w:rsidRDefault="002C269C" w:rsidP="00A97F8F">
            <w:pPr>
              <w:spacing w:after="0" w:line="240" w:lineRule="auto"/>
              <w:jc w:val="center"/>
              <w:rPr>
                <w:rFonts w:ascii="Arial" w:eastAsia="Times New Roman" w:hAnsi="Arial" w:cs="Arial"/>
                <w:lang w:val="ru-RU"/>
              </w:rPr>
            </w:pPr>
            <w:r w:rsidRPr="000771A3">
              <w:rPr>
                <w:rFonts w:ascii="Arial" w:eastAsia="Times New Roman" w:hAnsi="Arial" w:cs="Arial"/>
              </w:rPr>
              <w:t>Понуђач</w:t>
            </w:r>
            <w:r w:rsidRPr="000771A3">
              <w:rPr>
                <w:rFonts w:ascii="Arial" w:eastAsia="Times New Roman" w:hAnsi="Arial" w:cs="Arial"/>
                <w:lang w:val="ru-RU"/>
              </w:rPr>
              <w:t>:</w:t>
            </w:r>
          </w:p>
        </w:tc>
      </w:tr>
      <w:tr w:rsidR="002C269C" w:rsidRPr="000771A3" w14:paraId="19732612" w14:textId="77777777" w:rsidTr="002C269C">
        <w:trPr>
          <w:jc w:val="center"/>
        </w:trPr>
        <w:tc>
          <w:tcPr>
            <w:tcW w:w="3882" w:type="dxa"/>
          </w:tcPr>
          <w:p w14:paraId="4E0CE311" w14:textId="77777777" w:rsidR="002C269C" w:rsidRPr="000771A3" w:rsidRDefault="002C269C" w:rsidP="00A97F8F">
            <w:pPr>
              <w:spacing w:after="0" w:line="240" w:lineRule="auto"/>
              <w:jc w:val="center"/>
              <w:rPr>
                <w:rFonts w:ascii="Arial" w:eastAsia="Times New Roman" w:hAnsi="Arial" w:cs="Arial"/>
              </w:rPr>
            </w:pPr>
          </w:p>
        </w:tc>
        <w:tc>
          <w:tcPr>
            <w:tcW w:w="2127" w:type="dxa"/>
          </w:tcPr>
          <w:p w14:paraId="5F6FE8A1" w14:textId="77777777" w:rsidR="002C269C" w:rsidRPr="000771A3" w:rsidRDefault="002C269C" w:rsidP="00B8240D">
            <w:pPr>
              <w:spacing w:after="0" w:line="240" w:lineRule="auto"/>
              <w:rPr>
                <w:rFonts w:ascii="Arial" w:eastAsia="Times New Roman" w:hAnsi="Arial" w:cs="Arial"/>
              </w:rPr>
            </w:pPr>
          </w:p>
        </w:tc>
        <w:tc>
          <w:tcPr>
            <w:tcW w:w="4022" w:type="dxa"/>
          </w:tcPr>
          <w:p w14:paraId="633C4014" w14:textId="77777777" w:rsidR="002C269C" w:rsidRPr="000771A3" w:rsidRDefault="002C269C" w:rsidP="00A97F8F">
            <w:pPr>
              <w:spacing w:after="0" w:line="240" w:lineRule="auto"/>
              <w:jc w:val="center"/>
              <w:rPr>
                <w:rFonts w:ascii="Arial" w:eastAsia="Times New Roman" w:hAnsi="Arial" w:cs="Arial"/>
                <w:lang w:val="ru-RU"/>
              </w:rPr>
            </w:pPr>
          </w:p>
        </w:tc>
      </w:tr>
      <w:tr w:rsidR="002C269C" w:rsidRPr="000771A3" w14:paraId="69FCF551" w14:textId="77777777" w:rsidTr="002C269C">
        <w:trPr>
          <w:jc w:val="center"/>
        </w:trPr>
        <w:tc>
          <w:tcPr>
            <w:tcW w:w="3882" w:type="dxa"/>
            <w:tcBorders>
              <w:bottom w:val="single" w:sz="4" w:space="0" w:color="auto"/>
            </w:tcBorders>
          </w:tcPr>
          <w:p w14:paraId="71883C1B" w14:textId="77777777" w:rsidR="002C269C" w:rsidRPr="000771A3" w:rsidRDefault="002C269C" w:rsidP="00A97F8F">
            <w:pPr>
              <w:spacing w:after="0" w:line="240" w:lineRule="auto"/>
              <w:jc w:val="center"/>
              <w:rPr>
                <w:rFonts w:ascii="Arial" w:eastAsia="Times New Roman" w:hAnsi="Arial" w:cs="Arial"/>
              </w:rPr>
            </w:pPr>
          </w:p>
        </w:tc>
        <w:tc>
          <w:tcPr>
            <w:tcW w:w="2127" w:type="dxa"/>
          </w:tcPr>
          <w:p w14:paraId="1276C129" w14:textId="77777777" w:rsidR="002C269C" w:rsidRPr="000771A3" w:rsidRDefault="00B8240D" w:rsidP="00A97F8F">
            <w:pPr>
              <w:spacing w:after="0" w:line="240" w:lineRule="auto"/>
              <w:jc w:val="center"/>
              <w:rPr>
                <w:rFonts w:ascii="Arial" w:eastAsia="Times New Roman" w:hAnsi="Arial" w:cs="Arial"/>
                <w:lang w:val="ru-RU"/>
              </w:rPr>
            </w:pPr>
            <w:r w:rsidRPr="000771A3">
              <w:rPr>
                <w:rFonts w:ascii="Arial" w:eastAsia="Times New Roman" w:hAnsi="Arial" w:cs="Arial"/>
              </w:rPr>
              <w:t>М.П</w:t>
            </w:r>
            <w:r>
              <w:rPr>
                <w:rFonts w:ascii="Arial" w:eastAsia="Times New Roman" w:hAnsi="Arial" w:cs="Arial"/>
              </w:rPr>
              <w:t>.</w:t>
            </w:r>
          </w:p>
        </w:tc>
        <w:tc>
          <w:tcPr>
            <w:tcW w:w="4022" w:type="dxa"/>
            <w:tcBorders>
              <w:bottom w:val="single" w:sz="4" w:space="0" w:color="auto"/>
            </w:tcBorders>
          </w:tcPr>
          <w:p w14:paraId="70DD045A" w14:textId="77777777" w:rsidR="002C269C" w:rsidRPr="000771A3" w:rsidRDefault="002C269C" w:rsidP="00A97F8F">
            <w:pPr>
              <w:spacing w:after="0" w:line="240" w:lineRule="auto"/>
              <w:jc w:val="center"/>
              <w:rPr>
                <w:rFonts w:ascii="Arial" w:eastAsia="Times New Roman" w:hAnsi="Arial" w:cs="Arial"/>
                <w:lang w:val="ru-RU"/>
              </w:rPr>
            </w:pPr>
          </w:p>
        </w:tc>
      </w:tr>
    </w:tbl>
    <w:p w14:paraId="285C11BF" w14:textId="77777777" w:rsidR="002C269C" w:rsidRPr="000771A3" w:rsidRDefault="002C269C" w:rsidP="00A97F8F">
      <w:pPr>
        <w:spacing w:after="0" w:line="240" w:lineRule="auto"/>
        <w:jc w:val="both"/>
        <w:rPr>
          <w:rFonts w:ascii="Arial" w:eastAsia="Times New Roman" w:hAnsi="Arial" w:cs="Arial"/>
        </w:rPr>
      </w:pPr>
      <w:r w:rsidRPr="000771A3">
        <w:rPr>
          <w:rFonts w:ascii="Arial" w:eastAsia="Times New Roman" w:hAnsi="Arial" w:cs="Arial"/>
        </w:rPr>
        <w:t xml:space="preserve"> Потпис овлашћеног лица</w:t>
      </w:r>
    </w:p>
    <w:p w14:paraId="6F21A6BF" w14:textId="77777777" w:rsidR="002C269C" w:rsidRPr="000771A3" w:rsidRDefault="002C269C" w:rsidP="00A97F8F">
      <w:pPr>
        <w:spacing w:after="0" w:line="240" w:lineRule="auto"/>
        <w:jc w:val="right"/>
        <w:rPr>
          <w:rFonts w:ascii="Arial" w:eastAsia="Times New Roman" w:hAnsi="Arial" w:cs="Arial"/>
        </w:rPr>
      </w:pPr>
    </w:p>
    <w:p w14:paraId="7906EFD5" w14:textId="77777777" w:rsidR="002C269C" w:rsidRPr="000771A3" w:rsidRDefault="002C269C" w:rsidP="00A97F8F">
      <w:pPr>
        <w:spacing w:after="0" w:line="240" w:lineRule="auto"/>
        <w:jc w:val="both"/>
        <w:rPr>
          <w:rFonts w:ascii="Arial" w:eastAsia="Times New Roman" w:hAnsi="Arial" w:cs="Arial"/>
        </w:rPr>
      </w:pPr>
    </w:p>
    <w:p w14:paraId="1A2BC7BA" w14:textId="77777777" w:rsidR="002C269C" w:rsidRPr="000771A3" w:rsidRDefault="002C269C" w:rsidP="00A97F8F">
      <w:pPr>
        <w:spacing w:after="0" w:line="240" w:lineRule="auto"/>
        <w:jc w:val="both"/>
        <w:rPr>
          <w:rFonts w:ascii="Arial" w:eastAsia="Times New Roman" w:hAnsi="Arial" w:cs="Arial"/>
        </w:rPr>
      </w:pPr>
    </w:p>
    <w:p w14:paraId="1C99DC1A" w14:textId="77777777" w:rsidR="002C269C" w:rsidRPr="000771A3" w:rsidRDefault="002C269C" w:rsidP="00A97F8F">
      <w:pPr>
        <w:spacing w:after="0" w:line="240" w:lineRule="auto"/>
        <w:jc w:val="both"/>
        <w:rPr>
          <w:rFonts w:ascii="Arial" w:eastAsia="Times New Roman" w:hAnsi="Arial" w:cs="Arial"/>
        </w:rPr>
      </w:pPr>
    </w:p>
    <w:p w14:paraId="559D8765" w14:textId="77777777" w:rsidR="002C269C" w:rsidRPr="000771A3" w:rsidRDefault="002C269C" w:rsidP="00A97F8F">
      <w:pPr>
        <w:spacing w:after="0" w:line="240" w:lineRule="auto"/>
        <w:jc w:val="both"/>
        <w:rPr>
          <w:rFonts w:ascii="Arial" w:eastAsia="Times New Roman" w:hAnsi="Arial" w:cs="Arial"/>
        </w:rPr>
      </w:pPr>
    </w:p>
    <w:p w14:paraId="175FFF24" w14:textId="77777777" w:rsidR="002C269C" w:rsidRPr="000771A3" w:rsidRDefault="002C269C" w:rsidP="00A97F8F">
      <w:pPr>
        <w:spacing w:after="0" w:line="240" w:lineRule="auto"/>
        <w:jc w:val="both"/>
        <w:rPr>
          <w:rFonts w:ascii="Arial" w:eastAsia="Times New Roman" w:hAnsi="Arial" w:cs="Arial"/>
        </w:rPr>
      </w:pPr>
      <w:r w:rsidRPr="000771A3">
        <w:rPr>
          <w:rFonts w:ascii="Arial" w:eastAsia="Times New Roman" w:hAnsi="Arial" w:cs="Arial"/>
        </w:rPr>
        <w:t>Прилог:</w:t>
      </w:r>
    </w:p>
    <w:p w14:paraId="58CBCC90" w14:textId="77777777" w:rsidR="002C269C" w:rsidRPr="000771A3" w:rsidRDefault="002C269C" w:rsidP="00A97F8F">
      <w:pPr>
        <w:numPr>
          <w:ilvl w:val="0"/>
          <w:numId w:val="6"/>
        </w:numPr>
        <w:spacing w:before="120" w:after="0" w:line="240" w:lineRule="auto"/>
        <w:contextualSpacing/>
        <w:jc w:val="both"/>
        <w:rPr>
          <w:rFonts w:ascii="Arial" w:eastAsia="Calibri" w:hAnsi="Arial" w:cs="Arial"/>
        </w:rPr>
      </w:pPr>
      <w:r w:rsidRPr="000771A3">
        <w:rPr>
          <w:rFonts w:ascii="Arial" w:eastAsia="Calibri" w:hAnsi="Arial" w:cs="Arial"/>
        </w:rPr>
        <w:t xml:space="preserve"> 1 (словима: једна) потписана и оверена бланко сопствена меница као гаранција за отклањање недостатака у гарантном року</w:t>
      </w:r>
    </w:p>
    <w:p w14:paraId="1D738AE7" w14:textId="77777777" w:rsidR="002C269C" w:rsidRPr="000771A3" w:rsidRDefault="002C269C" w:rsidP="00A97F8F">
      <w:pPr>
        <w:numPr>
          <w:ilvl w:val="0"/>
          <w:numId w:val="6"/>
        </w:numPr>
        <w:spacing w:before="120" w:after="0" w:line="240" w:lineRule="auto"/>
        <w:contextualSpacing/>
        <w:jc w:val="both"/>
        <w:rPr>
          <w:rFonts w:ascii="Arial" w:eastAsia="Calibri" w:hAnsi="Arial" w:cs="Arial"/>
        </w:rPr>
      </w:pPr>
      <w:r w:rsidRPr="000771A3">
        <w:rPr>
          <w:rFonts w:ascii="Arial" w:eastAsia="Calibri" w:hAnsi="Arial" w:cs="Arial"/>
        </w:rPr>
        <w:t>фотокопију важећег Картона депонованих потписа овлашћених лица за располагање новчаним средствима понуђача код  пословне банке,</w:t>
      </w:r>
      <w:r>
        <w:rPr>
          <w:rFonts w:ascii="Arial" w:eastAsia="Calibri" w:hAnsi="Arial" w:cs="Arial"/>
        </w:rPr>
        <w:t>оверена од стране банке</w:t>
      </w:r>
    </w:p>
    <w:p w14:paraId="74A48A8B" w14:textId="77777777" w:rsidR="002C269C" w:rsidRPr="000771A3" w:rsidRDefault="002C269C" w:rsidP="00A97F8F">
      <w:pPr>
        <w:numPr>
          <w:ilvl w:val="0"/>
          <w:numId w:val="6"/>
        </w:numPr>
        <w:spacing w:before="120" w:after="0" w:line="240" w:lineRule="auto"/>
        <w:contextualSpacing/>
        <w:jc w:val="both"/>
        <w:rPr>
          <w:rFonts w:ascii="Arial" w:eastAsia="Calibri" w:hAnsi="Arial" w:cs="Arial"/>
        </w:rPr>
      </w:pPr>
      <w:r w:rsidRPr="000771A3">
        <w:rPr>
          <w:rFonts w:ascii="Arial" w:eastAsia="Calibri" w:hAnsi="Arial" w:cs="Arial"/>
        </w:rPr>
        <w:t xml:space="preserve">фотокопију ОП обрасца </w:t>
      </w:r>
    </w:p>
    <w:p w14:paraId="6763F366" w14:textId="77777777" w:rsidR="002C269C" w:rsidRPr="000771A3" w:rsidRDefault="002C269C" w:rsidP="00A97F8F">
      <w:pPr>
        <w:numPr>
          <w:ilvl w:val="0"/>
          <w:numId w:val="6"/>
        </w:numPr>
        <w:spacing w:before="120" w:after="0" w:line="240" w:lineRule="auto"/>
        <w:contextualSpacing/>
        <w:jc w:val="both"/>
        <w:rPr>
          <w:rFonts w:ascii="Arial" w:eastAsia="Calibri" w:hAnsi="Arial" w:cs="Arial"/>
        </w:rPr>
      </w:pPr>
      <w:r w:rsidRPr="000771A3">
        <w:rPr>
          <w:rFonts w:ascii="Arial" w:eastAsia="Calibri"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07D8878" w14:textId="77777777" w:rsidR="002C269C" w:rsidRPr="00283A82" w:rsidRDefault="002C269C" w:rsidP="00053E33">
      <w:pPr>
        <w:numPr>
          <w:ilvl w:val="0"/>
          <w:numId w:val="6"/>
        </w:numPr>
        <w:spacing w:after="0" w:line="240" w:lineRule="auto"/>
        <w:ind w:left="714" w:hanging="357"/>
        <w:jc w:val="both"/>
        <w:rPr>
          <w:rFonts w:ascii="Arial" w:hAnsi="Arial" w:cs="Arial"/>
        </w:rPr>
      </w:pPr>
      <w:r w:rsidRPr="00283A82">
        <w:rPr>
          <w:rFonts w:ascii="Arial" w:hAnsi="Arial" w:cs="Arial"/>
        </w:rPr>
        <w:t>овлашћење</w:t>
      </w:r>
      <w:r>
        <w:rPr>
          <w:rFonts w:ascii="Arial" w:hAnsi="Arial" w:cs="Arial"/>
        </w:rPr>
        <w:t xml:space="preserve"> (фотокопија) </w:t>
      </w:r>
      <w:r w:rsidRPr="00283A82">
        <w:rPr>
          <w:rFonts w:ascii="Arial" w:hAnsi="Arial" w:cs="Arial"/>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AE91319" w14:textId="77777777" w:rsidR="002C269C" w:rsidRDefault="002C269C" w:rsidP="00A97F8F">
      <w:pPr>
        <w:pStyle w:val="CommentText"/>
      </w:pPr>
    </w:p>
    <w:p w14:paraId="0A8E8612" w14:textId="77777777" w:rsidR="002C269C" w:rsidRPr="000771A3" w:rsidRDefault="002C269C" w:rsidP="00A97F8F">
      <w:pPr>
        <w:spacing w:before="120" w:after="0" w:line="240" w:lineRule="auto"/>
        <w:jc w:val="center"/>
        <w:rPr>
          <w:rFonts w:ascii="Arial" w:eastAsia="Times New Roman" w:hAnsi="Arial" w:cs="Arial"/>
          <w:b/>
        </w:rPr>
      </w:pPr>
    </w:p>
    <w:p w14:paraId="18BA136B" w14:textId="77777777" w:rsidR="00A3084A" w:rsidRDefault="00A3084A" w:rsidP="00A97F8F">
      <w:pPr>
        <w:spacing w:before="120" w:after="0" w:line="240" w:lineRule="auto"/>
        <w:jc w:val="center"/>
        <w:rPr>
          <w:rFonts w:ascii="Arial" w:eastAsia="Times New Roman" w:hAnsi="Arial" w:cs="Arial"/>
          <w:b/>
          <w:sz w:val="24"/>
          <w:szCs w:val="24"/>
        </w:rPr>
      </w:pPr>
    </w:p>
    <w:p w14:paraId="3587B029" w14:textId="77777777" w:rsidR="0029316D" w:rsidRDefault="0029316D" w:rsidP="00CF7CDE">
      <w:pPr>
        <w:spacing w:before="120" w:after="0" w:line="240" w:lineRule="auto"/>
        <w:jc w:val="center"/>
        <w:rPr>
          <w:rFonts w:ascii="Arial" w:eastAsia="Times New Roman" w:hAnsi="Arial" w:cs="Arial"/>
          <w:b/>
          <w:sz w:val="24"/>
          <w:szCs w:val="24"/>
        </w:rPr>
      </w:pPr>
    </w:p>
    <w:p w14:paraId="317DE8E4" w14:textId="77777777" w:rsidR="0029316D" w:rsidRDefault="0029316D" w:rsidP="00CF7CDE">
      <w:pPr>
        <w:spacing w:before="120" w:after="0" w:line="240" w:lineRule="auto"/>
        <w:jc w:val="center"/>
        <w:rPr>
          <w:rFonts w:ascii="Arial" w:eastAsia="Times New Roman" w:hAnsi="Arial" w:cs="Arial"/>
          <w:b/>
          <w:sz w:val="24"/>
          <w:szCs w:val="24"/>
        </w:rPr>
      </w:pPr>
    </w:p>
    <w:p w14:paraId="465C3E0E" w14:textId="77777777" w:rsidR="0029316D" w:rsidRDefault="0029316D" w:rsidP="00CF7CDE">
      <w:pPr>
        <w:spacing w:before="120" w:after="0" w:line="240" w:lineRule="auto"/>
        <w:jc w:val="center"/>
        <w:rPr>
          <w:rFonts w:ascii="Arial" w:eastAsia="Times New Roman" w:hAnsi="Arial" w:cs="Arial"/>
          <w:b/>
          <w:sz w:val="24"/>
          <w:szCs w:val="24"/>
        </w:rPr>
      </w:pPr>
    </w:p>
    <w:p w14:paraId="5BC58703" w14:textId="77777777" w:rsidR="0037451E" w:rsidRDefault="0037451E" w:rsidP="00CF7CDE">
      <w:pPr>
        <w:spacing w:before="120" w:after="0" w:line="240" w:lineRule="auto"/>
        <w:jc w:val="center"/>
        <w:rPr>
          <w:rFonts w:ascii="Arial" w:eastAsia="Times New Roman" w:hAnsi="Arial" w:cs="Arial"/>
          <w:b/>
          <w:sz w:val="24"/>
          <w:szCs w:val="24"/>
        </w:rPr>
      </w:pPr>
      <w:r>
        <w:rPr>
          <w:rFonts w:ascii="Arial" w:eastAsia="Times New Roman" w:hAnsi="Arial" w:cs="Arial"/>
          <w:b/>
          <w:sz w:val="24"/>
          <w:szCs w:val="24"/>
        </w:rPr>
        <w:br w:type="page"/>
      </w:r>
    </w:p>
    <w:p w14:paraId="43D95575" w14:textId="77777777" w:rsidR="00A97F8F" w:rsidRPr="00A97F8F" w:rsidRDefault="00A97F8F" w:rsidP="00A97F8F">
      <w:pPr>
        <w:pStyle w:val="KDObrazac"/>
        <w:pBdr>
          <w:top w:val="dotted" w:sz="4" w:space="1" w:color="auto"/>
          <w:left w:val="dotted" w:sz="4" w:space="4" w:color="auto"/>
          <w:bottom w:val="dotted" w:sz="4" w:space="1" w:color="auto"/>
          <w:right w:val="dotted" w:sz="4" w:space="4" w:color="auto"/>
        </w:pBdr>
        <w:shd w:val="clear" w:color="auto" w:fill="B8CCE4"/>
        <w:spacing w:before="0"/>
        <w:rPr>
          <w:noProof/>
          <w:sz w:val="24"/>
          <w:szCs w:val="24"/>
        </w:rPr>
      </w:pPr>
      <w:r w:rsidRPr="00772659">
        <w:rPr>
          <w:noProof/>
          <w:sz w:val="24"/>
          <w:szCs w:val="24"/>
          <w:lang w:val="sr-Cyrl-CS"/>
        </w:rPr>
        <w:lastRenderedPageBreak/>
        <w:t xml:space="preserve">ПРИЛОГ  </w:t>
      </w:r>
      <w:r>
        <w:rPr>
          <w:noProof/>
          <w:sz w:val="24"/>
          <w:szCs w:val="24"/>
        </w:rPr>
        <w:t>5</w:t>
      </w:r>
    </w:p>
    <w:p w14:paraId="03B03B68" w14:textId="77777777" w:rsidR="00A97F8F" w:rsidRPr="000E3D52" w:rsidRDefault="00A97F8F" w:rsidP="000E3D52">
      <w:pPr>
        <w:spacing w:before="7" w:after="0" w:line="240" w:lineRule="auto"/>
        <w:jc w:val="both"/>
        <w:rPr>
          <w:rFonts w:ascii="Arial" w:eastAsia="Arial" w:hAnsi="Arial" w:cs="Arial"/>
          <w:b/>
          <w:bCs/>
        </w:rPr>
      </w:pPr>
    </w:p>
    <w:tbl>
      <w:tblPr>
        <w:tblStyle w:val="TableNormal12"/>
        <w:tblW w:w="0" w:type="auto"/>
        <w:tblInd w:w="89" w:type="dxa"/>
        <w:tblLayout w:type="fixed"/>
        <w:tblLook w:val="01E0" w:firstRow="1" w:lastRow="1" w:firstColumn="1" w:lastColumn="1" w:noHBand="0" w:noVBand="0"/>
      </w:tblPr>
      <w:tblGrid>
        <w:gridCol w:w="2979"/>
        <w:gridCol w:w="4820"/>
        <w:gridCol w:w="1985"/>
      </w:tblGrid>
      <w:tr w:rsidR="000E3D52" w:rsidRPr="000E3D52" w14:paraId="26BA846E" w14:textId="77777777" w:rsidTr="00955F82">
        <w:trPr>
          <w:trHeight w:hRule="exact" w:val="320"/>
        </w:trPr>
        <w:tc>
          <w:tcPr>
            <w:tcW w:w="2979" w:type="dxa"/>
            <w:vMerge w:val="restart"/>
            <w:tcBorders>
              <w:top w:val="single" w:sz="13" w:space="0" w:color="000000"/>
              <w:left w:val="single" w:sz="12" w:space="0" w:color="000000"/>
              <w:right w:val="single" w:sz="12" w:space="0" w:color="000000"/>
            </w:tcBorders>
          </w:tcPr>
          <w:p w14:paraId="1AE3A65A" w14:textId="77777777" w:rsidR="000E3D52" w:rsidRPr="000E3D52" w:rsidRDefault="000E3D52" w:rsidP="000E3D52">
            <w:pPr>
              <w:spacing w:before="155" w:line="275" w:lineRule="auto"/>
              <w:ind w:right="123"/>
              <w:rPr>
                <w:rFonts w:ascii="Arial" w:hAnsi="Arial" w:cs="Arial"/>
              </w:rPr>
            </w:pPr>
            <w:r w:rsidRPr="000E3D52">
              <w:rPr>
                <w:rFonts w:ascii="Arial" w:hAnsi="Arial" w:cs="Arial"/>
                <w:noProof/>
              </w:rPr>
              <w:drawing>
                <wp:anchor distT="0" distB="0" distL="114300" distR="114300" simplePos="0" relativeHeight="251658752" behindDoc="0" locked="0" layoutInCell="1" allowOverlap="1" wp14:anchorId="5E0E6841" wp14:editId="69C2690A">
                  <wp:simplePos x="0" y="0"/>
                  <wp:positionH relativeFrom="column">
                    <wp:posOffset>-3175</wp:posOffset>
                  </wp:positionH>
                  <wp:positionV relativeFrom="paragraph">
                    <wp:posOffset>118110</wp:posOffset>
                  </wp:positionV>
                  <wp:extent cx="1869440" cy="314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14:paraId="2A718C8F" w14:textId="77777777" w:rsidR="000E3D52" w:rsidRPr="000E3D52" w:rsidRDefault="000E3D52" w:rsidP="000E3D52">
            <w:pPr>
              <w:spacing w:before="122" w:line="277" w:lineRule="auto"/>
              <w:ind w:left="178" w:right="106"/>
              <w:jc w:val="center"/>
              <w:rPr>
                <w:rFonts w:ascii="Arial" w:hAnsi="Arial" w:cs="Arial"/>
                <w:b/>
              </w:rPr>
            </w:pPr>
            <w:r w:rsidRPr="000E3D52">
              <w:rPr>
                <w:rFonts w:ascii="Arial" w:eastAsia="Calibri" w:hAnsi="Arial" w:cs="Arial"/>
                <w:b/>
                <w:spacing w:val="-1"/>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612A16D3" w14:textId="77777777" w:rsidR="000E3D52" w:rsidRPr="000E3D52" w:rsidRDefault="000E3D52" w:rsidP="000E3D52">
            <w:pPr>
              <w:spacing w:line="245" w:lineRule="exact"/>
              <w:ind w:left="354"/>
              <w:rPr>
                <w:rFonts w:ascii="Arial" w:hAnsi="Arial" w:cs="Arial"/>
              </w:rPr>
            </w:pPr>
            <w:r w:rsidRPr="000E3D52">
              <w:rPr>
                <w:rFonts w:ascii="Arial" w:eastAsia="Calibri" w:hAnsi="Arial" w:cs="Arial"/>
                <w:b/>
                <w:spacing w:val="-1"/>
              </w:rPr>
              <w:t>ФK.6.2.4.0.2</w:t>
            </w:r>
          </w:p>
        </w:tc>
      </w:tr>
      <w:tr w:rsidR="000E3D52" w:rsidRPr="000E3D52" w14:paraId="73D83832" w14:textId="77777777" w:rsidTr="00955F82">
        <w:trPr>
          <w:trHeight w:hRule="exact" w:val="560"/>
        </w:trPr>
        <w:tc>
          <w:tcPr>
            <w:tcW w:w="2979" w:type="dxa"/>
            <w:vMerge/>
            <w:tcBorders>
              <w:left w:val="single" w:sz="12" w:space="0" w:color="000000"/>
              <w:bottom w:val="single" w:sz="12" w:space="0" w:color="000000"/>
              <w:right w:val="single" w:sz="12" w:space="0" w:color="000000"/>
            </w:tcBorders>
          </w:tcPr>
          <w:p w14:paraId="5C773964" w14:textId="77777777" w:rsidR="000E3D52" w:rsidRPr="000E3D52" w:rsidRDefault="000E3D52" w:rsidP="000E3D52">
            <w:pPr>
              <w:spacing w:before="120"/>
              <w:jc w:val="both"/>
              <w:rPr>
                <w:rFonts w:ascii="Calibri" w:eastAsia="Calibri" w:hAnsi="Calibri" w:cs="Arial"/>
              </w:rPr>
            </w:pPr>
          </w:p>
        </w:tc>
        <w:tc>
          <w:tcPr>
            <w:tcW w:w="4820" w:type="dxa"/>
            <w:vMerge/>
            <w:tcBorders>
              <w:left w:val="single" w:sz="12" w:space="0" w:color="000000"/>
              <w:bottom w:val="single" w:sz="12" w:space="0" w:color="000000"/>
              <w:right w:val="single" w:sz="12" w:space="0" w:color="000000"/>
            </w:tcBorders>
          </w:tcPr>
          <w:p w14:paraId="64E18B77" w14:textId="77777777" w:rsidR="000E3D52" w:rsidRPr="000E3D52" w:rsidRDefault="000E3D52" w:rsidP="000E3D52">
            <w:pPr>
              <w:spacing w:before="120"/>
              <w:jc w:val="both"/>
              <w:rPr>
                <w:rFonts w:ascii="Calibri" w:eastAsia="Calibri" w:hAnsi="Calibri"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3BB041C7" w14:textId="77777777" w:rsidR="000E3D52" w:rsidRPr="000E3D52" w:rsidRDefault="000E3D52" w:rsidP="000E3D52">
            <w:pPr>
              <w:spacing w:line="275" w:lineRule="auto"/>
              <w:ind w:left="11"/>
              <w:rPr>
                <w:rFonts w:ascii="Arial" w:hAnsi="Arial" w:cs="Arial"/>
              </w:rPr>
            </w:pPr>
            <w:r w:rsidRPr="000E3D52">
              <w:rPr>
                <w:rFonts w:ascii="Arial" w:eastAsia="Calibri" w:hAnsi="Arial" w:cs="Arial"/>
                <w:spacing w:val="-1"/>
              </w:rPr>
              <w:t>Датум: ___________</w:t>
            </w:r>
          </w:p>
        </w:tc>
      </w:tr>
    </w:tbl>
    <w:p w14:paraId="48F0CC40" w14:textId="77777777" w:rsidR="000E3D52" w:rsidRDefault="000E3D52" w:rsidP="000E3D52">
      <w:pPr>
        <w:spacing w:before="7" w:after="0" w:line="240" w:lineRule="auto"/>
        <w:jc w:val="both"/>
        <w:rPr>
          <w:rFonts w:ascii="Arial" w:eastAsia="Arial" w:hAnsi="Arial" w:cs="Arial"/>
          <w:b/>
          <w:bCs/>
        </w:rPr>
      </w:pPr>
    </w:p>
    <w:p w14:paraId="58D89747" w14:textId="77777777" w:rsidR="00AC3885" w:rsidRPr="000E3D52" w:rsidRDefault="00AC3885" w:rsidP="000E3D52">
      <w:pPr>
        <w:spacing w:before="7" w:after="0" w:line="240" w:lineRule="auto"/>
        <w:jc w:val="both"/>
        <w:rPr>
          <w:rFonts w:ascii="Arial" w:eastAsia="Arial" w:hAnsi="Arial" w:cs="Arial"/>
          <w:b/>
          <w:bCs/>
        </w:rPr>
      </w:pPr>
    </w:p>
    <w:p w14:paraId="08306B71" w14:textId="77777777" w:rsidR="000E3D52" w:rsidRPr="000E3D52" w:rsidRDefault="000E3D52" w:rsidP="000E3D52">
      <w:pPr>
        <w:spacing w:after="0" w:line="240" w:lineRule="auto"/>
        <w:jc w:val="center"/>
        <w:rPr>
          <w:rFonts w:ascii="Arial" w:eastAsia="Arial" w:hAnsi="Arial" w:cs="Arial"/>
          <w:b/>
          <w:bCs/>
        </w:rPr>
      </w:pPr>
      <w:r w:rsidRPr="000E3D52">
        <w:rPr>
          <w:rFonts w:ascii="Arial" w:eastAsia="Arial" w:hAnsi="Arial" w:cs="Arial"/>
          <w:b/>
          <w:bCs/>
        </w:rPr>
        <w:t xml:space="preserve">НАПОМЕНА: </w:t>
      </w:r>
      <w:r w:rsidR="00DC136A">
        <w:rPr>
          <w:rFonts w:ascii="Arial" w:eastAsia="Arial" w:hAnsi="Arial" w:cs="Arial"/>
          <w:b/>
          <w:bCs/>
        </w:rPr>
        <w:tab/>
      </w:r>
      <w:r w:rsidR="00DC136A">
        <w:rPr>
          <w:rFonts w:ascii="Arial" w:eastAsia="Arial" w:hAnsi="Arial" w:cs="Arial"/>
          <w:b/>
          <w:bCs/>
        </w:rPr>
        <w:tab/>
      </w:r>
      <w:r w:rsidR="00143BFC" w:rsidRPr="00DC136A">
        <w:rPr>
          <w:rFonts w:ascii="Arial" w:eastAsia="Arial" w:hAnsi="Arial" w:cs="Arial"/>
          <w:b/>
          <w:bCs/>
          <w:u w:val="single"/>
        </w:rPr>
        <w:t xml:space="preserve">ДОСТАВИТИ НАЈМАЊЕ </w:t>
      </w:r>
      <w:r w:rsidRPr="00DC136A">
        <w:rPr>
          <w:rFonts w:ascii="Arial" w:eastAsia="Arial" w:hAnsi="Arial" w:cs="Arial"/>
          <w:b/>
          <w:bCs/>
          <w:u w:val="single"/>
        </w:rPr>
        <w:t xml:space="preserve">24h </w:t>
      </w:r>
      <w:r w:rsidR="00143BFC" w:rsidRPr="00DC136A">
        <w:rPr>
          <w:rFonts w:ascii="Arial" w:eastAsia="Arial" w:hAnsi="Arial" w:cs="Arial"/>
          <w:b/>
          <w:bCs/>
          <w:u w:val="single"/>
        </w:rPr>
        <w:t>ПРЕ ИСПОРУКЕ</w:t>
      </w:r>
      <w:r w:rsidRPr="000E3D52">
        <w:rPr>
          <w:rFonts w:ascii="Arial" w:eastAsia="Arial" w:hAnsi="Arial" w:cs="Arial"/>
          <w:b/>
          <w:bCs/>
        </w:rPr>
        <w:t>.</w:t>
      </w:r>
    </w:p>
    <w:p w14:paraId="44969010" w14:textId="77777777" w:rsidR="000E3D52" w:rsidRDefault="000E3D52" w:rsidP="000E3D52">
      <w:pPr>
        <w:spacing w:after="0" w:line="240" w:lineRule="auto"/>
        <w:jc w:val="center"/>
        <w:rPr>
          <w:rFonts w:ascii="Arial" w:eastAsia="Arial" w:hAnsi="Arial" w:cs="Arial"/>
          <w:b/>
          <w:bCs/>
        </w:rPr>
      </w:pPr>
    </w:p>
    <w:p w14:paraId="5F2190A0" w14:textId="77777777" w:rsidR="00AC3885" w:rsidRPr="000E3D52" w:rsidRDefault="00AC3885" w:rsidP="000E3D52">
      <w:pPr>
        <w:spacing w:after="0" w:line="240" w:lineRule="auto"/>
        <w:jc w:val="center"/>
        <w:rPr>
          <w:rFonts w:ascii="Arial" w:eastAsia="Arial" w:hAnsi="Arial" w:cs="Arial"/>
          <w:b/>
          <w:bCs/>
        </w:rPr>
      </w:pPr>
    </w:p>
    <w:p w14:paraId="25B629A9" w14:textId="77777777" w:rsidR="00233AC9" w:rsidRPr="00233AC9" w:rsidRDefault="00233AC9" w:rsidP="00233AC9">
      <w:pPr>
        <w:widowControl w:val="0"/>
        <w:numPr>
          <w:ilvl w:val="0"/>
          <w:numId w:val="20"/>
        </w:numPr>
        <w:spacing w:after="0" w:line="240" w:lineRule="auto"/>
        <w:ind w:left="357" w:hanging="357"/>
        <w:rPr>
          <w:rFonts w:ascii="Arial" w:eastAsia="Arial" w:hAnsi="Arial" w:cs="Arial"/>
        </w:rPr>
      </w:pPr>
      <w:r w:rsidRPr="00AC3885">
        <w:rPr>
          <w:rFonts w:ascii="Arial" w:eastAsia="Times New Roman" w:hAnsi="Arial" w:cs="Arial"/>
          <w:b/>
          <w:spacing w:val="-1"/>
        </w:rPr>
        <w:t>Добављач</w:t>
      </w:r>
      <w:r w:rsidRPr="00233AC9">
        <w:rPr>
          <w:rFonts w:ascii="Arial" w:eastAsia="Times New Roman" w:hAnsi="Arial" w:cs="Arial"/>
          <w:spacing w:val="-1"/>
        </w:rPr>
        <w:t xml:space="preserve"> ____________________________________________________________________</w:t>
      </w:r>
    </w:p>
    <w:p w14:paraId="58690293" w14:textId="77777777" w:rsidR="00233AC9" w:rsidRPr="00233AC9" w:rsidRDefault="00233AC9" w:rsidP="00233AC9">
      <w:pPr>
        <w:spacing w:after="0" w:line="240" w:lineRule="auto"/>
        <w:ind w:left="426"/>
        <w:jc w:val="both"/>
        <w:rPr>
          <w:rFonts w:ascii="Arial" w:eastAsia="Arial" w:hAnsi="Arial" w:cs="Arial"/>
        </w:rPr>
      </w:pPr>
    </w:p>
    <w:p w14:paraId="4F94947F" w14:textId="77777777" w:rsidR="00233AC9" w:rsidRPr="00233AC9" w:rsidRDefault="00233AC9" w:rsidP="00233AC9">
      <w:pPr>
        <w:widowControl w:val="0"/>
        <w:numPr>
          <w:ilvl w:val="0"/>
          <w:numId w:val="20"/>
        </w:numPr>
        <w:spacing w:after="120" w:line="240" w:lineRule="auto"/>
        <w:ind w:left="357" w:hanging="357"/>
        <w:jc w:val="both"/>
        <w:rPr>
          <w:rFonts w:ascii="Arial" w:eastAsia="Arial" w:hAnsi="Arial" w:cs="Arial"/>
        </w:rPr>
      </w:pPr>
      <w:r w:rsidRPr="00AC3885">
        <w:rPr>
          <w:rFonts w:ascii="Arial" w:eastAsia="Times New Roman" w:hAnsi="Arial" w:cs="Arial"/>
          <w:b/>
          <w:spacing w:val="-1"/>
        </w:rPr>
        <w:t>Основ испоруке</w:t>
      </w:r>
      <w:r w:rsidRPr="00233AC9">
        <w:rPr>
          <w:rFonts w:ascii="Arial" w:eastAsia="Times New Roman" w:hAnsi="Arial" w:cs="Arial"/>
          <w:spacing w:val="-1"/>
        </w:rPr>
        <w:t xml:space="preserve"> (</w:t>
      </w:r>
      <w:r w:rsidRPr="00233AC9">
        <w:rPr>
          <w:rFonts w:ascii="Arial" w:eastAsia="Times New Roman" w:hAnsi="Arial" w:cs="Arial"/>
          <w:spacing w:val="-1"/>
          <w:u w:val="single"/>
        </w:rPr>
        <w:t>назив документа, број, датум</w:t>
      </w:r>
      <w:r w:rsidRPr="00233AC9">
        <w:rPr>
          <w:rFonts w:ascii="Arial" w:eastAsia="Times New Roman" w:hAnsi="Arial" w:cs="Arial"/>
          <w:spacing w:val="-1"/>
        </w:rPr>
        <w:t xml:space="preserve">) </w:t>
      </w:r>
    </w:p>
    <w:p w14:paraId="1211B6D6" w14:textId="77777777" w:rsidR="00233AC9" w:rsidRPr="00233AC9" w:rsidRDefault="00233AC9" w:rsidP="00233AC9">
      <w:pPr>
        <w:spacing w:after="0" w:line="240" w:lineRule="auto"/>
        <w:jc w:val="both"/>
        <w:rPr>
          <w:rFonts w:ascii="Arial" w:eastAsia="Arial" w:hAnsi="Arial" w:cs="Arial"/>
        </w:rPr>
      </w:pPr>
      <w:r w:rsidRPr="00233AC9">
        <w:rPr>
          <w:rFonts w:ascii="Arial" w:eastAsia="Arial" w:hAnsi="Arial" w:cs="Arial"/>
        </w:rPr>
        <w:t>_______________</w:t>
      </w:r>
      <w:r>
        <w:rPr>
          <w:rFonts w:ascii="Arial" w:eastAsia="Arial" w:hAnsi="Arial" w:cs="Arial"/>
        </w:rPr>
        <w:t>____</w:t>
      </w:r>
      <w:r w:rsidRPr="00233AC9">
        <w:rPr>
          <w:rFonts w:ascii="Arial" w:eastAsia="Arial" w:hAnsi="Arial" w:cs="Arial"/>
        </w:rPr>
        <w:t>_______________________________</w:t>
      </w:r>
      <w:r>
        <w:rPr>
          <w:rFonts w:ascii="Arial" w:eastAsia="Arial" w:hAnsi="Arial" w:cs="Arial"/>
        </w:rPr>
        <w:t>_______________________________</w:t>
      </w:r>
    </w:p>
    <w:p w14:paraId="4C9FFC65" w14:textId="77777777" w:rsidR="00233AC9" w:rsidRPr="00233AC9" w:rsidRDefault="00233AC9" w:rsidP="00233AC9">
      <w:pPr>
        <w:widowControl w:val="0"/>
        <w:spacing w:after="0" w:line="240" w:lineRule="auto"/>
        <w:ind w:left="68"/>
        <w:rPr>
          <w:rFonts w:ascii="Arial" w:eastAsia="Arial" w:hAnsi="Arial" w:cs="Arial"/>
        </w:rPr>
      </w:pPr>
    </w:p>
    <w:p w14:paraId="30A28190" w14:textId="77777777" w:rsidR="00233AC9" w:rsidRPr="00233AC9" w:rsidRDefault="00233AC9" w:rsidP="00233AC9">
      <w:pPr>
        <w:widowControl w:val="0"/>
        <w:numPr>
          <w:ilvl w:val="0"/>
          <w:numId w:val="20"/>
        </w:numPr>
        <w:spacing w:after="120" w:line="240" w:lineRule="auto"/>
        <w:ind w:left="357" w:hanging="357"/>
        <w:jc w:val="both"/>
        <w:rPr>
          <w:rFonts w:ascii="Arial" w:eastAsia="Arial" w:hAnsi="Arial" w:cs="Arial"/>
        </w:rPr>
      </w:pPr>
      <w:r w:rsidRPr="00AC3885">
        <w:rPr>
          <w:rFonts w:ascii="Arial" w:eastAsia="Arial" w:hAnsi="Arial" w:cs="Arial"/>
          <w:b/>
        </w:rPr>
        <w:t>Предмет испоруке</w:t>
      </w:r>
      <w:r w:rsidRPr="00233AC9">
        <w:rPr>
          <w:rFonts w:ascii="Arial" w:eastAsia="Arial" w:hAnsi="Arial" w:cs="Arial"/>
        </w:rPr>
        <w:t xml:space="preserve"> (кратак опис)</w:t>
      </w:r>
    </w:p>
    <w:p w14:paraId="6551471A" w14:textId="77777777" w:rsidR="00233AC9" w:rsidRPr="00233AC9" w:rsidRDefault="00233AC9" w:rsidP="00233AC9">
      <w:pPr>
        <w:spacing w:after="0" w:line="240" w:lineRule="auto"/>
        <w:jc w:val="both"/>
        <w:rPr>
          <w:rFonts w:ascii="Arial" w:eastAsia="Arial" w:hAnsi="Arial" w:cs="Arial"/>
        </w:rPr>
      </w:pPr>
      <w:r w:rsidRPr="00233AC9">
        <w:rPr>
          <w:rFonts w:ascii="Arial" w:eastAsia="Arial" w:hAnsi="Arial" w:cs="Arial"/>
        </w:rPr>
        <w:t>__________________</w:t>
      </w:r>
      <w:r>
        <w:rPr>
          <w:rFonts w:ascii="Arial" w:eastAsia="Arial" w:hAnsi="Arial" w:cs="Arial"/>
        </w:rPr>
        <w:t>____</w:t>
      </w:r>
      <w:r w:rsidRPr="00233AC9">
        <w:rPr>
          <w:rFonts w:ascii="Arial" w:eastAsia="Arial" w:hAnsi="Arial" w:cs="Arial"/>
        </w:rPr>
        <w:t>____________________________</w:t>
      </w:r>
      <w:r>
        <w:rPr>
          <w:rFonts w:ascii="Arial" w:eastAsia="Arial" w:hAnsi="Arial" w:cs="Arial"/>
        </w:rPr>
        <w:t>_______________________________</w:t>
      </w:r>
    </w:p>
    <w:p w14:paraId="7A21AFD2" w14:textId="77777777" w:rsidR="00233AC9" w:rsidRPr="00233AC9" w:rsidRDefault="00233AC9" w:rsidP="00233AC9">
      <w:pPr>
        <w:widowControl w:val="0"/>
        <w:spacing w:after="0" w:line="240" w:lineRule="auto"/>
        <w:ind w:left="68"/>
        <w:rPr>
          <w:rFonts w:ascii="Arial" w:eastAsia="Arial" w:hAnsi="Arial" w:cs="Arial"/>
        </w:rPr>
      </w:pPr>
    </w:p>
    <w:p w14:paraId="79630365" w14:textId="77777777" w:rsidR="00233AC9" w:rsidRPr="00233AC9" w:rsidRDefault="00233AC9" w:rsidP="00233AC9">
      <w:pPr>
        <w:widowControl w:val="0"/>
        <w:numPr>
          <w:ilvl w:val="0"/>
          <w:numId w:val="20"/>
        </w:numPr>
        <w:spacing w:after="120" w:line="240" w:lineRule="auto"/>
        <w:ind w:left="357" w:hanging="357"/>
        <w:jc w:val="both"/>
        <w:rPr>
          <w:rFonts w:ascii="Arial" w:eastAsia="Arial" w:hAnsi="Arial" w:cs="Arial"/>
        </w:rPr>
      </w:pPr>
      <w:r w:rsidRPr="00AC3885">
        <w:rPr>
          <w:rFonts w:ascii="Arial" w:eastAsia="Times New Roman" w:hAnsi="Arial" w:cs="Arial"/>
          <w:b/>
          <w:spacing w:val="-1"/>
        </w:rPr>
        <w:t>Датум, време и место испоруке добара</w:t>
      </w:r>
      <w:r w:rsidRPr="00233AC9">
        <w:rPr>
          <w:rFonts w:ascii="Arial" w:eastAsia="Times New Roman" w:hAnsi="Arial" w:cs="Arial"/>
          <w:spacing w:val="-1"/>
        </w:rPr>
        <w:t xml:space="preserve"> (магацин, погон, радилиште и сл.)</w:t>
      </w:r>
    </w:p>
    <w:p w14:paraId="6686407C" w14:textId="77777777" w:rsidR="00233AC9" w:rsidRPr="00233AC9" w:rsidRDefault="00233AC9" w:rsidP="00233AC9">
      <w:pPr>
        <w:spacing w:after="0" w:line="240" w:lineRule="auto"/>
        <w:jc w:val="both"/>
        <w:rPr>
          <w:rFonts w:ascii="Arial" w:eastAsia="Arial" w:hAnsi="Arial" w:cs="Arial"/>
        </w:rPr>
      </w:pPr>
      <w:r w:rsidRPr="00233AC9">
        <w:rPr>
          <w:rFonts w:ascii="Arial" w:eastAsia="Arial" w:hAnsi="Arial" w:cs="Arial"/>
        </w:rPr>
        <w:t>_____________________</w:t>
      </w:r>
      <w:r>
        <w:rPr>
          <w:rFonts w:ascii="Arial" w:eastAsia="Arial" w:hAnsi="Arial" w:cs="Arial"/>
        </w:rPr>
        <w:t>____</w:t>
      </w:r>
      <w:r w:rsidRPr="00233AC9">
        <w:rPr>
          <w:rFonts w:ascii="Arial" w:eastAsia="Arial" w:hAnsi="Arial" w:cs="Arial"/>
        </w:rPr>
        <w:t>______________________________________________________</w:t>
      </w:r>
      <w:r>
        <w:rPr>
          <w:rFonts w:ascii="Arial" w:eastAsia="Arial" w:hAnsi="Arial" w:cs="Arial"/>
        </w:rPr>
        <w:t>__</w:t>
      </w:r>
    </w:p>
    <w:p w14:paraId="4764CC8F" w14:textId="77777777" w:rsidR="00233AC9" w:rsidRPr="00233AC9" w:rsidRDefault="00233AC9" w:rsidP="00233AC9">
      <w:pPr>
        <w:widowControl w:val="0"/>
        <w:spacing w:after="0" w:line="240" w:lineRule="auto"/>
        <w:ind w:left="68"/>
        <w:rPr>
          <w:rFonts w:ascii="Arial" w:eastAsia="Arial" w:hAnsi="Arial" w:cs="Arial"/>
        </w:rPr>
      </w:pPr>
    </w:p>
    <w:p w14:paraId="010858EE" w14:textId="77777777" w:rsidR="00233AC9" w:rsidRPr="00233AC9" w:rsidRDefault="00233AC9" w:rsidP="00233AC9">
      <w:pPr>
        <w:widowControl w:val="0"/>
        <w:numPr>
          <w:ilvl w:val="0"/>
          <w:numId w:val="20"/>
        </w:numPr>
        <w:spacing w:after="120" w:line="240" w:lineRule="auto"/>
        <w:ind w:left="357" w:hanging="357"/>
        <w:jc w:val="both"/>
        <w:rPr>
          <w:rFonts w:ascii="Arial" w:eastAsia="Arial" w:hAnsi="Arial" w:cs="Arial"/>
        </w:rPr>
      </w:pPr>
      <w:r w:rsidRPr="00AC3885">
        <w:rPr>
          <w:rFonts w:ascii="Arial" w:eastAsia="Arial" w:hAnsi="Arial" w:cs="Arial"/>
          <w:b/>
        </w:rPr>
        <w:t>Превозник</w:t>
      </w:r>
      <w:r w:rsidRPr="00233AC9">
        <w:rPr>
          <w:rFonts w:ascii="Arial" w:eastAsia="Arial" w:hAnsi="Arial" w:cs="Arial"/>
          <w:u w:val="single"/>
        </w:rPr>
        <w:t>(заокружити</w:t>
      </w:r>
      <w:r w:rsidRPr="00233AC9">
        <w:rPr>
          <w:rFonts w:ascii="Arial" w:eastAsia="Arial" w:hAnsi="Arial" w:cs="Arial"/>
        </w:rPr>
        <w:t xml:space="preserve">): </w:t>
      </w:r>
    </w:p>
    <w:p w14:paraId="384840CF" w14:textId="77777777" w:rsidR="00233AC9" w:rsidRPr="00AC3885" w:rsidRDefault="00233AC9" w:rsidP="00233AC9">
      <w:pPr>
        <w:widowControl w:val="0"/>
        <w:numPr>
          <w:ilvl w:val="0"/>
          <w:numId w:val="21"/>
        </w:numPr>
        <w:spacing w:before="120" w:after="0" w:line="240" w:lineRule="auto"/>
        <w:ind w:left="425" w:hanging="357"/>
        <w:jc w:val="both"/>
        <w:rPr>
          <w:rFonts w:ascii="Arial" w:eastAsia="Arial" w:hAnsi="Arial" w:cs="Arial"/>
          <w:b/>
        </w:rPr>
      </w:pPr>
      <w:r w:rsidRPr="00AC3885">
        <w:rPr>
          <w:rFonts w:ascii="Arial" w:eastAsia="Arial" w:hAnsi="Arial" w:cs="Arial"/>
          <w:b/>
        </w:rPr>
        <w:t>Сопствени</w:t>
      </w:r>
    </w:p>
    <w:p w14:paraId="46EB0E55" w14:textId="77777777" w:rsidR="00233AC9" w:rsidRPr="00233AC9" w:rsidRDefault="00233AC9" w:rsidP="00233AC9">
      <w:pPr>
        <w:widowControl w:val="0"/>
        <w:numPr>
          <w:ilvl w:val="0"/>
          <w:numId w:val="21"/>
        </w:numPr>
        <w:spacing w:before="60" w:after="0" w:line="240" w:lineRule="auto"/>
        <w:ind w:left="425" w:hanging="357"/>
        <w:jc w:val="both"/>
        <w:rPr>
          <w:rFonts w:ascii="Arial" w:eastAsia="Arial" w:hAnsi="Arial" w:cs="Arial"/>
        </w:rPr>
      </w:pPr>
      <w:r w:rsidRPr="00AC3885">
        <w:rPr>
          <w:rFonts w:ascii="Arial" w:eastAsia="Arial" w:hAnsi="Arial" w:cs="Arial"/>
          <w:b/>
        </w:rPr>
        <w:t>Услужни превоз</w:t>
      </w:r>
      <w:r w:rsidRPr="00233AC9">
        <w:rPr>
          <w:rFonts w:ascii="Arial" w:eastAsia="Arial" w:hAnsi="Arial" w:cs="Arial"/>
        </w:rPr>
        <w:t xml:space="preserve"> (</w:t>
      </w:r>
      <w:r w:rsidRPr="00233AC9">
        <w:rPr>
          <w:rFonts w:ascii="Arial" w:eastAsia="Arial" w:hAnsi="Arial" w:cs="Arial"/>
          <w:u w:val="single"/>
        </w:rPr>
        <w:t>назив превозника</w:t>
      </w:r>
      <w:r w:rsidRPr="00233AC9">
        <w:rPr>
          <w:rFonts w:ascii="Arial" w:eastAsia="Arial" w:hAnsi="Arial" w:cs="Arial"/>
        </w:rPr>
        <w:t>):______________________________________________</w:t>
      </w:r>
    </w:p>
    <w:p w14:paraId="42919C9C" w14:textId="77777777" w:rsidR="00233AC9" w:rsidRPr="00233AC9" w:rsidRDefault="00233AC9" w:rsidP="00233AC9">
      <w:pPr>
        <w:widowControl w:val="0"/>
        <w:spacing w:after="0" w:line="240" w:lineRule="auto"/>
        <w:ind w:left="68"/>
        <w:rPr>
          <w:rFonts w:ascii="Arial" w:eastAsia="Arial" w:hAnsi="Arial" w:cs="Arial"/>
        </w:rPr>
      </w:pPr>
    </w:p>
    <w:p w14:paraId="6731DC52" w14:textId="77777777" w:rsidR="00233AC9" w:rsidRPr="00233AC9" w:rsidRDefault="00233AC9" w:rsidP="00233AC9">
      <w:pPr>
        <w:spacing w:after="0" w:line="240" w:lineRule="auto"/>
        <w:jc w:val="both"/>
        <w:rPr>
          <w:rFonts w:ascii="Arial" w:eastAsia="Arial" w:hAnsi="Arial" w:cs="Arial"/>
        </w:rPr>
      </w:pPr>
      <w:r w:rsidRPr="00233AC9">
        <w:rPr>
          <w:rFonts w:ascii="Arial" w:eastAsia="Arial" w:hAnsi="Arial" w:cs="Arial"/>
        </w:rPr>
        <w:t>____________________________</w:t>
      </w:r>
      <w:r>
        <w:rPr>
          <w:rFonts w:ascii="Arial" w:eastAsia="Arial" w:hAnsi="Arial" w:cs="Arial"/>
        </w:rPr>
        <w:t>____</w:t>
      </w:r>
      <w:r w:rsidRPr="00233AC9">
        <w:rPr>
          <w:rFonts w:ascii="Arial" w:eastAsia="Arial" w:hAnsi="Arial" w:cs="Arial"/>
        </w:rPr>
        <w:t>________________________</w:t>
      </w:r>
      <w:r>
        <w:rPr>
          <w:rFonts w:ascii="Arial" w:eastAsia="Arial" w:hAnsi="Arial" w:cs="Arial"/>
        </w:rPr>
        <w:t>_________________________</w:t>
      </w:r>
    </w:p>
    <w:p w14:paraId="7EDE12D9" w14:textId="77777777" w:rsidR="00233AC9" w:rsidRPr="00233AC9" w:rsidRDefault="00233AC9" w:rsidP="00233AC9">
      <w:pPr>
        <w:widowControl w:val="0"/>
        <w:spacing w:after="0" w:line="240" w:lineRule="auto"/>
        <w:ind w:left="68"/>
        <w:rPr>
          <w:rFonts w:ascii="Arial" w:eastAsia="Arial" w:hAnsi="Arial" w:cs="Arial"/>
        </w:rPr>
      </w:pPr>
    </w:p>
    <w:p w14:paraId="2885FF9A" w14:textId="77777777" w:rsidR="00233AC9" w:rsidRPr="00233AC9" w:rsidRDefault="00233AC9" w:rsidP="00233AC9">
      <w:pPr>
        <w:widowControl w:val="0"/>
        <w:numPr>
          <w:ilvl w:val="0"/>
          <w:numId w:val="20"/>
        </w:numPr>
        <w:spacing w:after="120" w:line="240" w:lineRule="auto"/>
        <w:ind w:left="357" w:hanging="357"/>
        <w:jc w:val="both"/>
        <w:rPr>
          <w:rFonts w:ascii="Arial" w:eastAsia="Arial" w:hAnsi="Arial" w:cs="Arial"/>
        </w:rPr>
      </w:pPr>
      <w:r w:rsidRPr="00AC3885">
        <w:rPr>
          <w:rFonts w:ascii="Arial" w:eastAsia="Times New Roman" w:hAnsi="Arial" w:cs="Arial"/>
          <w:b/>
          <w:spacing w:val="-1"/>
        </w:rPr>
        <w:t>Превозно средство за доставу</w:t>
      </w:r>
      <w:r w:rsidRPr="00233AC9">
        <w:rPr>
          <w:rFonts w:ascii="Arial" w:eastAsia="Times New Roman" w:hAnsi="Arial" w:cs="Arial"/>
          <w:spacing w:val="-1"/>
        </w:rPr>
        <w:t xml:space="preserve"> (</w:t>
      </w:r>
      <w:r w:rsidRPr="00233AC9">
        <w:rPr>
          <w:rFonts w:ascii="Arial" w:eastAsia="Times New Roman" w:hAnsi="Arial" w:cs="Arial"/>
          <w:spacing w:val="-1"/>
          <w:u w:val="single"/>
        </w:rPr>
        <w:t>марка, тип возила, регистарска ознака за возило и вучено возил</w:t>
      </w:r>
      <w:r w:rsidRPr="00233AC9">
        <w:rPr>
          <w:rFonts w:ascii="Arial" w:eastAsia="Times New Roman" w:hAnsi="Arial" w:cs="Arial"/>
          <w:spacing w:val="-1"/>
        </w:rPr>
        <w:t>о)</w:t>
      </w:r>
    </w:p>
    <w:p w14:paraId="37AB78A9" w14:textId="77777777" w:rsidR="00233AC9" w:rsidRPr="00233AC9" w:rsidRDefault="00233AC9" w:rsidP="00233AC9">
      <w:pPr>
        <w:spacing w:before="120" w:after="180" w:line="240" w:lineRule="auto"/>
        <w:jc w:val="both"/>
        <w:rPr>
          <w:rFonts w:ascii="Arial" w:eastAsia="Arial" w:hAnsi="Arial" w:cs="Arial"/>
        </w:rPr>
      </w:pPr>
      <w:r w:rsidRPr="00233AC9">
        <w:rPr>
          <w:rFonts w:ascii="Arial" w:eastAsia="Arial" w:hAnsi="Arial" w:cs="Arial"/>
        </w:rPr>
        <w:t>_____________________________________</w:t>
      </w:r>
      <w:r>
        <w:rPr>
          <w:rFonts w:ascii="Arial" w:eastAsia="Arial" w:hAnsi="Arial" w:cs="Arial"/>
        </w:rPr>
        <w:t>____</w:t>
      </w:r>
      <w:r w:rsidRPr="00233AC9">
        <w:rPr>
          <w:rFonts w:ascii="Arial" w:eastAsia="Arial" w:hAnsi="Arial" w:cs="Arial"/>
        </w:rPr>
        <w:t>_________</w:t>
      </w:r>
      <w:r>
        <w:rPr>
          <w:rFonts w:ascii="Arial" w:eastAsia="Arial" w:hAnsi="Arial" w:cs="Arial"/>
        </w:rPr>
        <w:t>_______________________________</w:t>
      </w:r>
    </w:p>
    <w:p w14:paraId="4840AA56" w14:textId="77777777" w:rsidR="00233AC9" w:rsidRPr="00233AC9" w:rsidRDefault="00233AC9" w:rsidP="00233AC9">
      <w:pPr>
        <w:spacing w:after="0" w:line="240" w:lineRule="auto"/>
        <w:jc w:val="both"/>
        <w:rPr>
          <w:rFonts w:ascii="Arial" w:eastAsia="Arial" w:hAnsi="Arial" w:cs="Arial"/>
        </w:rPr>
      </w:pPr>
      <w:r w:rsidRPr="00233AC9">
        <w:rPr>
          <w:rFonts w:ascii="Arial" w:eastAsia="Arial" w:hAnsi="Arial" w:cs="Arial"/>
        </w:rPr>
        <w:t>______</w:t>
      </w:r>
      <w:r>
        <w:rPr>
          <w:rFonts w:ascii="Arial" w:eastAsia="Arial" w:hAnsi="Arial" w:cs="Arial"/>
        </w:rPr>
        <w:t>____</w:t>
      </w:r>
      <w:r w:rsidRPr="00233AC9">
        <w:rPr>
          <w:rFonts w:ascii="Arial" w:eastAsia="Arial" w:hAnsi="Arial" w:cs="Arial"/>
        </w:rPr>
        <w:t>________________________________________</w:t>
      </w:r>
      <w:r>
        <w:rPr>
          <w:rFonts w:ascii="Arial" w:eastAsia="Arial" w:hAnsi="Arial" w:cs="Arial"/>
        </w:rPr>
        <w:t>_______________________________</w:t>
      </w:r>
    </w:p>
    <w:p w14:paraId="73D36EE5" w14:textId="77777777" w:rsidR="00233AC9" w:rsidRPr="00233AC9" w:rsidRDefault="00233AC9" w:rsidP="00233AC9">
      <w:pPr>
        <w:widowControl w:val="0"/>
        <w:tabs>
          <w:tab w:val="left" w:pos="9555"/>
        </w:tabs>
        <w:spacing w:after="0" w:line="240" w:lineRule="auto"/>
        <w:ind w:left="68"/>
        <w:rPr>
          <w:rFonts w:ascii="Arial" w:eastAsia="Arial" w:hAnsi="Arial" w:cs="Arial"/>
        </w:rPr>
      </w:pPr>
    </w:p>
    <w:p w14:paraId="1152363D" w14:textId="77777777" w:rsidR="00233AC9" w:rsidRPr="00233AC9" w:rsidRDefault="00233AC9" w:rsidP="00233AC9">
      <w:pPr>
        <w:widowControl w:val="0"/>
        <w:numPr>
          <w:ilvl w:val="0"/>
          <w:numId w:val="20"/>
        </w:numPr>
        <w:tabs>
          <w:tab w:val="left" w:pos="9555"/>
        </w:tabs>
        <w:spacing w:after="0" w:line="240" w:lineRule="auto"/>
        <w:ind w:left="357" w:hanging="357"/>
        <w:jc w:val="both"/>
        <w:rPr>
          <w:rFonts w:ascii="Arial" w:eastAsia="Arial" w:hAnsi="Arial" w:cs="Arial"/>
        </w:rPr>
      </w:pPr>
      <w:r w:rsidRPr="00AC3885">
        <w:rPr>
          <w:rFonts w:ascii="Arial" w:eastAsia="Times New Roman" w:hAnsi="Arial" w:cs="Arial"/>
          <w:b/>
          <w:spacing w:val="-1"/>
        </w:rPr>
        <w:t>Подаци о возачу и пратиоцима</w:t>
      </w:r>
      <w:r w:rsidRPr="00233AC9">
        <w:rPr>
          <w:rFonts w:ascii="Arial" w:eastAsia="Times New Roman" w:hAnsi="Arial" w:cs="Arial"/>
          <w:spacing w:val="-1"/>
        </w:rPr>
        <w:t xml:space="preserve"> (име, презиме, бр. личне карте/пасоша)</w:t>
      </w:r>
    </w:p>
    <w:p w14:paraId="19F77D22" w14:textId="77777777" w:rsidR="00233AC9" w:rsidRPr="00233AC9" w:rsidRDefault="00233AC9" w:rsidP="00233AC9">
      <w:pPr>
        <w:spacing w:after="0" w:line="240" w:lineRule="auto"/>
        <w:jc w:val="both"/>
        <w:rPr>
          <w:rFonts w:ascii="Arial" w:eastAsia="Arial" w:hAnsi="Arial" w:cs="Arial"/>
        </w:rPr>
      </w:pPr>
    </w:p>
    <w:tbl>
      <w:tblPr>
        <w:tblStyle w:val="SBSSimple6"/>
        <w:tblW w:w="0" w:type="auto"/>
        <w:tblLook w:val="04A0" w:firstRow="1" w:lastRow="0" w:firstColumn="1" w:lastColumn="0" w:noHBand="0" w:noVBand="1"/>
      </w:tblPr>
      <w:tblGrid>
        <w:gridCol w:w="420"/>
        <w:gridCol w:w="5461"/>
        <w:gridCol w:w="2256"/>
        <w:gridCol w:w="1774"/>
      </w:tblGrid>
      <w:tr w:rsidR="00233AC9" w:rsidRPr="00233AC9" w14:paraId="4193B38D" w14:textId="77777777" w:rsidTr="00422A75">
        <w:tc>
          <w:tcPr>
            <w:tcW w:w="421" w:type="dxa"/>
          </w:tcPr>
          <w:p w14:paraId="468832F4" w14:textId="77777777" w:rsidR="00233AC9" w:rsidRPr="00233AC9" w:rsidRDefault="00233AC9" w:rsidP="00233AC9">
            <w:pPr>
              <w:spacing w:before="72"/>
              <w:jc w:val="both"/>
              <w:rPr>
                <w:rFonts w:eastAsia="Arial" w:cs="Arial"/>
              </w:rPr>
            </w:pPr>
          </w:p>
        </w:tc>
        <w:tc>
          <w:tcPr>
            <w:tcW w:w="5528" w:type="dxa"/>
            <w:vAlign w:val="center"/>
          </w:tcPr>
          <w:p w14:paraId="72179DEB" w14:textId="77777777" w:rsidR="00233AC9" w:rsidRPr="00233AC9" w:rsidRDefault="00233AC9" w:rsidP="00233AC9">
            <w:pPr>
              <w:spacing w:before="72"/>
              <w:jc w:val="center"/>
              <w:rPr>
                <w:rFonts w:eastAsia="Arial" w:cs="Arial"/>
              </w:rPr>
            </w:pPr>
            <w:r w:rsidRPr="00233AC9">
              <w:rPr>
                <w:rFonts w:eastAsia="Arial" w:cs="Arial"/>
              </w:rPr>
              <w:t>Име и презиме</w:t>
            </w:r>
          </w:p>
        </w:tc>
        <w:tc>
          <w:tcPr>
            <w:tcW w:w="2268" w:type="dxa"/>
            <w:vAlign w:val="center"/>
          </w:tcPr>
          <w:p w14:paraId="0F123410" w14:textId="77777777" w:rsidR="00233AC9" w:rsidRPr="00233AC9" w:rsidRDefault="00233AC9" w:rsidP="00233AC9">
            <w:pPr>
              <w:spacing w:before="72"/>
              <w:jc w:val="center"/>
              <w:rPr>
                <w:rFonts w:eastAsia="Arial" w:cs="Arial"/>
              </w:rPr>
            </w:pPr>
            <w:r w:rsidRPr="00233AC9">
              <w:rPr>
                <w:rFonts w:eastAsia="Arial" w:cs="Arial"/>
              </w:rPr>
              <w:t>Бр.личне карте/пасошa</w:t>
            </w:r>
          </w:p>
        </w:tc>
        <w:tc>
          <w:tcPr>
            <w:tcW w:w="1783" w:type="dxa"/>
            <w:vAlign w:val="center"/>
          </w:tcPr>
          <w:p w14:paraId="48640EAC" w14:textId="77777777" w:rsidR="00233AC9" w:rsidRPr="00233AC9" w:rsidRDefault="00233AC9" w:rsidP="00233AC9">
            <w:pPr>
              <w:spacing w:before="72"/>
              <w:jc w:val="center"/>
              <w:rPr>
                <w:rFonts w:eastAsia="Arial" w:cs="Arial"/>
              </w:rPr>
            </w:pPr>
            <w:r w:rsidRPr="00233AC9">
              <w:rPr>
                <w:rFonts w:eastAsia="Arial" w:cs="Arial"/>
              </w:rPr>
              <w:t>Напомена</w:t>
            </w:r>
          </w:p>
        </w:tc>
      </w:tr>
      <w:tr w:rsidR="00233AC9" w:rsidRPr="00233AC9" w14:paraId="15A3084F" w14:textId="77777777" w:rsidTr="00422A75">
        <w:trPr>
          <w:trHeight w:val="397"/>
        </w:trPr>
        <w:tc>
          <w:tcPr>
            <w:tcW w:w="421" w:type="dxa"/>
          </w:tcPr>
          <w:p w14:paraId="5A5C049C" w14:textId="77777777" w:rsidR="00233AC9" w:rsidRPr="00233AC9" w:rsidRDefault="00233AC9" w:rsidP="00233AC9">
            <w:pPr>
              <w:spacing w:before="72"/>
              <w:jc w:val="both"/>
              <w:rPr>
                <w:rFonts w:eastAsia="Arial" w:cs="Arial"/>
              </w:rPr>
            </w:pPr>
            <w:r w:rsidRPr="00233AC9">
              <w:rPr>
                <w:rFonts w:eastAsia="Arial" w:cs="Arial"/>
              </w:rPr>
              <w:t>1</w:t>
            </w:r>
          </w:p>
        </w:tc>
        <w:tc>
          <w:tcPr>
            <w:tcW w:w="5528" w:type="dxa"/>
          </w:tcPr>
          <w:p w14:paraId="1729AD17" w14:textId="77777777" w:rsidR="00233AC9" w:rsidRPr="00233AC9" w:rsidRDefault="00233AC9" w:rsidP="00233AC9">
            <w:pPr>
              <w:spacing w:before="72"/>
              <w:jc w:val="both"/>
              <w:rPr>
                <w:rFonts w:eastAsia="Arial" w:cs="Arial"/>
              </w:rPr>
            </w:pPr>
          </w:p>
        </w:tc>
        <w:tc>
          <w:tcPr>
            <w:tcW w:w="2268" w:type="dxa"/>
          </w:tcPr>
          <w:p w14:paraId="34E20BB8" w14:textId="77777777" w:rsidR="00233AC9" w:rsidRPr="00233AC9" w:rsidRDefault="00233AC9" w:rsidP="00233AC9">
            <w:pPr>
              <w:spacing w:before="72"/>
              <w:jc w:val="both"/>
              <w:rPr>
                <w:rFonts w:eastAsia="Arial" w:cs="Arial"/>
              </w:rPr>
            </w:pPr>
          </w:p>
        </w:tc>
        <w:tc>
          <w:tcPr>
            <w:tcW w:w="1783" w:type="dxa"/>
          </w:tcPr>
          <w:p w14:paraId="5EE86CCE" w14:textId="77777777" w:rsidR="00233AC9" w:rsidRPr="00233AC9" w:rsidRDefault="00233AC9" w:rsidP="00233AC9">
            <w:pPr>
              <w:spacing w:before="72"/>
              <w:jc w:val="both"/>
              <w:rPr>
                <w:rFonts w:eastAsia="Arial" w:cs="Arial"/>
              </w:rPr>
            </w:pPr>
          </w:p>
        </w:tc>
      </w:tr>
      <w:tr w:rsidR="00233AC9" w:rsidRPr="00233AC9" w14:paraId="642BBE64" w14:textId="77777777" w:rsidTr="00422A75">
        <w:trPr>
          <w:trHeight w:val="397"/>
        </w:trPr>
        <w:tc>
          <w:tcPr>
            <w:tcW w:w="421" w:type="dxa"/>
          </w:tcPr>
          <w:p w14:paraId="2A8280A3" w14:textId="77777777" w:rsidR="00233AC9" w:rsidRPr="00233AC9" w:rsidRDefault="00233AC9" w:rsidP="00233AC9">
            <w:pPr>
              <w:spacing w:before="72"/>
              <w:jc w:val="both"/>
              <w:rPr>
                <w:rFonts w:eastAsia="Arial" w:cs="Arial"/>
              </w:rPr>
            </w:pPr>
            <w:r w:rsidRPr="00233AC9">
              <w:rPr>
                <w:rFonts w:eastAsia="Arial" w:cs="Arial"/>
              </w:rPr>
              <w:t>2</w:t>
            </w:r>
          </w:p>
        </w:tc>
        <w:tc>
          <w:tcPr>
            <w:tcW w:w="5528" w:type="dxa"/>
          </w:tcPr>
          <w:p w14:paraId="6B8DC10F" w14:textId="77777777" w:rsidR="00233AC9" w:rsidRPr="00233AC9" w:rsidRDefault="00233AC9" w:rsidP="00233AC9">
            <w:pPr>
              <w:spacing w:before="72"/>
              <w:jc w:val="both"/>
              <w:rPr>
                <w:rFonts w:eastAsia="Arial" w:cs="Arial"/>
              </w:rPr>
            </w:pPr>
          </w:p>
        </w:tc>
        <w:tc>
          <w:tcPr>
            <w:tcW w:w="2268" w:type="dxa"/>
          </w:tcPr>
          <w:p w14:paraId="3834401B" w14:textId="77777777" w:rsidR="00233AC9" w:rsidRPr="00233AC9" w:rsidRDefault="00233AC9" w:rsidP="00233AC9">
            <w:pPr>
              <w:spacing w:before="72"/>
              <w:jc w:val="both"/>
              <w:rPr>
                <w:rFonts w:eastAsia="Arial" w:cs="Arial"/>
              </w:rPr>
            </w:pPr>
          </w:p>
        </w:tc>
        <w:tc>
          <w:tcPr>
            <w:tcW w:w="1783" w:type="dxa"/>
          </w:tcPr>
          <w:p w14:paraId="478C15C3" w14:textId="77777777" w:rsidR="00233AC9" w:rsidRPr="00233AC9" w:rsidRDefault="00233AC9" w:rsidP="00233AC9">
            <w:pPr>
              <w:spacing w:before="72"/>
              <w:jc w:val="both"/>
              <w:rPr>
                <w:rFonts w:eastAsia="Arial" w:cs="Arial"/>
              </w:rPr>
            </w:pPr>
          </w:p>
        </w:tc>
      </w:tr>
      <w:tr w:rsidR="00233AC9" w:rsidRPr="00233AC9" w14:paraId="712874B5" w14:textId="77777777" w:rsidTr="00422A75">
        <w:trPr>
          <w:trHeight w:val="397"/>
        </w:trPr>
        <w:tc>
          <w:tcPr>
            <w:tcW w:w="421" w:type="dxa"/>
          </w:tcPr>
          <w:p w14:paraId="7D33F963" w14:textId="77777777" w:rsidR="00233AC9" w:rsidRPr="00233AC9" w:rsidRDefault="00233AC9" w:rsidP="00233AC9">
            <w:pPr>
              <w:spacing w:before="72"/>
              <w:jc w:val="both"/>
              <w:rPr>
                <w:rFonts w:eastAsia="Arial" w:cs="Arial"/>
              </w:rPr>
            </w:pPr>
            <w:r w:rsidRPr="00233AC9">
              <w:rPr>
                <w:rFonts w:eastAsia="Arial" w:cs="Arial"/>
              </w:rPr>
              <w:t>3</w:t>
            </w:r>
          </w:p>
        </w:tc>
        <w:tc>
          <w:tcPr>
            <w:tcW w:w="5528" w:type="dxa"/>
          </w:tcPr>
          <w:p w14:paraId="4DF33CDB" w14:textId="77777777" w:rsidR="00233AC9" w:rsidRPr="00233AC9" w:rsidRDefault="00233AC9" w:rsidP="00233AC9">
            <w:pPr>
              <w:spacing w:before="72"/>
              <w:jc w:val="both"/>
              <w:rPr>
                <w:rFonts w:eastAsia="Arial" w:cs="Arial"/>
              </w:rPr>
            </w:pPr>
          </w:p>
        </w:tc>
        <w:tc>
          <w:tcPr>
            <w:tcW w:w="2268" w:type="dxa"/>
          </w:tcPr>
          <w:p w14:paraId="07727AFF" w14:textId="77777777" w:rsidR="00233AC9" w:rsidRPr="00233AC9" w:rsidRDefault="00233AC9" w:rsidP="00233AC9">
            <w:pPr>
              <w:spacing w:before="72"/>
              <w:jc w:val="both"/>
              <w:rPr>
                <w:rFonts w:eastAsia="Arial" w:cs="Arial"/>
              </w:rPr>
            </w:pPr>
          </w:p>
        </w:tc>
        <w:tc>
          <w:tcPr>
            <w:tcW w:w="1783" w:type="dxa"/>
          </w:tcPr>
          <w:p w14:paraId="4DE54F85" w14:textId="77777777" w:rsidR="00233AC9" w:rsidRPr="00233AC9" w:rsidRDefault="00233AC9" w:rsidP="00233AC9">
            <w:pPr>
              <w:spacing w:before="72"/>
              <w:jc w:val="both"/>
              <w:rPr>
                <w:rFonts w:eastAsia="Arial" w:cs="Arial"/>
              </w:rPr>
            </w:pPr>
          </w:p>
        </w:tc>
      </w:tr>
    </w:tbl>
    <w:p w14:paraId="38124A53" w14:textId="77777777" w:rsidR="00233AC9" w:rsidRPr="00233AC9" w:rsidRDefault="00233AC9" w:rsidP="00233AC9">
      <w:pPr>
        <w:spacing w:after="0" w:line="240" w:lineRule="auto"/>
        <w:jc w:val="both"/>
        <w:rPr>
          <w:rFonts w:ascii="Arial" w:eastAsia="Arial" w:hAnsi="Arial" w:cs="Arial"/>
        </w:rPr>
      </w:pPr>
    </w:p>
    <w:p w14:paraId="30BA34AF" w14:textId="77777777" w:rsidR="00233AC9" w:rsidRPr="00233AC9" w:rsidRDefault="00233AC9" w:rsidP="00233AC9">
      <w:pPr>
        <w:widowControl w:val="0"/>
        <w:numPr>
          <w:ilvl w:val="0"/>
          <w:numId w:val="20"/>
        </w:numPr>
        <w:spacing w:before="120" w:after="0" w:line="359" w:lineRule="auto"/>
        <w:ind w:left="426" w:right="-2"/>
        <w:jc w:val="both"/>
        <w:rPr>
          <w:rFonts w:ascii="Arial" w:eastAsia="Arial" w:hAnsi="Arial" w:cs="Arial"/>
        </w:rPr>
      </w:pPr>
      <w:r w:rsidRPr="00AC3885">
        <w:rPr>
          <w:rFonts w:ascii="Arial" w:eastAsia="Arial" w:hAnsi="Arial" w:cs="Arial"/>
          <w:b/>
          <w:spacing w:val="-1"/>
        </w:rPr>
        <w:t>Име</w:t>
      </w:r>
      <w:r w:rsidRPr="00AC3885">
        <w:rPr>
          <w:rFonts w:ascii="Arial" w:eastAsia="Arial" w:hAnsi="Arial" w:cs="Arial"/>
          <w:b/>
        </w:rPr>
        <w:t>,</w:t>
      </w:r>
      <w:r w:rsidRPr="00AC3885">
        <w:rPr>
          <w:rFonts w:ascii="Arial" w:eastAsia="Arial" w:hAnsi="Arial" w:cs="Arial"/>
          <w:b/>
          <w:spacing w:val="-1"/>
        </w:rPr>
        <w:t>презиме</w:t>
      </w:r>
      <w:r w:rsidRPr="00AC3885">
        <w:rPr>
          <w:rFonts w:ascii="Arial" w:eastAsia="Arial" w:hAnsi="Arial" w:cs="Arial"/>
          <w:b/>
        </w:rPr>
        <w:t xml:space="preserve"> и</w:t>
      </w:r>
      <w:r w:rsidRPr="00AC3885">
        <w:rPr>
          <w:rFonts w:ascii="Arial" w:eastAsia="Arial" w:hAnsi="Arial" w:cs="Arial"/>
          <w:b/>
          <w:spacing w:val="-1"/>
        </w:rPr>
        <w:t>бројтелефона</w:t>
      </w:r>
      <w:r w:rsidRPr="00AC3885">
        <w:rPr>
          <w:rFonts w:ascii="Arial" w:eastAsia="Arial" w:hAnsi="Arial" w:cs="Arial"/>
          <w:b/>
        </w:rPr>
        <w:t xml:space="preserve"> лица у огранку РБ Колубара коме се добављач јавља</w:t>
      </w:r>
      <w:r w:rsidRPr="00233AC9">
        <w:rPr>
          <w:rFonts w:ascii="Arial" w:eastAsia="Arial" w:hAnsi="Arial" w:cs="Arial"/>
        </w:rPr>
        <w:t>:</w:t>
      </w:r>
    </w:p>
    <w:p w14:paraId="7283F1F1" w14:textId="77777777" w:rsidR="00233AC9" w:rsidRPr="00233AC9" w:rsidRDefault="00233AC9" w:rsidP="00233AC9">
      <w:pPr>
        <w:widowControl w:val="0"/>
        <w:spacing w:after="180" w:line="240" w:lineRule="auto"/>
        <w:rPr>
          <w:rFonts w:ascii="Arial" w:eastAsia="Arial" w:hAnsi="Arial" w:cs="Arial"/>
        </w:rPr>
      </w:pPr>
      <w:r w:rsidRPr="00233AC9">
        <w:rPr>
          <w:rFonts w:ascii="Arial" w:eastAsia="Arial" w:hAnsi="Arial" w:cs="Arial"/>
        </w:rPr>
        <w:t>________________</w:t>
      </w:r>
      <w:r w:rsidR="00C6682F">
        <w:rPr>
          <w:rFonts w:ascii="Arial" w:eastAsia="Arial" w:hAnsi="Arial" w:cs="Arial"/>
        </w:rPr>
        <w:t>____</w:t>
      </w:r>
      <w:r w:rsidRPr="00233AC9">
        <w:rPr>
          <w:rFonts w:ascii="Arial" w:eastAsia="Arial" w:hAnsi="Arial" w:cs="Arial"/>
        </w:rPr>
        <w:t xml:space="preserve">_____________________________________________________________ </w:t>
      </w:r>
    </w:p>
    <w:p w14:paraId="4AE5989F" w14:textId="77777777" w:rsidR="00233AC9" w:rsidRPr="00233AC9" w:rsidRDefault="00233AC9" w:rsidP="00233AC9">
      <w:pPr>
        <w:spacing w:after="0" w:line="240" w:lineRule="auto"/>
        <w:jc w:val="both"/>
        <w:rPr>
          <w:rFonts w:ascii="Arial" w:eastAsia="Arial" w:hAnsi="Arial" w:cs="Arial"/>
        </w:rPr>
      </w:pPr>
      <w:r w:rsidRPr="00233AC9">
        <w:rPr>
          <w:rFonts w:ascii="Arial" w:eastAsia="Arial" w:hAnsi="Arial" w:cs="Arial"/>
        </w:rPr>
        <w:t>_____</w:t>
      </w:r>
      <w:r w:rsidR="00C6682F">
        <w:rPr>
          <w:rFonts w:ascii="Arial" w:eastAsia="Arial" w:hAnsi="Arial" w:cs="Arial"/>
        </w:rPr>
        <w:t>____</w:t>
      </w:r>
      <w:r w:rsidRPr="00233AC9">
        <w:rPr>
          <w:rFonts w:ascii="Arial" w:eastAsia="Arial" w:hAnsi="Arial" w:cs="Arial"/>
        </w:rPr>
        <w:t xml:space="preserve">________________________________________________________________________ </w:t>
      </w:r>
    </w:p>
    <w:p w14:paraId="651CDF28" w14:textId="77777777" w:rsidR="00233AC9" w:rsidRDefault="00233AC9" w:rsidP="00233AC9">
      <w:pPr>
        <w:spacing w:after="0" w:line="240" w:lineRule="auto"/>
        <w:jc w:val="right"/>
        <w:rPr>
          <w:rFonts w:ascii="Arial" w:eastAsia="Arial" w:hAnsi="Arial" w:cs="Arial"/>
        </w:rPr>
      </w:pPr>
    </w:p>
    <w:p w14:paraId="1FA9E1BE" w14:textId="77777777" w:rsidR="006230F6" w:rsidRDefault="006230F6" w:rsidP="00233AC9">
      <w:pPr>
        <w:spacing w:after="0" w:line="240" w:lineRule="auto"/>
        <w:jc w:val="right"/>
        <w:rPr>
          <w:rFonts w:ascii="Arial" w:eastAsia="Arial" w:hAnsi="Arial" w:cs="Arial"/>
        </w:rPr>
      </w:pPr>
    </w:p>
    <w:p w14:paraId="5345F231" w14:textId="77777777" w:rsidR="006230F6" w:rsidRDefault="006230F6" w:rsidP="00233AC9">
      <w:pPr>
        <w:spacing w:after="0" w:line="240" w:lineRule="auto"/>
        <w:jc w:val="right"/>
        <w:rPr>
          <w:rFonts w:ascii="Arial" w:eastAsia="Arial" w:hAnsi="Arial" w:cs="Arial"/>
        </w:rPr>
      </w:pPr>
    </w:p>
    <w:tbl>
      <w:tblPr>
        <w:tblW w:w="0" w:type="dxa"/>
        <w:jc w:val="center"/>
        <w:tblLayout w:type="fixed"/>
        <w:tblLook w:val="0000" w:firstRow="0" w:lastRow="0" w:firstColumn="0" w:lastColumn="0" w:noHBand="0" w:noVBand="0"/>
      </w:tblPr>
      <w:tblGrid>
        <w:gridCol w:w="1871"/>
        <w:gridCol w:w="1191"/>
        <w:gridCol w:w="4365"/>
      </w:tblGrid>
      <w:tr w:rsidR="006230F6" w:rsidRPr="00754F64" w14:paraId="2E3C0701" w14:textId="77777777" w:rsidTr="006230F6">
        <w:trPr>
          <w:trHeight w:val="118"/>
          <w:jc w:val="center"/>
        </w:trPr>
        <w:tc>
          <w:tcPr>
            <w:tcW w:w="1871" w:type="dxa"/>
            <w:tcBorders>
              <w:bottom w:val="single" w:sz="4" w:space="0" w:color="auto"/>
            </w:tcBorders>
          </w:tcPr>
          <w:p w14:paraId="3D69162C" w14:textId="77777777" w:rsidR="006230F6" w:rsidRPr="00754F64" w:rsidRDefault="006230F6" w:rsidP="00422A75">
            <w:pPr>
              <w:spacing w:after="0" w:line="240" w:lineRule="auto"/>
              <w:jc w:val="center"/>
              <w:rPr>
                <w:rFonts w:ascii="Arial" w:eastAsia="Times New Roman" w:hAnsi="Arial" w:cs="Arial"/>
              </w:rPr>
            </w:pPr>
          </w:p>
        </w:tc>
        <w:tc>
          <w:tcPr>
            <w:tcW w:w="1191" w:type="dxa"/>
            <w:vMerge w:val="restart"/>
            <w:vAlign w:val="center"/>
          </w:tcPr>
          <w:p w14:paraId="03845DB2" w14:textId="77777777" w:rsidR="006230F6" w:rsidRPr="00754F64" w:rsidRDefault="006230F6" w:rsidP="006230F6">
            <w:pPr>
              <w:spacing w:after="0" w:line="240" w:lineRule="auto"/>
              <w:jc w:val="center"/>
              <w:rPr>
                <w:rFonts w:ascii="Arial" w:eastAsia="Times New Roman" w:hAnsi="Arial" w:cs="Arial"/>
              </w:rPr>
            </w:pPr>
            <w:r w:rsidRPr="00754F64">
              <w:rPr>
                <w:rFonts w:ascii="Arial" w:eastAsia="Times New Roman" w:hAnsi="Arial" w:cs="Arial"/>
              </w:rPr>
              <w:t>М.П.</w:t>
            </w:r>
          </w:p>
        </w:tc>
        <w:tc>
          <w:tcPr>
            <w:tcW w:w="4365" w:type="dxa"/>
            <w:tcBorders>
              <w:bottom w:val="single" w:sz="4" w:space="0" w:color="auto"/>
            </w:tcBorders>
            <w:shd w:val="clear" w:color="auto" w:fill="auto"/>
          </w:tcPr>
          <w:p w14:paraId="080B22A0" w14:textId="77777777" w:rsidR="006230F6" w:rsidRPr="00754F64" w:rsidRDefault="006230F6" w:rsidP="00422A75">
            <w:pPr>
              <w:spacing w:after="0" w:line="240" w:lineRule="auto"/>
              <w:jc w:val="center"/>
              <w:rPr>
                <w:rFonts w:ascii="Arial" w:eastAsia="Times New Roman" w:hAnsi="Arial" w:cs="Arial"/>
                <w:lang w:val="ru-RU"/>
              </w:rPr>
            </w:pPr>
          </w:p>
        </w:tc>
      </w:tr>
      <w:tr w:rsidR="006230F6" w:rsidRPr="00167AEE" w14:paraId="019EBE7A" w14:textId="77777777" w:rsidTr="006230F6">
        <w:trPr>
          <w:trHeight w:val="72"/>
          <w:jc w:val="center"/>
        </w:trPr>
        <w:tc>
          <w:tcPr>
            <w:tcW w:w="1871" w:type="dxa"/>
            <w:tcBorders>
              <w:top w:val="single" w:sz="4" w:space="0" w:color="auto"/>
            </w:tcBorders>
          </w:tcPr>
          <w:p w14:paraId="4FE571A7" w14:textId="77777777" w:rsidR="006230F6" w:rsidRPr="006230F6" w:rsidRDefault="006230F6" w:rsidP="00422A75">
            <w:pPr>
              <w:spacing w:after="0" w:line="240" w:lineRule="auto"/>
              <w:jc w:val="center"/>
              <w:rPr>
                <w:rFonts w:ascii="Arial" w:eastAsia="Times New Roman" w:hAnsi="Arial" w:cs="Arial"/>
                <w:sz w:val="20"/>
                <w:szCs w:val="20"/>
              </w:rPr>
            </w:pPr>
            <w:r w:rsidRPr="006230F6">
              <w:rPr>
                <w:rFonts w:ascii="Arial" w:eastAsia="Times New Roman" w:hAnsi="Arial" w:cs="Arial"/>
                <w:sz w:val="20"/>
                <w:szCs w:val="20"/>
              </w:rPr>
              <w:t>Датум</w:t>
            </w:r>
          </w:p>
        </w:tc>
        <w:tc>
          <w:tcPr>
            <w:tcW w:w="1191" w:type="dxa"/>
            <w:vMerge/>
          </w:tcPr>
          <w:p w14:paraId="3045E7AA" w14:textId="77777777" w:rsidR="006230F6" w:rsidRPr="00754F64" w:rsidRDefault="006230F6" w:rsidP="00422A75">
            <w:pPr>
              <w:spacing w:after="0" w:line="240" w:lineRule="auto"/>
              <w:jc w:val="center"/>
              <w:rPr>
                <w:rFonts w:ascii="Arial" w:eastAsia="Times New Roman" w:hAnsi="Arial" w:cs="Arial"/>
                <w:lang w:val="ru-RU"/>
              </w:rPr>
            </w:pPr>
          </w:p>
        </w:tc>
        <w:tc>
          <w:tcPr>
            <w:tcW w:w="4365" w:type="dxa"/>
            <w:tcBorders>
              <w:top w:val="single" w:sz="4" w:space="0" w:color="auto"/>
            </w:tcBorders>
            <w:shd w:val="clear" w:color="auto" w:fill="auto"/>
          </w:tcPr>
          <w:p w14:paraId="04D52FFD" w14:textId="77777777" w:rsidR="006230F6" w:rsidRPr="00754F64" w:rsidRDefault="006230F6" w:rsidP="00422A75">
            <w:pPr>
              <w:spacing w:after="0" w:line="240" w:lineRule="auto"/>
              <w:jc w:val="center"/>
              <w:rPr>
                <w:rFonts w:ascii="Arial" w:eastAsia="Times New Roman" w:hAnsi="Arial" w:cs="Arial"/>
                <w:lang w:val="ru-RU"/>
              </w:rPr>
            </w:pPr>
            <w:r w:rsidRPr="00BA7879">
              <w:rPr>
                <w:rFonts w:ascii="Arial" w:eastAsia="Arial" w:hAnsi="Arial" w:cs="Arial"/>
                <w:sz w:val="20"/>
                <w:szCs w:val="20"/>
                <w:lang w:val="ru-RU"/>
              </w:rPr>
              <w:t>Име и презиме одговорног лица добављача</w:t>
            </w:r>
          </w:p>
        </w:tc>
      </w:tr>
    </w:tbl>
    <w:p w14:paraId="41FDFF53" w14:textId="77777777" w:rsidR="00C6682F" w:rsidRPr="00BA7879" w:rsidRDefault="00C6682F" w:rsidP="00233AC9">
      <w:pPr>
        <w:spacing w:after="0" w:line="240" w:lineRule="auto"/>
        <w:jc w:val="right"/>
        <w:rPr>
          <w:rFonts w:ascii="Arial" w:eastAsia="Arial" w:hAnsi="Arial" w:cs="Arial"/>
          <w:lang w:val="ru-RU"/>
        </w:rPr>
      </w:pPr>
    </w:p>
    <w:p w14:paraId="4838E50D" w14:textId="77777777" w:rsidR="00053E33" w:rsidRDefault="00053E33" w:rsidP="0040645D">
      <w:pPr>
        <w:spacing w:after="0" w:line="240" w:lineRule="auto"/>
        <w:rPr>
          <w:rFonts w:ascii="Arial" w:eastAsia="Arial" w:hAnsi="Arial" w:cs="Arial"/>
          <w:lang w:val="ru-RU"/>
        </w:rPr>
      </w:pPr>
      <w:r>
        <w:rPr>
          <w:rFonts w:ascii="Arial" w:eastAsia="Arial" w:hAnsi="Arial" w:cs="Arial"/>
          <w:lang w:val="ru-RU"/>
        </w:rPr>
        <w:br w:type="page"/>
      </w:r>
    </w:p>
    <w:p w14:paraId="49B7F71E" w14:textId="77777777" w:rsidR="000E3D52" w:rsidRPr="00BA7879" w:rsidRDefault="000E3D52" w:rsidP="0040645D">
      <w:pPr>
        <w:spacing w:after="0" w:line="240" w:lineRule="auto"/>
        <w:rPr>
          <w:rFonts w:ascii="Arial" w:eastAsia="Arial" w:hAnsi="Arial" w:cs="Arial"/>
          <w:lang w:val="ru-RU"/>
        </w:rPr>
      </w:pPr>
    </w:p>
    <w:p w14:paraId="31901A1C" w14:textId="77777777" w:rsidR="00C37184" w:rsidRPr="00BA7879" w:rsidRDefault="00C37184" w:rsidP="00B903EC">
      <w:pPr>
        <w:spacing w:before="120" w:after="240" w:line="240" w:lineRule="auto"/>
        <w:jc w:val="center"/>
        <w:rPr>
          <w:rFonts w:ascii="Arial" w:hAnsi="Arial" w:cs="Arial"/>
          <w:b/>
          <w:sz w:val="24"/>
          <w:szCs w:val="24"/>
          <w:lang w:val="ru-RU"/>
        </w:rPr>
      </w:pPr>
      <w:r w:rsidRPr="00BA7879">
        <w:rPr>
          <w:rFonts w:ascii="Arial" w:hAnsi="Arial" w:cs="Arial"/>
          <w:b/>
          <w:sz w:val="24"/>
          <w:szCs w:val="24"/>
          <w:lang w:val="ru-RU"/>
        </w:rPr>
        <w:t>8.</w:t>
      </w:r>
      <w:r w:rsidR="0064355E" w:rsidRPr="00BA7879">
        <w:rPr>
          <w:rFonts w:ascii="Arial" w:hAnsi="Arial" w:cs="Arial"/>
          <w:b/>
          <w:sz w:val="24"/>
          <w:szCs w:val="24"/>
          <w:lang w:val="ru-RU"/>
        </w:rPr>
        <w:tab/>
      </w:r>
      <w:r w:rsidR="00CD2A5B" w:rsidRPr="00BA7879">
        <w:rPr>
          <w:rFonts w:ascii="Arial" w:hAnsi="Arial" w:cs="Arial"/>
          <w:b/>
          <w:sz w:val="24"/>
          <w:szCs w:val="24"/>
          <w:lang w:val="ru-RU"/>
        </w:rPr>
        <w:tab/>
      </w:r>
      <w:r w:rsidRPr="00BA7879">
        <w:rPr>
          <w:rFonts w:ascii="Arial" w:hAnsi="Arial" w:cs="Arial"/>
          <w:b/>
          <w:sz w:val="24"/>
          <w:szCs w:val="24"/>
          <w:lang w:val="ru-RU"/>
        </w:rPr>
        <w:t>МОДЕЛ УГОВОРА</w:t>
      </w:r>
    </w:p>
    <w:p w14:paraId="00466058" w14:textId="77777777" w:rsidR="00C37184" w:rsidRPr="00BA7879" w:rsidRDefault="00C37184" w:rsidP="0010067F">
      <w:pPr>
        <w:pStyle w:val="KDParagraf"/>
        <w:spacing w:before="0"/>
        <w:rPr>
          <w:rFonts w:cs="Arial"/>
          <w:lang w:val="ru-RU"/>
        </w:rPr>
      </w:pPr>
      <w:r w:rsidRPr="00BA7879">
        <w:rPr>
          <w:rFonts w:cs="Arial"/>
          <w:lang w:val="ru-RU"/>
        </w:rPr>
        <w:t>У складу са датим Моделом уговора и елементима најповољније понуде биће закључен Уговор о јавној набавци. Понуђач дати Моделуговора потписује, оверава и доставља у понуди.</w:t>
      </w:r>
    </w:p>
    <w:p w14:paraId="26EABDFA" w14:textId="77777777" w:rsidR="009071D0" w:rsidRPr="00BA7879" w:rsidRDefault="009071D0" w:rsidP="0010067F">
      <w:pPr>
        <w:pStyle w:val="KDParagraf"/>
        <w:spacing w:before="0"/>
        <w:rPr>
          <w:rFonts w:cs="Arial"/>
          <w:lang w:val="ru-RU"/>
        </w:rPr>
      </w:pPr>
    </w:p>
    <w:bookmarkEnd w:id="77"/>
    <w:p w14:paraId="1686E788" w14:textId="77777777" w:rsidR="00CB5E53" w:rsidRPr="00BA7879" w:rsidRDefault="00CB5E53" w:rsidP="00D3097C">
      <w:pPr>
        <w:tabs>
          <w:tab w:val="left" w:pos="567"/>
        </w:tabs>
        <w:spacing w:after="0" w:line="240" w:lineRule="auto"/>
        <w:jc w:val="center"/>
        <w:rPr>
          <w:rFonts w:ascii="Arial" w:eastAsia="Times New Roman" w:hAnsi="Arial" w:cs="Arial"/>
          <w:b/>
          <w:lang w:val="ru-RU"/>
        </w:rPr>
      </w:pPr>
      <w:r w:rsidRPr="00BA7879">
        <w:rPr>
          <w:rFonts w:ascii="Arial" w:eastAsia="Times New Roman" w:hAnsi="Arial" w:cs="Arial"/>
          <w:b/>
          <w:lang w:val="ru-RU"/>
        </w:rPr>
        <w:t>УГОВОРНЕ СТРАНЕ:</w:t>
      </w:r>
    </w:p>
    <w:p w14:paraId="506D07C0" w14:textId="77777777" w:rsidR="00D3097C" w:rsidRPr="00BA7879" w:rsidRDefault="00D3097C" w:rsidP="00D3097C">
      <w:pPr>
        <w:tabs>
          <w:tab w:val="left" w:pos="567"/>
        </w:tabs>
        <w:spacing w:after="0" w:line="240" w:lineRule="auto"/>
        <w:jc w:val="center"/>
        <w:rPr>
          <w:rFonts w:ascii="Arial" w:eastAsia="Times New Roman" w:hAnsi="Arial" w:cs="Arial"/>
          <w:b/>
          <w:sz w:val="24"/>
          <w:szCs w:val="24"/>
          <w:lang w:val="ru-RU"/>
        </w:rPr>
      </w:pPr>
    </w:p>
    <w:p w14:paraId="01CF2533" w14:textId="77777777" w:rsidR="0067440A" w:rsidRPr="00BA7879" w:rsidRDefault="0067440A" w:rsidP="004B5269">
      <w:pPr>
        <w:numPr>
          <w:ilvl w:val="0"/>
          <w:numId w:val="38"/>
        </w:numPr>
        <w:spacing w:before="120" w:after="0" w:line="240" w:lineRule="auto"/>
        <w:ind w:left="0" w:firstLine="0"/>
        <w:contextualSpacing/>
        <w:jc w:val="both"/>
        <w:rPr>
          <w:rFonts w:ascii="Arial" w:eastAsia="Calibri" w:hAnsi="Arial" w:cs="Arial"/>
          <w:lang w:val="ru-RU"/>
        </w:rPr>
      </w:pPr>
      <w:bookmarkStart w:id="78" w:name="_Toc442559949"/>
      <w:r w:rsidRPr="00BA7879">
        <w:rPr>
          <w:rFonts w:ascii="Arial" w:eastAsia="Calibri" w:hAnsi="Arial" w:cs="Arial"/>
          <w:lang w:val="ru-RU"/>
        </w:rPr>
        <w:t xml:space="preserve">Јавно предузеће „Електропривреда Србије“ Београд, Улица Балканска бр. 13, Матични број 20053658, ПИБ 103920327, Текући рачун 160-125756-41 </w:t>
      </w:r>
      <w:r w:rsidRPr="0067440A">
        <w:rPr>
          <w:rFonts w:ascii="Arial" w:eastAsia="Calibri" w:hAnsi="Arial" w:cs="Arial"/>
        </w:rPr>
        <w:t>BankaIntes</w:t>
      </w:r>
      <w:r w:rsidRPr="00BA7879">
        <w:rPr>
          <w:rFonts w:ascii="Arial" w:eastAsia="Calibri" w:hAnsi="Arial" w:cs="Arial"/>
          <w:lang w:val="ru-RU"/>
        </w:rPr>
        <w:t xml:space="preserve">а ад Београд, огранак РБ Колубара, Светог Саве бр. 1, Лазаревац, </w:t>
      </w:r>
      <w:r w:rsidR="000C25D0" w:rsidRPr="00167AEE">
        <w:rPr>
          <w:rFonts w:ascii="Arial" w:eastAsia="Calibri" w:hAnsi="Arial" w:cs="Arial"/>
          <w:lang w:val="ru-RU"/>
        </w:rPr>
        <w:t>које заступа  Финансијски директор ЈП ЕПС – Огранак РБ Колубара  Владан Марковић по  Пуномоћју број 12.01.296882/1-17 од 15.06.2017.године</w:t>
      </w:r>
      <w:r w:rsidRPr="00BA7879">
        <w:rPr>
          <w:rFonts w:ascii="Arial" w:eastAsia="Calibri" w:hAnsi="Arial" w:cs="Arial"/>
          <w:lang w:val="ru-RU"/>
        </w:rPr>
        <w:t>(у даљем тексту: Купац)</w:t>
      </w:r>
    </w:p>
    <w:p w14:paraId="02D2BDD8" w14:textId="77777777" w:rsidR="0067440A" w:rsidRPr="00BA7879" w:rsidRDefault="0067440A" w:rsidP="0067440A">
      <w:pPr>
        <w:spacing w:after="0" w:line="240" w:lineRule="auto"/>
        <w:jc w:val="both"/>
        <w:rPr>
          <w:rFonts w:ascii="Arial" w:eastAsia="Times New Roman" w:hAnsi="Arial" w:cs="Arial"/>
          <w:sz w:val="16"/>
          <w:szCs w:val="16"/>
          <w:lang w:val="ru-RU"/>
        </w:rPr>
      </w:pPr>
    </w:p>
    <w:p w14:paraId="69C9B04E" w14:textId="77777777" w:rsidR="0067440A" w:rsidRPr="0067440A" w:rsidRDefault="0067440A" w:rsidP="0067440A">
      <w:pPr>
        <w:spacing w:after="0" w:line="240" w:lineRule="auto"/>
        <w:jc w:val="center"/>
        <w:rPr>
          <w:rFonts w:ascii="Arial" w:eastAsia="Times New Roman" w:hAnsi="Arial" w:cs="Arial"/>
        </w:rPr>
      </w:pPr>
      <w:r w:rsidRPr="0067440A">
        <w:rPr>
          <w:rFonts w:ascii="Arial" w:eastAsia="Times New Roman" w:hAnsi="Arial" w:cs="Arial"/>
        </w:rPr>
        <w:t>и</w:t>
      </w:r>
    </w:p>
    <w:p w14:paraId="797D90F2" w14:textId="77777777" w:rsidR="0067440A" w:rsidRPr="0067440A" w:rsidRDefault="0067440A" w:rsidP="0067440A">
      <w:pPr>
        <w:spacing w:after="0" w:line="240" w:lineRule="auto"/>
        <w:jc w:val="both"/>
        <w:rPr>
          <w:rFonts w:ascii="Arial" w:eastAsia="Times New Roman" w:hAnsi="Arial" w:cs="Arial"/>
          <w:sz w:val="16"/>
          <w:szCs w:val="16"/>
        </w:rPr>
      </w:pPr>
    </w:p>
    <w:p w14:paraId="612E8CB2" w14:textId="77777777" w:rsidR="00FF44AF" w:rsidRDefault="00FF44AF" w:rsidP="004B5269">
      <w:pPr>
        <w:numPr>
          <w:ilvl w:val="0"/>
          <w:numId w:val="38"/>
        </w:numPr>
        <w:spacing w:before="120" w:after="0" w:line="240" w:lineRule="auto"/>
        <w:ind w:left="0" w:firstLine="0"/>
        <w:contextualSpacing/>
        <w:jc w:val="both"/>
        <w:rPr>
          <w:rFonts w:ascii="Arial" w:eastAsia="Calibri" w:hAnsi="Arial" w:cs="Arial"/>
          <w:lang w:val="sr-Latn-CS" w:eastAsia="sr-Latn-CS"/>
        </w:rPr>
      </w:pPr>
      <w:r w:rsidRPr="00FF44AF">
        <w:rPr>
          <w:rFonts w:ascii="Calibri" w:eastAsia="Calibri" w:hAnsi="Calibri" w:cs="Arial"/>
        </w:rPr>
        <w:t>____________________________</w:t>
      </w:r>
      <w:r>
        <w:rPr>
          <w:rFonts w:ascii="Calibri" w:eastAsia="Calibri" w:hAnsi="Calibri" w:cs="Arial"/>
        </w:rPr>
        <w:t>__________</w:t>
      </w:r>
      <w:r w:rsidRPr="00FF44AF">
        <w:rPr>
          <w:rFonts w:ascii="Calibri" w:eastAsia="Calibri" w:hAnsi="Calibri" w:cs="Arial"/>
        </w:rPr>
        <w:t>________</w:t>
      </w:r>
      <w:r>
        <w:rPr>
          <w:rFonts w:ascii="Calibri" w:eastAsia="Calibri" w:hAnsi="Calibri" w:cs="Arial"/>
        </w:rPr>
        <w:t xml:space="preserve"> , </w:t>
      </w:r>
      <w:r w:rsidRPr="00FF44AF">
        <w:rPr>
          <w:rFonts w:ascii="Arial" w:eastAsia="Calibri" w:hAnsi="Arial" w:cs="Arial"/>
          <w:lang w:val="sr-Latn-CS" w:eastAsia="sr-Latn-CS"/>
        </w:rPr>
        <w:t>из__</w:t>
      </w:r>
      <w:r w:rsidRPr="00FF44AF">
        <w:rPr>
          <w:rFonts w:ascii="Arial" w:eastAsia="Calibri" w:hAnsi="Arial" w:cs="Arial"/>
          <w:lang w:eastAsia="sr-Latn-CS"/>
        </w:rPr>
        <w:t>________</w:t>
      </w:r>
      <w:r w:rsidRPr="00FF44AF">
        <w:rPr>
          <w:rFonts w:ascii="Arial" w:eastAsia="Calibri" w:hAnsi="Arial" w:cs="Arial"/>
          <w:lang w:val="sr-Latn-CS" w:eastAsia="sr-Latn-CS"/>
        </w:rPr>
        <w:t>______, ул. _</w:t>
      </w:r>
      <w:r w:rsidRPr="00FF44AF">
        <w:rPr>
          <w:rFonts w:ascii="Arial" w:eastAsia="Calibri" w:hAnsi="Arial" w:cs="Arial"/>
          <w:lang w:eastAsia="sr-Latn-CS"/>
        </w:rPr>
        <w:t>_____</w:t>
      </w:r>
      <w:r>
        <w:rPr>
          <w:rFonts w:ascii="Arial" w:eastAsia="Calibri" w:hAnsi="Arial" w:cs="Arial"/>
          <w:lang w:eastAsia="sr-Latn-CS"/>
        </w:rPr>
        <w:t>_</w:t>
      </w:r>
      <w:r w:rsidRPr="00FF44AF">
        <w:rPr>
          <w:rFonts w:ascii="Arial" w:eastAsia="Calibri" w:hAnsi="Arial" w:cs="Arial"/>
          <w:lang w:eastAsia="sr-Latn-CS"/>
        </w:rPr>
        <w:t>______</w:t>
      </w:r>
      <w:r w:rsidRPr="00FF44AF">
        <w:rPr>
          <w:rFonts w:ascii="Arial" w:eastAsia="Calibri" w:hAnsi="Arial" w:cs="Arial"/>
          <w:lang w:val="sr-Latn-CS" w:eastAsia="sr-Latn-CS"/>
        </w:rPr>
        <w:t>_</w:t>
      </w:r>
    </w:p>
    <w:p w14:paraId="51D8815F" w14:textId="77777777" w:rsidR="00FF44AF" w:rsidRPr="00FF44AF" w:rsidRDefault="00FF44AF" w:rsidP="00FF44AF">
      <w:pPr>
        <w:spacing w:before="120" w:after="0" w:line="240" w:lineRule="auto"/>
        <w:contextualSpacing/>
        <w:jc w:val="both"/>
        <w:rPr>
          <w:rFonts w:ascii="Arial" w:eastAsia="Calibri" w:hAnsi="Arial" w:cs="Arial"/>
          <w:lang w:val="sr-Latn-CS" w:eastAsia="sr-Latn-CS"/>
        </w:rPr>
      </w:pPr>
      <w:r w:rsidRPr="00FF44AF">
        <w:rPr>
          <w:rFonts w:ascii="Arial" w:eastAsia="Calibri" w:hAnsi="Arial" w:cs="Arial"/>
          <w:lang w:val="sr-Latn-CS" w:eastAsia="sr-Latn-CS"/>
        </w:rPr>
        <w:t>______</w:t>
      </w:r>
      <w:r>
        <w:rPr>
          <w:rFonts w:ascii="Arial" w:eastAsia="Calibri" w:hAnsi="Arial" w:cs="Arial"/>
          <w:lang w:val="sr-Latn-CS" w:eastAsia="sr-Latn-CS"/>
        </w:rPr>
        <w:t>______</w:t>
      </w:r>
      <w:r w:rsidRPr="00FF44AF">
        <w:rPr>
          <w:rFonts w:ascii="Arial" w:eastAsia="Calibri" w:hAnsi="Arial" w:cs="Arial"/>
          <w:lang w:val="sr-Latn-CS" w:eastAsia="sr-Latn-CS"/>
        </w:rPr>
        <w:t>__, бр.____, матични број: __</w:t>
      </w:r>
      <w:r>
        <w:rPr>
          <w:rFonts w:ascii="Arial" w:eastAsia="Calibri" w:hAnsi="Arial" w:cs="Arial"/>
          <w:lang w:val="sr-Latn-CS" w:eastAsia="sr-Latn-CS"/>
        </w:rPr>
        <w:t>___</w:t>
      </w:r>
      <w:r w:rsidRPr="00FF44AF">
        <w:rPr>
          <w:rFonts w:ascii="Arial" w:eastAsia="Calibri" w:hAnsi="Arial" w:cs="Arial"/>
          <w:lang w:val="sr-Latn-CS" w:eastAsia="sr-Latn-CS"/>
        </w:rPr>
        <w:t>_________, ПИБ: ____</w:t>
      </w:r>
      <w:r>
        <w:rPr>
          <w:rFonts w:ascii="Arial" w:eastAsia="Calibri" w:hAnsi="Arial" w:cs="Arial"/>
          <w:lang w:val="sr-Latn-CS" w:eastAsia="sr-Latn-CS"/>
        </w:rPr>
        <w:t>____</w:t>
      </w:r>
      <w:r w:rsidRPr="00FF44AF">
        <w:rPr>
          <w:rFonts w:ascii="Arial" w:eastAsia="Calibri" w:hAnsi="Arial" w:cs="Arial"/>
          <w:lang w:val="sr-Latn-CS" w:eastAsia="sr-Latn-CS"/>
        </w:rPr>
        <w:t>_______, Текући рачун</w:t>
      </w:r>
      <w:r>
        <w:rPr>
          <w:rFonts w:ascii="Arial" w:eastAsia="Calibri" w:hAnsi="Arial" w:cs="Arial"/>
          <w:lang w:val="sr-Latn-CS" w:eastAsia="sr-Latn-CS"/>
        </w:rPr>
        <w:t xml:space="preserve"> бр.</w:t>
      </w:r>
      <w:r w:rsidRPr="00BA7879">
        <w:rPr>
          <w:rFonts w:ascii="Arial" w:eastAsia="Calibri" w:hAnsi="Arial" w:cs="Arial"/>
          <w:lang w:val="sr-Latn-CS" w:eastAsia="sr-Latn-CS"/>
        </w:rPr>
        <w:t>_</w:t>
      </w:r>
      <w:r w:rsidRPr="00167AEE">
        <w:rPr>
          <w:rFonts w:ascii="Arial" w:eastAsia="Calibri" w:hAnsi="Arial" w:cs="Arial"/>
          <w:lang w:val="sr-Latn-CS" w:eastAsia="sr-Latn-CS"/>
        </w:rPr>
        <w:t>______</w:t>
      </w:r>
      <w:r w:rsidRPr="00BA7879">
        <w:rPr>
          <w:rFonts w:ascii="Arial" w:eastAsia="Calibri" w:hAnsi="Arial" w:cs="Arial"/>
          <w:lang w:val="sr-Latn-CS" w:eastAsia="sr-Latn-CS"/>
        </w:rPr>
        <w:t xml:space="preserve">___________, банка </w:t>
      </w:r>
      <w:r w:rsidRPr="00FF44AF">
        <w:rPr>
          <w:rFonts w:ascii="Arial" w:eastAsia="Calibri" w:hAnsi="Arial" w:cs="Arial"/>
          <w:lang w:val="sr-Latn-CS" w:eastAsia="sr-Latn-CS"/>
        </w:rPr>
        <w:t>__</w:t>
      </w:r>
      <w:r w:rsidRPr="00167AEE">
        <w:rPr>
          <w:rFonts w:ascii="Arial" w:eastAsia="Calibri" w:hAnsi="Arial" w:cs="Arial"/>
          <w:lang w:val="sr-Latn-CS" w:eastAsia="sr-Latn-CS"/>
        </w:rPr>
        <w:t>_____</w:t>
      </w:r>
      <w:r w:rsidRPr="00FF44AF">
        <w:rPr>
          <w:rFonts w:ascii="Arial" w:eastAsia="Calibri" w:hAnsi="Arial" w:cs="Arial"/>
          <w:lang w:val="sr-Latn-CS" w:eastAsia="sr-Latn-CS"/>
        </w:rPr>
        <w:t>____________ кога заступа ________</w:t>
      </w:r>
      <w:r w:rsidRPr="00167AEE">
        <w:rPr>
          <w:rFonts w:ascii="Arial" w:eastAsia="Calibri" w:hAnsi="Arial" w:cs="Arial"/>
          <w:lang w:val="sr-Latn-CS" w:eastAsia="sr-Latn-CS"/>
        </w:rPr>
        <w:t>______</w:t>
      </w:r>
      <w:r w:rsidRPr="00FF44AF">
        <w:rPr>
          <w:rFonts w:ascii="Arial" w:eastAsia="Calibri" w:hAnsi="Arial" w:cs="Arial"/>
          <w:lang w:val="sr-Latn-CS" w:eastAsia="sr-Latn-CS"/>
        </w:rPr>
        <w:t>__________, __</w:t>
      </w:r>
      <w:r w:rsidRPr="00167AEE">
        <w:rPr>
          <w:rFonts w:ascii="Arial" w:eastAsia="Calibri" w:hAnsi="Arial" w:cs="Arial"/>
          <w:lang w:val="sr-Latn-CS" w:eastAsia="sr-Latn-CS"/>
        </w:rPr>
        <w:t>___</w:t>
      </w:r>
      <w:r w:rsidRPr="00FF44AF">
        <w:rPr>
          <w:rFonts w:ascii="Arial" w:eastAsia="Calibri" w:hAnsi="Arial" w:cs="Arial"/>
          <w:lang w:val="sr-Latn-CS" w:eastAsia="sr-Latn-CS"/>
        </w:rPr>
        <w:t>___________, (као лидер у име и за рачун групе понуђача)</w:t>
      </w:r>
      <w:r w:rsidRPr="00BA7879">
        <w:rPr>
          <w:rFonts w:ascii="Arial" w:eastAsia="Calibri" w:hAnsi="Arial" w:cs="Arial"/>
          <w:lang w:val="sr-Latn-CS" w:eastAsia="sr-Latn-CS"/>
        </w:rPr>
        <w:t xml:space="preserve">, </w:t>
      </w:r>
      <w:r w:rsidRPr="00FF44AF">
        <w:rPr>
          <w:rFonts w:ascii="Arial" w:eastAsia="Calibri" w:hAnsi="Arial" w:cs="Arial"/>
          <w:lang w:val="sr-Latn-CS" w:eastAsia="sr-Latn-CS"/>
        </w:rPr>
        <w:t xml:space="preserve">(у даљем тексту: Продавац) </w:t>
      </w:r>
    </w:p>
    <w:p w14:paraId="79E80B40" w14:textId="77777777" w:rsidR="00F67B1C" w:rsidRPr="00BA7879" w:rsidRDefault="00FF44AF" w:rsidP="00F67B1C">
      <w:pPr>
        <w:spacing w:before="120" w:after="0" w:line="240" w:lineRule="auto"/>
        <w:jc w:val="both"/>
        <w:rPr>
          <w:rFonts w:ascii="Arial" w:eastAsia="Calibri" w:hAnsi="Arial" w:cs="Arial"/>
          <w:lang w:val="sr-Latn-CS"/>
        </w:rPr>
      </w:pPr>
      <w:r w:rsidRPr="00BA7879">
        <w:rPr>
          <w:rFonts w:ascii="Arial" w:eastAsia="Calibri" w:hAnsi="Arial" w:cs="Arial"/>
          <w:b/>
          <w:lang w:val="sr-Latn-CS"/>
        </w:rPr>
        <w:t>2а)</w:t>
      </w:r>
      <w:r w:rsidR="00F67B1C" w:rsidRPr="00BA7879">
        <w:rPr>
          <w:rFonts w:ascii="Arial" w:eastAsia="Calibri" w:hAnsi="Arial" w:cs="Arial"/>
          <w:lang w:val="sr-Latn-CS"/>
        </w:rPr>
        <w:t>_________</w:t>
      </w:r>
      <w:r w:rsidR="00F67B1C" w:rsidRPr="00167AEE">
        <w:rPr>
          <w:rFonts w:ascii="Arial" w:eastAsia="Calibri" w:hAnsi="Arial" w:cs="Arial"/>
          <w:lang w:val="sr-Latn-CS"/>
        </w:rPr>
        <w:t>___</w:t>
      </w:r>
      <w:r w:rsidR="00F67B1C" w:rsidRPr="00BA7879">
        <w:rPr>
          <w:rFonts w:ascii="Arial" w:eastAsia="Calibri" w:hAnsi="Arial" w:cs="Arial"/>
          <w:lang w:val="sr-Latn-CS"/>
        </w:rPr>
        <w:t>____________________________, из ________________, ул. ______________</w:t>
      </w:r>
    </w:p>
    <w:p w14:paraId="56048C1C" w14:textId="77777777" w:rsidR="00FF44AF" w:rsidRPr="00BA7879" w:rsidRDefault="00F67B1C" w:rsidP="00F67B1C">
      <w:pPr>
        <w:spacing w:after="0" w:line="240" w:lineRule="auto"/>
        <w:jc w:val="both"/>
        <w:rPr>
          <w:rFonts w:ascii="Arial" w:eastAsia="Calibri" w:hAnsi="Arial" w:cs="Arial"/>
          <w:i/>
          <w:lang w:val="sr-Latn-CS"/>
        </w:rPr>
      </w:pPr>
      <w:r w:rsidRPr="00BA7879">
        <w:rPr>
          <w:rFonts w:ascii="Arial" w:eastAsia="Calibri" w:hAnsi="Arial" w:cs="Arial"/>
          <w:lang w:val="sr-Latn-CS"/>
        </w:rPr>
        <w:t>______________, бр.____, матични број: ______________, ПИБ: _______________, Текући рачун бр. __________________, банка ___________________ кога заступа ________________________, ________________,</w:t>
      </w:r>
      <w:r w:rsidR="00FF44AF" w:rsidRPr="00BA7879">
        <w:rPr>
          <w:rFonts w:ascii="Arial" w:eastAsia="Calibri" w:hAnsi="Arial" w:cs="Arial"/>
          <w:i/>
          <w:lang w:val="sr-Latn-CS"/>
        </w:rPr>
        <w:t>(члан групе понуђача или подизвођач)</w:t>
      </w:r>
    </w:p>
    <w:p w14:paraId="078003BD" w14:textId="77777777" w:rsidR="00F67B1C" w:rsidRPr="00BA7879" w:rsidRDefault="00FF44AF" w:rsidP="00F67B1C">
      <w:pPr>
        <w:spacing w:before="120" w:after="0" w:line="240" w:lineRule="auto"/>
        <w:jc w:val="both"/>
        <w:rPr>
          <w:rFonts w:ascii="Arial" w:eastAsia="Calibri" w:hAnsi="Arial" w:cs="Arial"/>
          <w:lang w:val="sr-Latn-CS"/>
        </w:rPr>
      </w:pPr>
      <w:r w:rsidRPr="00BA7879">
        <w:rPr>
          <w:rFonts w:ascii="Arial" w:eastAsia="Calibri" w:hAnsi="Arial" w:cs="Arial"/>
          <w:b/>
          <w:lang w:val="sr-Latn-CS"/>
        </w:rPr>
        <w:t>2б)</w:t>
      </w:r>
      <w:r w:rsidR="00F67B1C" w:rsidRPr="00BA7879">
        <w:rPr>
          <w:rFonts w:ascii="Arial" w:eastAsia="Calibri" w:hAnsi="Arial" w:cs="Arial"/>
          <w:lang w:val="sr-Latn-CS"/>
        </w:rPr>
        <w:t>_________</w:t>
      </w:r>
      <w:r w:rsidR="00F67B1C" w:rsidRPr="00167AEE">
        <w:rPr>
          <w:rFonts w:ascii="Arial" w:eastAsia="Calibri" w:hAnsi="Arial" w:cs="Arial"/>
          <w:lang w:val="sr-Latn-CS"/>
        </w:rPr>
        <w:t>___</w:t>
      </w:r>
      <w:r w:rsidR="00F67B1C" w:rsidRPr="00BA7879">
        <w:rPr>
          <w:rFonts w:ascii="Arial" w:eastAsia="Calibri" w:hAnsi="Arial" w:cs="Arial"/>
          <w:lang w:val="sr-Latn-CS"/>
        </w:rPr>
        <w:t>____________________________, из ________________, ул. ______________</w:t>
      </w:r>
    </w:p>
    <w:p w14:paraId="551C1CE9" w14:textId="77777777" w:rsidR="00FF44AF" w:rsidRPr="00BA7879" w:rsidRDefault="00F67B1C" w:rsidP="00F67B1C">
      <w:pPr>
        <w:spacing w:before="120" w:after="0" w:line="240" w:lineRule="auto"/>
        <w:jc w:val="both"/>
        <w:rPr>
          <w:rFonts w:ascii="Arial" w:eastAsia="Calibri" w:hAnsi="Arial" w:cs="Arial"/>
          <w:lang w:val="sr-Latn-CS"/>
        </w:rPr>
      </w:pPr>
      <w:r w:rsidRPr="00BA7879">
        <w:rPr>
          <w:rFonts w:ascii="Arial" w:eastAsia="Calibri" w:hAnsi="Arial" w:cs="Arial"/>
          <w:lang w:val="sr-Latn-CS"/>
        </w:rPr>
        <w:t>______________, бр.____, матични број: ______________, ПИБ: _______________, Текући рачун бр. __________________, банка ___________________ кога заступа ________________________, ________________</w:t>
      </w:r>
      <w:r w:rsidR="00FF44AF" w:rsidRPr="00BA7879">
        <w:rPr>
          <w:rFonts w:ascii="Arial" w:eastAsia="Calibri" w:hAnsi="Arial" w:cs="Arial"/>
          <w:lang w:val="sr-Latn-CS"/>
        </w:rPr>
        <w:t xml:space="preserve">, </w:t>
      </w:r>
      <w:r w:rsidR="00FF44AF" w:rsidRPr="00BA7879">
        <w:rPr>
          <w:rFonts w:ascii="Arial" w:eastAsia="Calibri" w:hAnsi="Arial" w:cs="Arial"/>
          <w:i/>
          <w:lang w:val="sr-Latn-CS"/>
        </w:rPr>
        <w:t>(члан групе понуђача или подизвођач)</w:t>
      </w:r>
    </w:p>
    <w:p w14:paraId="328DF9C7" w14:textId="77777777" w:rsidR="00FF44AF" w:rsidRPr="00BA7879" w:rsidRDefault="00FF44AF" w:rsidP="00FF44AF">
      <w:pPr>
        <w:tabs>
          <w:tab w:val="left" w:pos="567"/>
        </w:tabs>
        <w:spacing w:after="0" w:line="240" w:lineRule="auto"/>
        <w:jc w:val="both"/>
        <w:rPr>
          <w:rFonts w:ascii="Arial" w:eastAsia="Times New Roman" w:hAnsi="Arial" w:cs="Arial"/>
          <w:sz w:val="16"/>
          <w:szCs w:val="16"/>
          <w:lang w:val="sr-Latn-CS"/>
        </w:rPr>
      </w:pPr>
    </w:p>
    <w:p w14:paraId="0BB406B0" w14:textId="77777777" w:rsidR="00FF44AF" w:rsidRPr="00BA7879" w:rsidRDefault="00FF44AF" w:rsidP="00FF44AF">
      <w:pPr>
        <w:tabs>
          <w:tab w:val="left" w:pos="567"/>
        </w:tabs>
        <w:spacing w:after="0" w:line="240" w:lineRule="auto"/>
        <w:jc w:val="both"/>
        <w:rPr>
          <w:rFonts w:ascii="Arial" w:eastAsia="Times New Roman" w:hAnsi="Arial" w:cs="Arial"/>
          <w:lang w:val="sr-Latn-CS"/>
        </w:rPr>
      </w:pPr>
      <w:r w:rsidRPr="00BA7879">
        <w:rPr>
          <w:rFonts w:ascii="Arial" w:eastAsia="Times New Roman" w:hAnsi="Arial" w:cs="Arial"/>
          <w:lang w:val="sr-Latn-CS"/>
        </w:rPr>
        <w:t>(у даљем тексту заједно: Уговорне стране)</w:t>
      </w:r>
    </w:p>
    <w:p w14:paraId="147134AE" w14:textId="77777777" w:rsidR="0067440A" w:rsidRPr="00BA7879" w:rsidRDefault="0067440A" w:rsidP="0067440A">
      <w:pPr>
        <w:tabs>
          <w:tab w:val="left" w:pos="567"/>
        </w:tabs>
        <w:spacing w:after="0" w:line="240" w:lineRule="auto"/>
        <w:jc w:val="both"/>
        <w:rPr>
          <w:rFonts w:ascii="Arial" w:eastAsia="Times New Roman" w:hAnsi="Arial" w:cs="Arial"/>
          <w:sz w:val="16"/>
          <w:szCs w:val="16"/>
          <w:lang w:val="sr-Latn-CS"/>
        </w:rPr>
      </w:pPr>
    </w:p>
    <w:p w14:paraId="55FEA72A" w14:textId="77777777" w:rsidR="0067440A" w:rsidRPr="00BA7879" w:rsidRDefault="0067440A" w:rsidP="0067440A">
      <w:pPr>
        <w:tabs>
          <w:tab w:val="left" w:pos="567"/>
        </w:tabs>
        <w:spacing w:after="0" w:line="240" w:lineRule="auto"/>
        <w:jc w:val="both"/>
        <w:rPr>
          <w:rFonts w:ascii="Arial" w:eastAsia="Times New Roman" w:hAnsi="Arial" w:cs="Arial"/>
          <w:bCs/>
          <w:lang w:val="sr-Latn-CS"/>
        </w:rPr>
      </w:pPr>
      <w:r w:rsidRPr="00BA7879">
        <w:rPr>
          <w:rFonts w:ascii="Arial" w:eastAsia="Times New Roman" w:hAnsi="Arial" w:cs="Arial"/>
          <w:lang w:val="sr-Latn-CS"/>
        </w:rPr>
        <w:t xml:space="preserve">закључиле су у </w:t>
      </w:r>
      <w:r w:rsidR="009E1A3C" w:rsidRPr="00167AEE">
        <w:rPr>
          <w:rFonts w:ascii="Arial" w:eastAsia="Times New Roman" w:hAnsi="Arial" w:cs="Arial"/>
          <w:lang w:val="sr-Latn-CS"/>
        </w:rPr>
        <w:t>Београду</w:t>
      </w:r>
      <w:r w:rsidRPr="00BA7879">
        <w:rPr>
          <w:rFonts w:ascii="Arial" w:eastAsia="Times New Roman" w:hAnsi="Arial" w:cs="Arial"/>
          <w:lang w:val="sr-Latn-CS"/>
        </w:rPr>
        <w:t>, дана _____</w:t>
      </w:r>
      <w:r w:rsidR="00F67B1C" w:rsidRPr="00167AEE">
        <w:rPr>
          <w:rFonts w:ascii="Arial" w:eastAsia="Times New Roman" w:hAnsi="Arial" w:cs="Arial"/>
          <w:lang w:val="sr-Latn-CS"/>
        </w:rPr>
        <w:t>____</w:t>
      </w:r>
      <w:r w:rsidRPr="00BA7879">
        <w:rPr>
          <w:rFonts w:ascii="Arial" w:eastAsia="Times New Roman" w:hAnsi="Arial" w:cs="Arial"/>
          <w:lang w:val="sr-Latn-CS"/>
        </w:rPr>
        <w:t>_____.године следећи:</w:t>
      </w:r>
    </w:p>
    <w:p w14:paraId="255FD9B1" w14:textId="77777777" w:rsidR="001A02A4" w:rsidRDefault="001A02A4" w:rsidP="003D1BE8">
      <w:pPr>
        <w:spacing w:after="0" w:line="240" w:lineRule="auto"/>
        <w:rPr>
          <w:rFonts w:ascii="Arial" w:eastAsia="Times New Roman" w:hAnsi="Arial" w:cs="Arial"/>
          <w:lang w:val="sr-Latn-CS"/>
        </w:rPr>
      </w:pPr>
    </w:p>
    <w:p w14:paraId="692F1033" w14:textId="77777777" w:rsidR="003D1BE8" w:rsidRPr="00BA7879" w:rsidRDefault="003D1BE8" w:rsidP="003D1BE8">
      <w:pPr>
        <w:spacing w:after="0" w:line="240" w:lineRule="auto"/>
        <w:rPr>
          <w:rFonts w:ascii="Arial" w:eastAsia="Times New Roman" w:hAnsi="Arial" w:cs="Arial"/>
          <w:lang w:val="sr-Latn-CS"/>
        </w:rPr>
      </w:pPr>
    </w:p>
    <w:bookmarkEnd w:id="78"/>
    <w:p w14:paraId="4D8D5782" w14:textId="3D9FC8A3" w:rsidR="001A02A4" w:rsidRPr="00BA7879" w:rsidRDefault="0064355E" w:rsidP="0067440A">
      <w:pPr>
        <w:spacing w:after="0" w:line="360" w:lineRule="auto"/>
        <w:jc w:val="center"/>
        <w:rPr>
          <w:rFonts w:ascii="Arial" w:eastAsia="Times New Roman" w:hAnsi="Arial" w:cs="Arial"/>
          <w:b/>
          <w:sz w:val="24"/>
          <w:szCs w:val="24"/>
          <w:lang w:val="sr-Latn-CS"/>
        </w:rPr>
      </w:pPr>
      <w:r w:rsidRPr="00BA7879">
        <w:rPr>
          <w:rFonts w:ascii="Arial" w:eastAsia="Times New Roman" w:hAnsi="Arial" w:cs="Times New Roman"/>
          <w:b/>
          <w:sz w:val="24"/>
          <w:szCs w:val="24"/>
          <w:lang w:val="sr-Latn-CS"/>
        </w:rPr>
        <w:t>МОДЕЛ УГОВОРА О КУПОПРОДАЈИ</w:t>
      </w:r>
      <w:r w:rsidR="002C0796">
        <w:rPr>
          <w:rFonts w:ascii="Arial" w:eastAsia="Times New Roman" w:hAnsi="Arial" w:cs="Times New Roman"/>
          <w:b/>
          <w:sz w:val="24"/>
          <w:szCs w:val="24"/>
          <w:lang w:val="sr-Cyrl-RS"/>
        </w:rPr>
        <w:t xml:space="preserve"> </w:t>
      </w:r>
      <w:r w:rsidRPr="00BA7879">
        <w:rPr>
          <w:rFonts w:ascii="Arial" w:eastAsia="Times New Roman" w:hAnsi="Arial" w:cs="Arial"/>
          <w:b/>
          <w:sz w:val="24"/>
          <w:szCs w:val="24"/>
          <w:lang w:val="sr-Latn-CS"/>
        </w:rPr>
        <w:t>ДОБАРА</w:t>
      </w:r>
    </w:p>
    <w:p w14:paraId="4262EE0B" w14:textId="77777777" w:rsidR="00506C09" w:rsidRPr="00167AEE" w:rsidRDefault="00D402FD" w:rsidP="0067440A">
      <w:pPr>
        <w:tabs>
          <w:tab w:val="left" w:pos="567"/>
        </w:tabs>
        <w:spacing w:after="0" w:line="360" w:lineRule="auto"/>
        <w:jc w:val="center"/>
        <w:rPr>
          <w:rFonts w:ascii="Arial" w:eastAsia="Arial" w:hAnsi="Arial" w:cs="Arial"/>
          <w:b/>
          <w:color w:val="000000"/>
          <w:lang w:val="sr-Latn-CS"/>
        </w:rPr>
      </w:pPr>
      <w:r w:rsidRPr="00167AEE">
        <w:rPr>
          <w:rFonts w:ascii="Arial" w:eastAsia="Calibri" w:hAnsi="Arial" w:cs="Arial"/>
          <w:b/>
          <w:lang w:val="sr-Latn-CS"/>
        </w:rPr>
        <w:t xml:space="preserve">ЧАУРЕ ЗА УТИСКИВАЊЕ </w:t>
      </w:r>
    </w:p>
    <w:p w14:paraId="6852F156" w14:textId="77777777" w:rsidR="0067440A" w:rsidRPr="00BA7879" w:rsidRDefault="0067440A" w:rsidP="0067440A">
      <w:pPr>
        <w:spacing w:before="120" w:after="0" w:line="240" w:lineRule="auto"/>
        <w:jc w:val="center"/>
        <w:rPr>
          <w:rFonts w:ascii="Arial" w:eastAsia="Times New Roman" w:hAnsi="Arial" w:cs="Arial"/>
          <w:b/>
          <w:lang w:val="sr-Latn-CS"/>
        </w:rPr>
      </w:pPr>
      <w:r w:rsidRPr="00BA7879">
        <w:rPr>
          <w:rFonts w:ascii="Arial" w:eastAsia="Times New Roman" w:hAnsi="Arial" w:cs="Arial"/>
          <w:b/>
          <w:lang w:val="sr-Latn-CS"/>
        </w:rPr>
        <w:t xml:space="preserve">Партија бр. ___________________________________________________________________  </w:t>
      </w:r>
    </w:p>
    <w:p w14:paraId="51016C2C" w14:textId="77777777" w:rsidR="0067440A" w:rsidRPr="00BA7879" w:rsidRDefault="0067440A" w:rsidP="0067440A">
      <w:pPr>
        <w:spacing w:after="0" w:line="240" w:lineRule="auto"/>
        <w:ind w:left="680" w:firstLine="170"/>
        <w:jc w:val="center"/>
        <w:rPr>
          <w:rFonts w:ascii="Arial" w:eastAsia="TimesNewRomanPS-BoldMT" w:hAnsi="Arial" w:cs="Arial"/>
          <w:b/>
          <w:bCs/>
          <w:lang w:val="sr-Latn-CS"/>
        </w:rPr>
      </w:pPr>
      <w:r w:rsidRPr="00BA7879">
        <w:rPr>
          <w:rFonts w:ascii="Arial" w:eastAsia="Times New Roman" w:hAnsi="Arial" w:cs="Arial"/>
          <w:i/>
          <w:sz w:val="18"/>
          <w:szCs w:val="18"/>
          <w:lang w:val="sr-Latn-CS"/>
        </w:rPr>
        <w:t>(уписати бројеве партија за које се конкурише)</w:t>
      </w:r>
    </w:p>
    <w:p w14:paraId="3E9FBE75" w14:textId="77777777" w:rsidR="00A56606" w:rsidRPr="00BA7879" w:rsidRDefault="00A56606" w:rsidP="00A56606">
      <w:pPr>
        <w:tabs>
          <w:tab w:val="left" w:pos="567"/>
        </w:tabs>
        <w:spacing w:after="0" w:line="240" w:lineRule="auto"/>
        <w:jc w:val="center"/>
        <w:rPr>
          <w:rFonts w:ascii="Arial" w:eastAsia="Times New Roman" w:hAnsi="Arial" w:cs="Arial"/>
          <w:b/>
          <w:lang w:val="sr-Latn-CS"/>
        </w:rPr>
      </w:pPr>
    </w:p>
    <w:p w14:paraId="115A6C9E" w14:textId="77777777" w:rsidR="0060458A" w:rsidRPr="009071D0" w:rsidRDefault="00605D4C" w:rsidP="0067440A">
      <w:pPr>
        <w:tabs>
          <w:tab w:val="left" w:pos="567"/>
        </w:tabs>
        <w:spacing w:after="120" w:line="240" w:lineRule="auto"/>
        <w:jc w:val="both"/>
        <w:rPr>
          <w:rFonts w:ascii="Arial" w:eastAsia="Times New Roman" w:hAnsi="Arial" w:cs="Arial"/>
        </w:rPr>
      </w:pPr>
      <w:r w:rsidRPr="009071D0">
        <w:rPr>
          <w:rFonts w:ascii="Arial" w:eastAsia="Times New Roman" w:hAnsi="Arial" w:cs="Arial"/>
        </w:rPr>
        <w:t>Уговорне стране констатују:</w:t>
      </w:r>
    </w:p>
    <w:p w14:paraId="5505A245" w14:textId="77777777" w:rsidR="00A56606" w:rsidRPr="001C6057" w:rsidRDefault="00605D4C" w:rsidP="004B5269">
      <w:pPr>
        <w:pStyle w:val="ListParagraph"/>
        <w:numPr>
          <w:ilvl w:val="0"/>
          <w:numId w:val="39"/>
        </w:numPr>
        <w:tabs>
          <w:tab w:val="left" w:pos="567"/>
        </w:tabs>
        <w:spacing w:after="0" w:line="240" w:lineRule="auto"/>
        <w:ind w:left="357" w:hanging="357"/>
        <w:contextualSpacing w:val="0"/>
        <w:rPr>
          <w:rFonts w:ascii="Arial" w:eastAsia="Arial" w:hAnsi="Arial" w:cs="Arial"/>
          <w:color w:val="000000"/>
          <w:lang w:val="ru-RU"/>
        </w:rPr>
      </w:pPr>
      <w:r w:rsidRPr="00BC021D">
        <w:rPr>
          <w:rFonts w:ascii="Arial" w:hAnsi="Arial" w:cs="Arial"/>
          <w:lang w:val="ru-RU"/>
        </w:rPr>
        <w:t xml:space="preserve">да је </w:t>
      </w:r>
      <w:r w:rsidR="0054044A">
        <w:rPr>
          <w:rFonts w:ascii="Arial" w:hAnsi="Arial" w:cs="Arial"/>
          <w:lang w:val="ru-RU"/>
        </w:rPr>
        <w:t>К</w:t>
      </w:r>
      <w:r w:rsidR="00A82682" w:rsidRPr="00BC021D">
        <w:rPr>
          <w:rFonts w:ascii="Arial" w:hAnsi="Arial" w:cs="Arial"/>
          <w:lang w:val="ru-RU"/>
        </w:rPr>
        <w:t xml:space="preserve">упац </w:t>
      </w:r>
      <w:r w:rsidRPr="00BC021D">
        <w:rPr>
          <w:rFonts w:ascii="Arial" w:hAnsi="Arial" w:cs="Arial"/>
          <w:lang w:val="ru-RU"/>
        </w:rPr>
        <w:t xml:space="preserve"> у складу са Конкурсном документацијом</w:t>
      </w:r>
      <w:r w:rsidR="00BC021D" w:rsidRPr="00BC021D">
        <w:rPr>
          <w:rFonts w:ascii="Arial" w:hAnsi="Arial" w:cs="Arial"/>
          <w:lang w:val="ru-RU"/>
        </w:rPr>
        <w:t>,</w:t>
      </w:r>
      <w:r w:rsidRPr="00BC021D">
        <w:rPr>
          <w:rFonts w:ascii="Arial" w:hAnsi="Arial" w:cs="Arial"/>
          <w:lang w:val="ru-RU"/>
        </w:rPr>
        <w:t xml:space="preserve"> а сагласно члану 3</w:t>
      </w:r>
      <w:r w:rsidRPr="001C6057">
        <w:rPr>
          <w:rFonts w:ascii="Arial" w:hAnsi="Arial" w:cs="Arial"/>
        </w:rPr>
        <w:t>2</w:t>
      </w:r>
      <w:r w:rsidRPr="00BC021D">
        <w:rPr>
          <w:rFonts w:ascii="Arial" w:hAnsi="Arial" w:cs="Arial"/>
          <w:lang w:val="ru-RU"/>
        </w:rPr>
        <w:t>. Закона о јавним набавкама („Сл.гласник РС“, бр.124/2012,14/2015 и 68/2015) (даље Закон)</w:t>
      </w:r>
      <w:r w:rsidR="00BC021D" w:rsidRPr="00BC021D">
        <w:rPr>
          <w:rFonts w:ascii="Arial" w:hAnsi="Arial" w:cs="Arial"/>
          <w:lang w:val="ru-RU"/>
        </w:rPr>
        <w:t>,</w:t>
      </w:r>
      <w:r w:rsidRPr="00BC021D">
        <w:rPr>
          <w:rFonts w:ascii="Arial" w:hAnsi="Arial" w:cs="Arial"/>
          <w:lang w:val="ru-RU"/>
        </w:rPr>
        <w:t xml:space="preserve"> спровео </w:t>
      </w:r>
      <w:r w:rsidRPr="001C6057">
        <w:rPr>
          <w:rFonts w:ascii="Arial" w:hAnsi="Arial" w:cs="Arial"/>
          <w:lang w:val="ru-RU"/>
        </w:rPr>
        <w:t xml:space="preserve">отворени </w:t>
      </w:r>
      <w:r w:rsidRPr="00BC021D">
        <w:rPr>
          <w:rFonts w:ascii="Arial" w:hAnsi="Arial" w:cs="Arial"/>
          <w:lang w:val="ru-RU"/>
        </w:rPr>
        <w:t>поступакј</w:t>
      </w:r>
      <w:r w:rsidR="0007089B" w:rsidRPr="00BC021D">
        <w:rPr>
          <w:rFonts w:ascii="Arial" w:hAnsi="Arial" w:cs="Arial"/>
          <w:lang w:val="ru-RU"/>
        </w:rPr>
        <w:t xml:space="preserve">авне набавке бр. </w:t>
      </w:r>
      <w:r w:rsidR="00BC021D" w:rsidRPr="00BC021D">
        <w:rPr>
          <w:rFonts w:ascii="Arial" w:eastAsia="Times New Roman" w:hAnsi="Arial" w:cs="Arial"/>
          <w:lang w:val="sr-Cyrl-CS"/>
        </w:rPr>
        <w:t>ЈН/</w:t>
      </w:r>
      <w:r w:rsidR="00260C11">
        <w:rPr>
          <w:rFonts w:ascii="Arial" w:eastAsia="Times New Roman" w:hAnsi="Arial" w:cs="Arial"/>
          <w:lang w:val="ru-RU"/>
        </w:rPr>
        <w:t>4000/0768</w:t>
      </w:r>
      <w:r w:rsidR="00BC021D" w:rsidRPr="00525131">
        <w:rPr>
          <w:rFonts w:ascii="Arial" w:eastAsia="Times New Roman" w:hAnsi="Arial" w:cs="Arial"/>
          <w:lang w:val="ru-RU"/>
        </w:rPr>
        <w:t>/2019</w:t>
      </w:r>
      <w:r w:rsidR="00BC021D" w:rsidRPr="001C6057">
        <w:rPr>
          <w:rFonts w:ascii="Arial" w:eastAsia="Times New Roman" w:hAnsi="Arial" w:cs="Arial"/>
          <w:lang w:val="ru-RU"/>
        </w:rPr>
        <w:t xml:space="preserve"> (</w:t>
      </w:r>
      <w:r w:rsidR="00260C11">
        <w:rPr>
          <w:rFonts w:ascii="Arial" w:eastAsia="Times New Roman" w:hAnsi="Arial" w:cs="Arial"/>
          <w:lang w:val="ru-RU"/>
        </w:rPr>
        <w:t>2416</w:t>
      </w:r>
      <w:r w:rsidR="00BC021D" w:rsidRPr="001C6057">
        <w:rPr>
          <w:rFonts w:ascii="Arial" w:eastAsia="Times New Roman" w:hAnsi="Arial" w:cs="Arial"/>
          <w:lang w:val="ru-RU"/>
        </w:rPr>
        <w:t>/2019)</w:t>
      </w:r>
      <w:r w:rsidR="00BC021D" w:rsidRPr="00525131">
        <w:rPr>
          <w:rFonts w:ascii="Arial" w:eastAsia="Times New Roman" w:hAnsi="Arial" w:cs="Arial"/>
          <w:lang w:val="ru-RU"/>
        </w:rPr>
        <w:t xml:space="preserve">, </w:t>
      </w:r>
      <w:r w:rsidRPr="00BC021D">
        <w:rPr>
          <w:rFonts w:ascii="Arial" w:hAnsi="Arial" w:cs="Arial"/>
          <w:lang w:val="ru-RU"/>
        </w:rPr>
        <w:t>ради набавке добара</w:t>
      </w:r>
      <w:r w:rsidR="001A02A4" w:rsidRPr="00BC021D">
        <w:rPr>
          <w:rFonts w:ascii="Arial" w:hAnsi="Arial" w:cs="Arial"/>
          <w:lang w:val="ru-RU"/>
        </w:rPr>
        <w:t xml:space="preserve">:  </w:t>
      </w:r>
      <w:r w:rsidR="00D402FD">
        <w:rPr>
          <w:rFonts w:ascii="Arial" w:hAnsi="Arial" w:cs="Arial"/>
          <w:b/>
          <w:lang w:val="ru-RU"/>
        </w:rPr>
        <w:t>Чауре за утискивање</w:t>
      </w:r>
      <w:r w:rsidR="00B8240D">
        <w:rPr>
          <w:rFonts w:ascii="Arial" w:hAnsi="Arial" w:cs="Arial"/>
          <w:b/>
        </w:rPr>
        <w:t>.</w:t>
      </w:r>
    </w:p>
    <w:p w14:paraId="542F05BC" w14:textId="77777777" w:rsidR="00605D4C" w:rsidRPr="008D1F70" w:rsidRDefault="00605D4C" w:rsidP="00BC021D">
      <w:pPr>
        <w:pStyle w:val="NoSpacing"/>
        <w:numPr>
          <w:ilvl w:val="0"/>
          <w:numId w:val="22"/>
        </w:numPr>
        <w:shd w:val="clear" w:color="auto" w:fill="FFFFFF" w:themeFill="background1"/>
        <w:spacing w:before="120"/>
        <w:ind w:left="357" w:hanging="357"/>
        <w:jc w:val="both"/>
        <w:rPr>
          <w:rFonts w:ascii="Arial" w:hAnsi="Arial" w:cs="Arial"/>
          <w:color w:val="000000" w:themeColor="text1"/>
          <w:lang w:val="ru-RU"/>
        </w:rPr>
      </w:pPr>
      <w:r w:rsidRPr="008D1F70">
        <w:rPr>
          <w:rFonts w:ascii="Arial" w:hAnsi="Arial" w:cs="Arial"/>
          <w:lang w:val="ru-RU"/>
        </w:rPr>
        <w:t xml:space="preserve">да је Позив за подношење понуда у вези предметне јавне набавке објављен на Порталу јавних набавки дана_____________,  на интернет страници </w:t>
      </w:r>
      <w:r w:rsidR="0054044A">
        <w:rPr>
          <w:rFonts w:ascii="Arial" w:hAnsi="Arial" w:cs="Arial"/>
          <w:lang w:val="ru-RU"/>
        </w:rPr>
        <w:t>Купца</w:t>
      </w:r>
      <w:r w:rsidR="00BC021D">
        <w:rPr>
          <w:rFonts w:ascii="Arial" w:hAnsi="Arial" w:cs="Arial"/>
          <w:lang w:val="ru-RU"/>
        </w:rPr>
        <w:t>,</w:t>
      </w:r>
      <w:r w:rsidR="0054044A" w:rsidRPr="00167AEE">
        <w:rPr>
          <w:rFonts w:ascii="Arial" w:hAnsi="Arial" w:cs="Arial"/>
          <w:lang w:val="ru-RU"/>
        </w:rPr>
        <w:t xml:space="preserve">као </w:t>
      </w:r>
      <w:r w:rsidR="000C25D0" w:rsidRPr="000C25D0">
        <w:rPr>
          <w:rFonts w:ascii="Arial" w:eastAsia="Times New Roman" w:hAnsi="Arial" w:cs="Arial"/>
          <w:lang w:val="ru-RU" w:eastAsia="sr-Latn-CS"/>
        </w:rPr>
        <w:t xml:space="preserve">и на </w:t>
      </w:r>
      <w:r w:rsidR="000C25D0" w:rsidRPr="00167AEE">
        <w:rPr>
          <w:rFonts w:ascii="Arial" w:eastAsia="Times New Roman" w:hAnsi="Arial" w:cs="Arial"/>
          <w:lang w:val="ru-RU" w:eastAsia="sr-Latn-CS"/>
        </w:rPr>
        <w:t>П</w:t>
      </w:r>
      <w:r w:rsidR="000C25D0" w:rsidRPr="000C25D0">
        <w:rPr>
          <w:rFonts w:ascii="Arial" w:eastAsia="Times New Roman" w:hAnsi="Arial" w:cs="Arial"/>
          <w:lang w:val="ru-RU" w:eastAsia="sr-Latn-CS"/>
        </w:rPr>
        <w:t>орталу Службених гласила и база прописа</w:t>
      </w:r>
      <w:r w:rsidR="0054044A">
        <w:rPr>
          <w:rFonts w:ascii="Arial" w:eastAsia="Times New Roman" w:hAnsi="Arial" w:cs="Arial"/>
          <w:lang w:val="ru-RU" w:eastAsia="sr-Latn-CS"/>
        </w:rPr>
        <w:t>,</w:t>
      </w:r>
    </w:p>
    <w:p w14:paraId="2AFBE0E1" w14:textId="117552D7" w:rsidR="00605D4C" w:rsidRPr="008D1F70" w:rsidRDefault="00605D4C" w:rsidP="00BC021D">
      <w:pPr>
        <w:pStyle w:val="NoSpacing"/>
        <w:numPr>
          <w:ilvl w:val="0"/>
          <w:numId w:val="22"/>
        </w:numPr>
        <w:spacing w:before="120"/>
        <w:ind w:left="357" w:hanging="357"/>
        <w:jc w:val="both"/>
        <w:rPr>
          <w:rFonts w:ascii="Arial" w:hAnsi="Arial" w:cs="Arial"/>
          <w:i/>
          <w:lang w:val="ru-RU"/>
        </w:rPr>
      </w:pPr>
      <w:r w:rsidRPr="008D1F70">
        <w:rPr>
          <w:rFonts w:ascii="Arial" w:hAnsi="Arial" w:cs="Arial"/>
          <w:lang w:val="ru-RU"/>
        </w:rPr>
        <w:t>да Понуда Понуђача</w:t>
      </w:r>
      <w:r w:rsidR="00A82682" w:rsidRPr="008D1F70">
        <w:rPr>
          <w:rFonts w:ascii="Arial" w:hAnsi="Arial" w:cs="Arial"/>
          <w:lang w:val="ru-RU"/>
        </w:rPr>
        <w:t>(у даљем тексту Продавац)</w:t>
      </w:r>
      <w:r w:rsidRPr="008D1F70">
        <w:rPr>
          <w:rFonts w:ascii="Arial" w:hAnsi="Arial" w:cs="Arial"/>
          <w:lang w:val="ru-RU"/>
        </w:rPr>
        <w:t xml:space="preserve">, која је заведена код </w:t>
      </w:r>
      <w:r w:rsidR="00EB0AE3" w:rsidRPr="008D1F70">
        <w:rPr>
          <w:rFonts w:ascii="Arial" w:hAnsi="Arial" w:cs="Arial"/>
          <w:lang w:val="ru-RU"/>
        </w:rPr>
        <w:t>Купца</w:t>
      </w:r>
      <w:r w:rsidRPr="008D1F70">
        <w:rPr>
          <w:rFonts w:ascii="Arial" w:hAnsi="Arial" w:cs="Arial"/>
          <w:lang w:val="ru-RU"/>
        </w:rPr>
        <w:t xml:space="preserve"> под бројем ______</w:t>
      </w:r>
      <w:r w:rsidR="00BC021D">
        <w:rPr>
          <w:rFonts w:ascii="Arial" w:hAnsi="Arial" w:cs="Arial"/>
          <w:lang w:val="ru-RU"/>
        </w:rPr>
        <w:t>_________</w:t>
      </w:r>
      <w:r w:rsidRPr="008D1F70">
        <w:rPr>
          <w:rFonts w:ascii="Arial" w:hAnsi="Arial" w:cs="Arial"/>
          <w:lang w:val="ru-RU"/>
        </w:rPr>
        <w:t>__ од __</w:t>
      </w:r>
      <w:r w:rsidR="00BC021D">
        <w:rPr>
          <w:rFonts w:ascii="Arial" w:hAnsi="Arial" w:cs="Arial"/>
          <w:lang w:val="ru-RU"/>
        </w:rPr>
        <w:t>______</w:t>
      </w:r>
      <w:r w:rsidR="002C0796">
        <w:rPr>
          <w:rFonts w:ascii="Arial" w:hAnsi="Arial" w:cs="Arial"/>
          <w:lang w:val="ru-RU"/>
        </w:rPr>
        <w:t>______2020</w:t>
      </w:r>
      <w:r w:rsidR="00BC021D">
        <w:rPr>
          <w:rFonts w:ascii="Arial" w:hAnsi="Arial" w:cs="Arial"/>
          <w:lang w:val="ru-RU"/>
        </w:rPr>
        <w:t>.</w:t>
      </w:r>
      <w:r w:rsidRPr="008D1F70">
        <w:rPr>
          <w:rFonts w:ascii="Arial" w:hAnsi="Arial" w:cs="Arial"/>
          <w:lang w:val="ru-RU"/>
        </w:rPr>
        <w:t xml:space="preserve">године, у потпуности одговара захтеву </w:t>
      </w:r>
      <w:r w:rsidR="004C3D34" w:rsidRPr="008D1F70">
        <w:rPr>
          <w:rFonts w:ascii="Arial" w:hAnsi="Arial" w:cs="Arial"/>
          <w:lang w:val="ru-RU"/>
        </w:rPr>
        <w:t>Купца</w:t>
      </w:r>
      <w:r w:rsidRPr="008D1F70">
        <w:rPr>
          <w:rFonts w:ascii="Arial" w:hAnsi="Arial" w:cs="Arial"/>
          <w:lang w:val="ru-RU"/>
        </w:rPr>
        <w:t xml:space="preserve"> из Позива за подношење понуда и Конкурсне документације</w:t>
      </w:r>
      <w:r w:rsidR="00BC021D" w:rsidRPr="00525131">
        <w:rPr>
          <w:rFonts w:ascii="Arial" w:hAnsi="Arial" w:cs="Arial"/>
          <w:lang w:val="ru-RU"/>
        </w:rPr>
        <w:t>,</w:t>
      </w:r>
    </w:p>
    <w:p w14:paraId="1BEEDA94" w14:textId="77777777" w:rsidR="00605D4C" w:rsidRPr="008D1F70" w:rsidRDefault="00605D4C" w:rsidP="00BC021D">
      <w:pPr>
        <w:pStyle w:val="NoSpacing"/>
        <w:numPr>
          <w:ilvl w:val="0"/>
          <w:numId w:val="22"/>
        </w:numPr>
        <w:spacing w:before="120"/>
        <w:ind w:left="357" w:hanging="357"/>
        <w:jc w:val="both"/>
        <w:rPr>
          <w:rFonts w:ascii="Arial" w:hAnsi="Arial" w:cs="Arial"/>
          <w:b/>
          <w:lang w:val="ru-RU"/>
        </w:rPr>
      </w:pPr>
      <w:r w:rsidRPr="008D1F70">
        <w:rPr>
          <w:rFonts w:ascii="Arial" w:hAnsi="Arial" w:cs="Arial"/>
          <w:lang w:val="ru-RU"/>
        </w:rPr>
        <w:t xml:space="preserve">да је </w:t>
      </w:r>
      <w:r w:rsidR="001E3345" w:rsidRPr="008D1F70">
        <w:rPr>
          <w:rFonts w:ascii="Arial" w:hAnsi="Arial" w:cs="Arial"/>
          <w:lang w:val="ru-RU"/>
        </w:rPr>
        <w:t>Купац</w:t>
      </w:r>
      <w:r w:rsidRPr="008D1F70">
        <w:rPr>
          <w:rFonts w:ascii="Arial" w:hAnsi="Arial" w:cs="Arial"/>
          <w:lang w:val="ru-RU"/>
        </w:rPr>
        <w:t xml:space="preserve"> својом Одлуком о додели уговора бр. </w:t>
      </w:r>
      <w:r w:rsidR="00070D24" w:rsidRPr="008D1F70">
        <w:rPr>
          <w:rFonts w:ascii="Arial" w:hAnsi="Arial" w:cs="Arial"/>
          <w:lang w:val="ru-RU"/>
        </w:rPr>
        <w:t>______</w:t>
      </w:r>
      <w:r w:rsidR="00070D24">
        <w:rPr>
          <w:rFonts w:ascii="Arial" w:hAnsi="Arial" w:cs="Arial"/>
          <w:lang w:val="ru-RU"/>
        </w:rPr>
        <w:t>_________</w:t>
      </w:r>
      <w:r w:rsidR="00070D24" w:rsidRPr="008D1F70">
        <w:rPr>
          <w:rFonts w:ascii="Arial" w:hAnsi="Arial" w:cs="Arial"/>
          <w:lang w:val="ru-RU"/>
        </w:rPr>
        <w:t>__ од __</w:t>
      </w:r>
      <w:r w:rsidR="00070D24">
        <w:rPr>
          <w:rFonts w:ascii="Arial" w:hAnsi="Arial" w:cs="Arial"/>
          <w:lang w:val="ru-RU"/>
        </w:rPr>
        <w:t>______</w:t>
      </w:r>
      <w:r w:rsidR="00070D24" w:rsidRPr="008D1F70">
        <w:rPr>
          <w:rFonts w:ascii="Arial" w:hAnsi="Arial" w:cs="Arial"/>
          <w:lang w:val="ru-RU"/>
        </w:rPr>
        <w:t xml:space="preserve">______године </w:t>
      </w:r>
      <w:r w:rsidRPr="008D1F70">
        <w:rPr>
          <w:rFonts w:ascii="Arial" w:hAnsi="Arial" w:cs="Arial"/>
          <w:lang w:val="ru-RU"/>
        </w:rPr>
        <w:t>изабрао понуду П</w:t>
      </w:r>
      <w:r w:rsidR="00A82682" w:rsidRPr="008D1F70">
        <w:rPr>
          <w:rFonts w:ascii="Arial" w:hAnsi="Arial" w:cs="Arial"/>
          <w:lang w:val="ru-RU"/>
        </w:rPr>
        <w:t>родавца</w:t>
      </w:r>
      <w:r w:rsidRPr="008D1F70">
        <w:rPr>
          <w:rFonts w:ascii="Arial" w:hAnsi="Arial" w:cs="Arial"/>
          <w:lang w:val="ru-RU"/>
        </w:rPr>
        <w:t>.</w:t>
      </w:r>
    </w:p>
    <w:p w14:paraId="35441424" w14:textId="77777777" w:rsidR="003D1BE8" w:rsidRDefault="003D1BE8" w:rsidP="00D9554E">
      <w:pPr>
        <w:pStyle w:val="KDParagraf"/>
        <w:spacing w:before="0"/>
        <w:jc w:val="center"/>
        <w:rPr>
          <w:rFonts w:cs="Arial"/>
          <w:b/>
          <w:lang w:val="ru-RU"/>
        </w:rPr>
      </w:pPr>
      <w:r>
        <w:rPr>
          <w:rFonts w:cs="Arial"/>
          <w:b/>
          <w:lang w:val="ru-RU"/>
        </w:rPr>
        <w:br w:type="page"/>
      </w:r>
    </w:p>
    <w:p w14:paraId="0FC581A6" w14:textId="77777777" w:rsidR="009B370C" w:rsidRDefault="009B370C" w:rsidP="009B370C">
      <w:pPr>
        <w:pStyle w:val="KDParagraf"/>
        <w:spacing w:before="0"/>
        <w:jc w:val="left"/>
        <w:rPr>
          <w:rFonts w:cs="Arial"/>
          <w:b/>
          <w:lang w:val="ru-RU"/>
        </w:rPr>
      </w:pPr>
    </w:p>
    <w:p w14:paraId="270B653E" w14:textId="77777777" w:rsidR="00C91326" w:rsidRPr="001C6057" w:rsidRDefault="00C91326" w:rsidP="009B370C">
      <w:pPr>
        <w:pStyle w:val="KDParagraf"/>
        <w:spacing w:before="0"/>
        <w:jc w:val="left"/>
        <w:rPr>
          <w:rFonts w:cs="Arial"/>
          <w:b/>
          <w:lang w:val="ru-RU"/>
        </w:rPr>
      </w:pPr>
      <w:r w:rsidRPr="001C6057">
        <w:rPr>
          <w:rFonts w:cs="Arial"/>
          <w:b/>
          <w:lang w:val="ru-RU"/>
        </w:rPr>
        <w:t>ПРЕДМЕТ  УГОВОРА</w:t>
      </w:r>
    </w:p>
    <w:p w14:paraId="7B37CE3E" w14:textId="77777777" w:rsidR="00C91326" w:rsidRPr="00525131" w:rsidRDefault="00C91326" w:rsidP="00070D24">
      <w:pPr>
        <w:spacing w:after="120" w:line="240" w:lineRule="auto"/>
        <w:jc w:val="center"/>
        <w:rPr>
          <w:rFonts w:ascii="Arial" w:hAnsi="Arial" w:cs="Arial"/>
          <w:b/>
          <w:lang w:val="ru-RU"/>
        </w:rPr>
      </w:pPr>
      <w:r w:rsidRPr="00525131">
        <w:rPr>
          <w:rFonts w:ascii="Arial" w:hAnsi="Arial" w:cs="Arial"/>
          <w:b/>
          <w:lang w:val="ru-RU"/>
        </w:rPr>
        <w:t>Члан 1.</w:t>
      </w:r>
    </w:p>
    <w:p w14:paraId="26F00EBF" w14:textId="77777777" w:rsidR="00D9554E" w:rsidRPr="00167AEE" w:rsidRDefault="00D9554E" w:rsidP="00837370">
      <w:pPr>
        <w:tabs>
          <w:tab w:val="left" w:pos="567"/>
        </w:tabs>
        <w:spacing w:after="0" w:line="240" w:lineRule="auto"/>
        <w:jc w:val="both"/>
        <w:rPr>
          <w:rFonts w:ascii="Arial" w:eastAsia="Arial" w:hAnsi="Arial" w:cs="Arial"/>
          <w:b/>
          <w:color w:val="000000"/>
          <w:lang w:val="ru-RU"/>
        </w:rPr>
      </w:pPr>
      <w:r w:rsidRPr="008D1F70">
        <w:rPr>
          <w:rFonts w:ascii="Arial" w:hAnsi="Arial" w:cs="Arial"/>
          <w:lang w:val="ru-RU"/>
        </w:rPr>
        <w:t>Предмет овог Уговора о купопродаји је</w:t>
      </w:r>
      <w:r w:rsidRPr="00525131">
        <w:rPr>
          <w:rFonts w:ascii="Arial" w:hAnsi="Arial" w:cs="Arial"/>
          <w:lang w:val="ru-RU"/>
        </w:rPr>
        <w:t xml:space="preserve"> набавкадобара</w:t>
      </w:r>
      <w:r w:rsidR="001B0FD5" w:rsidRPr="00525131">
        <w:rPr>
          <w:rFonts w:ascii="Arial" w:hAnsi="Arial" w:cs="Arial"/>
          <w:lang w:val="ru-RU"/>
        </w:rPr>
        <w:t xml:space="preserve">: </w:t>
      </w:r>
      <w:r w:rsidR="00B07E35">
        <w:rPr>
          <w:rFonts w:ascii="Arial" w:hAnsi="Arial" w:cs="Arial"/>
          <w:lang w:val="ru-RU"/>
        </w:rPr>
        <w:t>«</w:t>
      </w:r>
      <w:r w:rsidR="00B07E35">
        <w:rPr>
          <w:rFonts w:ascii="Arial" w:eastAsia="Calibri" w:hAnsi="Arial" w:cs="Arial"/>
          <w:lang w:val="ru-RU"/>
        </w:rPr>
        <w:t>Чауре за утискивање»</w:t>
      </w:r>
      <w:r w:rsidR="00BB2958" w:rsidRPr="00973F5F">
        <w:rPr>
          <w:rFonts w:ascii="Arial" w:eastAsia="Calibri" w:hAnsi="Arial" w:cs="Arial"/>
          <w:lang w:val="ru-RU"/>
        </w:rPr>
        <w:t xml:space="preserve"> –</w:t>
      </w:r>
      <w:r w:rsidR="002D258F" w:rsidRPr="00973F5F">
        <w:rPr>
          <w:rFonts w:ascii="Arial" w:eastAsia="Times New Roman" w:hAnsi="Arial" w:cs="Arial"/>
          <w:lang w:val="ru-RU"/>
        </w:rPr>
        <w:t>партиј</w:t>
      </w:r>
      <w:r w:rsidR="0066612F" w:rsidRPr="00167AEE">
        <w:rPr>
          <w:rFonts w:ascii="Arial" w:eastAsia="Times New Roman" w:hAnsi="Arial" w:cs="Arial"/>
          <w:lang w:val="ru-RU"/>
        </w:rPr>
        <w:t>а</w:t>
      </w:r>
      <w:r w:rsidR="00BB2958" w:rsidRPr="00973F5F">
        <w:rPr>
          <w:rFonts w:ascii="Arial" w:eastAsia="Times New Roman" w:hAnsi="Arial" w:cs="Arial"/>
          <w:lang w:val="ru-RU"/>
        </w:rPr>
        <w:t xml:space="preserve"> ____</w:t>
      </w:r>
      <w:r w:rsidR="00BB2958" w:rsidRPr="00973F5F">
        <w:rPr>
          <w:rFonts w:ascii="Arial" w:eastAsia="Times New Roman" w:hAnsi="Arial" w:cs="Arial"/>
          <w:i/>
          <w:sz w:val="20"/>
          <w:szCs w:val="20"/>
          <w:lang w:val="ru-RU"/>
        </w:rPr>
        <w:t>(број партије)</w:t>
      </w:r>
      <w:r w:rsidR="002D258F" w:rsidRPr="00167AEE">
        <w:rPr>
          <w:rFonts w:ascii="Arial" w:eastAsia="Times New Roman" w:hAnsi="Arial" w:cs="Arial"/>
          <w:i/>
          <w:sz w:val="20"/>
          <w:szCs w:val="20"/>
          <w:lang w:val="ru-RU"/>
        </w:rPr>
        <w:t>, ___________________________</w:t>
      </w:r>
      <w:r w:rsidR="00837370" w:rsidRPr="00167AEE">
        <w:rPr>
          <w:rFonts w:ascii="Arial" w:eastAsia="Times New Roman" w:hAnsi="Arial" w:cs="Arial"/>
          <w:i/>
          <w:sz w:val="20"/>
          <w:szCs w:val="20"/>
          <w:lang w:val="ru-RU"/>
        </w:rPr>
        <w:t xml:space="preserve"> (назив партије</w:t>
      </w:r>
      <w:r w:rsidR="001760D5" w:rsidRPr="0045718C">
        <w:rPr>
          <w:rFonts w:ascii="Arial" w:eastAsia="Times New Roman" w:hAnsi="Arial" w:cs="Arial"/>
          <w:lang w:val="ru-RU"/>
        </w:rPr>
        <w:t>“</w:t>
      </w:r>
      <w:r w:rsidR="00D31AFA">
        <w:rPr>
          <w:rFonts w:ascii="Arial" w:hAnsi="Arial" w:cs="Arial"/>
          <w:lang w:val="ru-RU"/>
        </w:rPr>
        <w:t>.</w:t>
      </w:r>
    </w:p>
    <w:p w14:paraId="6272705A" w14:textId="1FE5C1B5" w:rsidR="00070D24" w:rsidRPr="00525131" w:rsidRDefault="009E1A3C" w:rsidP="009E1A3C">
      <w:pPr>
        <w:tabs>
          <w:tab w:val="left" w:pos="-135"/>
          <w:tab w:val="left" w:pos="0"/>
          <w:tab w:val="left" w:pos="120"/>
          <w:tab w:val="left" w:pos="330"/>
        </w:tabs>
        <w:spacing w:after="0" w:line="240" w:lineRule="auto"/>
        <w:jc w:val="both"/>
        <w:rPr>
          <w:rFonts w:ascii="Arial" w:eastAsia="Calibri" w:hAnsi="Arial" w:cs="Arial"/>
          <w:lang w:val="ru-RU"/>
        </w:rPr>
      </w:pPr>
      <w:r w:rsidRPr="00167AEE">
        <w:rPr>
          <w:rFonts w:ascii="Arial" w:eastAsia="Calibri" w:hAnsi="Arial" w:cs="Arial"/>
          <w:lang w:val="ru-RU"/>
        </w:rPr>
        <w:t xml:space="preserve">Продавац се обавезује да за потребе Купца испоручи уговорена добра из става 1.овог члана у уговореном року, на паритету </w:t>
      </w:r>
      <w:r w:rsidRPr="009E1A3C">
        <w:rPr>
          <w:rFonts w:ascii="Arial" w:eastAsia="Calibri" w:hAnsi="Arial" w:cs="Arial"/>
        </w:rPr>
        <w:t>FCO</w:t>
      </w:r>
      <w:r w:rsidRPr="00167AEE">
        <w:rPr>
          <w:rFonts w:ascii="Arial" w:eastAsia="Calibri" w:hAnsi="Arial" w:cs="Arial"/>
          <w:lang w:val="ru-RU"/>
        </w:rPr>
        <w:t xml:space="preserve"> магацин Купца,у свему према Понуди Продавца број____</w:t>
      </w:r>
      <w:r w:rsidR="000137F5" w:rsidRPr="00167AEE">
        <w:rPr>
          <w:rFonts w:ascii="Arial" w:eastAsia="Calibri" w:hAnsi="Arial" w:cs="Arial"/>
          <w:lang w:val="ru-RU"/>
        </w:rPr>
        <w:t>___</w:t>
      </w:r>
      <w:r w:rsidRPr="00167AEE">
        <w:rPr>
          <w:rFonts w:ascii="Arial" w:eastAsia="Calibri" w:hAnsi="Arial" w:cs="Arial"/>
          <w:lang w:val="ru-RU"/>
        </w:rPr>
        <w:t>________ од ____________године,Обрасцу структуре цене и Конкурсној документа</w:t>
      </w:r>
      <w:r w:rsidR="00D31AFA" w:rsidRPr="00167AEE">
        <w:rPr>
          <w:rFonts w:ascii="Arial" w:eastAsia="Calibri" w:hAnsi="Arial" w:cs="Arial"/>
          <w:lang w:val="ru-RU"/>
        </w:rPr>
        <w:t>цији за предметну јавну набавку</w:t>
      </w:r>
      <w:r w:rsidR="002C0796">
        <w:rPr>
          <w:rFonts w:ascii="Arial" w:eastAsia="Calibri" w:hAnsi="Arial" w:cs="Arial"/>
          <w:lang w:val="ru-RU"/>
        </w:rPr>
        <w:t>,</w:t>
      </w:r>
      <w:r w:rsidR="00D31AFA" w:rsidRPr="00167AEE">
        <w:rPr>
          <w:rFonts w:ascii="Arial" w:eastAsia="Calibri" w:hAnsi="Arial" w:cs="Arial"/>
          <w:lang w:val="ru-RU"/>
        </w:rPr>
        <w:t xml:space="preserve"> Техничкој спецификацији</w:t>
      </w:r>
      <w:r w:rsidR="002C0796">
        <w:rPr>
          <w:rFonts w:ascii="Arial" w:eastAsia="Calibri" w:hAnsi="Arial" w:cs="Arial"/>
          <w:lang w:val="ru-RU"/>
        </w:rPr>
        <w:t xml:space="preserve"> и </w:t>
      </w:r>
      <w:r w:rsidR="002C0796" w:rsidRPr="00525131">
        <w:rPr>
          <w:rFonts w:ascii="Arial" w:hAnsi="Arial" w:cs="Arial"/>
          <w:lang w:val="sr-Cyrl-CS"/>
        </w:rPr>
        <w:t>Споразум</w:t>
      </w:r>
      <w:r w:rsidR="002C0796">
        <w:rPr>
          <w:rFonts w:ascii="Arial" w:hAnsi="Arial" w:cs="Arial"/>
          <w:lang w:val="sr-Cyrl-CS"/>
        </w:rPr>
        <w:t>у</w:t>
      </w:r>
      <w:r w:rsidR="002C0796" w:rsidRPr="00525131">
        <w:rPr>
          <w:rFonts w:ascii="Arial" w:hAnsi="Arial" w:cs="Arial"/>
          <w:lang w:val="sr-Cyrl-CS"/>
        </w:rPr>
        <w:t xml:space="preserve"> учесника заједничке понуде</w:t>
      </w:r>
      <w:r w:rsidR="00D31AFA" w:rsidRPr="00167AEE">
        <w:rPr>
          <w:rFonts w:ascii="Arial" w:eastAsia="Calibri" w:hAnsi="Arial" w:cs="Arial"/>
          <w:lang w:val="ru-RU"/>
        </w:rPr>
        <w:t>,</w:t>
      </w:r>
      <w:r w:rsidRPr="00167AEE">
        <w:rPr>
          <w:rFonts w:ascii="Arial" w:eastAsia="Calibri" w:hAnsi="Arial" w:cs="Arial"/>
          <w:lang w:val="ru-RU"/>
        </w:rPr>
        <w:t xml:space="preserve"> који као Прилог </w:t>
      </w:r>
      <w:r w:rsidR="00D31AFA" w:rsidRPr="00167AEE">
        <w:rPr>
          <w:rFonts w:ascii="Arial" w:eastAsia="Calibri" w:hAnsi="Arial" w:cs="Arial"/>
          <w:lang w:val="ru-RU"/>
        </w:rPr>
        <w:t>1</w:t>
      </w:r>
      <w:r w:rsidRPr="00167AEE">
        <w:rPr>
          <w:rFonts w:ascii="Arial" w:eastAsia="Calibri" w:hAnsi="Arial" w:cs="Arial"/>
          <w:lang w:val="ru-RU"/>
        </w:rPr>
        <w:t xml:space="preserve">, Прилог </w:t>
      </w:r>
      <w:r w:rsidR="00D31AFA" w:rsidRPr="00167AEE">
        <w:rPr>
          <w:rFonts w:ascii="Arial" w:eastAsia="Calibri" w:hAnsi="Arial" w:cs="Arial"/>
          <w:lang w:val="ru-RU"/>
        </w:rPr>
        <w:t>2</w:t>
      </w:r>
      <w:r w:rsidR="002C0796">
        <w:rPr>
          <w:rFonts w:ascii="Arial" w:eastAsia="Calibri" w:hAnsi="Arial" w:cs="Arial"/>
          <w:lang w:val="ru-RU"/>
        </w:rPr>
        <w:t>, Прилог 3,</w:t>
      </w:r>
      <w:r w:rsidRPr="00167AEE">
        <w:rPr>
          <w:rFonts w:ascii="Arial" w:eastAsia="Calibri" w:hAnsi="Arial" w:cs="Arial"/>
          <w:lang w:val="ru-RU"/>
        </w:rPr>
        <w:t xml:space="preserve"> Прилог 4</w:t>
      </w:r>
      <w:r w:rsidR="002C0796">
        <w:rPr>
          <w:rFonts w:ascii="Arial" w:eastAsia="Calibri" w:hAnsi="Arial" w:cs="Arial"/>
          <w:lang w:val="ru-RU"/>
        </w:rPr>
        <w:t xml:space="preserve"> и Прилог 5</w:t>
      </w:r>
      <w:r w:rsidRPr="00167AEE">
        <w:rPr>
          <w:rFonts w:ascii="Arial" w:eastAsia="Calibri" w:hAnsi="Arial" w:cs="Arial"/>
          <w:lang w:val="ru-RU"/>
        </w:rPr>
        <w:t>,</w:t>
      </w:r>
      <w:r w:rsidR="007800A3">
        <w:rPr>
          <w:rFonts w:ascii="Arial" w:eastAsia="Calibri" w:hAnsi="Arial" w:cs="Arial"/>
          <w:lang w:val="ru-RU"/>
        </w:rPr>
        <w:t xml:space="preserve"> </w:t>
      </w:r>
      <w:r w:rsidRPr="00167AEE">
        <w:rPr>
          <w:rFonts w:ascii="Arial" w:eastAsia="Calibri" w:hAnsi="Arial" w:cs="Arial"/>
          <w:lang w:val="ru-RU"/>
        </w:rPr>
        <w:t>чине саставни део овог Уговора</w:t>
      </w:r>
      <w:r w:rsidR="00D9554E" w:rsidRPr="00525131">
        <w:rPr>
          <w:rFonts w:ascii="Arial" w:eastAsia="Calibri" w:hAnsi="Arial" w:cs="Arial"/>
          <w:lang w:val="ru-RU"/>
        </w:rPr>
        <w:t>.</w:t>
      </w:r>
    </w:p>
    <w:p w14:paraId="5B4D2B06" w14:textId="77777777" w:rsidR="00D9554E" w:rsidRPr="00525131" w:rsidRDefault="00D9554E" w:rsidP="00070D24">
      <w:pPr>
        <w:spacing w:before="120" w:after="120" w:line="240" w:lineRule="auto"/>
        <w:jc w:val="center"/>
        <w:rPr>
          <w:rFonts w:ascii="Arial" w:eastAsia="Times New Roman" w:hAnsi="Arial" w:cs="Arial"/>
          <w:b/>
          <w:lang w:val="ru-RU"/>
        </w:rPr>
      </w:pPr>
      <w:r w:rsidRPr="00525131">
        <w:rPr>
          <w:rFonts w:ascii="Arial" w:eastAsia="Times New Roman" w:hAnsi="Arial" w:cs="Arial"/>
          <w:b/>
          <w:lang w:val="ru-RU"/>
        </w:rPr>
        <w:t>Члан 2.</w:t>
      </w:r>
    </w:p>
    <w:p w14:paraId="3A786876" w14:textId="77777777" w:rsidR="00D9554E" w:rsidRPr="00525131" w:rsidRDefault="00D9554E" w:rsidP="00D9554E">
      <w:pPr>
        <w:tabs>
          <w:tab w:val="left" w:pos="567"/>
        </w:tabs>
        <w:spacing w:after="0" w:line="240" w:lineRule="auto"/>
        <w:jc w:val="both"/>
        <w:rPr>
          <w:rFonts w:ascii="Arial" w:eastAsia="Calibri" w:hAnsi="Arial" w:cs="Arial"/>
          <w:lang w:val="ru-RU"/>
        </w:rPr>
      </w:pPr>
      <w:r w:rsidRPr="00525131">
        <w:rPr>
          <w:rFonts w:ascii="Arial" w:eastAsia="Calibri" w:hAnsi="Arial" w:cs="Arial"/>
          <w:lang w:val="ru-RU"/>
        </w:rPr>
        <w:t>Овај Уговор и његови прилози сачињени су на српском језику.</w:t>
      </w:r>
    </w:p>
    <w:p w14:paraId="384C4432" w14:textId="77777777" w:rsidR="00D9554E" w:rsidRPr="00525131" w:rsidRDefault="00D9554E" w:rsidP="00D9554E">
      <w:pPr>
        <w:tabs>
          <w:tab w:val="left" w:pos="567"/>
        </w:tabs>
        <w:spacing w:after="0" w:line="240" w:lineRule="auto"/>
        <w:jc w:val="both"/>
        <w:rPr>
          <w:rFonts w:ascii="Arial" w:eastAsia="Calibri" w:hAnsi="Arial" w:cs="Arial"/>
          <w:lang w:val="ru-RU"/>
        </w:rPr>
      </w:pPr>
      <w:r w:rsidRPr="00525131">
        <w:rPr>
          <w:rFonts w:ascii="Arial" w:eastAsia="Calibri" w:hAnsi="Arial" w:cs="Arial"/>
          <w:lang w:val="ru-RU"/>
        </w:rPr>
        <w:t>На овај Уговор примењују се закони Републике Србије.</w:t>
      </w:r>
    </w:p>
    <w:p w14:paraId="60E0F705" w14:textId="77777777" w:rsidR="00D9554E" w:rsidRPr="00525131" w:rsidRDefault="00D9554E" w:rsidP="00D9554E">
      <w:pPr>
        <w:tabs>
          <w:tab w:val="left" w:pos="567"/>
        </w:tabs>
        <w:spacing w:after="0" w:line="240" w:lineRule="auto"/>
        <w:jc w:val="both"/>
        <w:rPr>
          <w:rFonts w:ascii="Arial" w:eastAsia="Calibri" w:hAnsi="Arial" w:cs="Arial"/>
          <w:lang w:val="ru-RU"/>
        </w:rPr>
      </w:pPr>
      <w:r w:rsidRPr="00525131">
        <w:rPr>
          <w:rFonts w:ascii="Arial" w:eastAsia="Calibri" w:hAnsi="Arial" w:cs="Arial"/>
          <w:lang w:val="ru-RU"/>
        </w:rPr>
        <w:t>У случају спора меродавно је право Републике Србије.</w:t>
      </w:r>
    </w:p>
    <w:p w14:paraId="3171783F" w14:textId="77777777" w:rsidR="00D9554E" w:rsidRPr="00751483" w:rsidRDefault="00D9554E" w:rsidP="00D9554E">
      <w:pPr>
        <w:tabs>
          <w:tab w:val="left" w:pos="567"/>
        </w:tabs>
        <w:spacing w:after="0" w:line="240" w:lineRule="auto"/>
        <w:rPr>
          <w:rFonts w:ascii="Arial" w:eastAsia="Times New Roman" w:hAnsi="Arial" w:cs="Arial"/>
          <w:b/>
          <w:sz w:val="16"/>
          <w:szCs w:val="16"/>
          <w:lang w:val="ru-RU"/>
        </w:rPr>
      </w:pPr>
    </w:p>
    <w:p w14:paraId="614E86D8" w14:textId="77777777" w:rsidR="00D9554E" w:rsidRPr="00525131" w:rsidRDefault="00D9554E" w:rsidP="00070D24">
      <w:pPr>
        <w:tabs>
          <w:tab w:val="left" w:pos="567"/>
          <w:tab w:val="center" w:pos="4961"/>
          <w:tab w:val="left" w:pos="8475"/>
        </w:tabs>
        <w:spacing w:after="0" w:line="240" w:lineRule="auto"/>
        <w:jc w:val="both"/>
        <w:rPr>
          <w:rFonts w:ascii="Arial" w:eastAsia="Times New Roman" w:hAnsi="Arial" w:cs="Arial"/>
          <w:b/>
          <w:lang w:val="ru-RU"/>
        </w:rPr>
      </w:pPr>
      <w:r w:rsidRPr="00525131">
        <w:rPr>
          <w:rFonts w:ascii="Arial" w:eastAsia="Times New Roman" w:hAnsi="Arial" w:cs="Arial"/>
          <w:b/>
          <w:lang w:val="ru-RU"/>
        </w:rPr>
        <w:t>УГОВОРЕНА ВРЕДНОСТ</w:t>
      </w:r>
      <w:r w:rsidR="008D1F70" w:rsidRPr="00525131">
        <w:rPr>
          <w:rFonts w:ascii="Arial" w:eastAsia="Times New Roman" w:hAnsi="Arial" w:cs="Arial"/>
          <w:b/>
          <w:lang w:val="ru-RU"/>
        </w:rPr>
        <w:tab/>
      </w:r>
    </w:p>
    <w:p w14:paraId="1C97F333" w14:textId="77777777" w:rsidR="00D9554E" w:rsidRPr="00525131" w:rsidRDefault="00D9554E" w:rsidP="00070D24">
      <w:pPr>
        <w:spacing w:after="120" w:line="240" w:lineRule="auto"/>
        <w:jc w:val="center"/>
        <w:rPr>
          <w:rFonts w:ascii="Arial" w:eastAsia="Times New Roman" w:hAnsi="Arial" w:cs="Arial"/>
          <w:b/>
          <w:lang w:val="ru-RU"/>
        </w:rPr>
      </w:pPr>
      <w:r w:rsidRPr="00525131">
        <w:rPr>
          <w:rFonts w:ascii="Arial" w:eastAsia="Times New Roman" w:hAnsi="Arial" w:cs="Arial"/>
          <w:b/>
          <w:lang w:val="ru-RU"/>
        </w:rPr>
        <w:t>Члан 3.</w:t>
      </w:r>
    </w:p>
    <w:p w14:paraId="0C59A021" w14:textId="77777777" w:rsidR="00D9554E" w:rsidRPr="00525131" w:rsidRDefault="00D9554E" w:rsidP="00D62E87">
      <w:pPr>
        <w:tabs>
          <w:tab w:val="left" w:pos="567"/>
        </w:tabs>
        <w:spacing w:after="120" w:line="240" w:lineRule="auto"/>
        <w:jc w:val="both"/>
        <w:rPr>
          <w:rFonts w:ascii="Arial" w:eastAsia="Times New Roman" w:hAnsi="Arial" w:cs="Arial"/>
          <w:lang w:val="ru-RU"/>
        </w:rPr>
      </w:pPr>
      <w:r w:rsidRPr="00525131">
        <w:rPr>
          <w:rFonts w:ascii="Arial" w:eastAsia="Times New Roman" w:hAnsi="Arial" w:cs="Arial"/>
          <w:lang w:val="ru-RU"/>
        </w:rPr>
        <w:t>Укупна вредност уговора и</w:t>
      </w:r>
      <w:r w:rsidR="00433C7E" w:rsidRPr="00525131">
        <w:rPr>
          <w:rFonts w:ascii="Arial" w:eastAsia="Times New Roman" w:hAnsi="Arial" w:cs="Arial"/>
          <w:lang w:val="ru-RU"/>
        </w:rPr>
        <w:t>з члана 1.овог Уговора износи</w:t>
      </w:r>
      <w:r w:rsidR="00D62E87" w:rsidRPr="00525131">
        <w:rPr>
          <w:rFonts w:ascii="Arial" w:eastAsia="Times New Roman" w:hAnsi="Arial" w:cs="Arial"/>
          <w:lang w:val="ru-RU"/>
        </w:rPr>
        <w:t>:</w:t>
      </w:r>
    </w:p>
    <w:tbl>
      <w:tblPr>
        <w:tblStyle w:val="SBSSimple4"/>
        <w:tblW w:w="10025" w:type="dxa"/>
        <w:tblCellMar>
          <w:left w:w="28" w:type="dxa"/>
          <w:right w:w="28" w:type="dxa"/>
        </w:tblCellMar>
        <w:tblLook w:val="04A0" w:firstRow="1" w:lastRow="0" w:firstColumn="1" w:lastColumn="0" w:noHBand="0" w:noVBand="1"/>
      </w:tblPr>
      <w:tblGrid>
        <w:gridCol w:w="1304"/>
        <w:gridCol w:w="387"/>
        <w:gridCol w:w="2268"/>
        <w:gridCol w:w="227"/>
        <w:gridCol w:w="4082"/>
        <w:gridCol w:w="1757"/>
      </w:tblGrid>
      <w:tr w:rsidR="00D62E87" w:rsidRPr="00D62E87" w14:paraId="14C6A956" w14:textId="77777777" w:rsidTr="0024416C">
        <w:trPr>
          <w:trHeight w:val="284"/>
        </w:trPr>
        <w:tc>
          <w:tcPr>
            <w:tcW w:w="1304" w:type="dxa"/>
            <w:tcBorders>
              <w:top w:val="nil"/>
              <w:left w:val="nil"/>
              <w:bottom w:val="nil"/>
              <w:right w:val="nil"/>
            </w:tcBorders>
            <w:vAlign w:val="center"/>
          </w:tcPr>
          <w:p w14:paraId="6560D918" w14:textId="77777777" w:rsidR="00D62E87" w:rsidRPr="001C6057" w:rsidRDefault="00D62E87" w:rsidP="00D62E87">
            <w:pPr>
              <w:tabs>
                <w:tab w:val="left" w:pos="567"/>
              </w:tabs>
              <w:rPr>
                <w:rFonts w:cs="Arial"/>
              </w:rPr>
            </w:pPr>
          </w:p>
        </w:tc>
        <w:tc>
          <w:tcPr>
            <w:tcW w:w="387" w:type="dxa"/>
            <w:tcBorders>
              <w:top w:val="nil"/>
              <w:left w:val="nil"/>
              <w:bottom w:val="nil"/>
              <w:right w:val="nil"/>
            </w:tcBorders>
          </w:tcPr>
          <w:p w14:paraId="4F755605" w14:textId="77777777" w:rsidR="00D62E87" w:rsidRPr="001C6057" w:rsidRDefault="00D62E87" w:rsidP="00D62E87">
            <w:pPr>
              <w:tabs>
                <w:tab w:val="left" w:pos="567"/>
              </w:tabs>
              <w:jc w:val="center"/>
              <w:rPr>
                <w:rFonts w:cs="Arial"/>
              </w:rPr>
            </w:pPr>
          </w:p>
        </w:tc>
        <w:tc>
          <w:tcPr>
            <w:tcW w:w="2268" w:type="dxa"/>
            <w:tcBorders>
              <w:top w:val="nil"/>
              <w:left w:val="nil"/>
              <w:bottom w:val="nil"/>
              <w:right w:val="nil"/>
            </w:tcBorders>
          </w:tcPr>
          <w:p w14:paraId="6371D1A9" w14:textId="77777777" w:rsidR="00D62E87" w:rsidRPr="00D62E87" w:rsidRDefault="00D62E87" w:rsidP="00D62E87">
            <w:pPr>
              <w:tabs>
                <w:tab w:val="left" w:pos="567"/>
              </w:tabs>
              <w:jc w:val="center"/>
              <w:rPr>
                <w:rFonts w:cs="Arial"/>
                <w:i/>
                <w:sz w:val="18"/>
                <w:szCs w:val="18"/>
                <w:lang w:val="en-US"/>
              </w:rPr>
            </w:pPr>
            <w:r w:rsidRPr="00D62E87">
              <w:rPr>
                <w:rFonts w:cs="Arial"/>
                <w:i/>
                <w:sz w:val="18"/>
                <w:szCs w:val="18"/>
                <w:lang w:val="en-US"/>
              </w:rPr>
              <w:t>Уписати износ бројем</w:t>
            </w:r>
          </w:p>
        </w:tc>
        <w:tc>
          <w:tcPr>
            <w:tcW w:w="227" w:type="dxa"/>
            <w:tcBorders>
              <w:top w:val="nil"/>
              <w:left w:val="nil"/>
              <w:bottom w:val="nil"/>
              <w:right w:val="nil"/>
            </w:tcBorders>
          </w:tcPr>
          <w:p w14:paraId="2085240D" w14:textId="77777777" w:rsidR="00D62E87" w:rsidRPr="00D62E87" w:rsidRDefault="00D62E87" w:rsidP="00D62E87">
            <w:pPr>
              <w:tabs>
                <w:tab w:val="left" w:pos="567"/>
              </w:tabs>
              <w:jc w:val="center"/>
              <w:rPr>
                <w:rFonts w:cs="Arial"/>
                <w:i/>
                <w:sz w:val="18"/>
                <w:szCs w:val="18"/>
                <w:lang w:val="en-US"/>
              </w:rPr>
            </w:pPr>
          </w:p>
        </w:tc>
        <w:tc>
          <w:tcPr>
            <w:tcW w:w="4082" w:type="dxa"/>
            <w:tcBorders>
              <w:top w:val="nil"/>
              <w:left w:val="nil"/>
              <w:bottom w:val="nil"/>
              <w:right w:val="nil"/>
            </w:tcBorders>
          </w:tcPr>
          <w:p w14:paraId="2EC4D087" w14:textId="77777777" w:rsidR="00D62E87" w:rsidRPr="00D62E87" w:rsidRDefault="00D62E87" w:rsidP="00D62E87">
            <w:pPr>
              <w:tabs>
                <w:tab w:val="left" w:pos="567"/>
              </w:tabs>
              <w:jc w:val="center"/>
              <w:rPr>
                <w:rFonts w:cs="Arial"/>
                <w:lang w:val="en-US"/>
              </w:rPr>
            </w:pPr>
            <w:r w:rsidRPr="00D62E87">
              <w:rPr>
                <w:rFonts w:cs="Arial"/>
                <w:i/>
                <w:sz w:val="18"/>
                <w:szCs w:val="18"/>
                <w:lang w:val="en-US"/>
              </w:rPr>
              <w:t>Уписати износ словима</w:t>
            </w:r>
          </w:p>
        </w:tc>
        <w:tc>
          <w:tcPr>
            <w:tcW w:w="1757" w:type="dxa"/>
            <w:tcBorders>
              <w:top w:val="nil"/>
              <w:left w:val="nil"/>
              <w:bottom w:val="nil"/>
              <w:right w:val="nil"/>
            </w:tcBorders>
            <w:vAlign w:val="center"/>
          </w:tcPr>
          <w:p w14:paraId="4F80A1A9" w14:textId="77777777" w:rsidR="00D62E87" w:rsidRPr="00D62E87" w:rsidRDefault="00D62E87" w:rsidP="00D62E87">
            <w:pPr>
              <w:tabs>
                <w:tab w:val="left" w:pos="567"/>
              </w:tabs>
              <w:rPr>
                <w:rFonts w:cs="Arial"/>
                <w:lang w:val="en-US"/>
              </w:rPr>
            </w:pPr>
          </w:p>
        </w:tc>
      </w:tr>
      <w:tr w:rsidR="00D62E87" w:rsidRPr="00D62E87" w14:paraId="004EF725" w14:textId="77777777" w:rsidTr="0024416C">
        <w:trPr>
          <w:trHeight w:val="397"/>
        </w:trPr>
        <w:tc>
          <w:tcPr>
            <w:tcW w:w="1304" w:type="dxa"/>
            <w:tcBorders>
              <w:top w:val="nil"/>
              <w:left w:val="nil"/>
              <w:bottom w:val="nil"/>
              <w:right w:val="nil"/>
            </w:tcBorders>
            <w:vAlign w:val="center"/>
          </w:tcPr>
          <w:p w14:paraId="245B1306" w14:textId="77777777" w:rsidR="00D62E87" w:rsidRPr="00D62E87" w:rsidRDefault="00D62E87" w:rsidP="00D62E87">
            <w:pPr>
              <w:numPr>
                <w:ilvl w:val="0"/>
                <w:numId w:val="21"/>
              </w:numPr>
              <w:ind w:left="0" w:firstLine="0"/>
              <w:rPr>
                <w:rFonts w:eastAsia="Calibri" w:cs="Arial"/>
                <w:lang w:val="en-US"/>
              </w:rPr>
            </w:pPr>
            <w:r w:rsidRPr="00D62E87">
              <w:rPr>
                <w:rFonts w:eastAsia="Calibri" w:cs="Arial"/>
                <w:lang w:val="en-US"/>
              </w:rPr>
              <w:t>за партију</w:t>
            </w:r>
          </w:p>
        </w:tc>
        <w:tc>
          <w:tcPr>
            <w:tcW w:w="387" w:type="dxa"/>
            <w:tcBorders>
              <w:top w:val="nil"/>
              <w:left w:val="nil"/>
              <w:bottom w:val="nil"/>
              <w:right w:val="nil"/>
            </w:tcBorders>
            <w:vAlign w:val="center"/>
          </w:tcPr>
          <w:p w14:paraId="54F58B4B" w14:textId="77777777" w:rsidR="00D62E87" w:rsidRPr="0024416C" w:rsidRDefault="00D62E87" w:rsidP="00D62E87">
            <w:pPr>
              <w:tabs>
                <w:tab w:val="left" w:pos="567"/>
              </w:tabs>
              <w:jc w:val="center"/>
              <w:rPr>
                <w:rFonts w:cs="Arial"/>
                <w:b/>
                <w:sz w:val="22"/>
                <w:szCs w:val="22"/>
                <w:lang w:val="en-US"/>
              </w:rPr>
            </w:pPr>
            <w:r w:rsidRPr="0024416C">
              <w:rPr>
                <w:b/>
                <w:sz w:val="22"/>
                <w:szCs w:val="22"/>
                <w:lang w:val="en-US"/>
              </w:rPr>
              <w:t>1:</w:t>
            </w:r>
          </w:p>
        </w:tc>
        <w:tc>
          <w:tcPr>
            <w:tcW w:w="2268" w:type="dxa"/>
            <w:tcBorders>
              <w:top w:val="nil"/>
              <w:left w:val="nil"/>
              <w:right w:val="nil"/>
            </w:tcBorders>
            <w:vAlign w:val="center"/>
          </w:tcPr>
          <w:p w14:paraId="6AEDAC56" w14:textId="77777777" w:rsidR="00D62E87" w:rsidRPr="00D62E87" w:rsidRDefault="00D62E87" w:rsidP="00D62E87">
            <w:pPr>
              <w:tabs>
                <w:tab w:val="left" w:pos="567"/>
              </w:tabs>
              <w:jc w:val="center"/>
              <w:rPr>
                <w:rFonts w:cs="Arial"/>
                <w:lang w:val="en-US"/>
              </w:rPr>
            </w:pPr>
          </w:p>
        </w:tc>
        <w:tc>
          <w:tcPr>
            <w:tcW w:w="227" w:type="dxa"/>
            <w:tcBorders>
              <w:top w:val="nil"/>
              <w:left w:val="nil"/>
              <w:bottom w:val="nil"/>
              <w:right w:val="nil"/>
            </w:tcBorders>
            <w:vAlign w:val="center"/>
          </w:tcPr>
          <w:p w14:paraId="3AF95541" w14:textId="77777777" w:rsidR="00D62E87" w:rsidRPr="00D62E87" w:rsidRDefault="00D62E87" w:rsidP="00D62E87">
            <w:pPr>
              <w:tabs>
                <w:tab w:val="left" w:pos="567"/>
              </w:tabs>
              <w:jc w:val="center"/>
              <w:rPr>
                <w:rFonts w:cs="Arial"/>
                <w:lang w:val="en-US"/>
              </w:rPr>
            </w:pPr>
          </w:p>
        </w:tc>
        <w:tc>
          <w:tcPr>
            <w:tcW w:w="4082" w:type="dxa"/>
            <w:tcBorders>
              <w:top w:val="nil"/>
              <w:left w:val="nil"/>
              <w:right w:val="nil"/>
            </w:tcBorders>
            <w:vAlign w:val="center"/>
          </w:tcPr>
          <w:p w14:paraId="0A487BC1" w14:textId="77777777" w:rsidR="00D62E87" w:rsidRPr="00D62E87" w:rsidRDefault="00D62E87" w:rsidP="00D62E87">
            <w:pPr>
              <w:tabs>
                <w:tab w:val="left" w:pos="567"/>
              </w:tabs>
              <w:jc w:val="center"/>
              <w:rPr>
                <w:rFonts w:cs="Arial"/>
                <w:lang w:val="en-US"/>
              </w:rPr>
            </w:pPr>
          </w:p>
        </w:tc>
        <w:tc>
          <w:tcPr>
            <w:tcW w:w="1757" w:type="dxa"/>
            <w:tcBorders>
              <w:top w:val="nil"/>
              <w:left w:val="nil"/>
              <w:bottom w:val="nil"/>
              <w:right w:val="nil"/>
            </w:tcBorders>
            <w:vAlign w:val="center"/>
          </w:tcPr>
          <w:p w14:paraId="19C04620" w14:textId="77777777" w:rsidR="00D62E87" w:rsidRPr="00D62E87" w:rsidRDefault="0024416C" w:rsidP="0024416C">
            <w:pPr>
              <w:tabs>
                <w:tab w:val="left" w:pos="567"/>
              </w:tabs>
              <w:jc w:val="center"/>
              <w:rPr>
                <w:rFonts w:cs="Arial"/>
                <w:sz w:val="21"/>
                <w:szCs w:val="21"/>
                <w:lang w:val="en-US"/>
              </w:rPr>
            </w:pPr>
            <w:r>
              <w:rPr>
                <w:rFonts w:cs="Arial"/>
                <w:sz w:val="21"/>
                <w:szCs w:val="21"/>
              </w:rPr>
              <w:t>дин.</w:t>
            </w:r>
            <w:r w:rsidR="00D62E87" w:rsidRPr="00D62E87">
              <w:rPr>
                <w:rFonts w:cs="Arial"/>
                <w:sz w:val="21"/>
                <w:szCs w:val="21"/>
                <w:lang w:val="sr-Cyrl-CS"/>
              </w:rPr>
              <w:t xml:space="preserve"> без ПДВ-а,</w:t>
            </w:r>
          </w:p>
        </w:tc>
      </w:tr>
      <w:tr w:rsidR="0024416C" w:rsidRPr="00D62E87" w14:paraId="3F57D8A7" w14:textId="77777777" w:rsidTr="0024416C">
        <w:trPr>
          <w:trHeight w:val="397"/>
        </w:trPr>
        <w:tc>
          <w:tcPr>
            <w:tcW w:w="1304" w:type="dxa"/>
            <w:tcBorders>
              <w:top w:val="nil"/>
              <w:left w:val="nil"/>
              <w:bottom w:val="nil"/>
              <w:right w:val="nil"/>
            </w:tcBorders>
            <w:vAlign w:val="center"/>
          </w:tcPr>
          <w:p w14:paraId="706BFEC9" w14:textId="77777777" w:rsidR="0024416C" w:rsidRPr="00D62E87" w:rsidRDefault="0024416C" w:rsidP="004B5269">
            <w:pPr>
              <w:numPr>
                <w:ilvl w:val="0"/>
                <w:numId w:val="35"/>
              </w:numPr>
              <w:ind w:left="0" w:firstLine="0"/>
              <w:rPr>
                <w:rFonts w:ascii="Calibri" w:eastAsia="Calibri" w:hAnsi="Calibri" w:cs="Arial"/>
                <w:lang w:val="en-US"/>
              </w:rPr>
            </w:pPr>
            <w:r w:rsidRPr="00D62E87">
              <w:rPr>
                <w:rFonts w:eastAsia="Calibri" w:cs="Arial"/>
                <w:lang w:val="en-US"/>
              </w:rPr>
              <w:t>за партију</w:t>
            </w:r>
          </w:p>
        </w:tc>
        <w:tc>
          <w:tcPr>
            <w:tcW w:w="387" w:type="dxa"/>
            <w:tcBorders>
              <w:top w:val="nil"/>
              <w:left w:val="nil"/>
              <w:bottom w:val="nil"/>
              <w:right w:val="nil"/>
            </w:tcBorders>
            <w:vAlign w:val="center"/>
          </w:tcPr>
          <w:p w14:paraId="7A1A55A3" w14:textId="77777777" w:rsidR="0024416C" w:rsidRPr="0024416C" w:rsidRDefault="0024416C" w:rsidP="0024416C">
            <w:pPr>
              <w:tabs>
                <w:tab w:val="left" w:pos="567"/>
              </w:tabs>
              <w:jc w:val="center"/>
              <w:rPr>
                <w:rFonts w:cs="Arial"/>
                <w:b/>
                <w:sz w:val="22"/>
                <w:szCs w:val="22"/>
                <w:lang w:val="en-US"/>
              </w:rPr>
            </w:pPr>
            <w:r w:rsidRPr="0024416C">
              <w:rPr>
                <w:b/>
                <w:sz w:val="22"/>
                <w:szCs w:val="22"/>
                <w:lang w:val="en-US"/>
              </w:rPr>
              <w:t>2:</w:t>
            </w:r>
          </w:p>
        </w:tc>
        <w:tc>
          <w:tcPr>
            <w:tcW w:w="2268" w:type="dxa"/>
            <w:tcBorders>
              <w:left w:val="nil"/>
              <w:right w:val="nil"/>
            </w:tcBorders>
            <w:vAlign w:val="center"/>
          </w:tcPr>
          <w:p w14:paraId="5F5436BD" w14:textId="77777777" w:rsidR="0024416C" w:rsidRPr="00D62E87" w:rsidRDefault="0024416C" w:rsidP="0024416C">
            <w:pPr>
              <w:tabs>
                <w:tab w:val="left" w:pos="567"/>
              </w:tabs>
              <w:jc w:val="center"/>
              <w:rPr>
                <w:rFonts w:cs="Arial"/>
                <w:lang w:val="en-US"/>
              </w:rPr>
            </w:pPr>
          </w:p>
        </w:tc>
        <w:tc>
          <w:tcPr>
            <w:tcW w:w="227" w:type="dxa"/>
            <w:tcBorders>
              <w:top w:val="nil"/>
              <w:left w:val="nil"/>
              <w:bottom w:val="nil"/>
              <w:right w:val="nil"/>
            </w:tcBorders>
            <w:vAlign w:val="center"/>
          </w:tcPr>
          <w:p w14:paraId="3CC4D97C" w14:textId="77777777" w:rsidR="0024416C" w:rsidRPr="00D62E87" w:rsidRDefault="0024416C" w:rsidP="0024416C">
            <w:pPr>
              <w:tabs>
                <w:tab w:val="left" w:pos="567"/>
              </w:tabs>
              <w:jc w:val="center"/>
              <w:rPr>
                <w:rFonts w:cs="Arial"/>
                <w:lang w:val="en-US"/>
              </w:rPr>
            </w:pPr>
          </w:p>
        </w:tc>
        <w:tc>
          <w:tcPr>
            <w:tcW w:w="4082" w:type="dxa"/>
            <w:tcBorders>
              <w:left w:val="nil"/>
              <w:right w:val="nil"/>
            </w:tcBorders>
            <w:vAlign w:val="center"/>
          </w:tcPr>
          <w:p w14:paraId="66D8484E" w14:textId="77777777" w:rsidR="0024416C" w:rsidRPr="00D62E87" w:rsidRDefault="0024416C" w:rsidP="0024416C">
            <w:pPr>
              <w:tabs>
                <w:tab w:val="left" w:pos="567"/>
              </w:tabs>
              <w:jc w:val="center"/>
              <w:rPr>
                <w:rFonts w:cs="Arial"/>
                <w:lang w:val="en-US"/>
              </w:rPr>
            </w:pPr>
          </w:p>
        </w:tc>
        <w:tc>
          <w:tcPr>
            <w:tcW w:w="1757" w:type="dxa"/>
            <w:tcBorders>
              <w:top w:val="nil"/>
              <w:left w:val="nil"/>
              <w:bottom w:val="nil"/>
              <w:right w:val="nil"/>
            </w:tcBorders>
            <w:vAlign w:val="center"/>
          </w:tcPr>
          <w:p w14:paraId="125AC582" w14:textId="77777777" w:rsidR="0024416C" w:rsidRPr="00D62E87" w:rsidRDefault="0024416C" w:rsidP="0024416C">
            <w:pPr>
              <w:tabs>
                <w:tab w:val="left" w:pos="567"/>
              </w:tabs>
              <w:jc w:val="center"/>
              <w:rPr>
                <w:rFonts w:cs="Arial"/>
                <w:sz w:val="21"/>
                <w:szCs w:val="21"/>
                <w:lang w:val="en-US"/>
              </w:rPr>
            </w:pPr>
            <w:r w:rsidRPr="00CB6CF6">
              <w:rPr>
                <w:rFonts w:cs="Arial"/>
                <w:sz w:val="21"/>
                <w:szCs w:val="21"/>
              </w:rPr>
              <w:t>дин.</w:t>
            </w:r>
            <w:r w:rsidRPr="00CB6CF6">
              <w:rPr>
                <w:rFonts w:cs="Arial"/>
                <w:sz w:val="21"/>
                <w:szCs w:val="21"/>
                <w:lang w:val="sr-Cyrl-CS"/>
              </w:rPr>
              <w:t xml:space="preserve"> без ПДВ-а,</w:t>
            </w:r>
          </w:p>
        </w:tc>
      </w:tr>
      <w:tr w:rsidR="0024416C" w:rsidRPr="00D62E87" w14:paraId="71B2426F" w14:textId="77777777" w:rsidTr="0024416C">
        <w:trPr>
          <w:trHeight w:val="397"/>
        </w:trPr>
        <w:tc>
          <w:tcPr>
            <w:tcW w:w="1304" w:type="dxa"/>
            <w:tcBorders>
              <w:top w:val="nil"/>
              <w:left w:val="nil"/>
              <w:bottom w:val="nil"/>
              <w:right w:val="nil"/>
            </w:tcBorders>
            <w:vAlign w:val="center"/>
          </w:tcPr>
          <w:p w14:paraId="281F6300" w14:textId="77777777" w:rsidR="0024416C" w:rsidRPr="00D62E87" w:rsidRDefault="0024416C" w:rsidP="004B5269">
            <w:pPr>
              <w:numPr>
                <w:ilvl w:val="0"/>
                <w:numId w:val="35"/>
              </w:numPr>
              <w:ind w:left="0" w:firstLine="0"/>
              <w:rPr>
                <w:rFonts w:ascii="Calibri" w:eastAsia="Calibri" w:hAnsi="Calibri" w:cs="Arial"/>
                <w:lang w:val="en-US"/>
              </w:rPr>
            </w:pPr>
            <w:r w:rsidRPr="00D62E87">
              <w:rPr>
                <w:rFonts w:eastAsia="Calibri" w:cs="Arial"/>
                <w:lang w:val="en-US"/>
              </w:rPr>
              <w:t>за партију</w:t>
            </w:r>
          </w:p>
        </w:tc>
        <w:tc>
          <w:tcPr>
            <w:tcW w:w="387" w:type="dxa"/>
            <w:tcBorders>
              <w:top w:val="nil"/>
              <w:left w:val="nil"/>
              <w:bottom w:val="nil"/>
              <w:right w:val="nil"/>
            </w:tcBorders>
            <w:vAlign w:val="center"/>
          </w:tcPr>
          <w:p w14:paraId="5725B2CB" w14:textId="77777777" w:rsidR="0024416C" w:rsidRPr="0024416C" w:rsidRDefault="0024416C" w:rsidP="0024416C">
            <w:pPr>
              <w:tabs>
                <w:tab w:val="left" w:pos="567"/>
              </w:tabs>
              <w:jc w:val="center"/>
              <w:rPr>
                <w:rFonts w:cs="Arial"/>
                <w:b/>
                <w:sz w:val="22"/>
                <w:szCs w:val="22"/>
                <w:lang w:val="en-US"/>
              </w:rPr>
            </w:pPr>
            <w:r w:rsidRPr="0024416C">
              <w:rPr>
                <w:b/>
                <w:sz w:val="22"/>
                <w:szCs w:val="22"/>
                <w:lang w:val="en-US"/>
              </w:rPr>
              <w:t>3:</w:t>
            </w:r>
          </w:p>
        </w:tc>
        <w:tc>
          <w:tcPr>
            <w:tcW w:w="2268" w:type="dxa"/>
            <w:tcBorders>
              <w:left w:val="nil"/>
              <w:right w:val="nil"/>
            </w:tcBorders>
            <w:vAlign w:val="center"/>
          </w:tcPr>
          <w:p w14:paraId="5C48EDA3" w14:textId="77777777" w:rsidR="0024416C" w:rsidRPr="00D62E87" w:rsidRDefault="0024416C" w:rsidP="0024416C">
            <w:pPr>
              <w:tabs>
                <w:tab w:val="left" w:pos="567"/>
              </w:tabs>
              <w:jc w:val="center"/>
              <w:rPr>
                <w:rFonts w:cs="Arial"/>
                <w:lang w:val="en-US"/>
              </w:rPr>
            </w:pPr>
          </w:p>
        </w:tc>
        <w:tc>
          <w:tcPr>
            <w:tcW w:w="227" w:type="dxa"/>
            <w:tcBorders>
              <w:top w:val="nil"/>
              <w:left w:val="nil"/>
              <w:bottom w:val="nil"/>
              <w:right w:val="nil"/>
            </w:tcBorders>
            <w:vAlign w:val="center"/>
          </w:tcPr>
          <w:p w14:paraId="74D16286" w14:textId="77777777" w:rsidR="0024416C" w:rsidRPr="00D62E87" w:rsidRDefault="0024416C" w:rsidP="0024416C">
            <w:pPr>
              <w:tabs>
                <w:tab w:val="left" w:pos="567"/>
              </w:tabs>
              <w:jc w:val="center"/>
              <w:rPr>
                <w:rFonts w:cs="Arial"/>
                <w:lang w:val="en-US"/>
              </w:rPr>
            </w:pPr>
          </w:p>
        </w:tc>
        <w:tc>
          <w:tcPr>
            <w:tcW w:w="4082" w:type="dxa"/>
            <w:tcBorders>
              <w:left w:val="nil"/>
              <w:right w:val="nil"/>
            </w:tcBorders>
            <w:vAlign w:val="center"/>
          </w:tcPr>
          <w:p w14:paraId="1FBDA67E" w14:textId="77777777" w:rsidR="0024416C" w:rsidRPr="00D62E87" w:rsidRDefault="0024416C" w:rsidP="0024416C">
            <w:pPr>
              <w:tabs>
                <w:tab w:val="left" w:pos="567"/>
              </w:tabs>
              <w:jc w:val="center"/>
              <w:rPr>
                <w:rFonts w:cs="Arial"/>
                <w:lang w:val="en-US"/>
              </w:rPr>
            </w:pPr>
          </w:p>
        </w:tc>
        <w:tc>
          <w:tcPr>
            <w:tcW w:w="1757" w:type="dxa"/>
            <w:tcBorders>
              <w:top w:val="nil"/>
              <w:left w:val="nil"/>
              <w:bottom w:val="nil"/>
              <w:right w:val="nil"/>
            </w:tcBorders>
            <w:vAlign w:val="center"/>
          </w:tcPr>
          <w:p w14:paraId="49A8F455" w14:textId="77777777" w:rsidR="0024416C" w:rsidRPr="00D62E87" w:rsidRDefault="0024416C" w:rsidP="0024416C">
            <w:pPr>
              <w:tabs>
                <w:tab w:val="left" w:pos="567"/>
              </w:tabs>
              <w:jc w:val="center"/>
              <w:rPr>
                <w:rFonts w:cs="Arial"/>
                <w:sz w:val="21"/>
                <w:szCs w:val="21"/>
                <w:lang w:val="en-US"/>
              </w:rPr>
            </w:pPr>
            <w:r w:rsidRPr="00CB6CF6">
              <w:rPr>
                <w:rFonts w:cs="Arial"/>
                <w:sz w:val="21"/>
                <w:szCs w:val="21"/>
              </w:rPr>
              <w:t>дин.</w:t>
            </w:r>
            <w:r w:rsidRPr="00CB6CF6">
              <w:rPr>
                <w:rFonts w:cs="Arial"/>
                <w:sz w:val="21"/>
                <w:szCs w:val="21"/>
                <w:lang w:val="sr-Cyrl-CS"/>
              </w:rPr>
              <w:t xml:space="preserve"> без ПДВ-а,</w:t>
            </w:r>
          </w:p>
        </w:tc>
      </w:tr>
    </w:tbl>
    <w:p w14:paraId="5EAB8932" w14:textId="77777777" w:rsidR="00D62E87" w:rsidRPr="00641951" w:rsidRDefault="00D62E87" w:rsidP="00433C7E">
      <w:pPr>
        <w:tabs>
          <w:tab w:val="left" w:pos="567"/>
        </w:tabs>
        <w:spacing w:after="0" w:line="240" w:lineRule="auto"/>
        <w:jc w:val="both"/>
        <w:rPr>
          <w:rFonts w:ascii="Arial" w:eastAsia="Times New Roman" w:hAnsi="Arial" w:cs="Arial"/>
          <w:sz w:val="18"/>
          <w:szCs w:val="18"/>
        </w:rPr>
      </w:pPr>
    </w:p>
    <w:p w14:paraId="75BB1A27" w14:textId="77777777" w:rsidR="0054641E" w:rsidRPr="00641951" w:rsidRDefault="0054641E" w:rsidP="00433C7E">
      <w:pPr>
        <w:tabs>
          <w:tab w:val="left" w:pos="567"/>
        </w:tabs>
        <w:spacing w:after="0" w:line="240" w:lineRule="auto"/>
        <w:jc w:val="both"/>
        <w:rPr>
          <w:rFonts w:ascii="Arial" w:eastAsia="Times New Roman" w:hAnsi="Arial" w:cs="Arial"/>
          <w:sz w:val="18"/>
          <w:szCs w:val="18"/>
        </w:rPr>
      </w:pPr>
    </w:p>
    <w:p w14:paraId="25E745F4" w14:textId="77777777" w:rsidR="00D9554E" w:rsidRPr="001C6057" w:rsidRDefault="00D9554E" w:rsidP="00D9554E">
      <w:pPr>
        <w:tabs>
          <w:tab w:val="left" w:pos="567"/>
        </w:tabs>
        <w:spacing w:after="0" w:line="240" w:lineRule="auto"/>
        <w:jc w:val="both"/>
        <w:rPr>
          <w:rFonts w:ascii="Arial" w:eastAsia="Times New Roman" w:hAnsi="Arial" w:cs="Arial"/>
        </w:rPr>
      </w:pPr>
      <w:r w:rsidRPr="001C6057">
        <w:rPr>
          <w:rFonts w:ascii="Arial" w:eastAsia="Times New Roman" w:hAnsi="Arial" w:cs="Arial"/>
        </w:rPr>
        <w:t>Уговорена вредност из става 1. овог члана увећава се за порез на додату вредност, у складу са прописима Републике Србије.</w:t>
      </w:r>
    </w:p>
    <w:p w14:paraId="347357D1" w14:textId="77777777" w:rsidR="00D9554E" w:rsidRPr="001C6057" w:rsidRDefault="00D9554E" w:rsidP="00D9554E">
      <w:pPr>
        <w:tabs>
          <w:tab w:val="left" w:pos="567"/>
        </w:tabs>
        <w:spacing w:after="0" w:line="240" w:lineRule="auto"/>
        <w:jc w:val="both"/>
        <w:rPr>
          <w:rFonts w:ascii="Arial" w:eastAsia="Times New Roman" w:hAnsi="Arial" w:cs="Arial"/>
        </w:rPr>
      </w:pPr>
      <w:r w:rsidRPr="001C6057">
        <w:rPr>
          <w:rFonts w:ascii="Arial" w:eastAsia="Times New Roman" w:hAnsi="Arial" w:cs="Arial"/>
        </w:rPr>
        <w:t xml:space="preserve">У цену су урачунати сви трошкови који се односе на предмет </w:t>
      </w:r>
      <w:r w:rsidRPr="009071D0">
        <w:rPr>
          <w:rFonts w:ascii="Arial" w:eastAsia="Times New Roman" w:hAnsi="Arial" w:cs="Arial"/>
        </w:rPr>
        <w:t>уговора</w:t>
      </w:r>
      <w:r w:rsidRPr="001C6057">
        <w:rPr>
          <w:rFonts w:ascii="Arial" w:eastAsia="Times New Roman" w:hAnsi="Arial" w:cs="Arial"/>
        </w:rPr>
        <w:t xml:space="preserve"> и који су одређени Конкурсном документацијом.</w:t>
      </w:r>
    </w:p>
    <w:p w14:paraId="47FCACEA" w14:textId="77777777" w:rsidR="00D31AFA" w:rsidRDefault="00D9554E" w:rsidP="00D9554E">
      <w:pPr>
        <w:shd w:val="clear" w:color="auto" w:fill="FFFFFF"/>
        <w:tabs>
          <w:tab w:val="left" w:pos="-135"/>
          <w:tab w:val="left" w:pos="0"/>
          <w:tab w:val="left" w:pos="120"/>
          <w:tab w:val="left" w:pos="330"/>
        </w:tabs>
        <w:spacing w:after="0" w:line="240" w:lineRule="auto"/>
        <w:contextualSpacing/>
        <w:jc w:val="both"/>
        <w:rPr>
          <w:rFonts w:ascii="Arial" w:eastAsia="Times New Roman" w:hAnsi="Arial" w:cs="Arial"/>
          <w:bCs/>
          <w:noProof/>
          <w:shd w:val="clear" w:color="auto" w:fill="FFFFFF"/>
          <w:lang w:val="sr-Cyrl-CS"/>
        </w:rPr>
      </w:pPr>
      <w:r w:rsidRPr="009071D0">
        <w:rPr>
          <w:rFonts w:ascii="Arial" w:eastAsia="Times New Roman" w:hAnsi="Arial" w:cs="Arial"/>
        </w:rPr>
        <w:t>Вредност</w:t>
      </w:r>
      <w:r w:rsidRPr="001C6057">
        <w:rPr>
          <w:rFonts w:ascii="Arial" w:eastAsia="Times New Roman" w:hAnsi="Arial" w:cs="Arial"/>
        </w:rPr>
        <w:t xml:space="preserve"> добара из става 1.овог члана утврђена је на паритету </w:t>
      </w:r>
      <w:r w:rsidRPr="009071D0">
        <w:rPr>
          <w:rFonts w:ascii="Arial" w:eastAsia="Times New Roman" w:hAnsi="Arial" w:cs="Arial"/>
          <w:noProof/>
          <w:lang w:val="sr-Latn-CS"/>
        </w:rPr>
        <w:t>FCO</w:t>
      </w:r>
      <w:r w:rsidRPr="001C6057">
        <w:rPr>
          <w:rFonts w:ascii="Arial" w:eastAsia="Times New Roman" w:hAnsi="Arial" w:cs="Arial"/>
        </w:rPr>
        <w:t xml:space="preserve">испоручено у </w:t>
      </w:r>
      <w:r w:rsidRPr="009071D0">
        <w:rPr>
          <w:rFonts w:ascii="Arial" w:eastAsia="Times New Roman" w:hAnsi="Arial" w:cs="Arial"/>
        </w:rPr>
        <w:t xml:space="preserve">магацине купца </w:t>
      </w:r>
      <w:r w:rsidRPr="001C6057">
        <w:rPr>
          <w:rFonts w:ascii="Arial" w:eastAsia="Times New Roman" w:hAnsi="Arial" w:cs="Arial"/>
        </w:rPr>
        <w:t>и обухвата трошкове које Продавац има у вези испоруке на начин како је регулисано овим Уговором.</w:t>
      </w:r>
    </w:p>
    <w:p w14:paraId="43826B7E" w14:textId="77777777" w:rsidR="00D9554E" w:rsidRPr="009071D0" w:rsidRDefault="00D31AFA" w:rsidP="00D9554E">
      <w:pPr>
        <w:shd w:val="clear" w:color="auto" w:fill="FFFFFF"/>
        <w:tabs>
          <w:tab w:val="left" w:pos="-135"/>
          <w:tab w:val="left" w:pos="0"/>
          <w:tab w:val="left" w:pos="120"/>
          <w:tab w:val="left" w:pos="330"/>
        </w:tabs>
        <w:spacing w:after="0" w:line="240" w:lineRule="auto"/>
        <w:contextualSpacing/>
        <w:jc w:val="both"/>
        <w:rPr>
          <w:rFonts w:ascii="Arial" w:eastAsia="Calibri" w:hAnsi="Arial" w:cs="Arial"/>
          <w:lang w:val="sr-Cyrl-CS"/>
        </w:rPr>
      </w:pPr>
      <w:r w:rsidRPr="00D31AFA">
        <w:rPr>
          <w:rFonts w:ascii="Arial" w:eastAsia="Times New Roman" w:hAnsi="Arial" w:cs="Arial"/>
          <w:bCs/>
          <w:noProof/>
          <w:shd w:val="clear" w:color="auto" w:fill="FFFFFF"/>
          <w:lang w:val="sr-Cyrl-CS"/>
        </w:rPr>
        <w:t>Приликом испоруке свака позиција је независна и мора да се испоручи независно од испоручене количине других позиција.</w:t>
      </w:r>
    </w:p>
    <w:p w14:paraId="7D629C7B" w14:textId="77777777" w:rsidR="00B41E63" w:rsidRPr="00641951" w:rsidRDefault="00B41E63" w:rsidP="0010067F">
      <w:pPr>
        <w:tabs>
          <w:tab w:val="left" w:pos="567"/>
        </w:tabs>
        <w:spacing w:after="0" w:line="240" w:lineRule="auto"/>
        <w:jc w:val="both"/>
        <w:rPr>
          <w:rFonts w:ascii="Arial" w:eastAsia="Times New Roman" w:hAnsi="Arial" w:cs="Arial"/>
          <w:sz w:val="18"/>
          <w:szCs w:val="18"/>
          <w:lang w:val="sr-Cyrl-CS"/>
        </w:rPr>
      </w:pPr>
    </w:p>
    <w:p w14:paraId="4569327C" w14:textId="77777777" w:rsidR="00D9554E" w:rsidRPr="00BA7879" w:rsidRDefault="00D9554E" w:rsidP="00D62E87">
      <w:pPr>
        <w:tabs>
          <w:tab w:val="left" w:pos="567"/>
        </w:tabs>
        <w:spacing w:after="0" w:line="240" w:lineRule="auto"/>
        <w:rPr>
          <w:rFonts w:ascii="Arial" w:eastAsia="Times New Roman" w:hAnsi="Arial" w:cs="Arial"/>
          <w:b/>
          <w:lang w:val="sr-Cyrl-CS"/>
        </w:rPr>
      </w:pPr>
      <w:r w:rsidRPr="00BA7879">
        <w:rPr>
          <w:rFonts w:ascii="Arial" w:eastAsia="Times New Roman" w:hAnsi="Arial" w:cs="Arial"/>
          <w:b/>
          <w:lang w:val="sr-Cyrl-CS"/>
        </w:rPr>
        <w:t>ИЗДАВАЊЕ РАЧУНА И ПЛАЋАЊЕ</w:t>
      </w:r>
    </w:p>
    <w:p w14:paraId="6FC29D9B" w14:textId="77777777" w:rsidR="00D9554E" w:rsidRPr="00BA7879" w:rsidRDefault="00D9554E" w:rsidP="00D62E87">
      <w:pPr>
        <w:spacing w:after="120" w:line="240" w:lineRule="auto"/>
        <w:jc w:val="center"/>
        <w:rPr>
          <w:rFonts w:ascii="Arial" w:eastAsia="Times New Roman" w:hAnsi="Arial" w:cs="Arial"/>
          <w:b/>
          <w:lang w:val="sr-Cyrl-CS"/>
        </w:rPr>
      </w:pPr>
      <w:r w:rsidRPr="00BA7879">
        <w:rPr>
          <w:rFonts w:ascii="Arial" w:eastAsia="Times New Roman" w:hAnsi="Arial" w:cs="Arial"/>
          <w:b/>
          <w:lang w:val="sr-Cyrl-CS"/>
        </w:rPr>
        <w:t>Члан 4.</w:t>
      </w:r>
    </w:p>
    <w:p w14:paraId="182525FE" w14:textId="77777777" w:rsidR="00D9554E" w:rsidRDefault="00D9554E" w:rsidP="00D9554E">
      <w:pPr>
        <w:tabs>
          <w:tab w:val="left" w:pos="567"/>
        </w:tabs>
        <w:spacing w:after="0" w:line="240" w:lineRule="auto"/>
        <w:jc w:val="both"/>
        <w:rPr>
          <w:rFonts w:ascii="Arial" w:eastAsia="Calibri" w:hAnsi="Arial" w:cs="Arial"/>
          <w:lang w:val="sr-Cyrl-CS"/>
        </w:rPr>
      </w:pPr>
      <w:r w:rsidRPr="00BA7879">
        <w:rPr>
          <w:rFonts w:ascii="Arial" w:eastAsia="Calibri" w:hAnsi="Arial" w:cs="Arial"/>
          <w:lang w:val="sr-Cyrl-CS"/>
        </w:rPr>
        <w:t>Плаћање добара који су предмет уговора Купац ће извршити на текући рачун Продавца, у року који не може бити дужи од 45 (словима: четрдесетпет) дана</w:t>
      </w:r>
      <w:r w:rsidRPr="009071D0">
        <w:rPr>
          <w:rFonts w:ascii="Arial" w:eastAsia="Times New Roman" w:hAnsi="Arial" w:cs="Times New Roman"/>
          <w:lang w:val="sr-Cyrl-CS" w:eastAsia="ar-SA"/>
        </w:rPr>
        <w:t xml:space="preserve"> о</w:t>
      </w:r>
      <w:r w:rsidRPr="00BA7879">
        <w:rPr>
          <w:rFonts w:ascii="Arial" w:eastAsia="Calibri" w:hAnsi="Arial" w:cs="Arial"/>
          <w:lang w:val="sr-Cyrl-CS"/>
        </w:rPr>
        <w:t>д дана пријема исправног рачуна на писарницу Купца</w:t>
      </w:r>
      <w:r w:rsidR="002426FB" w:rsidRPr="00BA7879">
        <w:rPr>
          <w:rFonts w:ascii="Arial" w:eastAsia="Calibri" w:hAnsi="Arial" w:cs="Arial"/>
          <w:lang w:val="sr-Cyrl-CS"/>
        </w:rPr>
        <w:t>.</w:t>
      </w:r>
    </w:p>
    <w:p w14:paraId="642F3D4A" w14:textId="77777777" w:rsidR="00834034" w:rsidRPr="00167AEE" w:rsidRDefault="00D9554E" w:rsidP="00834034">
      <w:pPr>
        <w:tabs>
          <w:tab w:val="left" w:pos="567"/>
        </w:tabs>
        <w:spacing w:before="60" w:after="0" w:line="240" w:lineRule="auto"/>
        <w:jc w:val="both"/>
        <w:rPr>
          <w:rFonts w:ascii="Arial" w:eastAsia="Calibri" w:hAnsi="Arial" w:cs="Arial"/>
          <w:lang w:val="sr-Cyrl-CS"/>
        </w:rPr>
      </w:pPr>
      <w:r w:rsidRPr="00BA7879">
        <w:rPr>
          <w:rFonts w:ascii="Arial" w:eastAsia="Calibri" w:hAnsi="Arial" w:cs="Arial"/>
          <w:lang w:val="sr-Cyrl-CS"/>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034F2CAF" w14:textId="77777777" w:rsidR="00D9554E" w:rsidRPr="00BA7879" w:rsidRDefault="00D9554E" w:rsidP="00834034">
      <w:pPr>
        <w:tabs>
          <w:tab w:val="left" w:pos="567"/>
        </w:tabs>
        <w:spacing w:before="60" w:after="0" w:line="240" w:lineRule="auto"/>
        <w:jc w:val="both"/>
        <w:rPr>
          <w:rFonts w:ascii="Arial" w:eastAsia="Calibri" w:hAnsi="Arial" w:cs="Arial"/>
          <w:lang w:val="sr-Cyrl-CS"/>
        </w:rPr>
      </w:pPr>
      <w:r w:rsidRPr="00BA7879">
        <w:rPr>
          <w:rFonts w:ascii="Arial" w:eastAsia="Calibri" w:hAnsi="Arial" w:cs="Arial"/>
          <w:lang w:val="sr-Cyrl-CS"/>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F71DF2A" w14:textId="79388A07" w:rsidR="0047710D" w:rsidRDefault="00D9554E" w:rsidP="009576AB">
      <w:pPr>
        <w:spacing w:before="120" w:after="0" w:line="240" w:lineRule="auto"/>
        <w:jc w:val="both"/>
        <w:rPr>
          <w:rFonts w:ascii="Arial" w:eastAsia="Calibri" w:hAnsi="Arial" w:cs="Arial"/>
          <w:lang w:val="sr-Cyrl-CS"/>
        </w:rPr>
      </w:pPr>
      <w:r w:rsidRPr="00BA7879">
        <w:rPr>
          <w:rFonts w:ascii="Arial" w:eastAsia="Calibri" w:hAnsi="Arial" w:cs="Arial"/>
          <w:lang w:val="sr-Cyrl-CS"/>
        </w:rPr>
        <w:t xml:space="preserve">Рачун мора гласити на: Јавно предузеће „Електропривреда Србије“ Београд, </w:t>
      </w:r>
      <w:r w:rsidR="00391D38" w:rsidRPr="00BA7879">
        <w:rPr>
          <w:rFonts w:ascii="Arial" w:eastAsia="TimesNewRomanPSMT" w:hAnsi="Arial" w:cs="Arial"/>
          <w:bCs/>
          <w:lang w:val="sr-Cyrl-CS"/>
        </w:rPr>
        <w:t xml:space="preserve">улица Балканска бр 13, </w:t>
      </w:r>
      <w:r w:rsidRPr="00BA7879">
        <w:rPr>
          <w:rFonts w:ascii="Arial" w:eastAsia="Calibri" w:hAnsi="Arial" w:cs="Arial"/>
          <w:lang w:val="sr-Cyrl-CS"/>
        </w:rPr>
        <w:t xml:space="preserve">Огранак РБ Колубара, Лазаревац, Светог Саве 1, ПИБ </w:t>
      </w:r>
      <w:r w:rsidRPr="009071D0">
        <w:rPr>
          <w:rFonts w:ascii="Arial" w:eastAsia="Calibri" w:hAnsi="Arial" w:cs="Arial"/>
          <w:lang w:val="sr-Cyrl-BA"/>
        </w:rPr>
        <w:t>(103920327)</w:t>
      </w:r>
      <w:r w:rsidRPr="00BA7879">
        <w:rPr>
          <w:rFonts w:ascii="Arial" w:eastAsia="Calibri" w:hAnsi="Arial" w:cs="Arial"/>
          <w:lang w:val="sr-Cyrl-CS"/>
        </w:rPr>
        <w:t xml:space="preserve">, МБ (20053658) и бити </w:t>
      </w:r>
    </w:p>
    <w:p w14:paraId="54B79E84" w14:textId="4C4502E3" w:rsidR="009576AB" w:rsidRDefault="00D9554E" w:rsidP="007800A3">
      <w:pPr>
        <w:spacing w:before="120" w:after="0" w:line="240" w:lineRule="auto"/>
        <w:contextualSpacing/>
        <w:jc w:val="both"/>
        <w:rPr>
          <w:rFonts w:ascii="Arial" w:eastAsia="Times New Roman" w:hAnsi="Arial" w:cs="Arial"/>
          <w:b/>
          <w:sz w:val="24"/>
          <w:szCs w:val="24"/>
          <w:lang w:val="sr-Cyrl-CS"/>
        </w:rPr>
      </w:pPr>
      <w:r w:rsidRPr="00BA7879">
        <w:rPr>
          <w:rFonts w:ascii="Arial" w:eastAsia="Calibri" w:hAnsi="Arial" w:cs="Arial"/>
          <w:lang w:val="sr-Cyrl-CS"/>
        </w:rPr>
        <w:t xml:space="preserve">достављен на адресу Купца: ЈП ЕПС Београд - Огранак РБ Колубара, </w:t>
      </w:r>
      <w:r w:rsidR="00561904" w:rsidRPr="00BA7879">
        <w:rPr>
          <w:rFonts w:ascii="Arial" w:eastAsia="Calibri" w:hAnsi="Arial" w:cs="Arial"/>
          <w:lang w:val="sr-Cyrl-CS"/>
        </w:rPr>
        <w:t>11560 Вреоци</w:t>
      </w:r>
      <w:r w:rsidR="00561904" w:rsidRPr="00167AEE">
        <w:rPr>
          <w:rFonts w:ascii="Arial" w:eastAsia="Calibri" w:hAnsi="Arial" w:cs="Arial"/>
          <w:lang w:val="sr-Cyrl-CS"/>
        </w:rPr>
        <w:t xml:space="preserve">, ул. </w:t>
      </w:r>
      <w:r w:rsidRPr="00BA7879">
        <w:rPr>
          <w:rFonts w:ascii="Arial" w:eastAsia="Calibri" w:hAnsi="Arial" w:cs="Arial"/>
          <w:lang w:val="sr-Cyrl-CS"/>
        </w:rPr>
        <w:t>Дише Ђурђевић бб.</w:t>
      </w:r>
      <w:r w:rsidR="009576AB">
        <w:rPr>
          <w:rFonts w:ascii="Arial" w:eastAsia="Times New Roman" w:hAnsi="Arial" w:cs="Arial"/>
          <w:b/>
          <w:sz w:val="24"/>
          <w:szCs w:val="24"/>
          <w:lang w:val="sr-Cyrl-CS"/>
        </w:rPr>
        <w:br w:type="page"/>
      </w:r>
    </w:p>
    <w:p w14:paraId="23490E63" w14:textId="77777777" w:rsidR="00FC6BCA" w:rsidRPr="00BA7879" w:rsidRDefault="00FC6BCA" w:rsidP="0010067F">
      <w:pPr>
        <w:tabs>
          <w:tab w:val="left" w:pos="567"/>
        </w:tabs>
        <w:spacing w:after="0" w:line="240" w:lineRule="auto"/>
        <w:jc w:val="both"/>
        <w:rPr>
          <w:rFonts w:ascii="Arial" w:eastAsia="Times New Roman" w:hAnsi="Arial" w:cs="Arial"/>
          <w:b/>
          <w:sz w:val="24"/>
          <w:szCs w:val="24"/>
          <w:lang w:val="sr-Cyrl-CS"/>
        </w:rPr>
      </w:pPr>
    </w:p>
    <w:p w14:paraId="44B9BD0A" w14:textId="77777777" w:rsidR="00CB5E53" w:rsidRPr="00BA7879" w:rsidRDefault="00CB5E53" w:rsidP="00D62E87">
      <w:pPr>
        <w:tabs>
          <w:tab w:val="left" w:pos="567"/>
        </w:tabs>
        <w:spacing w:after="0" w:line="240" w:lineRule="auto"/>
        <w:rPr>
          <w:rFonts w:ascii="Arial" w:eastAsia="Times New Roman" w:hAnsi="Arial" w:cs="Arial"/>
          <w:b/>
          <w:lang w:val="sr-Cyrl-CS"/>
        </w:rPr>
      </w:pPr>
      <w:r w:rsidRPr="00BA7879">
        <w:rPr>
          <w:rFonts w:ascii="Arial" w:eastAsia="Times New Roman" w:hAnsi="Arial" w:cs="Arial"/>
          <w:b/>
          <w:lang w:val="sr-Cyrl-CS"/>
        </w:rPr>
        <w:t>РОК И МЕСТО ИСПОРУКЕ</w:t>
      </w:r>
    </w:p>
    <w:p w14:paraId="2495F0A4" w14:textId="77777777" w:rsidR="00CB5E53" w:rsidRPr="00BA7879" w:rsidRDefault="00CB5E53" w:rsidP="00D62E87">
      <w:pPr>
        <w:spacing w:after="120" w:line="240" w:lineRule="auto"/>
        <w:jc w:val="center"/>
        <w:rPr>
          <w:rFonts w:ascii="Arial" w:eastAsia="Times New Roman" w:hAnsi="Arial" w:cs="Arial"/>
          <w:b/>
          <w:lang w:val="sr-Cyrl-CS"/>
        </w:rPr>
      </w:pPr>
      <w:r w:rsidRPr="00BA7879">
        <w:rPr>
          <w:rFonts w:ascii="Arial" w:eastAsia="Times New Roman" w:hAnsi="Arial" w:cs="Arial"/>
          <w:b/>
          <w:lang w:val="sr-Cyrl-CS"/>
        </w:rPr>
        <w:t>Члан 5.</w:t>
      </w:r>
    </w:p>
    <w:p w14:paraId="273D8C69" w14:textId="77777777" w:rsidR="00D67D6F" w:rsidRPr="00BA7879" w:rsidRDefault="00D67D6F" w:rsidP="00751483">
      <w:pPr>
        <w:pStyle w:val="KDParagraf"/>
        <w:spacing w:before="0" w:after="120"/>
        <w:rPr>
          <w:rFonts w:cs="Arial"/>
          <w:sz w:val="24"/>
          <w:szCs w:val="24"/>
          <w:lang w:val="sr-Cyrl-CS"/>
        </w:rPr>
      </w:pPr>
      <w:r w:rsidRPr="00BA7879">
        <w:rPr>
          <w:rFonts w:cs="Arial"/>
          <w:lang w:val="sr-Cyrl-CS"/>
        </w:rPr>
        <w:t xml:space="preserve">Продавац се обавезује да ће добра из члана 1. уговора, испоручити Купцу у року </w:t>
      </w:r>
      <w:r w:rsidR="006071AB" w:rsidRPr="00BA7879">
        <w:rPr>
          <w:rFonts w:cs="Arial"/>
          <w:lang w:val="sr-Cyrl-CS"/>
        </w:rPr>
        <w:t>од</w:t>
      </w:r>
      <w:r w:rsidR="00D62E87" w:rsidRPr="00BA7879">
        <w:rPr>
          <w:rFonts w:cs="Arial"/>
          <w:sz w:val="24"/>
          <w:szCs w:val="24"/>
          <w:lang w:val="sr-Cyrl-CS"/>
        </w:rPr>
        <w:t>:</w:t>
      </w:r>
    </w:p>
    <w:tbl>
      <w:tblPr>
        <w:tblStyle w:val="SBSSimple5"/>
        <w:tblW w:w="9515" w:type="dxa"/>
        <w:jc w:val="center"/>
        <w:tblCellMar>
          <w:left w:w="28" w:type="dxa"/>
          <w:right w:w="28" w:type="dxa"/>
        </w:tblCellMar>
        <w:tblLook w:val="04A0" w:firstRow="1" w:lastRow="0" w:firstColumn="1" w:lastColumn="0" w:noHBand="0" w:noVBand="1"/>
      </w:tblPr>
      <w:tblGrid>
        <w:gridCol w:w="1304"/>
        <w:gridCol w:w="387"/>
        <w:gridCol w:w="907"/>
        <w:gridCol w:w="227"/>
        <w:gridCol w:w="2551"/>
        <w:gridCol w:w="4139"/>
      </w:tblGrid>
      <w:tr w:rsidR="00D62E87" w:rsidRPr="00D62E87" w14:paraId="6C70553F" w14:textId="77777777" w:rsidTr="00955F82">
        <w:trPr>
          <w:trHeight w:val="283"/>
          <w:jc w:val="center"/>
        </w:trPr>
        <w:tc>
          <w:tcPr>
            <w:tcW w:w="1304" w:type="dxa"/>
            <w:tcBorders>
              <w:top w:val="nil"/>
              <w:left w:val="nil"/>
              <w:bottom w:val="nil"/>
              <w:right w:val="nil"/>
            </w:tcBorders>
            <w:vAlign w:val="center"/>
          </w:tcPr>
          <w:p w14:paraId="7F4060E5" w14:textId="77777777" w:rsidR="00D62E87" w:rsidRPr="00D62E87" w:rsidRDefault="00D62E87" w:rsidP="00D62E87">
            <w:pPr>
              <w:rPr>
                <w:rFonts w:cs="Arial"/>
                <w:lang w:val="sr-Cyrl-CS"/>
              </w:rPr>
            </w:pPr>
          </w:p>
        </w:tc>
        <w:tc>
          <w:tcPr>
            <w:tcW w:w="387" w:type="dxa"/>
            <w:tcBorders>
              <w:top w:val="nil"/>
              <w:left w:val="nil"/>
              <w:bottom w:val="nil"/>
              <w:right w:val="nil"/>
            </w:tcBorders>
            <w:vAlign w:val="center"/>
          </w:tcPr>
          <w:p w14:paraId="63D23FB4" w14:textId="77777777" w:rsidR="00D62E87" w:rsidRPr="00D62E87" w:rsidRDefault="00D62E87" w:rsidP="00D62E87">
            <w:pPr>
              <w:tabs>
                <w:tab w:val="left" w:pos="567"/>
              </w:tabs>
              <w:jc w:val="center"/>
              <w:rPr>
                <w:lang w:val="sr-Cyrl-CS"/>
              </w:rPr>
            </w:pPr>
          </w:p>
        </w:tc>
        <w:tc>
          <w:tcPr>
            <w:tcW w:w="907" w:type="dxa"/>
            <w:tcBorders>
              <w:top w:val="nil"/>
              <w:left w:val="nil"/>
              <w:bottom w:val="nil"/>
              <w:right w:val="nil"/>
            </w:tcBorders>
          </w:tcPr>
          <w:p w14:paraId="13E2C8D1" w14:textId="77777777" w:rsidR="00D62E87" w:rsidRPr="00D62E87" w:rsidRDefault="00D62E87" w:rsidP="00D62E87">
            <w:pPr>
              <w:tabs>
                <w:tab w:val="left" w:pos="567"/>
              </w:tabs>
              <w:jc w:val="center"/>
              <w:rPr>
                <w:rFonts w:cs="Arial"/>
                <w:i/>
                <w:sz w:val="19"/>
                <w:szCs w:val="19"/>
                <w:lang w:val="en-US"/>
              </w:rPr>
            </w:pPr>
            <w:r w:rsidRPr="00D62E87">
              <w:rPr>
                <w:i/>
                <w:sz w:val="19"/>
                <w:szCs w:val="19"/>
                <w:lang w:val="en-US"/>
              </w:rPr>
              <w:t>Бројем</w:t>
            </w:r>
          </w:p>
        </w:tc>
        <w:tc>
          <w:tcPr>
            <w:tcW w:w="227" w:type="dxa"/>
            <w:tcBorders>
              <w:top w:val="nil"/>
              <w:left w:val="nil"/>
              <w:bottom w:val="nil"/>
              <w:right w:val="nil"/>
            </w:tcBorders>
          </w:tcPr>
          <w:p w14:paraId="7E3EA707" w14:textId="77777777" w:rsidR="00D62E87" w:rsidRPr="00D62E87" w:rsidRDefault="00D62E87" w:rsidP="00D62E87">
            <w:pPr>
              <w:tabs>
                <w:tab w:val="left" w:pos="567"/>
              </w:tabs>
              <w:jc w:val="both"/>
              <w:rPr>
                <w:rFonts w:cs="Arial"/>
                <w:lang w:val="en-US"/>
              </w:rPr>
            </w:pPr>
          </w:p>
        </w:tc>
        <w:tc>
          <w:tcPr>
            <w:tcW w:w="2551" w:type="dxa"/>
            <w:tcBorders>
              <w:top w:val="nil"/>
              <w:left w:val="nil"/>
              <w:bottom w:val="nil"/>
              <w:right w:val="nil"/>
            </w:tcBorders>
          </w:tcPr>
          <w:p w14:paraId="449AC515" w14:textId="77777777" w:rsidR="00D62E87" w:rsidRPr="00D62E87" w:rsidRDefault="00D62E87" w:rsidP="00D62E87">
            <w:pPr>
              <w:tabs>
                <w:tab w:val="left" w:pos="567"/>
              </w:tabs>
              <w:jc w:val="center"/>
              <w:rPr>
                <w:rFonts w:cs="Arial"/>
                <w:i/>
                <w:sz w:val="19"/>
                <w:szCs w:val="19"/>
                <w:lang w:val="en-US"/>
              </w:rPr>
            </w:pPr>
            <w:r w:rsidRPr="00D62E87">
              <w:rPr>
                <w:i/>
                <w:sz w:val="19"/>
                <w:szCs w:val="19"/>
                <w:lang w:val="en-US"/>
              </w:rPr>
              <w:t>Словима</w:t>
            </w:r>
          </w:p>
        </w:tc>
        <w:tc>
          <w:tcPr>
            <w:tcW w:w="4139" w:type="dxa"/>
            <w:tcBorders>
              <w:top w:val="nil"/>
              <w:left w:val="nil"/>
              <w:bottom w:val="nil"/>
              <w:right w:val="nil"/>
            </w:tcBorders>
            <w:vAlign w:val="center"/>
          </w:tcPr>
          <w:p w14:paraId="0087951E" w14:textId="77777777" w:rsidR="00D62E87" w:rsidRPr="00D62E87" w:rsidRDefault="00D62E87" w:rsidP="00D62E87">
            <w:pPr>
              <w:tabs>
                <w:tab w:val="left" w:pos="567"/>
              </w:tabs>
              <w:rPr>
                <w:rFonts w:cs="Arial"/>
                <w:lang w:val="en-US"/>
              </w:rPr>
            </w:pPr>
          </w:p>
        </w:tc>
      </w:tr>
      <w:tr w:rsidR="00D62E87" w:rsidRPr="00D62E87" w14:paraId="235409DC" w14:textId="77777777" w:rsidTr="00AC4573">
        <w:trPr>
          <w:trHeight w:val="510"/>
          <w:jc w:val="center"/>
        </w:trPr>
        <w:tc>
          <w:tcPr>
            <w:tcW w:w="1304" w:type="dxa"/>
            <w:tcBorders>
              <w:top w:val="nil"/>
              <w:left w:val="nil"/>
              <w:bottom w:val="nil"/>
              <w:right w:val="nil"/>
            </w:tcBorders>
            <w:vAlign w:val="center"/>
          </w:tcPr>
          <w:p w14:paraId="2C833851" w14:textId="77777777" w:rsidR="00D62E87" w:rsidRPr="00D62E87" w:rsidRDefault="00D62E87" w:rsidP="00D62E87">
            <w:pPr>
              <w:numPr>
                <w:ilvl w:val="0"/>
                <w:numId w:val="21"/>
              </w:numPr>
              <w:ind w:left="0" w:firstLine="0"/>
              <w:jc w:val="center"/>
              <w:rPr>
                <w:rFonts w:eastAsia="Calibri" w:cs="Arial"/>
                <w:lang w:val="en-US"/>
              </w:rPr>
            </w:pPr>
            <w:r w:rsidRPr="00D62E87">
              <w:rPr>
                <w:rFonts w:eastAsia="Calibri" w:cs="Arial"/>
                <w:lang w:val="en-US"/>
              </w:rPr>
              <w:t>за партију</w:t>
            </w:r>
          </w:p>
        </w:tc>
        <w:tc>
          <w:tcPr>
            <w:tcW w:w="387" w:type="dxa"/>
            <w:tcBorders>
              <w:top w:val="nil"/>
              <w:left w:val="nil"/>
              <w:bottom w:val="nil"/>
              <w:right w:val="nil"/>
            </w:tcBorders>
            <w:vAlign w:val="center"/>
          </w:tcPr>
          <w:p w14:paraId="41144621" w14:textId="77777777" w:rsidR="00D62E87" w:rsidRPr="002017EB" w:rsidRDefault="00D62E87" w:rsidP="00D62E87">
            <w:pPr>
              <w:tabs>
                <w:tab w:val="left" w:pos="567"/>
              </w:tabs>
              <w:jc w:val="center"/>
              <w:rPr>
                <w:rFonts w:cs="Arial"/>
                <w:b/>
                <w:sz w:val="22"/>
                <w:szCs w:val="22"/>
                <w:lang w:val="en-US"/>
              </w:rPr>
            </w:pPr>
            <w:r w:rsidRPr="002017EB">
              <w:rPr>
                <w:b/>
                <w:sz w:val="22"/>
                <w:szCs w:val="22"/>
                <w:lang w:val="en-US"/>
              </w:rPr>
              <w:t>1:</w:t>
            </w:r>
          </w:p>
        </w:tc>
        <w:tc>
          <w:tcPr>
            <w:tcW w:w="907" w:type="dxa"/>
            <w:tcBorders>
              <w:top w:val="nil"/>
              <w:left w:val="nil"/>
              <w:right w:val="nil"/>
            </w:tcBorders>
            <w:vAlign w:val="center"/>
          </w:tcPr>
          <w:p w14:paraId="41D33D80" w14:textId="77777777" w:rsidR="00D62E87" w:rsidRPr="00D62E87" w:rsidRDefault="00D62E87" w:rsidP="00D62E87">
            <w:pPr>
              <w:tabs>
                <w:tab w:val="left" w:pos="567"/>
              </w:tabs>
              <w:jc w:val="center"/>
              <w:rPr>
                <w:rFonts w:cs="Arial"/>
                <w:lang w:val="en-US"/>
              </w:rPr>
            </w:pPr>
          </w:p>
        </w:tc>
        <w:tc>
          <w:tcPr>
            <w:tcW w:w="227" w:type="dxa"/>
            <w:tcBorders>
              <w:top w:val="nil"/>
              <w:left w:val="nil"/>
              <w:bottom w:val="nil"/>
              <w:right w:val="nil"/>
            </w:tcBorders>
            <w:vAlign w:val="center"/>
          </w:tcPr>
          <w:p w14:paraId="5FEB2559" w14:textId="77777777" w:rsidR="00D62E87" w:rsidRPr="00D62E87" w:rsidRDefault="00D62E87" w:rsidP="00D62E87">
            <w:pPr>
              <w:tabs>
                <w:tab w:val="left" w:pos="567"/>
              </w:tabs>
              <w:jc w:val="center"/>
              <w:rPr>
                <w:rFonts w:cs="Arial"/>
                <w:lang w:val="en-US"/>
              </w:rPr>
            </w:pPr>
          </w:p>
        </w:tc>
        <w:tc>
          <w:tcPr>
            <w:tcW w:w="2551" w:type="dxa"/>
            <w:tcBorders>
              <w:top w:val="nil"/>
              <w:left w:val="nil"/>
              <w:right w:val="nil"/>
            </w:tcBorders>
            <w:vAlign w:val="center"/>
          </w:tcPr>
          <w:p w14:paraId="5B04BCF8" w14:textId="77777777" w:rsidR="00D62E87" w:rsidRPr="00D62E87" w:rsidRDefault="00D62E87" w:rsidP="00D62E87">
            <w:pPr>
              <w:tabs>
                <w:tab w:val="left" w:pos="567"/>
              </w:tabs>
              <w:jc w:val="center"/>
              <w:rPr>
                <w:rFonts w:cs="Arial"/>
                <w:lang w:val="en-US"/>
              </w:rPr>
            </w:pPr>
          </w:p>
        </w:tc>
        <w:tc>
          <w:tcPr>
            <w:tcW w:w="4139" w:type="dxa"/>
            <w:tcBorders>
              <w:top w:val="nil"/>
              <w:left w:val="nil"/>
              <w:bottom w:val="nil"/>
              <w:right w:val="nil"/>
            </w:tcBorders>
            <w:vAlign w:val="center"/>
          </w:tcPr>
          <w:p w14:paraId="5FD256AD" w14:textId="77777777" w:rsidR="00D62E87" w:rsidRPr="00D62E87" w:rsidRDefault="00D62E87" w:rsidP="00D62E87">
            <w:pPr>
              <w:tabs>
                <w:tab w:val="left" w:pos="567"/>
              </w:tabs>
              <w:jc w:val="center"/>
              <w:rPr>
                <w:rFonts w:cs="Arial"/>
                <w:sz w:val="21"/>
                <w:szCs w:val="21"/>
                <w:lang w:val="en-US"/>
              </w:rPr>
            </w:pPr>
            <w:r w:rsidRPr="00D62E87">
              <w:rPr>
                <w:rFonts w:cs="Arial"/>
                <w:sz w:val="21"/>
                <w:szCs w:val="21"/>
                <w:lang w:val="en-US"/>
              </w:rPr>
              <w:t>дана од дана ступања Уговора на снагу,</w:t>
            </w:r>
          </w:p>
        </w:tc>
      </w:tr>
      <w:tr w:rsidR="00D62E87" w:rsidRPr="00D62E87" w14:paraId="70835B68" w14:textId="77777777" w:rsidTr="00AC4573">
        <w:trPr>
          <w:trHeight w:val="454"/>
          <w:jc w:val="center"/>
        </w:trPr>
        <w:tc>
          <w:tcPr>
            <w:tcW w:w="1304" w:type="dxa"/>
            <w:tcBorders>
              <w:top w:val="nil"/>
              <w:left w:val="nil"/>
              <w:bottom w:val="nil"/>
              <w:right w:val="nil"/>
            </w:tcBorders>
            <w:vAlign w:val="center"/>
          </w:tcPr>
          <w:p w14:paraId="6A0AFCAF" w14:textId="77777777" w:rsidR="00D62E87" w:rsidRPr="00D62E87" w:rsidRDefault="00D62E87" w:rsidP="004B5269">
            <w:pPr>
              <w:numPr>
                <w:ilvl w:val="0"/>
                <w:numId w:val="35"/>
              </w:numPr>
              <w:ind w:left="0" w:firstLine="0"/>
              <w:jc w:val="center"/>
              <w:rPr>
                <w:rFonts w:ascii="Calibri" w:eastAsia="Calibri" w:hAnsi="Calibri" w:cs="Arial"/>
                <w:lang w:val="en-US"/>
              </w:rPr>
            </w:pPr>
            <w:r w:rsidRPr="00D62E87">
              <w:rPr>
                <w:rFonts w:eastAsia="Calibri" w:cs="Arial"/>
                <w:lang w:val="en-US"/>
              </w:rPr>
              <w:t>за партију</w:t>
            </w:r>
          </w:p>
        </w:tc>
        <w:tc>
          <w:tcPr>
            <w:tcW w:w="387" w:type="dxa"/>
            <w:tcBorders>
              <w:top w:val="nil"/>
              <w:left w:val="nil"/>
              <w:bottom w:val="nil"/>
              <w:right w:val="nil"/>
            </w:tcBorders>
            <w:vAlign w:val="center"/>
          </w:tcPr>
          <w:p w14:paraId="428CB584" w14:textId="77777777" w:rsidR="00D62E87" w:rsidRPr="002017EB" w:rsidRDefault="00D62E87" w:rsidP="00D62E87">
            <w:pPr>
              <w:tabs>
                <w:tab w:val="left" w:pos="567"/>
              </w:tabs>
              <w:jc w:val="center"/>
              <w:rPr>
                <w:rFonts w:cs="Arial"/>
                <w:b/>
                <w:sz w:val="22"/>
                <w:szCs w:val="22"/>
                <w:lang w:val="en-US"/>
              </w:rPr>
            </w:pPr>
            <w:r w:rsidRPr="002017EB">
              <w:rPr>
                <w:b/>
                <w:sz w:val="22"/>
                <w:szCs w:val="22"/>
                <w:lang w:val="en-US"/>
              </w:rPr>
              <w:t>2:</w:t>
            </w:r>
          </w:p>
        </w:tc>
        <w:tc>
          <w:tcPr>
            <w:tcW w:w="907" w:type="dxa"/>
            <w:tcBorders>
              <w:left w:val="nil"/>
              <w:right w:val="nil"/>
            </w:tcBorders>
            <w:vAlign w:val="center"/>
          </w:tcPr>
          <w:p w14:paraId="2B1C7108" w14:textId="77777777" w:rsidR="00D62E87" w:rsidRPr="00D62E87" w:rsidRDefault="00D62E87" w:rsidP="00D62E87">
            <w:pPr>
              <w:tabs>
                <w:tab w:val="left" w:pos="567"/>
              </w:tabs>
              <w:jc w:val="center"/>
              <w:rPr>
                <w:rFonts w:cs="Arial"/>
                <w:lang w:val="en-US"/>
              </w:rPr>
            </w:pPr>
          </w:p>
        </w:tc>
        <w:tc>
          <w:tcPr>
            <w:tcW w:w="227" w:type="dxa"/>
            <w:tcBorders>
              <w:top w:val="nil"/>
              <w:left w:val="nil"/>
              <w:bottom w:val="nil"/>
              <w:right w:val="nil"/>
            </w:tcBorders>
            <w:vAlign w:val="center"/>
          </w:tcPr>
          <w:p w14:paraId="7D28FED8" w14:textId="77777777" w:rsidR="00D62E87" w:rsidRPr="00D62E87" w:rsidRDefault="00D62E87" w:rsidP="00D62E87">
            <w:pPr>
              <w:tabs>
                <w:tab w:val="left" w:pos="567"/>
              </w:tabs>
              <w:jc w:val="center"/>
              <w:rPr>
                <w:rFonts w:cs="Arial"/>
                <w:lang w:val="en-US"/>
              </w:rPr>
            </w:pPr>
          </w:p>
        </w:tc>
        <w:tc>
          <w:tcPr>
            <w:tcW w:w="2551" w:type="dxa"/>
            <w:tcBorders>
              <w:left w:val="nil"/>
              <w:right w:val="nil"/>
            </w:tcBorders>
            <w:vAlign w:val="center"/>
          </w:tcPr>
          <w:p w14:paraId="28C5947D" w14:textId="77777777" w:rsidR="00D62E87" w:rsidRPr="00D62E87" w:rsidRDefault="00D62E87" w:rsidP="00D62E87">
            <w:pPr>
              <w:tabs>
                <w:tab w:val="left" w:pos="567"/>
              </w:tabs>
              <w:jc w:val="center"/>
              <w:rPr>
                <w:rFonts w:cs="Arial"/>
                <w:lang w:val="en-US"/>
              </w:rPr>
            </w:pPr>
          </w:p>
        </w:tc>
        <w:tc>
          <w:tcPr>
            <w:tcW w:w="4139" w:type="dxa"/>
            <w:tcBorders>
              <w:top w:val="nil"/>
              <w:left w:val="nil"/>
              <w:bottom w:val="nil"/>
              <w:right w:val="nil"/>
            </w:tcBorders>
            <w:vAlign w:val="center"/>
          </w:tcPr>
          <w:p w14:paraId="3EDE482A" w14:textId="77777777" w:rsidR="00D62E87" w:rsidRPr="00D62E87" w:rsidRDefault="00D62E87" w:rsidP="00D62E87">
            <w:pPr>
              <w:tabs>
                <w:tab w:val="left" w:pos="567"/>
              </w:tabs>
              <w:jc w:val="center"/>
              <w:rPr>
                <w:rFonts w:cs="Arial"/>
                <w:sz w:val="21"/>
                <w:szCs w:val="21"/>
                <w:lang w:val="en-US"/>
              </w:rPr>
            </w:pPr>
            <w:r w:rsidRPr="00D62E87">
              <w:rPr>
                <w:rFonts w:cs="Arial"/>
                <w:sz w:val="21"/>
                <w:szCs w:val="21"/>
                <w:lang w:val="en-US"/>
              </w:rPr>
              <w:t>дана од дана ступања Уговора на снагу,</w:t>
            </w:r>
          </w:p>
        </w:tc>
      </w:tr>
      <w:tr w:rsidR="00D62E87" w:rsidRPr="00D62E87" w14:paraId="76B9560B" w14:textId="77777777" w:rsidTr="00AC4573">
        <w:trPr>
          <w:trHeight w:val="454"/>
          <w:jc w:val="center"/>
        </w:trPr>
        <w:tc>
          <w:tcPr>
            <w:tcW w:w="1304" w:type="dxa"/>
            <w:tcBorders>
              <w:top w:val="nil"/>
              <w:left w:val="nil"/>
              <w:bottom w:val="nil"/>
              <w:right w:val="nil"/>
            </w:tcBorders>
            <w:vAlign w:val="center"/>
          </w:tcPr>
          <w:p w14:paraId="7A56910D" w14:textId="77777777" w:rsidR="00D62E87" w:rsidRPr="00D62E87" w:rsidRDefault="00D62E87" w:rsidP="00053E33">
            <w:pPr>
              <w:numPr>
                <w:ilvl w:val="0"/>
                <w:numId w:val="35"/>
              </w:numPr>
              <w:ind w:left="0" w:firstLine="0"/>
              <w:jc w:val="center"/>
              <w:rPr>
                <w:rFonts w:ascii="Calibri" w:eastAsia="Calibri" w:hAnsi="Calibri" w:cs="Arial"/>
                <w:lang w:val="en-US"/>
              </w:rPr>
            </w:pPr>
            <w:r w:rsidRPr="00D62E87">
              <w:rPr>
                <w:rFonts w:eastAsia="Calibri" w:cs="Arial"/>
                <w:lang w:val="en-US"/>
              </w:rPr>
              <w:t>за партију</w:t>
            </w:r>
          </w:p>
        </w:tc>
        <w:tc>
          <w:tcPr>
            <w:tcW w:w="387" w:type="dxa"/>
            <w:tcBorders>
              <w:top w:val="nil"/>
              <w:left w:val="nil"/>
              <w:bottom w:val="nil"/>
              <w:right w:val="nil"/>
            </w:tcBorders>
            <w:vAlign w:val="center"/>
          </w:tcPr>
          <w:p w14:paraId="66078BB1" w14:textId="77777777" w:rsidR="00D62E87" w:rsidRPr="002017EB" w:rsidRDefault="00D62E87" w:rsidP="00053E33">
            <w:pPr>
              <w:tabs>
                <w:tab w:val="left" w:pos="567"/>
              </w:tabs>
              <w:jc w:val="center"/>
              <w:rPr>
                <w:rFonts w:cs="Arial"/>
                <w:b/>
                <w:sz w:val="22"/>
                <w:szCs w:val="22"/>
                <w:lang w:val="en-US"/>
              </w:rPr>
            </w:pPr>
            <w:r w:rsidRPr="002017EB">
              <w:rPr>
                <w:b/>
                <w:sz w:val="22"/>
                <w:szCs w:val="22"/>
                <w:lang w:val="en-US"/>
              </w:rPr>
              <w:t>3:</w:t>
            </w:r>
          </w:p>
        </w:tc>
        <w:tc>
          <w:tcPr>
            <w:tcW w:w="907" w:type="dxa"/>
            <w:tcBorders>
              <w:left w:val="nil"/>
              <w:right w:val="nil"/>
            </w:tcBorders>
            <w:vAlign w:val="center"/>
          </w:tcPr>
          <w:p w14:paraId="4A86FBC3" w14:textId="77777777" w:rsidR="00D62E87" w:rsidRPr="00D62E87" w:rsidRDefault="00D62E87" w:rsidP="00053E33">
            <w:pPr>
              <w:tabs>
                <w:tab w:val="left" w:pos="567"/>
              </w:tabs>
              <w:jc w:val="center"/>
              <w:rPr>
                <w:rFonts w:cs="Arial"/>
                <w:lang w:val="en-US"/>
              </w:rPr>
            </w:pPr>
          </w:p>
        </w:tc>
        <w:tc>
          <w:tcPr>
            <w:tcW w:w="227" w:type="dxa"/>
            <w:tcBorders>
              <w:top w:val="nil"/>
              <w:left w:val="nil"/>
              <w:bottom w:val="nil"/>
              <w:right w:val="nil"/>
            </w:tcBorders>
            <w:vAlign w:val="center"/>
          </w:tcPr>
          <w:p w14:paraId="37754859" w14:textId="77777777" w:rsidR="00D62E87" w:rsidRPr="00D62E87" w:rsidRDefault="00D62E87" w:rsidP="00053E33">
            <w:pPr>
              <w:tabs>
                <w:tab w:val="left" w:pos="567"/>
              </w:tabs>
              <w:jc w:val="center"/>
              <w:rPr>
                <w:rFonts w:cs="Arial"/>
                <w:lang w:val="en-US"/>
              </w:rPr>
            </w:pPr>
          </w:p>
        </w:tc>
        <w:tc>
          <w:tcPr>
            <w:tcW w:w="2551" w:type="dxa"/>
            <w:tcBorders>
              <w:left w:val="nil"/>
              <w:right w:val="nil"/>
            </w:tcBorders>
            <w:vAlign w:val="center"/>
          </w:tcPr>
          <w:p w14:paraId="29655660" w14:textId="77777777" w:rsidR="00D62E87" w:rsidRPr="00D62E87" w:rsidRDefault="00D62E87" w:rsidP="00053E33">
            <w:pPr>
              <w:tabs>
                <w:tab w:val="left" w:pos="567"/>
              </w:tabs>
              <w:jc w:val="center"/>
              <w:rPr>
                <w:rFonts w:cs="Arial"/>
                <w:lang w:val="en-US"/>
              </w:rPr>
            </w:pPr>
          </w:p>
        </w:tc>
        <w:tc>
          <w:tcPr>
            <w:tcW w:w="4139" w:type="dxa"/>
            <w:tcBorders>
              <w:top w:val="nil"/>
              <w:left w:val="nil"/>
              <w:bottom w:val="nil"/>
              <w:right w:val="nil"/>
            </w:tcBorders>
            <w:vAlign w:val="center"/>
          </w:tcPr>
          <w:p w14:paraId="2FAF64C3" w14:textId="77777777" w:rsidR="00D62E87" w:rsidRPr="00D62E87" w:rsidRDefault="00D62E87" w:rsidP="00053E33">
            <w:pPr>
              <w:tabs>
                <w:tab w:val="left" w:pos="567"/>
              </w:tabs>
              <w:jc w:val="center"/>
              <w:rPr>
                <w:rFonts w:cs="Arial"/>
                <w:sz w:val="21"/>
                <w:szCs w:val="21"/>
                <w:lang w:val="en-US"/>
              </w:rPr>
            </w:pPr>
            <w:r w:rsidRPr="00D62E87">
              <w:rPr>
                <w:rFonts w:cs="Arial"/>
                <w:sz w:val="21"/>
                <w:szCs w:val="21"/>
                <w:lang w:val="en-US"/>
              </w:rPr>
              <w:t>дана од дана ступања Уговора на снагу,</w:t>
            </w:r>
          </w:p>
        </w:tc>
      </w:tr>
    </w:tbl>
    <w:p w14:paraId="3F26CF98" w14:textId="77777777" w:rsidR="00FC6BCA" w:rsidRPr="00AF03B3" w:rsidRDefault="00FC6BCA" w:rsidP="00D67D6F">
      <w:pPr>
        <w:pStyle w:val="KDParagraf"/>
        <w:spacing w:before="0"/>
        <w:contextualSpacing/>
        <w:rPr>
          <w:rFonts w:cs="Arial"/>
          <w:b/>
        </w:rPr>
      </w:pPr>
    </w:p>
    <w:p w14:paraId="4EF6CDC3" w14:textId="77777777" w:rsidR="00FC6BCA" w:rsidRPr="00AF03B3" w:rsidRDefault="00FC6BCA" w:rsidP="00D67D6F">
      <w:pPr>
        <w:pStyle w:val="KDParagraf"/>
        <w:spacing w:before="0"/>
        <w:contextualSpacing/>
        <w:rPr>
          <w:rFonts w:cs="Arial"/>
          <w:b/>
        </w:rPr>
      </w:pPr>
    </w:p>
    <w:p w14:paraId="6D409FFB" w14:textId="77777777" w:rsidR="00D67D6F" w:rsidRDefault="00D67D6F" w:rsidP="00D67D6F">
      <w:pPr>
        <w:pStyle w:val="KDParagraf"/>
        <w:spacing w:before="0"/>
        <w:contextualSpacing/>
        <w:rPr>
          <w:rFonts w:cs="Arial"/>
          <w:b/>
        </w:rPr>
      </w:pPr>
      <w:r w:rsidRPr="002A7848">
        <w:rPr>
          <w:rFonts w:cs="Arial"/>
          <w:b/>
        </w:rPr>
        <w:t>Место испоруке:</w:t>
      </w:r>
    </w:p>
    <w:p w14:paraId="634660D5" w14:textId="77777777" w:rsidR="007473BF" w:rsidRPr="002A7848" w:rsidRDefault="007473BF" w:rsidP="00D67D6F">
      <w:pPr>
        <w:pStyle w:val="KDParagraf"/>
        <w:spacing w:before="0"/>
        <w:contextualSpacing/>
        <w:rPr>
          <w:rFonts w:cs="Arial"/>
          <w:b/>
        </w:rPr>
      </w:pPr>
    </w:p>
    <w:p w14:paraId="1DFDC6F0" w14:textId="77777777" w:rsidR="000A4B4D" w:rsidRDefault="00EA42DD" w:rsidP="00AF03B3">
      <w:pPr>
        <w:suppressAutoHyphens/>
        <w:spacing w:after="60" w:line="240" w:lineRule="auto"/>
        <w:jc w:val="both"/>
        <w:rPr>
          <w:rFonts w:ascii="Arial" w:hAnsi="Arial" w:cs="Arial"/>
        </w:rPr>
      </w:pPr>
      <w:r w:rsidRPr="00EA42DD">
        <w:rPr>
          <w:rFonts w:ascii="Arial" w:eastAsia="Times New Roman" w:hAnsi="Arial" w:cs="Arial"/>
        </w:rPr>
        <w:t xml:space="preserve">Продавац се обавезује да испоруку предмета Уговора </w:t>
      </w:r>
      <w:r w:rsidRPr="00EA42DD">
        <w:rPr>
          <w:rFonts w:ascii="Arial" w:eastAsia="Calibri" w:hAnsi="Arial" w:cs="Arial"/>
        </w:rPr>
        <w:t xml:space="preserve">на паритету </w:t>
      </w:r>
      <w:r w:rsidRPr="00EA42DD">
        <w:rPr>
          <w:rFonts w:ascii="Arial" w:eastAsia="Times New Roman" w:hAnsi="Arial" w:cs="Arial"/>
          <w:lang w:val="sr-Cyrl-CS" w:eastAsia="zh-CN"/>
        </w:rPr>
        <w:t>FC</w:t>
      </w:r>
      <w:r w:rsidRPr="00EA42DD">
        <w:rPr>
          <w:rFonts w:ascii="Arial" w:eastAsia="Times New Roman" w:hAnsi="Arial" w:cs="Arial"/>
          <w:lang w:eastAsia="zh-CN"/>
        </w:rPr>
        <w:t>O</w:t>
      </w:r>
      <w:r w:rsidRPr="00EA42DD">
        <w:rPr>
          <w:rFonts w:ascii="Arial" w:eastAsia="Times New Roman" w:hAnsi="Arial" w:cs="Arial"/>
          <w:lang w:val="sr-Cyrl-CS" w:eastAsia="zh-CN"/>
        </w:rPr>
        <w:t xml:space="preserve"> - </w:t>
      </w:r>
      <w:r w:rsidR="002426FB">
        <w:rPr>
          <w:rFonts w:ascii="Arial" w:eastAsia="Times New Roman" w:hAnsi="Arial" w:cs="Arial"/>
          <w:lang w:eastAsia="zh-CN"/>
        </w:rPr>
        <w:t>магацин Kу</w:t>
      </w:r>
      <w:r w:rsidRPr="00EA42DD">
        <w:rPr>
          <w:rFonts w:ascii="Arial" w:eastAsia="Times New Roman" w:hAnsi="Arial" w:cs="Arial"/>
          <w:lang w:eastAsia="zh-CN"/>
        </w:rPr>
        <w:t>пцa</w:t>
      </w:r>
    </w:p>
    <w:tbl>
      <w:tblPr>
        <w:tblStyle w:val="SBSSimple12"/>
        <w:tblW w:w="0" w:type="auto"/>
        <w:jc w:val="center"/>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134"/>
        <w:gridCol w:w="454"/>
        <w:gridCol w:w="7370"/>
      </w:tblGrid>
      <w:tr w:rsidR="00825E77" w:rsidRPr="00167AEE" w14:paraId="539C4D77" w14:textId="77777777" w:rsidTr="005307E2">
        <w:trPr>
          <w:trHeight w:val="454"/>
          <w:jc w:val="center"/>
        </w:trPr>
        <w:tc>
          <w:tcPr>
            <w:tcW w:w="1134" w:type="dxa"/>
            <w:tcBorders>
              <w:bottom w:val="dotted" w:sz="4" w:space="0" w:color="auto"/>
            </w:tcBorders>
            <w:shd w:val="clear" w:color="auto" w:fill="auto"/>
            <w:vAlign w:val="center"/>
          </w:tcPr>
          <w:p w14:paraId="2BC5ACD2" w14:textId="77777777" w:rsidR="00825E77" w:rsidRPr="00825E77" w:rsidRDefault="00825E77" w:rsidP="00825E77">
            <w:pPr>
              <w:jc w:val="both"/>
              <w:rPr>
                <w:rFonts w:eastAsia="Calibri" w:cs="Arial"/>
              </w:rPr>
            </w:pPr>
            <w:r w:rsidRPr="00825E77">
              <w:rPr>
                <w:rFonts w:eastAsia="Calibri" w:cs="Arial"/>
              </w:rPr>
              <w:t xml:space="preserve">за партију </w:t>
            </w:r>
          </w:p>
        </w:tc>
        <w:tc>
          <w:tcPr>
            <w:tcW w:w="454" w:type="dxa"/>
            <w:tcBorders>
              <w:bottom w:val="dotted" w:sz="4" w:space="0" w:color="auto"/>
            </w:tcBorders>
            <w:shd w:val="clear" w:color="auto" w:fill="auto"/>
            <w:vAlign w:val="center"/>
          </w:tcPr>
          <w:p w14:paraId="5983C0A4" w14:textId="77777777" w:rsidR="00825E77" w:rsidRPr="002017EB" w:rsidRDefault="00825E77" w:rsidP="00825E77">
            <w:pPr>
              <w:tabs>
                <w:tab w:val="left" w:pos="567"/>
              </w:tabs>
              <w:jc w:val="both"/>
              <w:rPr>
                <w:rFonts w:cs="Arial"/>
                <w:b/>
                <w:sz w:val="22"/>
                <w:szCs w:val="22"/>
              </w:rPr>
            </w:pPr>
            <w:r w:rsidRPr="002017EB">
              <w:rPr>
                <w:rFonts w:cs="Arial"/>
                <w:b/>
                <w:sz w:val="22"/>
                <w:szCs w:val="22"/>
                <w:lang w:val="en-US"/>
              </w:rPr>
              <w:t>1</w:t>
            </w:r>
            <w:r w:rsidRPr="002017EB">
              <w:rPr>
                <w:rFonts w:cs="Arial"/>
                <w:b/>
                <w:sz w:val="22"/>
                <w:szCs w:val="22"/>
              </w:rPr>
              <w:t xml:space="preserve">   -</w:t>
            </w:r>
          </w:p>
        </w:tc>
        <w:tc>
          <w:tcPr>
            <w:tcW w:w="7370" w:type="dxa"/>
            <w:tcBorders>
              <w:bottom w:val="dotted" w:sz="4" w:space="0" w:color="auto"/>
            </w:tcBorders>
            <w:shd w:val="clear" w:color="auto" w:fill="auto"/>
            <w:vAlign w:val="center"/>
          </w:tcPr>
          <w:p w14:paraId="2E8230F1" w14:textId="77777777" w:rsidR="00825E77" w:rsidRPr="000137F5" w:rsidRDefault="00DA631E" w:rsidP="000137F5">
            <w:pPr>
              <w:tabs>
                <w:tab w:val="left" w:pos="567"/>
              </w:tabs>
              <w:rPr>
                <w:rFonts w:cs="Arial"/>
                <w:spacing w:val="-4"/>
                <w:sz w:val="22"/>
                <w:szCs w:val="22"/>
              </w:rPr>
            </w:pPr>
            <w:r w:rsidRPr="000137F5">
              <w:rPr>
                <w:rFonts w:cs="Arial"/>
                <w:spacing w:val="-4"/>
                <w:sz w:val="22"/>
                <w:szCs w:val="22"/>
                <w:lang w:val="sr-Cyrl-CS"/>
              </w:rPr>
              <w:t xml:space="preserve">број: </w:t>
            </w:r>
            <w:r w:rsidR="00D53475">
              <w:rPr>
                <w:rFonts w:cs="Arial"/>
                <w:spacing w:val="-4"/>
                <w:sz w:val="22"/>
                <w:szCs w:val="22"/>
                <w:lang w:val="sr-Cyrl-CS"/>
              </w:rPr>
              <w:t>006 Рудовци, 019 и 020 - Вреоци,097 -</w:t>
            </w:r>
            <w:r w:rsidR="00825E77" w:rsidRPr="000137F5">
              <w:rPr>
                <w:rFonts w:cs="Arial"/>
                <w:spacing w:val="-4"/>
                <w:sz w:val="22"/>
                <w:szCs w:val="22"/>
                <w:lang w:val="sr-Cyrl-CS"/>
              </w:rPr>
              <w:t xml:space="preserve"> Зеоке, 06</w:t>
            </w:r>
            <w:r w:rsidR="00825E77" w:rsidRPr="000137F5">
              <w:rPr>
                <w:rFonts w:cs="Arial"/>
                <w:spacing w:val="-4"/>
                <w:sz w:val="22"/>
                <w:szCs w:val="22"/>
              </w:rPr>
              <w:t>3</w:t>
            </w:r>
            <w:r w:rsidR="00D53475">
              <w:rPr>
                <w:rFonts w:cs="Arial"/>
                <w:spacing w:val="-4"/>
                <w:sz w:val="22"/>
                <w:szCs w:val="22"/>
              </w:rPr>
              <w:t xml:space="preserve">,079 </w:t>
            </w:r>
            <w:r w:rsidRPr="000137F5">
              <w:rPr>
                <w:rFonts w:cs="Arial"/>
                <w:spacing w:val="-4"/>
                <w:sz w:val="22"/>
                <w:szCs w:val="22"/>
                <w:lang w:val="sr-Cyrl-CS"/>
              </w:rPr>
              <w:t xml:space="preserve"> – Каленић</w:t>
            </w:r>
            <w:r w:rsidR="00825E77" w:rsidRPr="000137F5">
              <w:rPr>
                <w:rFonts w:cs="Arial"/>
                <w:spacing w:val="-4"/>
                <w:sz w:val="22"/>
                <w:szCs w:val="22"/>
              </w:rPr>
              <w:t>.</w:t>
            </w:r>
          </w:p>
        </w:tc>
      </w:tr>
      <w:tr w:rsidR="00825E77" w:rsidRPr="00167AEE" w14:paraId="59BADDAB" w14:textId="77777777" w:rsidTr="005307E2">
        <w:trPr>
          <w:trHeight w:val="454"/>
          <w:jc w:val="center"/>
        </w:trPr>
        <w:tc>
          <w:tcPr>
            <w:tcW w:w="1134" w:type="dxa"/>
            <w:tcBorders>
              <w:top w:val="dotted" w:sz="4" w:space="0" w:color="auto"/>
              <w:bottom w:val="dotted" w:sz="4" w:space="0" w:color="auto"/>
            </w:tcBorders>
            <w:shd w:val="clear" w:color="auto" w:fill="auto"/>
            <w:vAlign w:val="center"/>
          </w:tcPr>
          <w:p w14:paraId="2E54A5C0" w14:textId="77777777" w:rsidR="00825E77" w:rsidRPr="00DA631E" w:rsidRDefault="00825E77" w:rsidP="00825E77">
            <w:pPr>
              <w:jc w:val="both"/>
              <w:rPr>
                <w:rFonts w:eastAsia="Calibri" w:cs="Arial"/>
                <w:lang w:val="en-US"/>
              </w:rPr>
            </w:pPr>
            <w:r w:rsidRPr="00DA631E">
              <w:rPr>
                <w:rFonts w:eastAsia="Calibri" w:cs="Arial"/>
              </w:rPr>
              <w:t>за партију</w:t>
            </w:r>
          </w:p>
        </w:tc>
        <w:tc>
          <w:tcPr>
            <w:tcW w:w="454" w:type="dxa"/>
            <w:tcBorders>
              <w:top w:val="dotted" w:sz="4" w:space="0" w:color="auto"/>
              <w:bottom w:val="dotted" w:sz="4" w:space="0" w:color="auto"/>
            </w:tcBorders>
            <w:shd w:val="clear" w:color="auto" w:fill="auto"/>
            <w:vAlign w:val="center"/>
          </w:tcPr>
          <w:p w14:paraId="00677039" w14:textId="77777777" w:rsidR="00825E77" w:rsidRPr="002017EB" w:rsidRDefault="00825E77" w:rsidP="00825E77">
            <w:pPr>
              <w:tabs>
                <w:tab w:val="left" w:pos="567"/>
              </w:tabs>
              <w:jc w:val="both"/>
              <w:rPr>
                <w:rFonts w:cs="Arial"/>
                <w:b/>
                <w:sz w:val="22"/>
                <w:szCs w:val="22"/>
              </w:rPr>
            </w:pPr>
            <w:r w:rsidRPr="002017EB">
              <w:rPr>
                <w:rFonts w:cs="Arial"/>
                <w:b/>
                <w:sz w:val="22"/>
                <w:szCs w:val="22"/>
                <w:lang w:val="en-US"/>
              </w:rPr>
              <w:t>2</w:t>
            </w:r>
            <w:r w:rsidRPr="002017EB">
              <w:rPr>
                <w:rFonts w:cs="Arial"/>
                <w:b/>
                <w:sz w:val="22"/>
                <w:szCs w:val="22"/>
              </w:rPr>
              <w:t xml:space="preserve">   -</w:t>
            </w:r>
          </w:p>
        </w:tc>
        <w:tc>
          <w:tcPr>
            <w:tcW w:w="7370" w:type="dxa"/>
            <w:tcBorders>
              <w:top w:val="dotted" w:sz="4" w:space="0" w:color="auto"/>
              <w:bottom w:val="dotted" w:sz="4" w:space="0" w:color="auto"/>
            </w:tcBorders>
            <w:shd w:val="clear" w:color="auto" w:fill="auto"/>
            <w:vAlign w:val="center"/>
          </w:tcPr>
          <w:p w14:paraId="1B48FA66" w14:textId="77777777" w:rsidR="00825E77" w:rsidRPr="000137F5" w:rsidRDefault="00825E77" w:rsidP="000137F5">
            <w:pPr>
              <w:tabs>
                <w:tab w:val="left" w:pos="567"/>
              </w:tabs>
              <w:rPr>
                <w:rFonts w:cs="Arial"/>
                <w:spacing w:val="-4"/>
                <w:sz w:val="22"/>
                <w:szCs w:val="22"/>
              </w:rPr>
            </w:pPr>
            <w:r w:rsidRPr="000137F5">
              <w:rPr>
                <w:rFonts w:cs="Arial"/>
                <w:spacing w:val="-4"/>
                <w:sz w:val="22"/>
                <w:szCs w:val="22"/>
                <w:lang w:val="sr-Cyrl-CS"/>
              </w:rPr>
              <w:t xml:space="preserve">број: 006 - Рудовци, </w:t>
            </w:r>
            <w:r w:rsidR="00095682">
              <w:rPr>
                <w:rFonts w:cs="Arial"/>
                <w:spacing w:val="-4"/>
                <w:sz w:val="22"/>
                <w:szCs w:val="22"/>
                <w:lang w:val="sr-Cyrl-CS"/>
              </w:rPr>
              <w:t>057- Вреоци , 063,079 -  Каленић , 097 – Зеоке.</w:t>
            </w:r>
            <w:r w:rsidR="00DA631E" w:rsidRPr="000137F5">
              <w:rPr>
                <w:rFonts w:cs="Arial"/>
                <w:spacing w:val="-4"/>
                <w:sz w:val="22"/>
                <w:szCs w:val="22"/>
              </w:rPr>
              <w:t>.</w:t>
            </w:r>
          </w:p>
        </w:tc>
      </w:tr>
      <w:tr w:rsidR="00825E77" w:rsidRPr="00DA631E" w14:paraId="14189B25" w14:textId="77777777" w:rsidTr="005307E2">
        <w:trPr>
          <w:trHeight w:val="454"/>
          <w:jc w:val="center"/>
        </w:trPr>
        <w:tc>
          <w:tcPr>
            <w:tcW w:w="1134" w:type="dxa"/>
            <w:tcBorders>
              <w:top w:val="dotted" w:sz="4" w:space="0" w:color="auto"/>
              <w:bottom w:val="dotted" w:sz="4" w:space="0" w:color="auto"/>
            </w:tcBorders>
            <w:shd w:val="clear" w:color="auto" w:fill="auto"/>
            <w:vAlign w:val="center"/>
          </w:tcPr>
          <w:p w14:paraId="70D6BD56" w14:textId="77777777" w:rsidR="00825E77" w:rsidRPr="00DA631E" w:rsidRDefault="00825E77" w:rsidP="00825E77">
            <w:pPr>
              <w:jc w:val="both"/>
              <w:rPr>
                <w:rFonts w:eastAsia="Calibri" w:cs="Arial"/>
                <w:lang w:val="en-US"/>
              </w:rPr>
            </w:pPr>
            <w:r w:rsidRPr="00DA631E">
              <w:rPr>
                <w:rFonts w:eastAsia="Calibri" w:cs="Arial"/>
              </w:rPr>
              <w:t>за партију</w:t>
            </w:r>
          </w:p>
        </w:tc>
        <w:tc>
          <w:tcPr>
            <w:tcW w:w="454" w:type="dxa"/>
            <w:tcBorders>
              <w:top w:val="dotted" w:sz="4" w:space="0" w:color="auto"/>
              <w:bottom w:val="dotted" w:sz="4" w:space="0" w:color="auto"/>
            </w:tcBorders>
            <w:shd w:val="clear" w:color="auto" w:fill="auto"/>
            <w:vAlign w:val="center"/>
          </w:tcPr>
          <w:p w14:paraId="792A92BC" w14:textId="77777777" w:rsidR="00825E77" w:rsidRPr="002017EB" w:rsidRDefault="00825E77" w:rsidP="00825E77">
            <w:pPr>
              <w:tabs>
                <w:tab w:val="left" w:pos="567"/>
              </w:tabs>
              <w:jc w:val="both"/>
              <w:rPr>
                <w:rFonts w:cs="Arial"/>
                <w:b/>
                <w:sz w:val="22"/>
                <w:szCs w:val="22"/>
              </w:rPr>
            </w:pPr>
            <w:r w:rsidRPr="002017EB">
              <w:rPr>
                <w:rFonts w:cs="Arial"/>
                <w:b/>
                <w:sz w:val="22"/>
                <w:szCs w:val="22"/>
                <w:lang w:val="en-US"/>
              </w:rPr>
              <w:t>3</w:t>
            </w:r>
            <w:r w:rsidRPr="002017EB">
              <w:rPr>
                <w:rFonts w:cs="Arial"/>
                <w:b/>
                <w:sz w:val="22"/>
                <w:szCs w:val="22"/>
              </w:rPr>
              <w:t xml:space="preserve">   -</w:t>
            </w:r>
          </w:p>
        </w:tc>
        <w:tc>
          <w:tcPr>
            <w:tcW w:w="7370" w:type="dxa"/>
            <w:tcBorders>
              <w:top w:val="dotted" w:sz="4" w:space="0" w:color="auto"/>
              <w:bottom w:val="dotted" w:sz="4" w:space="0" w:color="auto"/>
            </w:tcBorders>
            <w:shd w:val="clear" w:color="auto" w:fill="auto"/>
            <w:vAlign w:val="center"/>
          </w:tcPr>
          <w:p w14:paraId="714C384B" w14:textId="77777777" w:rsidR="00825E77" w:rsidRPr="000137F5" w:rsidRDefault="00387E68" w:rsidP="000137F5">
            <w:pPr>
              <w:tabs>
                <w:tab w:val="left" w:pos="567"/>
              </w:tabs>
              <w:rPr>
                <w:rFonts w:cs="Arial"/>
                <w:spacing w:val="-4"/>
                <w:sz w:val="22"/>
                <w:szCs w:val="22"/>
                <w:lang w:val="en-US"/>
              </w:rPr>
            </w:pPr>
            <w:r>
              <w:rPr>
                <w:rFonts w:cs="Arial"/>
                <w:spacing w:val="-4"/>
                <w:sz w:val="22"/>
                <w:szCs w:val="22"/>
                <w:lang w:val="sr-Cyrl-CS"/>
              </w:rPr>
              <w:t xml:space="preserve">број: </w:t>
            </w:r>
            <w:r w:rsidR="00825E77" w:rsidRPr="000137F5">
              <w:rPr>
                <w:rFonts w:cs="Arial"/>
                <w:spacing w:val="-4"/>
                <w:sz w:val="22"/>
                <w:szCs w:val="22"/>
                <w:lang w:val="sr-Cyrl-CS"/>
              </w:rPr>
              <w:t>06</w:t>
            </w:r>
            <w:r w:rsidR="00825E77" w:rsidRPr="000137F5">
              <w:rPr>
                <w:rFonts w:cs="Arial"/>
                <w:spacing w:val="-4"/>
                <w:sz w:val="22"/>
                <w:szCs w:val="22"/>
              </w:rPr>
              <w:t>3</w:t>
            </w:r>
            <w:r>
              <w:rPr>
                <w:rFonts w:cs="Arial"/>
                <w:spacing w:val="-4"/>
                <w:sz w:val="22"/>
                <w:szCs w:val="22"/>
                <w:lang w:val="sr-Cyrl-CS"/>
              </w:rPr>
              <w:t xml:space="preserve"> – Каленић ,097 – Зеоке </w:t>
            </w:r>
          </w:p>
        </w:tc>
      </w:tr>
    </w:tbl>
    <w:p w14:paraId="0F04A4B3" w14:textId="77777777" w:rsidR="00EA42DD" w:rsidRDefault="00EA42DD" w:rsidP="00D67D6F">
      <w:pPr>
        <w:suppressAutoHyphens/>
        <w:spacing w:before="120" w:after="60" w:line="240" w:lineRule="auto"/>
        <w:jc w:val="both"/>
        <w:rPr>
          <w:rFonts w:ascii="Arial" w:eastAsia="Times New Roman" w:hAnsi="Arial" w:cs="Arial"/>
          <w:b/>
          <w:bCs/>
          <w:lang w:val="sr-Cyrl-CS"/>
        </w:rPr>
      </w:pPr>
    </w:p>
    <w:p w14:paraId="402F1ABA" w14:textId="77777777" w:rsidR="00D67D6F" w:rsidRDefault="00D67D6F" w:rsidP="00D67D6F">
      <w:pPr>
        <w:pStyle w:val="NoSpacing"/>
        <w:shd w:val="clear" w:color="auto" w:fill="FFFFFF" w:themeFill="background1"/>
        <w:jc w:val="both"/>
        <w:rPr>
          <w:rFonts w:ascii="Arial" w:hAnsi="Arial" w:cs="Arial"/>
          <w:lang w:val="sr-Cyrl-CS"/>
        </w:rPr>
      </w:pPr>
      <w:r w:rsidRPr="00BF4B50">
        <w:rPr>
          <w:rFonts w:ascii="Arial" w:hAnsi="Arial" w:cs="Arial"/>
          <w:lang w:val="sr-Cyrl-C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добaра у магацин Купца. </w:t>
      </w:r>
    </w:p>
    <w:p w14:paraId="1773D6D5" w14:textId="77777777" w:rsidR="00834034" w:rsidRPr="00167AEE" w:rsidRDefault="00D67D6F" w:rsidP="00AC4573">
      <w:pPr>
        <w:pStyle w:val="KDParagraf"/>
        <w:rPr>
          <w:lang w:val="sr-Cyrl-CS"/>
        </w:rPr>
      </w:pPr>
      <w:r w:rsidRPr="009071D0">
        <w:rPr>
          <w:lang w:val="sr-Cyrl-CS"/>
        </w:rPr>
        <w:t>Евентуално настала штета приликом транспорта предметних добара до места испоруке пада на терет Продавца.</w:t>
      </w:r>
    </w:p>
    <w:p w14:paraId="520578BA" w14:textId="77777777" w:rsidR="00D67D6F" w:rsidRPr="009071D0" w:rsidRDefault="00D67D6F" w:rsidP="00834034">
      <w:pPr>
        <w:pStyle w:val="KDParagraf"/>
        <w:spacing w:before="60"/>
        <w:rPr>
          <w:lang w:val="sr-Cyrl-CS"/>
        </w:rPr>
      </w:pPr>
      <w:r w:rsidRPr="009071D0">
        <w:rPr>
          <w:lang w:val="sr-Cyrl-CS"/>
        </w:rPr>
        <w:t>У случају да Продавац не изврши испоруку добара у уговореном року, Купац има право на наплату уговорне казне и средства финансијског обезбеђења за добро извршење посла у целости, као и право на раскид Уговора.</w:t>
      </w:r>
    </w:p>
    <w:p w14:paraId="36F55F1F" w14:textId="77777777" w:rsidR="00E350FE" w:rsidRPr="00752A66" w:rsidRDefault="00E350FE" w:rsidP="00E350FE">
      <w:pPr>
        <w:pStyle w:val="KDParagraf"/>
        <w:spacing w:before="0"/>
        <w:ind w:left="720"/>
        <w:rPr>
          <w:sz w:val="20"/>
          <w:szCs w:val="20"/>
          <w:lang w:val="sr-Cyrl-CS"/>
        </w:rPr>
      </w:pPr>
    </w:p>
    <w:p w14:paraId="7E4F0325" w14:textId="77777777" w:rsidR="00D9554E" w:rsidRPr="00802AE8" w:rsidRDefault="00DE0DB2" w:rsidP="006F2BA6">
      <w:pPr>
        <w:pStyle w:val="Heading10"/>
        <w:spacing w:before="0"/>
        <w:rPr>
          <w:rFonts w:cs="Arial"/>
        </w:rPr>
      </w:pPr>
      <w:r w:rsidRPr="00802AE8">
        <w:rPr>
          <w:rFonts w:cs="Arial"/>
        </w:rPr>
        <w:t>ПРАВА И ОБАВЕЗЕ УГОВОРНИХ СТРАНА</w:t>
      </w:r>
    </w:p>
    <w:p w14:paraId="3838AF4F" w14:textId="77777777" w:rsidR="00DE0DB2" w:rsidRPr="00525131" w:rsidRDefault="00DE0DB2" w:rsidP="006F2BA6">
      <w:pPr>
        <w:pStyle w:val="NoSpacing"/>
        <w:spacing w:before="120"/>
        <w:jc w:val="center"/>
        <w:rPr>
          <w:rFonts w:ascii="Arial" w:hAnsi="Arial" w:cs="Arial"/>
          <w:b/>
          <w:lang w:val="sr-Cyrl-CS"/>
        </w:rPr>
      </w:pPr>
      <w:r w:rsidRPr="00525131">
        <w:rPr>
          <w:rFonts w:ascii="Arial" w:hAnsi="Arial" w:cs="Arial"/>
          <w:b/>
          <w:lang w:val="sr-Cyrl-CS"/>
        </w:rPr>
        <w:t xml:space="preserve">Члан </w:t>
      </w:r>
      <w:r w:rsidR="001C0C93" w:rsidRPr="00525131">
        <w:rPr>
          <w:rFonts w:ascii="Arial" w:hAnsi="Arial" w:cs="Arial"/>
          <w:b/>
          <w:lang w:val="sr-Cyrl-CS"/>
        </w:rPr>
        <w:t>6</w:t>
      </w:r>
      <w:r w:rsidRPr="00525131">
        <w:rPr>
          <w:rFonts w:ascii="Arial" w:hAnsi="Arial" w:cs="Arial"/>
          <w:b/>
          <w:lang w:val="sr-Cyrl-CS"/>
        </w:rPr>
        <w:t>.</w:t>
      </w:r>
    </w:p>
    <w:p w14:paraId="71AA2FC1" w14:textId="77777777" w:rsidR="006F2BA6" w:rsidRPr="006F2BA6" w:rsidRDefault="006F2BA6" w:rsidP="006F2BA6">
      <w:pPr>
        <w:suppressAutoHyphens/>
        <w:spacing w:after="0" w:line="240" w:lineRule="auto"/>
        <w:jc w:val="both"/>
        <w:rPr>
          <w:rFonts w:ascii="Arial" w:eastAsia="Times New Roman" w:hAnsi="Arial" w:cs="Arial"/>
          <w:lang w:eastAsia="ar-SA"/>
        </w:rPr>
      </w:pPr>
      <w:r w:rsidRPr="006F2BA6">
        <w:rPr>
          <w:rFonts w:ascii="Arial" w:eastAsia="Times New Roman" w:hAnsi="Arial" w:cs="Arial"/>
          <w:lang w:eastAsia="ar-SA"/>
        </w:rPr>
        <w:t>Купац се обавезује да:</w:t>
      </w:r>
    </w:p>
    <w:p w14:paraId="28F6F8F3" w14:textId="77777777" w:rsidR="006F2BA6" w:rsidRPr="006F2BA6" w:rsidRDefault="006F2BA6" w:rsidP="00443CC2">
      <w:pPr>
        <w:numPr>
          <w:ilvl w:val="0"/>
          <w:numId w:val="24"/>
        </w:numPr>
        <w:spacing w:before="60" w:after="0" w:line="240" w:lineRule="auto"/>
        <w:ind w:left="357" w:hanging="357"/>
        <w:jc w:val="both"/>
        <w:rPr>
          <w:rFonts w:ascii="Arial" w:eastAsia="Times New Roman" w:hAnsi="Arial" w:cs="Arial"/>
          <w:lang w:eastAsia="ar-SA"/>
        </w:rPr>
      </w:pPr>
      <w:r w:rsidRPr="006F2BA6">
        <w:rPr>
          <w:rFonts w:ascii="Arial" w:eastAsia="Times New Roman" w:hAnsi="Arial" w:cs="Arial"/>
          <w:lang w:eastAsia="ar-SA"/>
        </w:rPr>
        <w:t>преузме добра из члана 1. Уговора у року, времену и на месту предвиђеном овим Уговором;</w:t>
      </w:r>
    </w:p>
    <w:p w14:paraId="25B9433E" w14:textId="77777777" w:rsidR="006F2BA6" w:rsidRPr="006F2BA6" w:rsidRDefault="006F2BA6" w:rsidP="00443CC2">
      <w:pPr>
        <w:numPr>
          <w:ilvl w:val="0"/>
          <w:numId w:val="24"/>
        </w:numPr>
        <w:spacing w:after="0" w:line="240" w:lineRule="auto"/>
        <w:ind w:left="357" w:hanging="357"/>
        <w:jc w:val="both"/>
        <w:rPr>
          <w:rFonts w:ascii="Arial" w:eastAsia="Times New Roman" w:hAnsi="Arial" w:cs="Arial"/>
          <w:lang w:eastAsia="ar-SA"/>
        </w:rPr>
      </w:pPr>
      <w:r w:rsidRPr="006F2BA6">
        <w:rPr>
          <w:rFonts w:ascii="Arial" w:eastAsia="Times New Roman" w:hAnsi="Arial" w:cs="Arial"/>
          <w:lang w:eastAsia="ar-SA"/>
        </w:rPr>
        <w:t>благовремено плаћа фактуре за испоручена добра на начин и у року предвиђеном овим Уговором.</w:t>
      </w:r>
    </w:p>
    <w:p w14:paraId="4F556781" w14:textId="77777777" w:rsidR="006F2BA6" w:rsidRPr="006F2BA6" w:rsidRDefault="006F2BA6" w:rsidP="00752A66">
      <w:pPr>
        <w:suppressAutoHyphens/>
        <w:spacing w:before="60" w:after="0" w:line="240" w:lineRule="auto"/>
        <w:jc w:val="both"/>
        <w:rPr>
          <w:rFonts w:ascii="Arial" w:eastAsia="Times New Roman" w:hAnsi="Arial" w:cs="Arial"/>
          <w:lang w:eastAsia="ar-SA"/>
        </w:rPr>
      </w:pPr>
      <w:r w:rsidRPr="006F2BA6">
        <w:rPr>
          <w:rFonts w:ascii="Arial" w:eastAsia="Times New Roman" w:hAnsi="Arial" w:cs="Arial"/>
          <w:lang w:eastAsia="ar-SA"/>
        </w:rPr>
        <w:t>Продавац се обавезује да:</w:t>
      </w:r>
    </w:p>
    <w:p w14:paraId="1A70B2BB" w14:textId="77777777" w:rsidR="006F2BA6" w:rsidRPr="006F2BA6" w:rsidRDefault="006F2BA6" w:rsidP="00443CC2">
      <w:pPr>
        <w:numPr>
          <w:ilvl w:val="0"/>
          <w:numId w:val="24"/>
        </w:numPr>
        <w:spacing w:before="60" w:after="0" w:line="240" w:lineRule="auto"/>
        <w:ind w:left="357" w:hanging="357"/>
        <w:jc w:val="both"/>
        <w:rPr>
          <w:rFonts w:ascii="Arial" w:eastAsia="Times New Roman" w:hAnsi="Arial" w:cs="Arial"/>
          <w:lang w:eastAsia="ar-SA"/>
        </w:rPr>
      </w:pPr>
      <w:r w:rsidRPr="006F2BA6">
        <w:rPr>
          <w:rFonts w:ascii="Arial" w:eastAsia="Times New Roman" w:hAnsi="Arial" w:cs="Arial"/>
          <w:lang w:eastAsia="ar-SA"/>
        </w:rPr>
        <w:t>испоручи добра из члана 1. Уговора, у року, времену и на месту предвиђеном овим Уговором.</w:t>
      </w:r>
    </w:p>
    <w:p w14:paraId="708574DD" w14:textId="77777777" w:rsidR="001C0C93" w:rsidRPr="00AF03B3" w:rsidRDefault="001C0C93" w:rsidP="001C0C93">
      <w:pPr>
        <w:spacing w:after="0" w:line="240" w:lineRule="auto"/>
        <w:jc w:val="center"/>
        <w:rPr>
          <w:rFonts w:ascii="Arial" w:hAnsi="Arial" w:cs="Arial"/>
          <w:b/>
        </w:rPr>
      </w:pPr>
    </w:p>
    <w:p w14:paraId="4AE146AF" w14:textId="77777777" w:rsidR="005D7B8D" w:rsidRPr="001C6057" w:rsidRDefault="005D7B8D" w:rsidP="00561904">
      <w:pPr>
        <w:spacing w:after="0" w:line="240" w:lineRule="auto"/>
        <w:rPr>
          <w:rFonts w:ascii="Arial" w:eastAsia="Times New Roman" w:hAnsi="Arial" w:cs="Arial"/>
          <w:b/>
        </w:rPr>
      </w:pPr>
      <w:r w:rsidRPr="001C6057">
        <w:rPr>
          <w:rFonts w:ascii="Arial" w:eastAsia="Times New Roman" w:hAnsi="Arial" w:cs="Arial"/>
          <w:b/>
        </w:rPr>
        <w:t>КВАНТИТАТИВНИ ПРИЈЕМ</w:t>
      </w:r>
    </w:p>
    <w:p w14:paraId="3F617FEA" w14:textId="77777777" w:rsidR="005D7B8D" w:rsidRPr="001C6057" w:rsidRDefault="005D7B8D" w:rsidP="00752A66">
      <w:pPr>
        <w:spacing w:after="60" w:line="240" w:lineRule="auto"/>
        <w:jc w:val="center"/>
        <w:rPr>
          <w:rFonts w:ascii="Arial" w:eastAsia="Times New Roman" w:hAnsi="Arial" w:cs="Arial"/>
          <w:b/>
        </w:rPr>
      </w:pPr>
      <w:r w:rsidRPr="001C6057">
        <w:rPr>
          <w:rFonts w:ascii="Arial" w:eastAsia="Times New Roman" w:hAnsi="Arial" w:cs="Arial"/>
          <w:b/>
        </w:rPr>
        <w:t xml:space="preserve">Члан </w:t>
      </w:r>
      <w:r w:rsidR="00713C38">
        <w:rPr>
          <w:rFonts w:ascii="Arial" w:eastAsia="Times New Roman" w:hAnsi="Arial" w:cs="Arial"/>
          <w:b/>
        </w:rPr>
        <w:t>7</w:t>
      </w:r>
      <w:r w:rsidRPr="001C6057">
        <w:rPr>
          <w:rFonts w:ascii="Arial" w:eastAsia="Times New Roman" w:hAnsi="Arial" w:cs="Arial"/>
          <w:b/>
        </w:rPr>
        <w:t>.</w:t>
      </w:r>
    </w:p>
    <w:p w14:paraId="1AB8C7C5" w14:textId="2CDFD277" w:rsidR="00CF0B62" w:rsidRPr="00B4246B" w:rsidRDefault="00CF0B62" w:rsidP="00B4246B">
      <w:pPr>
        <w:tabs>
          <w:tab w:val="left" w:pos="567"/>
        </w:tabs>
        <w:spacing w:after="0" w:line="240" w:lineRule="auto"/>
        <w:jc w:val="both"/>
        <w:rPr>
          <w:rFonts w:ascii="Arial" w:eastAsia="Times New Roman" w:hAnsi="Arial" w:cs="Arial"/>
          <w:lang w:val="ru-RU" w:eastAsia="ar-SA"/>
        </w:rPr>
      </w:pPr>
      <w:r w:rsidRPr="00B4246B">
        <w:rPr>
          <w:rFonts w:ascii="Arial" w:eastAsia="Times New Roman" w:hAnsi="Arial" w:cs="Arial"/>
          <w:lang w:val="ru-RU" w:eastAsia="ar-SA"/>
        </w:rPr>
        <w:t xml:space="preserve">Купац се обавезује да писаним путем обавести Купца о тачном датуму испоруке најмање 3 (словима: три) радна дана пре планираног датума испоруке, у складу са Обрасцем 6.(„Најава испоруке добара“), као и 24h пре испоруке према Прилогу 5 („Обавештење о испоруци добара“) </w:t>
      </w:r>
      <w:r w:rsidRPr="00B4246B">
        <w:rPr>
          <w:rFonts w:ascii="Arial" w:eastAsia="Times New Roman" w:hAnsi="Arial" w:cs="Arial"/>
          <w:lang w:val="sr-Cyrl-RS" w:eastAsia="ar-SA"/>
        </w:rPr>
        <w:t xml:space="preserve">из </w:t>
      </w:r>
      <w:r w:rsidRPr="00B4246B">
        <w:rPr>
          <w:rFonts w:ascii="Arial" w:eastAsia="Times New Roman" w:hAnsi="Arial" w:cs="Arial"/>
          <w:lang w:val="ru-RU" w:eastAsia="ar-SA"/>
        </w:rPr>
        <w:t>конкурсне документације.</w:t>
      </w:r>
    </w:p>
    <w:p w14:paraId="3DD48E3C" w14:textId="2EF73089" w:rsidR="00CF0B62" w:rsidRPr="00B4246B" w:rsidRDefault="0055289E" w:rsidP="00B4246B">
      <w:pPr>
        <w:tabs>
          <w:tab w:val="left" w:pos="567"/>
        </w:tabs>
        <w:spacing w:before="60" w:after="0" w:line="240" w:lineRule="auto"/>
        <w:jc w:val="both"/>
        <w:rPr>
          <w:rFonts w:ascii="Arial" w:eastAsia="Times New Roman" w:hAnsi="Arial" w:cs="Arial"/>
          <w:lang w:val="ru-RU"/>
        </w:rPr>
      </w:pPr>
      <w:r w:rsidRPr="00B4246B">
        <w:rPr>
          <w:rFonts w:ascii="Arial" w:eastAsia="Times New Roman" w:hAnsi="Arial" w:cs="Arial"/>
          <w:lang w:val="ru-RU"/>
        </w:rPr>
        <w:t>Купац</w:t>
      </w:r>
      <w:r w:rsidR="00CF0B62" w:rsidRPr="00B4246B">
        <w:rPr>
          <w:rFonts w:ascii="Arial" w:eastAsia="Times New Roman" w:hAnsi="Arial" w:cs="Arial"/>
          <w:lang w:val="ru-RU"/>
        </w:rPr>
        <w:t xml:space="preserve"> је дужан да, у складу са обавештењем </w:t>
      </w:r>
      <w:r w:rsidRPr="00B4246B">
        <w:rPr>
          <w:rFonts w:ascii="Arial" w:eastAsia="Times New Roman" w:hAnsi="Arial" w:cs="Arial"/>
          <w:lang w:val="ru-RU"/>
        </w:rPr>
        <w:t>Продавца</w:t>
      </w:r>
      <w:r w:rsidR="00CF0B62" w:rsidRPr="00B4246B">
        <w:rPr>
          <w:rFonts w:ascii="Arial" w:eastAsia="Times New Roman" w:hAnsi="Arial" w:cs="Arial"/>
          <w:lang w:val="ru-RU"/>
        </w:rPr>
        <w:t xml:space="preserve">, организује благовремено преузимање добара </w:t>
      </w:r>
      <w:r w:rsidR="00CF0B62" w:rsidRPr="00B4246B">
        <w:rPr>
          <w:rFonts w:ascii="Arial" w:hAnsi="Arial" w:cs="Arial"/>
          <w:lang w:val="sr-Cyrl-CS"/>
        </w:rPr>
        <w:t xml:space="preserve">сваког </w:t>
      </w:r>
      <w:r w:rsidR="00CF0B62" w:rsidRPr="00B4246B">
        <w:rPr>
          <w:rFonts w:ascii="Arial" w:hAnsi="Arial" w:cs="Arial"/>
          <w:bCs/>
          <w:lang w:val="sr-Cyrl-CS"/>
        </w:rPr>
        <w:t>радног</w:t>
      </w:r>
      <w:r w:rsidR="00CF0B62" w:rsidRPr="00B4246B">
        <w:rPr>
          <w:rFonts w:ascii="Arial" w:hAnsi="Arial" w:cs="Arial"/>
          <w:lang w:val="sr-Cyrl-CS"/>
        </w:rPr>
        <w:t xml:space="preserve"> дана </w:t>
      </w:r>
      <w:r w:rsidR="00CF0B62" w:rsidRPr="00B4246B">
        <w:rPr>
          <w:rFonts w:ascii="Arial" w:eastAsia="Times New Roman" w:hAnsi="Arial" w:cs="Arial"/>
          <w:lang w:val="ru-RU"/>
        </w:rPr>
        <w:t>у времену од 07.00 до 12.00 часова.</w:t>
      </w:r>
    </w:p>
    <w:p w14:paraId="1E615A15" w14:textId="77777777" w:rsidR="00CF0B62" w:rsidRPr="00B4246B" w:rsidRDefault="00CF0B62" w:rsidP="00B4246B">
      <w:pPr>
        <w:spacing w:before="60" w:after="0" w:line="240" w:lineRule="auto"/>
        <w:jc w:val="both"/>
        <w:rPr>
          <w:rFonts w:ascii="Arial" w:eastAsia="Times New Roman" w:hAnsi="Arial" w:cs="Arial"/>
          <w:lang w:val="ru-RU" w:eastAsia="ar-SA"/>
        </w:rPr>
      </w:pPr>
      <w:r w:rsidRPr="00B4246B">
        <w:rPr>
          <w:rFonts w:ascii="Arial" w:eastAsia="Times New Roman" w:hAnsi="Arial" w:cs="Arial"/>
          <w:lang w:val="ru-RU" w:eastAsia="ar-SA"/>
        </w:rPr>
        <w:t>Квантитативни пријем испоручених добара врши се у магацину Купца, приликом пријема добара, визуелном контролом и пребројавањем.</w:t>
      </w:r>
    </w:p>
    <w:p w14:paraId="17C999A5" w14:textId="173103E2" w:rsidR="00B4246B" w:rsidRDefault="00CF0B62" w:rsidP="00B4246B">
      <w:pPr>
        <w:spacing w:before="60" w:after="0" w:line="240" w:lineRule="auto"/>
        <w:jc w:val="both"/>
        <w:rPr>
          <w:rFonts w:ascii="Arial" w:eastAsia="Times New Roman" w:hAnsi="Arial" w:cs="Arial"/>
          <w:lang w:val="ru-RU" w:eastAsia="ar-SA"/>
        </w:rPr>
      </w:pPr>
      <w:r w:rsidRPr="00B4246B">
        <w:rPr>
          <w:rFonts w:ascii="Arial" w:eastAsia="Times New Roman" w:hAnsi="Arial" w:cs="Arial"/>
          <w:lang w:val="ru-RU" w:eastAsia="ar-SA"/>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0055289E" w:rsidRPr="00B4246B">
        <w:rPr>
          <w:rFonts w:ascii="Arial" w:eastAsia="Times New Roman" w:hAnsi="Arial" w:cs="Arial"/>
          <w:lang w:val="ru-RU" w:eastAsia="ar-SA"/>
        </w:rPr>
        <w:t>Купац</w:t>
      </w:r>
      <w:r w:rsidRPr="00B4246B">
        <w:rPr>
          <w:rFonts w:ascii="Arial" w:eastAsia="Times New Roman" w:hAnsi="Arial" w:cs="Arial"/>
          <w:lang w:val="ru-RU" w:eastAsia="ar-SA"/>
        </w:rPr>
        <w:t xml:space="preserve"> има право достављања писане рекламације </w:t>
      </w:r>
      <w:r w:rsidR="0055289E" w:rsidRPr="00B4246B">
        <w:rPr>
          <w:rFonts w:ascii="Arial" w:eastAsia="Times New Roman" w:hAnsi="Arial" w:cs="Arial"/>
          <w:lang w:val="ru-RU" w:eastAsia="ar-SA"/>
        </w:rPr>
        <w:t>Продавцу</w:t>
      </w:r>
      <w:r w:rsidRPr="00B4246B">
        <w:rPr>
          <w:rFonts w:ascii="Arial" w:eastAsia="Times New Roman" w:hAnsi="Arial" w:cs="Arial"/>
          <w:lang w:val="ru-RU" w:eastAsia="ar-SA"/>
        </w:rPr>
        <w:t>.</w:t>
      </w:r>
      <w:r w:rsidR="00B4246B">
        <w:rPr>
          <w:rFonts w:ascii="Arial" w:eastAsia="Times New Roman" w:hAnsi="Arial" w:cs="Arial"/>
          <w:lang w:val="ru-RU" w:eastAsia="ar-SA"/>
        </w:rPr>
        <w:br w:type="page"/>
      </w:r>
    </w:p>
    <w:p w14:paraId="4E6EC533" w14:textId="77777777" w:rsidR="00CF0B62" w:rsidRPr="00B4246B" w:rsidRDefault="00CF0B62" w:rsidP="00B4246B">
      <w:pPr>
        <w:spacing w:before="60" w:after="0" w:line="240" w:lineRule="auto"/>
        <w:jc w:val="both"/>
        <w:rPr>
          <w:rFonts w:ascii="Arial" w:eastAsia="Times New Roman" w:hAnsi="Arial" w:cs="Arial"/>
          <w:lang w:val="ru-RU" w:eastAsia="ar-SA"/>
        </w:rPr>
      </w:pPr>
    </w:p>
    <w:p w14:paraId="2C180365" w14:textId="61D258D6" w:rsidR="00CF0B62" w:rsidRPr="00B4246B" w:rsidRDefault="00CF0B62" w:rsidP="00B4246B">
      <w:pPr>
        <w:tabs>
          <w:tab w:val="left" w:pos="567"/>
        </w:tabs>
        <w:spacing w:before="60" w:after="0" w:line="240" w:lineRule="auto"/>
        <w:jc w:val="both"/>
        <w:rPr>
          <w:rFonts w:ascii="Arial" w:eastAsia="Times New Roman" w:hAnsi="Arial" w:cs="Arial"/>
          <w:sz w:val="24"/>
          <w:szCs w:val="24"/>
          <w:lang w:val="ru-RU"/>
        </w:rPr>
      </w:pPr>
      <w:r w:rsidRPr="00B4246B">
        <w:rPr>
          <w:rFonts w:ascii="Arial" w:eastAsia="Times New Roman" w:hAnsi="Arial" w:cs="Arial"/>
          <w:lang w:val="ru-RU"/>
        </w:rPr>
        <w:t xml:space="preserve">У случају да дође до одступања од уговореног, </w:t>
      </w:r>
      <w:r w:rsidR="0055289E" w:rsidRPr="00B4246B">
        <w:rPr>
          <w:rFonts w:ascii="Arial" w:eastAsia="Times New Roman" w:hAnsi="Arial" w:cs="Arial"/>
          <w:lang w:val="ru-RU"/>
        </w:rPr>
        <w:t>Продавац</w:t>
      </w:r>
      <w:r w:rsidRPr="00B4246B">
        <w:rPr>
          <w:rFonts w:ascii="Arial" w:eastAsia="Times New Roman" w:hAnsi="Arial" w:cs="Arial"/>
          <w:lang w:val="ru-RU"/>
        </w:rPr>
        <w:t xml:space="preserve"> је дужан да до краја уговореног рока испоруке отклони све неусаглашености између уговорене и испоручене количине робе, у супротном, сматраће се да испорука није извршена у року</w:t>
      </w:r>
      <w:r w:rsidRPr="00B4246B">
        <w:rPr>
          <w:rFonts w:ascii="Arial" w:eastAsia="Times New Roman" w:hAnsi="Arial" w:cs="Arial"/>
          <w:sz w:val="24"/>
          <w:szCs w:val="24"/>
          <w:lang w:val="ru-RU"/>
        </w:rPr>
        <w:t>.</w:t>
      </w:r>
    </w:p>
    <w:p w14:paraId="40DF21A8" w14:textId="77777777" w:rsidR="00CF0B62" w:rsidRPr="00B4246B" w:rsidRDefault="00CF0B62" w:rsidP="00B4246B">
      <w:pPr>
        <w:tabs>
          <w:tab w:val="left" w:pos="567"/>
        </w:tabs>
        <w:spacing w:after="0" w:line="240" w:lineRule="auto"/>
        <w:jc w:val="both"/>
        <w:rPr>
          <w:rFonts w:ascii="Arial" w:eastAsia="Times New Roman" w:hAnsi="Arial" w:cs="Arial"/>
          <w:lang w:val="ru-RU" w:eastAsia="ar-SA"/>
        </w:rPr>
      </w:pPr>
    </w:p>
    <w:p w14:paraId="7C26A421" w14:textId="77777777" w:rsidR="00D67D6F" w:rsidRPr="00B4246B" w:rsidRDefault="00D67D6F" w:rsidP="00B4246B">
      <w:pPr>
        <w:spacing w:after="0" w:line="240" w:lineRule="auto"/>
        <w:rPr>
          <w:rFonts w:ascii="Arial" w:hAnsi="Arial" w:cs="Arial"/>
          <w:b/>
          <w:lang w:val="ru-RU"/>
        </w:rPr>
      </w:pPr>
      <w:r w:rsidRPr="00B4246B">
        <w:rPr>
          <w:rFonts w:ascii="Arial" w:hAnsi="Arial" w:cs="Arial"/>
          <w:b/>
          <w:lang w:val="ru-RU"/>
        </w:rPr>
        <w:t>КВАЛИТАТИВНИ ПРИЈЕМ</w:t>
      </w:r>
    </w:p>
    <w:p w14:paraId="71737BFF" w14:textId="77777777" w:rsidR="00D67D6F" w:rsidRPr="00B4246B" w:rsidRDefault="00D67D6F" w:rsidP="00B4246B">
      <w:pPr>
        <w:spacing w:after="120" w:line="240" w:lineRule="auto"/>
        <w:jc w:val="center"/>
        <w:rPr>
          <w:rFonts w:ascii="Arial" w:eastAsia="Times New Roman" w:hAnsi="Arial" w:cs="Arial"/>
          <w:b/>
          <w:lang w:val="sr-Latn-CS"/>
        </w:rPr>
      </w:pPr>
      <w:r w:rsidRPr="00B4246B">
        <w:rPr>
          <w:rFonts w:ascii="Arial" w:eastAsia="Times New Roman" w:hAnsi="Arial" w:cs="Arial"/>
          <w:b/>
          <w:lang w:val="sr-Latn-CS"/>
        </w:rPr>
        <w:t xml:space="preserve">Члан </w:t>
      </w:r>
      <w:r w:rsidR="00B6373D" w:rsidRPr="00B4246B">
        <w:rPr>
          <w:rFonts w:ascii="Arial" w:eastAsia="Times New Roman" w:hAnsi="Arial" w:cs="Arial"/>
          <w:b/>
          <w:lang w:val="ru-RU"/>
        </w:rPr>
        <w:t>8</w:t>
      </w:r>
    </w:p>
    <w:p w14:paraId="738A4EB7" w14:textId="77777777" w:rsidR="00227064" w:rsidRPr="00B4246B" w:rsidRDefault="00227064" w:rsidP="00B4246B">
      <w:pPr>
        <w:spacing w:before="120" w:after="0" w:line="240" w:lineRule="auto"/>
        <w:jc w:val="both"/>
        <w:rPr>
          <w:rFonts w:ascii="Arial" w:eastAsia="Times New Roman" w:hAnsi="Arial" w:cs="Times New Roman"/>
          <w:lang w:val="ru-RU" w:eastAsia="zh-CN"/>
        </w:rPr>
      </w:pPr>
      <w:r w:rsidRPr="00B4246B">
        <w:rPr>
          <w:rFonts w:ascii="Arial" w:eastAsia="Times New Roman" w:hAnsi="Arial" w:cs="Times New Roman"/>
          <w:lang w:val="ru-RU" w:eastAsia="zh-CN"/>
        </w:rPr>
        <w:t xml:space="preserve">Квалитатитивни пријем добара се врши у року од 10 (словима: десет) дана од дана квантитативног пријема. </w:t>
      </w:r>
    </w:p>
    <w:p w14:paraId="1BFAC4C9" w14:textId="6BBF64BB" w:rsidR="00227064" w:rsidRPr="00B4246B" w:rsidRDefault="00227064" w:rsidP="00B4246B">
      <w:pPr>
        <w:spacing w:before="120" w:after="0" w:line="240" w:lineRule="auto"/>
        <w:jc w:val="both"/>
        <w:rPr>
          <w:rFonts w:ascii="Arial" w:eastAsia="Times New Roman" w:hAnsi="Arial" w:cs="Times New Roman"/>
          <w:lang w:val="ru-RU" w:eastAsia="zh-CN"/>
        </w:rPr>
      </w:pPr>
      <w:r w:rsidRPr="00B4246B">
        <w:rPr>
          <w:rFonts w:ascii="Arial" w:eastAsia="Times New Roman" w:hAnsi="Arial" w:cs="Times New Roman"/>
          <w:lang w:val="ru-RU" w:eastAsia="zh-CN"/>
        </w:rPr>
        <w:t>Комисија за пријемно контролисање добара</w:t>
      </w:r>
      <w:r w:rsidR="007C3857" w:rsidRPr="00B4246B">
        <w:rPr>
          <w:rFonts w:ascii="Arial" w:eastAsia="Times New Roman" w:hAnsi="Arial" w:cs="Times New Roman"/>
          <w:lang w:val="ru-RU" w:eastAsia="zh-CN"/>
        </w:rPr>
        <w:t xml:space="preserve"> проверава да ли је достављена</w:t>
      </w:r>
      <w:r w:rsidRPr="00B4246B">
        <w:rPr>
          <w:rFonts w:ascii="Arial" w:eastAsia="Times New Roman" w:hAnsi="Arial" w:cs="Times New Roman"/>
          <w:lang w:val="ru-RU" w:eastAsia="zh-CN"/>
        </w:rPr>
        <w:t xml:space="preserve"> одговарајућа документација контроле квалитета у складу са захтевима техничке документације Наручиоца (за партије за које је то захтевано), односно техничке документације произвођача и техничке спецификације и без исте неће бити могућ квантитативни и квалитативни пријем. </w:t>
      </w:r>
    </w:p>
    <w:p w14:paraId="7E5C01B2" w14:textId="77777777" w:rsidR="00227064" w:rsidRPr="00B4246B" w:rsidRDefault="00227064" w:rsidP="00B4246B">
      <w:pPr>
        <w:spacing w:before="60" w:after="0" w:line="240" w:lineRule="auto"/>
        <w:jc w:val="both"/>
        <w:rPr>
          <w:rFonts w:ascii="Arial" w:eastAsia="Times New Roman" w:hAnsi="Arial" w:cs="Times New Roman"/>
          <w:lang w:val="ru-RU" w:eastAsia="zh-CN"/>
        </w:rPr>
      </w:pPr>
      <w:r w:rsidRPr="00B4246B">
        <w:rPr>
          <w:rFonts w:ascii="Arial" w:eastAsia="Times New Roman" w:hAnsi="Arial" w:cs="Times New Roman"/>
          <w:lang w:val="ru-RU" w:eastAsia="zh-CN"/>
        </w:rPr>
        <w:t>Испоручена добра морају одговарати уговореном квалитету</w:t>
      </w:r>
      <w:r w:rsidRPr="00B4246B">
        <w:rPr>
          <w:rFonts w:ascii="Arial" w:eastAsia="Times New Roman" w:hAnsi="Arial" w:cs="Times New Roman"/>
          <w:lang w:val="sr-Cyrl-RS" w:eastAsia="zh-CN"/>
        </w:rPr>
        <w:t xml:space="preserve">, </w:t>
      </w:r>
      <w:r w:rsidRPr="00B4246B">
        <w:rPr>
          <w:rFonts w:ascii="Arial" w:eastAsia="Times New Roman" w:hAnsi="Arial" w:cs="Times New Roman"/>
          <w:lang w:val="ru-RU" w:eastAsia="zh-CN"/>
        </w:rPr>
        <w:t>који је у потпуности дефинисан техничком документацијом Наручиоца, односно техничком документацијом произвођача добара и техничком спецификацијом.</w:t>
      </w:r>
    </w:p>
    <w:p w14:paraId="2ABA1016" w14:textId="77CA5EBC" w:rsidR="00227064" w:rsidRPr="00B4246B" w:rsidRDefault="00227064" w:rsidP="00B4246B">
      <w:pPr>
        <w:spacing w:before="120" w:after="0" w:line="240" w:lineRule="auto"/>
        <w:jc w:val="both"/>
        <w:rPr>
          <w:rFonts w:ascii="Arial" w:eastAsia="Times New Roman" w:hAnsi="Arial" w:cs="Times New Roman"/>
          <w:lang w:val="ru-RU" w:eastAsia="zh-CN"/>
        </w:rPr>
      </w:pPr>
      <w:r w:rsidRPr="00B4246B">
        <w:rPr>
          <w:rFonts w:ascii="Arial" w:eastAsia="Times New Roman" w:hAnsi="Arial" w:cs="Times New Roman"/>
          <w:lang w:val="ru-RU" w:eastAsia="zh-CN"/>
        </w:rPr>
        <w:t xml:space="preserve">Сматраће се да је квалитативни пријем извршен потписивањем </w:t>
      </w:r>
      <w:r w:rsidRPr="00B4246B">
        <w:rPr>
          <w:rFonts w:ascii="Arial" w:eastAsia="Times New Roman" w:hAnsi="Arial" w:cs="Times New Roman"/>
          <w:lang w:val="sr-Cyrl-RS" w:eastAsia="zh-CN"/>
        </w:rPr>
        <w:t>Извештај</w:t>
      </w:r>
      <w:r w:rsidRPr="00B4246B">
        <w:rPr>
          <w:rFonts w:ascii="Arial" w:eastAsia="Times New Roman" w:hAnsi="Arial" w:cs="Times New Roman"/>
          <w:lang w:val="sr-Latn-RS" w:eastAsia="zh-CN"/>
        </w:rPr>
        <w:t>a</w:t>
      </w:r>
      <w:r w:rsidRPr="00B4246B">
        <w:rPr>
          <w:rFonts w:ascii="Arial" w:eastAsia="Times New Roman" w:hAnsi="Arial" w:cs="Times New Roman"/>
          <w:lang w:val="sr-Cyrl-RS" w:eastAsia="zh-CN"/>
        </w:rPr>
        <w:t xml:space="preserve"> о контроли техничко-технолошких карактеристика добара према захтеву </w:t>
      </w:r>
      <w:r w:rsidR="0055289E" w:rsidRPr="00B4246B">
        <w:rPr>
          <w:rFonts w:ascii="Arial" w:eastAsia="Times New Roman" w:hAnsi="Arial" w:cs="Times New Roman"/>
          <w:lang w:val="sr-Cyrl-RS" w:eastAsia="zh-CN"/>
        </w:rPr>
        <w:t>Купца</w:t>
      </w:r>
      <w:r w:rsidRPr="00B4246B">
        <w:rPr>
          <w:rFonts w:ascii="Arial" w:eastAsia="Times New Roman" w:hAnsi="Arial" w:cs="Times New Roman"/>
          <w:lang w:val="sr-Cyrl-RS" w:eastAsia="zh-CN"/>
        </w:rPr>
        <w:t>,</w:t>
      </w:r>
      <w:r w:rsidRPr="00B4246B">
        <w:rPr>
          <w:rFonts w:ascii="Arial" w:eastAsia="Times New Roman" w:hAnsi="Arial" w:cs="Times New Roman"/>
          <w:lang w:val="ru-RU" w:eastAsia="zh-CN"/>
        </w:rPr>
        <w:t xml:space="preserve"> од стране Комисије за квалитативни пријем добара у магацин </w:t>
      </w:r>
      <w:r w:rsidR="0055289E" w:rsidRPr="00B4246B">
        <w:rPr>
          <w:rFonts w:ascii="Arial" w:eastAsia="Times New Roman" w:hAnsi="Arial" w:cs="Times New Roman"/>
          <w:lang w:val="sr-Cyrl-RS" w:eastAsia="zh-CN"/>
        </w:rPr>
        <w:t>Купца</w:t>
      </w:r>
      <w:r w:rsidRPr="00B4246B">
        <w:rPr>
          <w:rFonts w:ascii="Arial" w:eastAsia="Times New Roman" w:hAnsi="Arial" w:cs="Times New Roman"/>
          <w:lang w:val="ru-RU" w:eastAsia="zh-CN"/>
        </w:rPr>
        <w:t>.</w:t>
      </w:r>
    </w:p>
    <w:p w14:paraId="3F07F0BD" w14:textId="77777777" w:rsidR="00227064" w:rsidRPr="002D7B55" w:rsidRDefault="00227064" w:rsidP="00B4246B">
      <w:pPr>
        <w:tabs>
          <w:tab w:val="left" w:pos="9090"/>
        </w:tabs>
        <w:spacing w:before="60" w:after="0" w:line="240" w:lineRule="auto"/>
        <w:jc w:val="both"/>
        <w:rPr>
          <w:rFonts w:ascii="Arial" w:eastAsia="Times New Roman" w:hAnsi="Arial" w:cs="Arial"/>
          <w:lang w:val="sr-Cyrl-CS"/>
        </w:rPr>
      </w:pPr>
      <w:r w:rsidRPr="002D7B55">
        <w:rPr>
          <w:rFonts w:ascii="Arial" w:eastAsia="Times New Roman" w:hAnsi="Arial" w:cs="Arial"/>
          <w:lang w:val="sr-Cyrl-CS"/>
        </w:rPr>
        <w:t>Купац</w:t>
      </w:r>
      <w:r w:rsidRPr="002D7B55">
        <w:rPr>
          <w:rFonts w:ascii="Arial" w:eastAsia="Times New Roman" w:hAnsi="Arial" w:cs="Arial"/>
          <w:lang w:val="sr-Latn-RS"/>
        </w:rPr>
        <w:t xml:space="preserve"> </w:t>
      </w:r>
      <w:r w:rsidRPr="002D7B55">
        <w:rPr>
          <w:rFonts w:ascii="Arial" w:eastAsia="Times New Roman" w:hAnsi="Arial" w:cs="Arial"/>
          <w:lang w:val="sr-Cyrl-CS"/>
        </w:rPr>
        <w:t xml:space="preserve">може одложити утврђивање квалитета испоручених добара док му Продавац не достави исправе које су за ту сврху неопходне, али је дужно да опомене Продавца да му их без одлагања достави. </w:t>
      </w:r>
    </w:p>
    <w:p w14:paraId="2EAB46D9" w14:textId="2CD86AF8" w:rsidR="00227064" w:rsidRPr="00167AEE" w:rsidRDefault="0055289E" w:rsidP="00B4246B">
      <w:pPr>
        <w:spacing w:before="60" w:after="0" w:line="240" w:lineRule="auto"/>
        <w:jc w:val="both"/>
        <w:rPr>
          <w:rFonts w:ascii="Arial" w:eastAsia="Times New Roman" w:hAnsi="Arial" w:cs="Times New Roman"/>
          <w:lang w:val="sr-Cyrl-CS" w:eastAsia="zh-CN"/>
        </w:rPr>
      </w:pPr>
      <w:r>
        <w:rPr>
          <w:rFonts w:ascii="Arial" w:eastAsia="Times New Roman" w:hAnsi="Arial" w:cs="Times New Roman"/>
          <w:lang w:val="sr-Cyrl-RS" w:eastAsia="zh-CN"/>
        </w:rPr>
        <w:t>Купац</w:t>
      </w:r>
      <w:r w:rsidR="00227064" w:rsidRPr="00167AEE">
        <w:rPr>
          <w:rFonts w:ascii="Arial" w:eastAsia="Times New Roman" w:hAnsi="Arial" w:cs="Times New Roman"/>
          <w:lang w:val="sr-Cyrl-CS" w:eastAsia="zh-CN"/>
        </w:rPr>
        <w:t xml:space="preserve"> задржава право да при квалитативном пријему добара провери у акредитованој установи да ли иста одговарају траженим техничким карактеристикама и квалитету назначеном у атесту, стандарду, проспекту, каталогу и друго.</w:t>
      </w:r>
    </w:p>
    <w:p w14:paraId="7BC9B18B" w14:textId="177554A1" w:rsidR="00227064" w:rsidRPr="00167AEE" w:rsidRDefault="00227064" w:rsidP="00B4246B">
      <w:pPr>
        <w:spacing w:before="60" w:after="0" w:line="240" w:lineRule="auto"/>
        <w:jc w:val="both"/>
        <w:rPr>
          <w:rFonts w:ascii="Arial" w:eastAsia="Times New Roman" w:hAnsi="Arial" w:cs="Arial"/>
          <w:lang w:val="sr-Cyrl-CS" w:eastAsia="zh-CN"/>
        </w:rPr>
      </w:pPr>
      <w:r w:rsidRPr="00167AEE">
        <w:rPr>
          <w:rFonts w:ascii="Arial" w:eastAsia="Calibri" w:hAnsi="Arial" w:cs="Arial"/>
          <w:lang w:val="sr-Cyrl-CS"/>
        </w:rPr>
        <w:t xml:space="preserve">Уколико се квалитативним пријемом утврди да квалитет испорученог добра не одговара уговореном, </w:t>
      </w:r>
      <w:r w:rsidR="0055289E">
        <w:rPr>
          <w:rFonts w:ascii="Arial" w:eastAsia="Times New Roman" w:hAnsi="Arial" w:cs="Times New Roman"/>
          <w:lang w:val="sr-Cyrl-RS" w:eastAsia="zh-CN"/>
        </w:rPr>
        <w:t>Купац</w:t>
      </w:r>
      <w:r w:rsidRPr="00167AEE">
        <w:rPr>
          <w:rFonts w:ascii="Arial" w:eastAsia="Calibri" w:hAnsi="Arial" w:cs="Arial"/>
          <w:lang w:val="sr-Cyrl-CS"/>
        </w:rPr>
        <w:t xml:space="preserve"> је обавезан да </w:t>
      </w:r>
      <w:r w:rsidR="0055289E">
        <w:rPr>
          <w:rFonts w:ascii="Arial" w:eastAsia="Calibri" w:hAnsi="Arial" w:cs="Arial"/>
          <w:lang w:val="sr-Cyrl-RS"/>
        </w:rPr>
        <w:t>Продавцу</w:t>
      </w:r>
      <w:r w:rsidRPr="00167AEE">
        <w:rPr>
          <w:rFonts w:ascii="Arial" w:eastAsia="Calibri" w:hAnsi="Arial" w:cs="Arial"/>
          <w:lang w:val="sr-Cyrl-CS"/>
        </w:rPr>
        <w:t xml:space="preserve"> стави пис</w:t>
      </w:r>
      <w:r w:rsidRPr="002D7B55">
        <w:rPr>
          <w:rFonts w:ascii="Arial" w:eastAsia="Calibri" w:hAnsi="Arial" w:cs="Arial"/>
          <w:lang w:val="sr-Cyrl-RS"/>
        </w:rPr>
        <w:t>ани</w:t>
      </w:r>
      <w:r w:rsidRPr="00167AEE">
        <w:rPr>
          <w:rFonts w:ascii="Arial" w:eastAsia="Calibri" w:hAnsi="Arial" w:cs="Arial"/>
          <w:lang w:val="sr-Cyrl-CS"/>
        </w:rPr>
        <w:t xml:space="preserve"> приговор на квалитет, без одлагања, а најкасније у року од </w:t>
      </w:r>
      <w:r w:rsidRPr="00AC5CBC">
        <w:rPr>
          <w:rFonts w:ascii="Arial" w:eastAsia="Calibri" w:hAnsi="Arial" w:cs="Arial"/>
          <w:bCs/>
          <w:lang w:val="sr-Cyrl-RS"/>
        </w:rPr>
        <w:t xml:space="preserve">7 </w:t>
      </w:r>
      <w:r w:rsidRPr="00167AEE">
        <w:rPr>
          <w:rFonts w:ascii="Arial" w:eastAsia="Calibri" w:hAnsi="Arial" w:cs="Arial"/>
          <w:bCs/>
          <w:lang w:val="sr-Cyrl-CS"/>
        </w:rPr>
        <w:t>(</w:t>
      </w:r>
      <w:r w:rsidRPr="00AC5CBC">
        <w:rPr>
          <w:rFonts w:ascii="Arial" w:eastAsia="Calibri" w:hAnsi="Arial" w:cs="Arial"/>
          <w:bCs/>
          <w:lang w:val="sr-Cyrl-RS"/>
        </w:rPr>
        <w:t>седам</w:t>
      </w:r>
      <w:r w:rsidRPr="00167AEE">
        <w:rPr>
          <w:rFonts w:ascii="Arial" w:eastAsia="Calibri" w:hAnsi="Arial" w:cs="Arial"/>
          <w:bCs/>
          <w:lang w:val="sr-Cyrl-CS"/>
        </w:rPr>
        <w:t>)</w:t>
      </w:r>
      <w:r w:rsidRPr="00167AEE">
        <w:rPr>
          <w:rFonts w:ascii="Arial" w:eastAsia="Calibri" w:hAnsi="Arial" w:cs="Arial"/>
          <w:lang w:val="sr-Cyrl-CS"/>
        </w:rPr>
        <w:t xml:space="preserve"> дана од дана кад</w:t>
      </w:r>
      <w:r w:rsidRPr="002D7B55">
        <w:rPr>
          <w:rFonts w:ascii="Arial" w:eastAsia="Calibri" w:hAnsi="Arial" w:cs="Arial"/>
        </w:rPr>
        <w:t>a</w:t>
      </w:r>
      <w:r w:rsidRPr="00167AEE">
        <w:rPr>
          <w:rFonts w:ascii="Arial" w:eastAsia="Calibri" w:hAnsi="Arial" w:cs="Arial"/>
          <w:lang w:val="sr-Cyrl-CS"/>
        </w:rPr>
        <w:t xml:space="preserve"> је утврдио да квалитет испорученог добра не одговара уговореном.</w:t>
      </w:r>
    </w:p>
    <w:p w14:paraId="03AD22FA" w14:textId="25F605AC" w:rsidR="00227064" w:rsidRPr="00167AEE" w:rsidRDefault="00227064" w:rsidP="00B4246B">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 xml:space="preserve">Понуђач је обавезан да у року од 10 (словима: десет) дана од дана пријема писаног приговора, писмено обавести </w:t>
      </w:r>
      <w:r w:rsidR="0055289E">
        <w:rPr>
          <w:rFonts w:ascii="Arial" w:eastAsia="Times New Roman" w:hAnsi="Arial" w:cs="Times New Roman"/>
          <w:lang w:val="sr-Cyrl-RS" w:eastAsia="zh-CN"/>
        </w:rPr>
        <w:t>Купца</w:t>
      </w:r>
      <w:r w:rsidRPr="00167AEE">
        <w:rPr>
          <w:rFonts w:ascii="Arial" w:eastAsia="Times New Roman" w:hAnsi="Arial" w:cs="Times New Roman"/>
          <w:lang w:val="sr-Cyrl-CS" w:eastAsia="zh-CN"/>
        </w:rPr>
        <w:t xml:space="preserve"> о исходу приговора.</w:t>
      </w:r>
    </w:p>
    <w:p w14:paraId="24237F81" w14:textId="4D33FFFC" w:rsidR="00227064" w:rsidRPr="00167AEE" w:rsidRDefault="0055289E" w:rsidP="00B4246B">
      <w:pPr>
        <w:spacing w:before="60" w:after="0" w:line="240" w:lineRule="auto"/>
        <w:jc w:val="both"/>
        <w:rPr>
          <w:rFonts w:ascii="Arial" w:eastAsia="Times New Roman" w:hAnsi="Arial" w:cs="Times New Roman"/>
          <w:lang w:val="sr-Cyrl-CS" w:eastAsia="zh-CN"/>
        </w:rPr>
      </w:pPr>
      <w:r>
        <w:rPr>
          <w:rFonts w:ascii="Arial" w:eastAsia="Times New Roman" w:hAnsi="Arial" w:cs="Times New Roman"/>
          <w:lang w:val="sr-Cyrl-RS" w:eastAsia="zh-CN"/>
        </w:rPr>
        <w:t>Купац</w:t>
      </w:r>
      <w:r w:rsidR="00227064" w:rsidRPr="00167AEE">
        <w:rPr>
          <w:rFonts w:ascii="Arial" w:eastAsia="Times New Roman" w:hAnsi="Arial" w:cs="Times New Roman"/>
          <w:lang w:val="sr-Cyrl-CS" w:eastAsia="zh-CN"/>
        </w:rPr>
        <w:t xml:space="preserve">, који је </w:t>
      </w:r>
      <w:r>
        <w:rPr>
          <w:rFonts w:ascii="Arial" w:eastAsia="Times New Roman" w:hAnsi="Arial" w:cs="Times New Roman"/>
          <w:lang w:val="sr-Cyrl-RS" w:eastAsia="zh-CN"/>
        </w:rPr>
        <w:t>Продавцу</w:t>
      </w:r>
      <w:r w:rsidR="00227064" w:rsidRPr="00167AEE">
        <w:rPr>
          <w:rFonts w:ascii="Arial" w:eastAsia="Times New Roman" w:hAnsi="Arial" w:cs="Times New Roman"/>
          <w:lang w:val="sr-Cyrl-CS" w:eastAsia="zh-CN"/>
        </w:rPr>
        <w:t xml:space="preserve"> благовремено и на поуздан начин ставио приговор због утврђених недостатака у квалитету добра, има право да, у року остављеном у приговору, тражи од </w:t>
      </w:r>
      <w:r>
        <w:rPr>
          <w:rFonts w:ascii="Arial" w:eastAsia="Times New Roman" w:hAnsi="Arial" w:cs="Times New Roman"/>
          <w:lang w:val="sr-Cyrl-RS" w:eastAsia="zh-CN"/>
        </w:rPr>
        <w:t>Продавца</w:t>
      </w:r>
      <w:r w:rsidR="00227064" w:rsidRPr="00167AEE">
        <w:rPr>
          <w:rFonts w:ascii="Arial" w:eastAsia="Times New Roman" w:hAnsi="Arial" w:cs="Times New Roman"/>
          <w:lang w:val="sr-Cyrl-CS" w:eastAsia="zh-CN"/>
        </w:rPr>
        <w:t xml:space="preserve">: </w:t>
      </w:r>
    </w:p>
    <w:p w14:paraId="00DF3190" w14:textId="77777777" w:rsidR="00227064" w:rsidRPr="00167AEE" w:rsidRDefault="00227064" w:rsidP="00B4246B">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w:t>
      </w:r>
      <w:r w:rsidRPr="00167AEE">
        <w:rPr>
          <w:rFonts w:ascii="Arial" w:eastAsia="Times New Roman" w:hAnsi="Arial" w:cs="Times New Roman"/>
          <w:lang w:val="sr-Cyrl-CS" w:eastAsia="zh-CN"/>
        </w:rPr>
        <w:tab/>
        <w:t xml:space="preserve">да отклони недостатке о свом трошку, ако су мане на добрима отклоњиве, или </w:t>
      </w:r>
    </w:p>
    <w:p w14:paraId="0D7D0F8C" w14:textId="77777777" w:rsidR="00227064" w:rsidRPr="00167AEE" w:rsidRDefault="00227064" w:rsidP="00B4246B">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w:t>
      </w:r>
      <w:r w:rsidRPr="00167AEE">
        <w:rPr>
          <w:rFonts w:ascii="Arial" w:eastAsia="Times New Roman" w:hAnsi="Arial" w:cs="Times New Roman"/>
          <w:lang w:val="sr-Cyrl-CS" w:eastAsia="zh-CN"/>
        </w:rPr>
        <w:tab/>
        <w:t>да му испоручи нове количине добра без недостатака о свом трошку и да испоручено  добро са недостацима о свом трошку преузме.</w:t>
      </w:r>
    </w:p>
    <w:p w14:paraId="11CA241D" w14:textId="4130AFA8" w:rsidR="00227064" w:rsidRPr="00167AEE" w:rsidRDefault="00227064" w:rsidP="00B4246B">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 xml:space="preserve">У сваком од ових случајева, </w:t>
      </w:r>
      <w:r w:rsidR="0055289E">
        <w:rPr>
          <w:rFonts w:ascii="Arial" w:eastAsia="Times New Roman" w:hAnsi="Arial" w:cs="Times New Roman"/>
          <w:lang w:val="sr-Cyrl-RS" w:eastAsia="zh-CN"/>
        </w:rPr>
        <w:t>Купац</w:t>
      </w:r>
      <w:r w:rsidRPr="00167AEE">
        <w:rPr>
          <w:rFonts w:ascii="Arial" w:eastAsia="Times New Roman" w:hAnsi="Arial" w:cs="Times New Roman"/>
          <w:lang w:val="sr-Cyrl-CS" w:eastAsia="zh-CN"/>
        </w:rPr>
        <w:t xml:space="preserve"> има право и на накнаду штете. </w:t>
      </w:r>
    </w:p>
    <w:p w14:paraId="52622338" w14:textId="77777777" w:rsidR="0055289E" w:rsidRPr="00167AEE" w:rsidRDefault="00227064" w:rsidP="00B4246B">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 xml:space="preserve">У случају неслагања </w:t>
      </w:r>
      <w:r w:rsidR="0055289E">
        <w:rPr>
          <w:rFonts w:ascii="Arial" w:eastAsia="Times New Roman" w:hAnsi="Arial" w:cs="Times New Roman"/>
          <w:lang w:val="sr-Cyrl-RS" w:eastAsia="zh-CN"/>
        </w:rPr>
        <w:t>Продавца</w:t>
      </w:r>
      <w:r w:rsidRPr="00167AEE">
        <w:rPr>
          <w:rFonts w:ascii="Arial" w:eastAsia="Times New Roman" w:hAnsi="Arial" w:cs="Times New Roman"/>
          <w:lang w:val="sr-Cyrl-CS" w:eastAsia="zh-CN"/>
        </w:rPr>
        <w:t xml:space="preserve"> са извршеним квалитативним пријемом, као и неприхватања или оспоравања рекламације, контролу извршене испоруке добара извршиће независна лабораторија, одобрена од стране </w:t>
      </w:r>
      <w:r w:rsidR="0055289E">
        <w:rPr>
          <w:rFonts w:ascii="Arial" w:eastAsia="Times New Roman" w:hAnsi="Arial" w:cs="Times New Roman"/>
          <w:lang w:val="sr-Cyrl-RS" w:eastAsia="zh-CN"/>
        </w:rPr>
        <w:t>Продавца</w:t>
      </w:r>
      <w:r w:rsidRPr="00167AEE">
        <w:rPr>
          <w:rFonts w:ascii="Arial" w:eastAsia="Times New Roman" w:hAnsi="Arial" w:cs="Times New Roman"/>
          <w:lang w:val="sr-Cyrl-CS" w:eastAsia="zh-CN"/>
        </w:rPr>
        <w:t xml:space="preserve"> и </w:t>
      </w:r>
      <w:r w:rsidR="0055289E">
        <w:rPr>
          <w:rFonts w:ascii="Arial" w:eastAsia="Times New Roman" w:hAnsi="Arial" w:cs="Times New Roman"/>
          <w:lang w:val="sr-Cyrl-RS" w:eastAsia="zh-CN"/>
        </w:rPr>
        <w:t>Купца</w:t>
      </w:r>
      <w:r w:rsidRPr="00167AEE">
        <w:rPr>
          <w:rFonts w:ascii="Arial" w:eastAsia="Times New Roman" w:hAnsi="Arial" w:cs="Times New Roman"/>
          <w:lang w:val="sr-Cyrl-CS" w:eastAsia="zh-CN"/>
        </w:rPr>
        <w:t xml:space="preserve">. </w:t>
      </w:r>
    </w:p>
    <w:p w14:paraId="12D818A2" w14:textId="19EE078B" w:rsidR="00227064" w:rsidRPr="00167AEE" w:rsidRDefault="00227064" w:rsidP="00B4246B">
      <w:pPr>
        <w:spacing w:before="60" w:after="0" w:line="240" w:lineRule="auto"/>
        <w:jc w:val="both"/>
        <w:rPr>
          <w:rFonts w:ascii="Arial" w:eastAsia="Times New Roman" w:hAnsi="Arial" w:cs="Times New Roman"/>
          <w:lang w:val="sr-Cyrl-CS" w:eastAsia="zh-CN"/>
        </w:rPr>
      </w:pPr>
      <w:r w:rsidRPr="00167AEE">
        <w:rPr>
          <w:rFonts w:ascii="Arial" w:eastAsia="Times New Roman" w:hAnsi="Arial" w:cs="Times New Roman"/>
          <w:lang w:val="sr-Cyrl-CS" w:eastAsia="zh-CN"/>
        </w:rPr>
        <w:t xml:space="preserve">Одлука независне лабораторије биће коначна. </w:t>
      </w:r>
    </w:p>
    <w:p w14:paraId="0735C181" w14:textId="23ACB0DC" w:rsidR="00227064" w:rsidRPr="00167AEE" w:rsidRDefault="00227064" w:rsidP="00B4246B">
      <w:pPr>
        <w:spacing w:before="60" w:after="0" w:line="240" w:lineRule="auto"/>
        <w:jc w:val="both"/>
        <w:rPr>
          <w:rFonts w:ascii="Arial" w:eastAsia="Times New Roman" w:hAnsi="Arial" w:cs="Times New Roman"/>
          <w:lang w:val="sr-Cyrl-CS" w:eastAsia="zh-CN"/>
        </w:rPr>
      </w:pPr>
      <w:r w:rsidRPr="002D7B55">
        <w:rPr>
          <w:rFonts w:ascii="Arial" w:eastAsia="Times New Roman" w:hAnsi="Arial" w:cs="Times New Roman"/>
          <w:lang w:eastAsia="zh-CN"/>
        </w:rPr>
        <w:t>A</w:t>
      </w:r>
      <w:r w:rsidRPr="00167AEE">
        <w:rPr>
          <w:rFonts w:ascii="Arial" w:eastAsia="Times New Roman" w:hAnsi="Arial" w:cs="Times New Roman"/>
          <w:lang w:val="sr-Cyrl-CS" w:eastAsia="zh-CN"/>
        </w:rPr>
        <w:t xml:space="preserve">ко су резултати независне лабораторије за контролу у складу са атестима достављеним при испоруци, трошкове контроле сноси </w:t>
      </w:r>
      <w:r w:rsidR="00F80FB3">
        <w:rPr>
          <w:rFonts w:ascii="Arial" w:eastAsia="Times New Roman" w:hAnsi="Arial" w:cs="Times New Roman"/>
          <w:lang w:val="sr-Cyrl-RS" w:eastAsia="zh-CN"/>
        </w:rPr>
        <w:t>Купац</w:t>
      </w:r>
      <w:r w:rsidRPr="00167AEE">
        <w:rPr>
          <w:rFonts w:ascii="Arial" w:eastAsia="Times New Roman" w:hAnsi="Arial" w:cs="Times New Roman"/>
          <w:lang w:val="sr-Cyrl-CS" w:eastAsia="zh-CN"/>
        </w:rPr>
        <w:t xml:space="preserve">, а уколико резултати нису у складу са атестима достављеним при испоруци, трошкове контроле сноси </w:t>
      </w:r>
      <w:r w:rsidR="00F80FB3">
        <w:rPr>
          <w:rFonts w:ascii="Arial" w:eastAsia="Times New Roman" w:hAnsi="Arial" w:cs="Times New Roman"/>
          <w:lang w:val="sr-Cyrl-RS" w:eastAsia="zh-CN"/>
        </w:rPr>
        <w:t>Продавац</w:t>
      </w:r>
      <w:r w:rsidRPr="00167AEE">
        <w:rPr>
          <w:rFonts w:ascii="Arial" w:eastAsia="Times New Roman" w:hAnsi="Arial" w:cs="Times New Roman"/>
          <w:lang w:val="sr-Cyrl-CS" w:eastAsia="zh-CN"/>
        </w:rPr>
        <w:t>.</w:t>
      </w:r>
    </w:p>
    <w:p w14:paraId="344D2800" w14:textId="0039853F" w:rsidR="00227064" w:rsidRPr="00167AEE" w:rsidRDefault="00227064" w:rsidP="00B4246B">
      <w:pPr>
        <w:spacing w:before="60" w:after="0" w:line="240" w:lineRule="auto"/>
        <w:jc w:val="both"/>
        <w:rPr>
          <w:rFonts w:ascii="Arial" w:eastAsia="Times New Roman" w:hAnsi="Arial" w:cs="Times New Roman"/>
          <w:color w:val="FF0000"/>
          <w:lang w:val="sr-Cyrl-CS" w:eastAsia="zh-CN"/>
        </w:rPr>
      </w:pPr>
      <w:r w:rsidRPr="00167AEE">
        <w:rPr>
          <w:rFonts w:ascii="Arial" w:eastAsia="Times New Roman" w:hAnsi="Arial" w:cs="Times New Roman"/>
          <w:lang w:val="sr-Cyrl-CS" w:eastAsia="zh-CN"/>
        </w:rPr>
        <w:t xml:space="preserve"> </w:t>
      </w:r>
      <w:r w:rsidR="00F80FB3">
        <w:rPr>
          <w:rFonts w:ascii="Arial" w:eastAsia="Times New Roman" w:hAnsi="Arial" w:cs="Times New Roman"/>
          <w:lang w:val="sr-Cyrl-RS" w:eastAsia="zh-CN"/>
        </w:rPr>
        <w:t>Продавац</w:t>
      </w:r>
      <w:r w:rsidRPr="00167AEE">
        <w:rPr>
          <w:rFonts w:ascii="Arial" w:eastAsia="Times New Roman" w:hAnsi="Arial" w:cs="Times New Roman"/>
          <w:lang w:val="sr-Cyrl-CS" w:eastAsia="zh-CN"/>
        </w:rPr>
        <w:t xml:space="preserve"> је одговоран за све недостатке и оштећења на добрима, која су настала и после преузимања истих од стране </w:t>
      </w:r>
      <w:r w:rsidR="00F80FB3">
        <w:rPr>
          <w:rFonts w:ascii="Arial" w:eastAsia="Times New Roman" w:hAnsi="Arial" w:cs="Times New Roman"/>
          <w:lang w:val="sr-Cyrl-RS" w:eastAsia="zh-CN"/>
        </w:rPr>
        <w:t>Купца</w:t>
      </w:r>
      <w:r w:rsidRPr="00167AEE">
        <w:rPr>
          <w:rFonts w:ascii="Arial" w:eastAsia="Times New Roman" w:hAnsi="Arial" w:cs="Times New Roman"/>
          <w:lang w:val="sr-Cyrl-CS" w:eastAsia="zh-CN"/>
        </w:rPr>
        <w:t>, чији је узрок постојао пре преузимања (скривене мане).</w:t>
      </w:r>
    </w:p>
    <w:p w14:paraId="199A4B96" w14:textId="77777777" w:rsidR="00227064" w:rsidRPr="00167AEE" w:rsidRDefault="00227064" w:rsidP="00227064">
      <w:pPr>
        <w:tabs>
          <w:tab w:val="left" w:pos="9090"/>
        </w:tabs>
        <w:spacing w:after="0" w:line="240" w:lineRule="auto"/>
        <w:jc w:val="both"/>
        <w:rPr>
          <w:rFonts w:ascii="Arial" w:eastAsia="Times New Roman" w:hAnsi="Arial" w:cs="Times New Roman"/>
          <w:highlight w:val="green"/>
          <w:lang w:val="sr-Cyrl-CS" w:eastAsia="zh-CN"/>
        </w:rPr>
      </w:pPr>
    </w:p>
    <w:p w14:paraId="0D6C7A9F" w14:textId="77777777" w:rsidR="00BD08E5" w:rsidRPr="00172A7C" w:rsidRDefault="00BD08E5" w:rsidP="00BD08E5">
      <w:pPr>
        <w:tabs>
          <w:tab w:val="left" w:pos="-135"/>
          <w:tab w:val="left" w:pos="0"/>
          <w:tab w:val="left" w:pos="120"/>
        </w:tabs>
        <w:spacing w:after="120" w:line="240" w:lineRule="auto"/>
        <w:jc w:val="both"/>
        <w:rPr>
          <w:rFonts w:ascii="Arial" w:eastAsia="Times New Roman" w:hAnsi="Arial" w:cs="Arial"/>
          <w:b/>
          <w:lang w:val="sr-Cyrl-CS"/>
        </w:rPr>
      </w:pPr>
      <w:r w:rsidRPr="00172A7C">
        <w:rPr>
          <w:rFonts w:ascii="Arial" w:eastAsia="Times New Roman" w:hAnsi="Arial" w:cs="Arial"/>
          <w:b/>
          <w:lang w:val="sr-Cyrl-CS"/>
        </w:rPr>
        <w:t>ПОСЕБНИ ТЕХНИЧКИ УСЛОВИ ЗА ИСПОРУКУ</w:t>
      </w:r>
    </w:p>
    <w:p w14:paraId="15A8E814" w14:textId="77777777" w:rsidR="00BD08E5" w:rsidRPr="003C48BA" w:rsidRDefault="00BD08E5" w:rsidP="00BD08E5">
      <w:pPr>
        <w:tabs>
          <w:tab w:val="left" w:pos="-135"/>
          <w:tab w:val="left" w:pos="0"/>
          <w:tab w:val="left" w:pos="120"/>
        </w:tabs>
        <w:spacing w:after="60" w:line="240" w:lineRule="auto"/>
        <w:ind w:right="2"/>
        <w:jc w:val="both"/>
        <w:rPr>
          <w:rFonts w:ascii="Arial" w:eastAsia="Times New Roman" w:hAnsi="Arial" w:cs="Arial"/>
          <w:lang w:val="sr-Cyrl-CS"/>
        </w:rPr>
      </w:pPr>
      <w:r w:rsidRPr="003C48BA">
        <w:rPr>
          <w:rFonts w:ascii="Arial" w:eastAsia="Times New Roman" w:hAnsi="Arial" w:cs="Arial"/>
          <w:b/>
          <w:lang w:val="sr-Cyrl-CS"/>
        </w:rPr>
        <w:t>Испоруку</w:t>
      </w:r>
      <w:r w:rsidRPr="003C48BA">
        <w:rPr>
          <w:rFonts w:ascii="Arial" w:eastAsia="Times New Roman" w:hAnsi="Arial" w:cs="Arial"/>
          <w:lang w:val="sr-Cyrl-CS"/>
        </w:rPr>
        <w:t xml:space="preserve"> добара треба да прати одговарајућа документација контроле квалитета у складу са захтевима техничке документације произвођача и техничке </w:t>
      </w:r>
      <w:r w:rsidRPr="00167AEE">
        <w:rPr>
          <w:rFonts w:ascii="Arial" w:eastAsia="Times New Roman" w:hAnsi="Arial" w:cs="Arial"/>
          <w:lang w:val="sr-Cyrl-CS"/>
        </w:rPr>
        <w:t>спецификације</w:t>
      </w:r>
      <w:r w:rsidRPr="003C48BA">
        <w:rPr>
          <w:rFonts w:ascii="Arial" w:eastAsia="Times New Roman" w:hAnsi="Arial" w:cs="Arial"/>
          <w:lang w:val="sr-Cyrl-CS"/>
        </w:rPr>
        <w:t xml:space="preserve">. </w:t>
      </w:r>
    </w:p>
    <w:p w14:paraId="0BDC083B" w14:textId="3E2F6377" w:rsidR="0015485F" w:rsidRDefault="00BD08E5" w:rsidP="00BD08E5">
      <w:pPr>
        <w:spacing w:after="60" w:line="240" w:lineRule="auto"/>
        <w:jc w:val="both"/>
        <w:rPr>
          <w:rFonts w:ascii="Arial" w:eastAsia="Times New Roman" w:hAnsi="Arial" w:cs="Arial"/>
          <w:lang w:val="sr-Latn-CS"/>
        </w:rPr>
      </w:pPr>
      <w:r w:rsidRPr="003C48BA">
        <w:rPr>
          <w:rFonts w:ascii="Arial" w:eastAsia="Times New Roman" w:hAnsi="Arial" w:cs="Arial"/>
          <w:lang w:val="sr-Cyrl-CS"/>
        </w:rPr>
        <w:t>Документација</w:t>
      </w:r>
      <w:r>
        <w:rPr>
          <w:rFonts w:ascii="Arial" w:eastAsia="Times New Roman" w:hAnsi="Arial" w:cs="Arial"/>
          <w:lang w:val="sr-Cyrl-CS"/>
        </w:rPr>
        <w:t xml:space="preserve"> </w:t>
      </w:r>
      <w:r w:rsidRPr="00167AEE">
        <w:rPr>
          <w:rFonts w:ascii="Arial" w:eastAsia="Times New Roman" w:hAnsi="Arial" w:cs="Arial"/>
          <w:lang w:val="sr-Cyrl-CS"/>
        </w:rPr>
        <w:t xml:space="preserve">о квалитету </w:t>
      </w:r>
      <w:r w:rsidRPr="003C48BA">
        <w:rPr>
          <w:rFonts w:ascii="Arial" w:eastAsia="Times New Roman" w:hAnsi="Arial" w:cs="Arial"/>
          <w:lang w:val="sr-Latn-CS"/>
        </w:rPr>
        <w:t>се купцу достављају уз робу при испоруци и без ист</w:t>
      </w:r>
      <w:r w:rsidRPr="003C48BA">
        <w:rPr>
          <w:rFonts w:ascii="Arial" w:eastAsia="Times New Roman" w:hAnsi="Arial" w:cs="Arial"/>
          <w:lang w:val="sr-Cyrl-CS"/>
        </w:rPr>
        <w:t>е</w:t>
      </w:r>
      <w:r w:rsidRPr="003C48BA">
        <w:rPr>
          <w:rFonts w:ascii="Arial" w:eastAsia="Times New Roman" w:hAnsi="Arial" w:cs="Arial"/>
          <w:lang w:val="sr-Latn-CS"/>
        </w:rPr>
        <w:t xml:space="preserve"> неће бити могућ квантитативни и квалитативни пријем д</w:t>
      </w:r>
      <w:r w:rsidRPr="003C48BA">
        <w:rPr>
          <w:rFonts w:ascii="Arial" w:eastAsia="Times New Roman" w:hAnsi="Arial" w:cs="Arial"/>
          <w:lang w:val="sr-Cyrl-CS"/>
        </w:rPr>
        <w:t>обара</w:t>
      </w:r>
      <w:r w:rsidRPr="003C48BA">
        <w:rPr>
          <w:rFonts w:ascii="Arial" w:eastAsia="Times New Roman" w:hAnsi="Arial" w:cs="Arial"/>
          <w:lang w:val="sr-Latn-CS"/>
        </w:rPr>
        <w:t>.</w:t>
      </w:r>
      <w:r w:rsidR="0015485F">
        <w:rPr>
          <w:rFonts w:ascii="Arial" w:eastAsia="Times New Roman" w:hAnsi="Arial" w:cs="Arial"/>
          <w:lang w:val="sr-Latn-CS"/>
        </w:rPr>
        <w:br w:type="page"/>
      </w:r>
    </w:p>
    <w:p w14:paraId="3B0791D7" w14:textId="77777777" w:rsidR="00BD08E5" w:rsidRPr="003C48BA" w:rsidRDefault="00BD08E5" w:rsidP="00B4246B">
      <w:pPr>
        <w:spacing w:after="0" w:line="240" w:lineRule="auto"/>
        <w:jc w:val="both"/>
        <w:rPr>
          <w:rFonts w:ascii="Arial" w:eastAsia="Times New Roman" w:hAnsi="Arial" w:cs="Arial"/>
          <w:lang w:val="sr-Cyrl-CS"/>
        </w:rPr>
      </w:pPr>
    </w:p>
    <w:p w14:paraId="60EF265F" w14:textId="77777777" w:rsidR="00BD08E5" w:rsidRPr="00172A7C" w:rsidRDefault="00BD08E5" w:rsidP="0015485F">
      <w:pPr>
        <w:spacing w:after="60" w:line="240" w:lineRule="auto"/>
        <w:jc w:val="both"/>
        <w:rPr>
          <w:rFonts w:ascii="Arial" w:eastAsia="Times New Roman" w:hAnsi="Arial" w:cs="Times New Roman"/>
          <w:b/>
          <w:lang w:val="sr-Cyrl-CS"/>
        </w:rPr>
      </w:pPr>
      <w:r w:rsidRPr="00172A7C">
        <w:rPr>
          <w:rFonts w:ascii="Arial" w:eastAsia="Times New Roman" w:hAnsi="Arial" w:cs="Times New Roman"/>
          <w:b/>
          <w:lang w:val="sr-Cyrl-CS"/>
        </w:rPr>
        <w:t>Приликом испоруке добара обавезно доставити:</w:t>
      </w:r>
    </w:p>
    <w:p w14:paraId="519FF5CF" w14:textId="791C43AF" w:rsidR="00BD08E5" w:rsidRPr="0015485F" w:rsidRDefault="00BD08E5" w:rsidP="000B0E43">
      <w:pPr>
        <w:numPr>
          <w:ilvl w:val="0"/>
          <w:numId w:val="48"/>
        </w:numPr>
        <w:spacing w:after="0" w:line="240" w:lineRule="auto"/>
        <w:ind w:left="340" w:hanging="170"/>
        <w:jc w:val="both"/>
        <w:rPr>
          <w:rFonts w:ascii="Arial" w:eastAsia="Calibri" w:hAnsi="Arial" w:cs="Arial"/>
          <w:lang w:val="sr-Cyrl-CS"/>
        </w:rPr>
      </w:pPr>
      <w:r w:rsidRPr="0015485F">
        <w:rPr>
          <w:rFonts w:ascii="Arial" w:eastAsia="Calibri" w:hAnsi="Arial" w:cs="Arial"/>
          <w:lang w:val="sr-Cyrl-CS"/>
        </w:rPr>
        <w:t xml:space="preserve">сертификат о усаглашености испоручених </w:t>
      </w:r>
      <w:r w:rsidR="00CD1F6D">
        <w:rPr>
          <w:rFonts w:ascii="Arial" w:eastAsia="Calibri" w:hAnsi="Arial" w:cs="Arial"/>
          <w:lang w:val="sr-Cyrl-CS"/>
        </w:rPr>
        <w:t>добара</w:t>
      </w:r>
      <w:r w:rsidRPr="0015485F">
        <w:rPr>
          <w:rFonts w:ascii="Arial" w:eastAsia="Calibri" w:hAnsi="Arial" w:cs="Arial"/>
          <w:lang w:val="sr-Cyrl-CS"/>
        </w:rPr>
        <w:t xml:space="preserve"> са поруџбином (у форми према </w:t>
      </w:r>
      <w:r w:rsidRPr="0015485F">
        <w:rPr>
          <w:rFonts w:ascii="Arial" w:eastAsia="Calibri" w:hAnsi="Arial" w:cs="Arial"/>
          <w:i/>
        </w:rPr>
        <w:t>EN</w:t>
      </w:r>
      <w:r w:rsidRPr="0015485F">
        <w:rPr>
          <w:rFonts w:ascii="Arial" w:eastAsia="Calibri" w:hAnsi="Arial" w:cs="Arial"/>
          <w:i/>
          <w:lang w:val="sr-Cyrl-CS"/>
        </w:rPr>
        <w:t xml:space="preserve"> 10204-2.1</w:t>
      </w:r>
      <w:r w:rsidRPr="0015485F">
        <w:rPr>
          <w:rFonts w:ascii="Arial" w:eastAsia="Calibri" w:hAnsi="Arial" w:cs="Arial"/>
          <w:lang w:val="sr-Cyrl-CS"/>
        </w:rPr>
        <w:t>), издат и оверен од стране произвођача. Уколико се уместо испоручених добара у сертификату произвођача наводи само бр. поруџбине (или бр. уговора) са испоручиоцем, уз сертификат доставити и изјаву произвођача на меморандуму, оверену од стране произвођача, у којој се наводи спецификација испоручених добара по тој поруџбини (или броју уговора) са испорученим количинама;</w:t>
      </w:r>
    </w:p>
    <w:p w14:paraId="00A5E43D" w14:textId="77777777" w:rsidR="00BD08E5" w:rsidRPr="003C48BA" w:rsidRDefault="00BD08E5" w:rsidP="000B0E43">
      <w:pPr>
        <w:numPr>
          <w:ilvl w:val="0"/>
          <w:numId w:val="48"/>
        </w:numPr>
        <w:spacing w:before="120" w:after="0" w:line="240" w:lineRule="auto"/>
        <w:ind w:left="340" w:hanging="170"/>
        <w:jc w:val="both"/>
        <w:rPr>
          <w:rFonts w:ascii="Arial" w:eastAsia="Calibri" w:hAnsi="Arial" w:cs="Arial"/>
          <w:lang w:val="sr-Cyrl-CS"/>
        </w:rPr>
      </w:pPr>
      <w:r w:rsidRPr="003C48BA">
        <w:rPr>
          <w:rFonts w:ascii="Arial" w:eastAsia="Calibri" w:hAnsi="Arial" w:cs="Arial"/>
          <w:lang w:val="sr-Cyrl-CS"/>
        </w:rPr>
        <w:t xml:space="preserve">фотокопију </w:t>
      </w:r>
      <w:r w:rsidRPr="003C48BA">
        <w:rPr>
          <w:rFonts w:ascii="Arial" w:eastAsia="Calibri" w:hAnsi="Arial" w:cs="Arial"/>
          <w:i/>
        </w:rPr>
        <w:t>JCI</w:t>
      </w:r>
      <w:r w:rsidRPr="003C48BA">
        <w:rPr>
          <w:rFonts w:ascii="Arial" w:eastAsia="Calibri" w:hAnsi="Arial" w:cs="Arial"/>
          <w:lang w:val="sr-Cyrl-CS"/>
        </w:rPr>
        <w:t xml:space="preserve"> уколико је продавац правно лице регистровано у Републици Србији, а нуди добра страног порекла, и изјаву којом потврђује да су назив произвођача и земља порекла испоручене робе идентични називу произвођача и земљи порекла наведеним у понуди (Обрасцу структуре цене) односно уговору за предметну јавну набавку.</w:t>
      </w:r>
    </w:p>
    <w:p w14:paraId="02F9C1E5" w14:textId="77777777" w:rsidR="007B184C" w:rsidRDefault="007B184C" w:rsidP="009972C7">
      <w:pPr>
        <w:suppressAutoHyphens/>
        <w:spacing w:after="0" w:line="240" w:lineRule="auto"/>
        <w:jc w:val="both"/>
        <w:rPr>
          <w:rFonts w:ascii="Arial" w:eastAsia="Times New Roman" w:hAnsi="Arial" w:cs="Arial"/>
          <w:bCs/>
          <w:noProof/>
          <w:kern w:val="22"/>
          <w:sz w:val="20"/>
          <w:szCs w:val="20"/>
          <w:lang w:val="sr-Cyrl-CS"/>
        </w:rPr>
      </w:pPr>
    </w:p>
    <w:p w14:paraId="52F29ACF" w14:textId="77777777" w:rsidR="000B0E43" w:rsidRPr="00CA1989" w:rsidRDefault="000B0E43" w:rsidP="009972C7">
      <w:pPr>
        <w:suppressAutoHyphens/>
        <w:spacing w:after="0" w:line="240" w:lineRule="auto"/>
        <w:jc w:val="both"/>
        <w:rPr>
          <w:rFonts w:ascii="Arial" w:eastAsia="Times New Roman" w:hAnsi="Arial" w:cs="Arial"/>
          <w:bCs/>
          <w:noProof/>
          <w:kern w:val="22"/>
          <w:sz w:val="20"/>
          <w:szCs w:val="20"/>
          <w:lang w:val="sr-Cyrl-CS"/>
        </w:rPr>
      </w:pPr>
    </w:p>
    <w:p w14:paraId="429018E7" w14:textId="77777777" w:rsidR="00D67D6F" w:rsidRPr="00525131" w:rsidRDefault="00D67D6F" w:rsidP="003A1A75">
      <w:pPr>
        <w:spacing w:after="0" w:line="240" w:lineRule="auto"/>
        <w:rPr>
          <w:rFonts w:ascii="Arial" w:hAnsi="Arial" w:cs="Arial"/>
          <w:b/>
          <w:lang w:val="sr-Cyrl-CS"/>
        </w:rPr>
      </w:pPr>
      <w:r w:rsidRPr="00525131">
        <w:rPr>
          <w:rFonts w:ascii="Arial" w:hAnsi="Arial" w:cs="Arial"/>
          <w:b/>
          <w:lang w:val="sr-Cyrl-CS"/>
        </w:rPr>
        <w:t>ГАРАНТНИ РОК</w:t>
      </w:r>
    </w:p>
    <w:p w14:paraId="2D181DEE" w14:textId="77777777" w:rsidR="00D67D6F" w:rsidRPr="00525131" w:rsidRDefault="00D67D6F" w:rsidP="00D14C5D">
      <w:pPr>
        <w:spacing w:after="120" w:line="240" w:lineRule="auto"/>
        <w:jc w:val="center"/>
        <w:rPr>
          <w:rFonts w:ascii="Arial" w:hAnsi="Arial" w:cs="Arial"/>
          <w:b/>
          <w:lang w:val="sr-Cyrl-CS"/>
        </w:rPr>
      </w:pPr>
      <w:r w:rsidRPr="00525131">
        <w:rPr>
          <w:rFonts w:ascii="Arial" w:hAnsi="Arial" w:cs="Arial"/>
          <w:b/>
          <w:lang w:val="sr-Cyrl-CS"/>
        </w:rPr>
        <w:t xml:space="preserve">Члан </w:t>
      </w:r>
      <w:r w:rsidR="00096FD8" w:rsidRPr="00525131">
        <w:rPr>
          <w:rFonts w:ascii="Arial" w:hAnsi="Arial" w:cs="Arial"/>
          <w:b/>
          <w:lang w:val="sr-Cyrl-CS"/>
        </w:rPr>
        <w:t>9</w:t>
      </w:r>
      <w:r w:rsidRPr="00525131">
        <w:rPr>
          <w:rFonts w:ascii="Arial" w:hAnsi="Arial" w:cs="Arial"/>
          <w:b/>
          <w:lang w:val="sr-Cyrl-CS"/>
        </w:rPr>
        <w:t>.</w:t>
      </w:r>
    </w:p>
    <w:p w14:paraId="2FA68C80" w14:textId="4F8845D5" w:rsidR="0015485F" w:rsidRDefault="009C76D8" w:rsidP="00DB2F6D">
      <w:pPr>
        <w:spacing w:after="0" w:line="240" w:lineRule="auto"/>
        <w:jc w:val="both"/>
        <w:rPr>
          <w:rFonts w:ascii="Arial" w:eastAsia="Times New Roman" w:hAnsi="Arial" w:cs="Arial"/>
          <w:bCs/>
          <w:iCs/>
          <w:lang w:val="sr-Cyrl-CS"/>
        </w:rPr>
      </w:pPr>
      <w:r w:rsidRPr="00525131">
        <w:rPr>
          <w:rFonts w:ascii="Arial" w:hAnsi="Arial" w:cs="Arial"/>
          <w:lang w:val="sr-Cyrl-CS"/>
        </w:rPr>
        <w:t xml:space="preserve">Гарантни рок за испоручена добра из члана 1. износи  </w:t>
      </w:r>
      <w:r w:rsidR="008154EF" w:rsidRPr="00525131">
        <w:rPr>
          <w:rFonts w:ascii="Arial" w:hAnsi="Arial" w:cs="Arial"/>
          <w:i/>
          <w:sz w:val="20"/>
          <w:szCs w:val="20"/>
          <w:lang w:val="sr-Cyrl-CS"/>
        </w:rPr>
        <w:t>(бројем:)</w:t>
      </w:r>
      <w:r w:rsidR="008154EF" w:rsidRPr="008154EF">
        <w:rPr>
          <w:rFonts w:ascii="Arial" w:eastAsia="Times New Roman" w:hAnsi="Arial" w:cs="Arial"/>
          <w:b/>
          <w:bCs/>
          <w:iCs/>
          <w:lang w:val="sr-Cyrl-CS"/>
        </w:rPr>
        <w:t>_____</w:t>
      </w:r>
      <w:r w:rsidR="009972C7">
        <w:rPr>
          <w:rFonts w:ascii="Arial" w:eastAsia="Times New Roman" w:hAnsi="Arial" w:cs="Arial"/>
          <w:b/>
          <w:bCs/>
          <w:iCs/>
          <w:lang w:val="sr-Cyrl-CS"/>
        </w:rPr>
        <w:t>__</w:t>
      </w:r>
      <w:r w:rsidR="008154EF" w:rsidRPr="008154EF">
        <w:rPr>
          <w:rFonts w:ascii="Arial" w:eastAsia="Times New Roman" w:hAnsi="Arial" w:cs="Arial"/>
          <w:b/>
          <w:bCs/>
          <w:iCs/>
          <w:lang w:val="sr-Cyrl-CS"/>
        </w:rPr>
        <w:t>__</w:t>
      </w:r>
      <w:r w:rsidR="008154EF">
        <w:rPr>
          <w:rFonts w:ascii="Arial" w:eastAsia="Times New Roman" w:hAnsi="Arial" w:cs="Arial"/>
          <w:bCs/>
          <w:iCs/>
          <w:lang w:val="sr-Cyrl-CS"/>
        </w:rPr>
        <w:t xml:space="preserve"> (</w:t>
      </w:r>
      <w:r w:rsidR="008154EF" w:rsidRPr="008154EF">
        <w:rPr>
          <w:rFonts w:ascii="Arial" w:eastAsia="Times New Roman" w:hAnsi="Arial" w:cs="Arial"/>
          <w:bCs/>
          <w:i/>
          <w:iCs/>
          <w:sz w:val="20"/>
          <w:szCs w:val="20"/>
          <w:lang w:val="sr-Cyrl-CS"/>
        </w:rPr>
        <w:t>словима:</w:t>
      </w:r>
      <w:r w:rsidR="008154EF">
        <w:rPr>
          <w:rFonts w:ascii="Arial" w:eastAsia="Times New Roman" w:hAnsi="Arial" w:cs="Arial"/>
          <w:bCs/>
          <w:i/>
          <w:iCs/>
          <w:sz w:val="20"/>
          <w:szCs w:val="20"/>
          <w:lang w:val="sr-Cyrl-CS"/>
        </w:rPr>
        <w:t>)</w:t>
      </w:r>
      <w:r w:rsidR="008154EF" w:rsidRPr="008154EF">
        <w:rPr>
          <w:rFonts w:ascii="Arial" w:eastAsia="Times New Roman" w:hAnsi="Arial" w:cs="Arial"/>
          <w:b/>
          <w:bCs/>
          <w:iCs/>
          <w:lang w:val="sr-Cyrl-CS"/>
        </w:rPr>
        <w:t>_________________</w:t>
      </w:r>
      <w:r w:rsidR="008154EF">
        <w:rPr>
          <w:rFonts w:ascii="Arial" w:eastAsia="Times New Roman" w:hAnsi="Arial" w:cs="Arial"/>
          <w:b/>
          <w:bCs/>
          <w:iCs/>
          <w:lang w:val="sr-Cyrl-CS"/>
        </w:rPr>
        <w:t>______</w:t>
      </w:r>
      <w:r w:rsidR="008154EF" w:rsidRPr="008154EF">
        <w:rPr>
          <w:rFonts w:ascii="Arial" w:eastAsia="Times New Roman" w:hAnsi="Arial" w:cs="Arial"/>
          <w:b/>
          <w:bCs/>
          <w:iCs/>
          <w:lang w:val="sr-Cyrl-CS"/>
        </w:rPr>
        <w:t>______</w:t>
      </w:r>
      <w:r w:rsidR="0015485F">
        <w:rPr>
          <w:rFonts w:ascii="Arial" w:eastAsia="Times New Roman" w:hAnsi="Arial" w:cs="Arial"/>
          <w:b/>
          <w:bCs/>
          <w:iCs/>
          <w:lang w:val="sr-Latn-RS"/>
        </w:rPr>
        <w:t xml:space="preserve"> </w:t>
      </w:r>
      <w:r w:rsidRPr="00F70929">
        <w:rPr>
          <w:rFonts w:ascii="Arial" w:eastAsia="Times New Roman" w:hAnsi="Arial" w:cs="Arial"/>
          <w:bCs/>
          <w:iCs/>
          <w:lang w:val="sr-Cyrl-CS"/>
        </w:rPr>
        <w:t>месец</w:t>
      </w:r>
      <w:r w:rsidR="0015485F">
        <w:rPr>
          <w:rFonts w:ascii="Arial" w:eastAsia="Times New Roman" w:hAnsi="Arial" w:cs="Arial"/>
          <w:bCs/>
          <w:iCs/>
          <w:lang w:val="sr-Latn-RS"/>
        </w:rPr>
        <w:t>a</w:t>
      </w:r>
      <w:r w:rsidRPr="00F70929">
        <w:rPr>
          <w:rFonts w:ascii="Arial" w:eastAsia="Times New Roman" w:hAnsi="Arial" w:cs="Arial"/>
          <w:bCs/>
          <w:iCs/>
          <w:lang w:val="sr-Cyrl-CS"/>
        </w:rPr>
        <w:t xml:space="preserve"> </w:t>
      </w:r>
      <w:r w:rsidR="00843F43" w:rsidRPr="00167AEE">
        <w:rPr>
          <w:rFonts w:ascii="Arial" w:eastAsia="Times New Roman" w:hAnsi="Arial" w:cs="Arial"/>
          <w:lang w:val="sr-Cyrl-CS" w:eastAsia="zh-CN"/>
        </w:rPr>
        <w:t>од дана када је извршен квалитативни пријем  добара у магацин Наручиоца</w:t>
      </w:r>
    </w:p>
    <w:p w14:paraId="02CE4C84" w14:textId="6115D360" w:rsidR="009C76D8" w:rsidRDefault="009C76D8" w:rsidP="00843F43">
      <w:pPr>
        <w:tabs>
          <w:tab w:val="left" w:pos="9090"/>
        </w:tabs>
        <w:spacing w:before="60" w:after="0" w:line="240" w:lineRule="auto"/>
        <w:jc w:val="both"/>
        <w:rPr>
          <w:rFonts w:ascii="Arial" w:eastAsia="Times New Roman" w:hAnsi="Arial" w:cs="Arial"/>
          <w:lang w:val="sr-Cyrl-CS"/>
        </w:rPr>
      </w:pPr>
      <w:r w:rsidRPr="00F70929">
        <w:rPr>
          <w:rFonts w:ascii="Arial" w:eastAsia="Times New Roman" w:hAnsi="Arial" w:cs="Arial"/>
          <w:lang w:val="sr-Cyrl-CS"/>
        </w:rPr>
        <w:t>Купац има право на рекламацију у току трајањ</w:t>
      </w:r>
      <w:r w:rsidR="004240EC">
        <w:rPr>
          <w:rFonts w:ascii="Arial" w:eastAsia="Times New Roman" w:hAnsi="Arial" w:cs="Arial"/>
          <w:lang w:val="sr-Cyrl-CS"/>
        </w:rPr>
        <w:t>а гарантног рока када се, после</w:t>
      </w:r>
      <w:r w:rsidRPr="00F70929">
        <w:rPr>
          <w:rFonts w:ascii="Arial" w:eastAsia="Times New Roman" w:hAnsi="Arial" w:cs="Arial"/>
          <w:lang w:val="sr-Cyrl-CS"/>
        </w:rPr>
        <w:t xml:space="preserve"> извршеног квалитативног  пријема, покаже да испоручена добра имају неки скривени недостатак, Купац је </w:t>
      </w:r>
      <w:r w:rsidRPr="009C051F">
        <w:rPr>
          <w:rFonts w:ascii="Arial" w:eastAsia="Times New Roman" w:hAnsi="Arial" w:cs="Arial"/>
          <w:lang w:val="sr-Cyrl-CS"/>
        </w:rPr>
        <w:t xml:space="preserve">обавезан да Продавцу стави рекламацију на квалитет без одлагања, а најкасније у року од </w:t>
      </w:r>
      <w:r w:rsidR="009C051F" w:rsidRPr="009C051F">
        <w:rPr>
          <w:rFonts w:ascii="Arial" w:eastAsia="Calibri" w:hAnsi="Arial" w:cs="Arial"/>
          <w:b/>
          <w:bCs/>
          <w:lang w:val="sr-Cyrl-RS"/>
        </w:rPr>
        <w:t xml:space="preserve">7 </w:t>
      </w:r>
      <w:r w:rsidR="009C051F" w:rsidRPr="00167AEE">
        <w:rPr>
          <w:rFonts w:ascii="Arial" w:eastAsia="Calibri" w:hAnsi="Arial" w:cs="Arial"/>
          <w:b/>
          <w:bCs/>
          <w:lang w:val="sr-Cyrl-CS"/>
        </w:rPr>
        <w:t>(</w:t>
      </w:r>
      <w:r w:rsidR="009C051F" w:rsidRPr="009C051F">
        <w:rPr>
          <w:rFonts w:ascii="Arial" w:eastAsia="Calibri" w:hAnsi="Arial" w:cs="Arial"/>
          <w:b/>
          <w:bCs/>
          <w:lang w:val="sr-Cyrl-RS"/>
        </w:rPr>
        <w:t>седам</w:t>
      </w:r>
      <w:r w:rsidR="009C051F" w:rsidRPr="00167AEE">
        <w:rPr>
          <w:rFonts w:ascii="Arial" w:eastAsia="Calibri" w:hAnsi="Arial" w:cs="Arial"/>
          <w:b/>
          <w:bCs/>
          <w:lang w:val="sr-Cyrl-CS"/>
        </w:rPr>
        <w:t>)</w:t>
      </w:r>
      <w:r w:rsidR="009C051F" w:rsidRPr="00167AEE">
        <w:rPr>
          <w:rFonts w:ascii="Arial" w:eastAsia="Calibri" w:hAnsi="Arial" w:cs="Arial"/>
          <w:lang w:val="sr-Cyrl-CS"/>
        </w:rPr>
        <w:t xml:space="preserve"> дана од дана</w:t>
      </w:r>
      <w:r w:rsidRPr="009C051F">
        <w:rPr>
          <w:rFonts w:ascii="Arial" w:eastAsia="Times New Roman" w:hAnsi="Arial" w:cs="Arial"/>
          <w:lang w:val="sr-Cyrl-CS"/>
        </w:rPr>
        <w:t xml:space="preserve"> сазнања за недостатак.</w:t>
      </w:r>
    </w:p>
    <w:p w14:paraId="3F5A2691" w14:textId="77777777" w:rsidR="009C76D8" w:rsidRPr="00F70929" w:rsidRDefault="009C76D8" w:rsidP="00DB2F6D">
      <w:pPr>
        <w:tabs>
          <w:tab w:val="left" w:pos="9090"/>
        </w:tabs>
        <w:spacing w:before="120" w:after="0" w:line="240" w:lineRule="auto"/>
        <w:jc w:val="both"/>
        <w:rPr>
          <w:rFonts w:ascii="Arial" w:eastAsia="Times New Roman" w:hAnsi="Arial" w:cs="Arial"/>
          <w:lang w:val="sr-Cyrl-CS"/>
        </w:rPr>
      </w:pPr>
      <w:r w:rsidRPr="00F70929">
        <w:rPr>
          <w:rFonts w:ascii="Arial" w:eastAsia="Times New Roman" w:hAnsi="Arial" w:cs="Arial"/>
          <w:lang w:val="sr-Cyrl-C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0864E84" w14:textId="77777777" w:rsidR="009C76D8" w:rsidRPr="00F70929" w:rsidRDefault="009C76D8" w:rsidP="00172A7C">
      <w:pPr>
        <w:tabs>
          <w:tab w:val="left" w:pos="9090"/>
        </w:tabs>
        <w:spacing w:before="120" w:after="60" w:line="240" w:lineRule="auto"/>
        <w:jc w:val="both"/>
        <w:rPr>
          <w:rFonts w:ascii="Arial" w:eastAsia="Times New Roman" w:hAnsi="Arial" w:cs="Arial"/>
          <w:lang w:val="sr-Cyrl-CS"/>
        </w:rPr>
      </w:pPr>
      <w:r w:rsidRPr="00F70929">
        <w:rPr>
          <w:rFonts w:ascii="Arial" w:eastAsia="Times New Roman" w:hAnsi="Arial" w:cs="Arial"/>
          <w:lang w:val="sr-Cyrl-CS"/>
        </w:rPr>
        <w:t>У случају потврђивања чињеница, изложених у рекламационом акту Купца, Продавац се обавезује да у гарантном року, о свом трошку:</w:t>
      </w:r>
    </w:p>
    <w:p w14:paraId="3B7ECD29" w14:textId="77777777" w:rsidR="009C76D8" w:rsidRPr="00E829A3" w:rsidRDefault="009C76D8" w:rsidP="00DB2F6D">
      <w:pPr>
        <w:tabs>
          <w:tab w:val="left" w:pos="9090"/>
        </w:tabs>
        <w:spacing w:after="0" w:line="240" w:lineRule="auto"/>
        <w:jc w:val="both"/>
        <w:rPr>
          <w:rFonts w:ascii="Arial" w:eastAsia="Times New Roman" w:hAnsi="Arial" w:cs="Arial"/>
          <w:lang w:val="sr-Cyrl-CS"/>
        </w:rPr>
      </w:pPr>
      <w:r w:rsidRPr="00E829A3">
        <w:rPr>
          <w:rFonts w:ascii="Arial" w:eastAsia="Times New Roman" w:hAnsi="Arial" w:cs="Arial"/>
          <w:lang w:val="sr-Cyrl-CS"/>
        </w:rPr>
        <w:t xml:space="preserve">- отклони све евентуалне недостатке на испорученим добрима под условима утврђеним у техничкој гаранцији и важећим законским прописима РС или </w:t>
      </w:r>
    </w:p>
    <w:p w14:paraId="0A916202" w14:textId="04CFCB4C" w:rsidR="009C76D8" w:rsidRPr="00F70929" w:rsidRDefault="009C76D8" w:rsidP="00DB2F6D">
      <w:pPr>
        <w:tabs>
          <w:tab w:val="left" w:pos="9090"/>
        </w:tabs>
        <w:spacing w:after="0" w:line="240" w:lineRule="auto"/>
        <w:jc w:val="both"/>
        <w:rPr>
          <w:rFonts w:ascii="Arial" w:eastAsia="Times New Roman" w:hAnsi="Arial" w:cs="Arial"/>
          <w:lang w:val="sr-Cyrl-CS"/>
        </w:rPr>
      </w:pPr>
      <w:r w:rsidRPr="00E829A3">
        <w:rPr>
          <w:rFonts w:ascii="Arial" w:eastAsia="Times New Roman" w:hAnsi="Arial" w:cs="Arial"/>
          <w:lang w:val="sr-Cyrl-CS"/>
        </w:rPr>
        <w:t>-</w:t>
      </w:r>
      <w:r w:rsidR="001808EF" w:rsidRPr="00E829A3">
        <w:rPr>
          <w:rFonts w:ascii="Arial" w:eastAsia="Times New Roman" w:hAnsi="Arial" w:cs="Arial"/>
          <w:lang w:val="sr-Latn-RS"/>
        </w:rPr>
        <w:t xml:space="preserve"> </w:t>
      </w:r>
      <w:r w:rsidRPr="00E829A3">
        <w:rPr>
          <w:rFonts w:ascii="Arial" w:eastAsia="Times New Roman" w:hAnsi="Arial" w:cs="Arial"/>
          <w:lang w:val="sr-Cyrl-CS"/>
        </w:rPr>
        <w:t>испоручи нова добра у замену за рекламирано, најкасније 15 (словима: петнаест) дана од дана повраћаја рекламираних добара од стране Купца.</w:t>
      </w:r>
    </w:p>
    <w:p w14:paraId="0669A9F1" w14:textId="77777777" w:rsidR="009C76D8" w:rsidRPr="00F70929" w:rsidRDefault="009C76D8" w:rsidP="00DB2F6D">
      <w:pPr>
        <w:tabs>
          <w:tab w:val="left" w:pos="9090"/>
        </w:tabs>
        <w:spacing w:before="120" w:after="0" w:line="240" w:lineRule="auto"/>
        <w:jc w:val="both"/>
        <w:rPr>
          <w:rFonts w:ascii="Arial" w:eastAsia="Times New Roman" w:hAnsi="Arial" w:cs="Arial"/>
          <w:lang w:val="sr-Cyrl-CS"/>
        </w:rPr>
      </w:pPr>
      <w:r w:rsidRPr="00F70929">
        <w:rPr>
          <w:rFonts w:ascii="Arial" w:eastAsia="Times New Roman" w:hAnsi="Arial" w:cs="Arial"/>
          <w:lang w:val="sr-Cyrl-CS"/>
        </w:rPr>
        <w:t>Гарантни рок се продужава за време за које добра, због недостатака, у гарантном року нису коришћена на начин за који су купљена и време проведено на отклањању недостатака на добрима у гарантном року. На замењеним добрима тече нови гарантни рок из става 1. овог члана, од датума замене.</w:t>
      </w:r>
    </w:p>
    <w:p w14:paraId="1EA93368" w14:textId="77777777" w:rsidR="009C76D8" w:rsidRPr="00F70929" w:rsidRDefault="009C76D8" w:rsidP="00DB2F6D">
      <w:pPr>
        <w:tabs>
          <w:tab w:val="left" w:pos="9090"/>
        </w:tabs>
        <w:spacing w:before="120" w:after="0" w:line="240" w:lineRule="auto"/>
        <w:jc w:val="both"/>
        <w:rPr>
          <w:rFonts w:ascii="Arial" w:eastAsia="Times New Roman" w:hAnsi="Arial" w:cs="Arial"/>
          <w:lang w:val="sr-Cyrl-CS"/>
        </w:rPr>
      </w:pPr>
      <w:r w:rsidRPr="00F70929">
        <w:rPr>
          <w:rFonts w:ascii="Arial" w:eastAsia="Times New Roman" w:hAnsi="Arial" w:cs="Arial"/>
          <w:lang w:val="sr-Cyrl-CS"/>
        </w:rPr>
        <w:t>Продавац одговара Купцу и за штету коју је овај, због недостатака на испорученим добрима, претрпео на другим својим добрима и то према општим правилима о одговорности за штету.</w:t>
      </w:r>
    </w:p>
    <w:p w14:paraId="5C25E0BD" w14:textId="77777777" w:rsidR="00B8240D" w:rsidRPr="00167AEE" w:rsidRDefault="009C76D8" w:rsidP="00834034">
      <w:pPr>
        <w:tabs>
          <w:tab w:val="left" w:pos="9090"/>
        </w:tabs>
        <w:spacing w:before="120" w:after="0" w:line="240" w:lineRule="auto"/>
        <w:jc w:val="both"/>
        <w:rPr>
          <w:rFonts w:ascii="Arial" w:eastAsia="Times New Roman" w:hAnsi="Arial" w:cs="Arial"/>
          <w:lang w:val="sr-Cyrl-CS"/>
        </w:rPr>
      </w:pPr>
      <w:r w:rsidRPr="00F70929">
        <w:rPr>
          <w:rFonts w:ascii="Arial" w:eastAsia="Times New Roman" w:hAnsi="Arial" w:cs="Arial"/>
          <w:lang w:val="sr-Cyrl-CS"/>
        </w:rPr>
        <w:t>Сви трошкови који буду проузроковани Купцу, а везани су за отклањање недостатака на добрима која му се испоручују, сагласно овом Уговору, у гарантном року, иду на терет Продавца.</w:t>
      </w:r>
    </w:p>
    <w:p w14:paraId="342BA933" w14:textId="77777777" w:rsidR="00834034" w:rsidRPr="00167AEE" w:rsidRDefault="00834034" w:rsidP="00AF03B3">
      <w:pPr>
        <w:tabs>
          <w:tab w:val="left" w:pos="9090"/>
        </w:tabs>
        <w:spacing w:after="0" w:line="240" w:lineRule="auto"/>
        <w:jc w:val="both"/>
        <w:rPr>
          <w:rFonts w:ascii="Arial" w:eastAsia="Times New Roman" w:hAnsi="Arial" w:cs="Arial"/>
          <w:sz w:val="18"/>
          <w:szCs w:val="18"/>
          <w:lang w:val="sr-Cyrl-CS"/>
        </w:rPr>
      </w:pPr>
    </w:p>
    <w:p w14:paraId="0A06CAA5" w14:textId="77777777" w:rsidR="00B8240D" w:rsidRPr="009C051F" w:rsidRDefault="00B8240D" w:rsidP="009972C7">
      <w:pPr>
        <w:tabs>
          <w:tab w:val="left" w:pos="9090"/>
        </w:tabs>
        <w:spacing w:after="0" w:line="240" w:lineRule="auto"/>
        <w:jc w:val="both"/>
        <w:rPr>
          <w:rFonts w:ascii="Arial" w:eastAsia="Times New Roman" w:hAnsi="Arial" w:cs="Arial"/>
          <w:sz w:val="18"/>
          <w:szCs w:val="18"/>
          <w:lang w:val="sr-Cyrl-CS"/>
        </w:rPr>
      </w:pPr>
    </w:p>
    <w:p w14:paraId="4198C97F" w14:textId="77777777" w:rsidR="00DE0DB2" w:rsidRDefault="00C36482" w:rsidP="00792B34">
      <w:pPr>
        <w:tabs>
          <w:tab w:val="left" w:pos="9090"/>
        </w:tabs>
        <w:spacing w:after="0" w:line="240" w:lineRule="auto"/>
        <w:rPr>
          <w:rFonts w:ascii="Arial" w:hAnsi="Arial" w:cs="Arial"/>
          <w:b/>
          <w:lang w:val="sr-Cyrl-CS"/>
        </w:rPr>
      </w:pPr>
      <w:r w:rsidRPr="00792B34">
        <w:rPr>
          <w:rFonts w:ascii="Arial" w:hAnsi="Arial" w:cs="Arial"/>
          <w:b/>
          <w:lang w:val="sr-Cyrl-CS"/>
        </w:rPr>
        <w:t>СРЕДСТВО</w:t>
      </w:r>
      <w:r w:rsidR="00DE0DB2" w:rsidRPr="00792B34">
        <w:rPr>
          <w:rFonts w:ascii="Arial" w:hAnsi="Arial" w:cs="Arial"/>
          <w:b/>
          <w:lang w:val="sr-Cyrl-CS"/>
        </w:rPr>
        <w:t xml:space="preserve"> ФИНАНСИЈСКОГ ОБЕЗБЕЂЕЊА</w:t>
      </w:r>
    </w:p>
    <w:p w14:paraId="780BB985" w14:textId="77777777" w:rsidR="00DE0DB2" w:rsidRPr="00525131" w:rsidRDefault="00DE0DB2" w:rsidP="00E829A3">
      <w:pPr>
        <w:spacing w:before="120" w:after="120" w:line="240" w:lineRule="auto"/>
        <w:jc w:val="center"/>
        <w:rPr>
          <w:rFonts w:ascii="Arial" w:hAnsi="Arial" w:cs="Arial"/>
          <w:b/>
          <w:lang w:val="sr-Cyrl-CS"/>
        </w:rPr>
      </w:pPr>
      <w:r w:rsidRPr="00792B34">
        <w:rPr>
          <w:rFonts w:ascii="Arial" w:hAnsi="Arial" w:cs="Arial"/>
          <w:b/>
          <w:lang w:val="sr-Cyrl-CS"/>
        </w:rPr>
        <w:t xml:space="preserve">Члан </w:t>
      </w:r>
      <w:r w:rsidR="00096FD8" w:rsidRPr="00792B34">
        <w:rPr>
          <w:rFonts w:ascii="Arial" w:hAnsi="Arial" w:cs="Arial"/>
          <w:b/>
          <w:lang w:val="sr-Cyrl-CS"/>
        </w:rPr>
        <w:t>10</w:t>
      </w:r>
      <w:r w:rsidRPr="00792B34">
        <w:rPr>
          <w:rFonts w:ascii="Arial" w:hAnsi="Arial" w:cs="Arial"/>
          <w:b/>
          <w:lang w:val="sr-Cyrl-CS"/>
        </w:rPr>
        <w:t>.</w:t>
      </w:r>
    </w:p>
    <w:p w14:paraId="74D920AB" w14:textId="77777777" w:rsidR="00AC4A6C" w:rsidRPr="00AC4A6C" w:rsidRDefault="00AC4A6C" w:rsidP="00AF03B3">
      <w:pPr>
        <w:spacing w:before="120" w:after="0" w:line="240" w:lineRule="auto"/>
        <w:jc w:val="both"/>
        <w:rPr>
          <w:rFonts w:ascii="Arial" w:eastAsia="Times New Roman" w:hAnsi="Arial" w:cs="Arial"/>
          <w:b/>
          <w:u w:val="single"/>
          <w:lang w:val="ru-RU"/>
        </w:rPr>
      </w:pPr>
      <w:r w:rsidRPr="00AC4A6C">
        <w:rPr>
          <w:rFonts w:ascii="Arial" w:eastAsia="Times New Roman" w:hAnsi="Arial" w:cs="Arial"/>
          <w:b/>
          <w:bCs/>
          <w:u w:val="single"/>
          <w:lang w:val="ru-RU"/>
        </w:rPr>
        <w:t xml:space="preserve">Средство финансијског обезбеђења </w:t>
      </w:r>
      <w:r w:rsidRPr="00AC4A6C">
        <w:rPr>
          <w:rFonts w:ascii="Arial" w:eastAsia="Times New Roman" w:hAnsi="Arial" w:cs="Arial"/>
          <w:b/>
          <w:u w:val="single"/>
          <w:lang w:val="ru-RU"/>
        </w:rPr>
        <w:t xml:space="preserve">за добро извршење посла </w:t>
      </w:r>
    </w:p>
    <w:p w14:paraId="48C73BFA" w14:textId="77777777" w:rsidR="00FD37C2" w:rsidRPr="00AC4A6C" w:rsidRDefault="00FD37C2" w:rsidP="00AC4A6C">
      <w:pPr>
        <w:tabs>
          <w:tab w:val="left" w:pos="567"/>
          <w:tab w:val="left" w:pos="851"/>
        </w:tabs>
        <w:spacing w:after="0" w:line="240" w:lineRule="auto"/>
        <w:jc w:val="center"/>
        <w:outlineLvl w:val="2"/>
        <w:rPr>
          <w:rFonts w:ascii="Arial" w:eastAsia="TimesNewRomanPSMT" w:hAnsi="Arial" w:cs="Arial"/>
          <w:b/>
          <w:bCs/>
          <w:iCs/>
          <w:lang w:val="sr-Cyrl-CS"/>
        </w:rPr>
      </w:pPr>
    </w:p>
    <w:p w14:paraId="1E54C967" w14:textId="13FDE864" w:rsidR="00DF5C71" w:rsidRDefault="00AC4A6C" w:rsidP="00AF03B3">
      <w:pPr>
        <w:spacing w:after="0" w:line="240" w:lineRule="auto"/>
        <w:jc w:val="both"/>
        <w:rPr>
          <w:rFonts w:ascii="Arial" w:eastAsia="Times New Roman" w:hAnsi="Arial" w:cs="Arial"/>
          <w:noProof/>
          <w:lang w:val="ru-RU"/>
        </w:rPr>
      </w:pPr>
      <w:r w:rsidRPr="00AC4A6C">
        <w:rPr>
          <w:rFonts w:ascii="Arial" w:eastAsia="Times New Roman" w:hAnsi="Arial" w:cs="Arial"/>
          <w:noProof/>
          <w:lang w:val="sr-Cyrl-CS"/>
        </w:rPr>
        <w:t>Продавац</w:t>
      </w:r>
      <w:r w:rsidR="003547C4">
        <w:rPr>
          <w:rFonts w:ascii="Arial" w:eastAsia="Times New Roman" w:hAnsi="Arial" w:cs="Arial"/>
          <w:noProof/>
          <w:lang w:val="sr-Cyrl-CS"/>
        </w:rPr>
        <w:t xml:space="preserve"> </w:t>
      </w:r>
      <w:r w:rsidR="00D379F2">
        <w:rPr>
          <w:rFonts w:ascii="Arial" w:eastAsia="Times New Roman" w:hAnsi="Arial" w:cs="Arial"/>
          <w:noProof/>
          <w:lang w:val="ru-RU"/>
        </w:rPr>
        <w:t>је обавезан</w:t>
      </w:r>
      <w:r w:rsidRPr="00AC4A6C">
        <w:rPr>
          <w:rFonts w:ascii="Arial" w:eastAsia="Times New Roman" w:hAnsi="Arial" w:cs="Arial"/>
          <w:noProof/>
          <w:lang w:val="sr-Cyrl-CS"/>
        </w:rPr>
        <w:t xml:space="preserve">  да </w:t>
      </w:r>
      <w:r w:rsidRPr="00AC4A6C">
        <w:rPr>
          <w:rFonts w:ascii="Arial" w:eastAsia="Times New Roman" w:hAnsi="Arial" w:cs="Arial"/>
          <w:noProof/>
          <w:lang w:val="ru-RU"/>
        </w:rPr>
        <w:t xml:space="preserve">у року од 3 дана од дана </w:t>
      </w:r>
      <w:r w:rsidR="00754567">
        <w:rPr>
          <w:rFonts w:ascii="Arial" w:eastAsia="Times New Roman" w:hAnsi="Arial" w:cs="Arial"/>
          <w:noProof/>
          <w:lang w:val="ru-RU"/>
        </w:rPr>
        <w:t>пријема</w:t>
      </w:r>
      <w:r w:rsidRPr="00AC4A6C">
        <w:rPr>
          <w:rFonts w:ascii="Arial" w:eastAsia="Times New Roman" w:hAnsi="Arial" w:cs="Arial"/>
          <w:noProof/>
          <w:lang w:val="ru-RU"/>
        </w:rPr>
        <w:t xml:space="preserve"> обострано потписаног уговора,</w:t>
      </w:r>
      <w:r w:rsidR="00754567">
        <w:rPr>
          <w:rFonts w:ascii="Arial" w:eastAsia="Times New Roman" w:hAnsi="Arial" w:cs="Arial"/>
          <w:noProof/>
          <w:lang w:val="ru-RU"/>
        </w:rPr>
        <w:t xml:space="preserve"> </w:t>
      </w:r>
      <w:r w:rsidR="003547C4">
        <w:rPr>
          <w:rFonts w:ascii="Arial" w:eastAsia="Times New Roman" w:hAnsi="Arial" w:cs="Arial"/>
          <w:noProof/>
          <w:lang w:val="sr-Cyrl-CS"/>
        </w:rPr>
        <w:t>Купцу као средство финансијског обезбеђења за  добро извршење достави бланко сопствену меницу која је</w:t>
      </w:r>
      <w:r w:rsidRPr="00AC4A6C">
        <w:rPr>
          <w:rFonts w:ascii="Arial" w:eastAsia="Times New Roman" w:hAnsi="Arial" w:cs="Arial"/>
          <w:noProof/>
          <w:lang w:val="ru-RU"/>
        </w:rPr>
        <w:t>:</w:t>
      </w:r>
    </w:p>
    <w:p w14:paraId="35BF3741" w14:textId="54AA2F4F" w:rsidR="00B4246B" w:rsidRDefault="00AC4A6C" w:rsidP="004B5269">
      <w:pPr>
        <w:numPr>
          <w:ilvl w:val="0"/>
          <w:numId w:val="43"/>
        </w:numPr>
        <w:spacing w:before="60" w:after="0" w:line="240" w:lineRule="auto"/>
        <w:ind w:left="284" w:hanging="284"/>
        <w:jc w:val="both"/>
        <w:rPr>
          <w:rFonts w:ascii="Arial" w:eastAsia="Times New Roman" w:hAnsi="Arial" w:cs="Arial"/>
          <w:lang w:val="ru-RU"/>
        </w:rPr>
      </w:pPr>
      <w:r w:rsidRPr="00AC4A6C">
        <w:rPr>
          <w:rFonts w:ascii="Arial" w:eastAsia="Times New Roman" w:hAnsi="Arial" w:cs="Arial"/>
          <w:lang w:val="ru-RU"/>
        </w:rPr>
        <w:t>потписана од стране законског заступника или лица по овлашћењу  законског заступника, оверена службеним печатом</w:t>
      </w:r>
      <w:r w:rsidR="003547C4">
        <w:rPr>
          <w:rFonts w:ascii="Arial" w:eastAsia="Times New Roman" w:hAnsi="Arial" w:cs="Arial"/>
          <w:lang w:val="ru-RU"/>
        </w:rPr>
        <w:t xml:space="preserve"> (уколико послује са печатом)</w:t>
      </w:r>
      <w:r w:rsidRPr="00AC4A6C">
        <w:rPr>
          <w:rFonts w:ascii="Arial" w:eastAsia="Times New Roman" w:hAnsi="Arial" w:cs="Arial"/>
          <w:lang w:val="ru-RU"/>
        </w:rPr>
        <w:t>, на начин који прописује Закон о меници ("Сл. лист ФНРЈ"бр. 104/46, "Сл. лист СФРЈ" бр. 16/65, 54/70 и 57/89 и "Сл. лист СРЈ" бр. 46/96, Сл. лист СЦГ бр. 01/03 Уст. повеља)</w:t>
      </w:r>
      <w:r w:rsidR="00B4246B">
        <w:rPr>
          <w:rFonts w:ascii="Arial" w:eastAsia="Times New Roman" w:hAnsi="Arial" w:cs="Arial"/>
          <w:lang w:val="ru-RU"/>
        </w:rPr>
        <w:br w:type="page"/>
      </w:r>
    </w:p>
    <w:p w14:paraId="03B7935B" w14:textId="77777777" w:rsidR="00053E33" w:rsidRDefault="00AC4A6C" w:rsidP="004B5269">
      <w:pPr>
        <w:numPr>
          <w:ilvl w:val="0"/>
          <w:numId w:val="43"/>
        </w:numPr>
        <w:spacing w:before="60" w:after="0" w:line="240" w:lineRule="auto"/>
        <w:ind w:left="284" w:hanging="284"/>
        <w:jc w:val="both"/>
        <w:rPr>
          <w:rFonts w:ascii="Arial" w:eastAsia="Times New Roman" w:hAnsi="Arial" w:cs="Arial"/>
          <w:lang w:val="ru-RU"/>
        </w:rPr>
      </w:pPr>
      <w:r w:rsidRPr="00AC4A6C">
        <w:rPr>
          <w:rFonts w:ascii="Arial" w:eastAsia="Times New Roman" w:hAnsi="Arial" w:cs="Arial"/>
          <w:lang w:val="ru-RU"/>
        </w:rPr>
        <w:lastRenderedPageBreak/>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AC4A6C">
        <w:rPr>
          <w:rFonts w:ascii="Arial" w:eastAsia="Times New Roman" w:hAnsi="Arial" w:cs="Arial"/>
          <w:noProof/>
          <w:lang w:val="ru-RU"/>
        </w:rPr>
        <w:t xml:space="preserve">и </w:t>
      </w:r>
      <w:r w:rsidRPr="00AC4A6C">
        <w:rPr>
          <w:rFonts w:ascii="Arial" w:eastAsia="Times New Roman" w:hAnsi="Arial" w:cs="Arial"/>
          <w:noProof/>
          <w:lang w:val="sr-Cyrl-CS"/>
        </w:rPr>
        <w:t xml:space="preserve">основ на основу кога се издаје </w:t>
      </w:r>
      <w:r w:rsidRPr="00AC4A6C">
        <w:rPr>
          <w:rFonts w:ascii="Arial" w:eastAsia="Times New Roman" w:hAnsi="Arial" w:cs="Arial"/>
          <w:lang w:val="ru-RU"/>
        </w:rPr>
        <w:t xml:space="preserve">меница и менично овлашћење (број ЈН) </w:t>
      </w:r>
    </w:p>
    <w:p w14:paraId="7BEF24A3" w14:textId="250C33CA" w:rsidR="00CA1989" w:rsidRPr="00E829A3" w:rsidRDefault="00AC4A6C" w:rsidP="008C0D5E">
      <w:pPr>
        <w:numPr>
          <w:ilvl w:val="0"/>
          <w:numId w:val="43"/>
        </w:numPr>
        <w:spacing w:before="40" w:after="0" w:line="240" w:lineRule="auto"/>
        <w:ind w:left="284" w:hanging="284"/>
        <w:jc w:val="both"/>
        <w:rPr>
          <w:rFonts w:ascii="Arial" w:eastAsia="Times New Roman" w:hAnsi="Arial" w:cs="Arial"/>
          <w:lang w:val="ru-RU"/>
        </w:rPr>
      </w:pPr>
      <w:r w:rsidRPr="00E829A3">
        <w:rPr>
          <w:rFonts w:ascii="Arial" w:eastAsia="Times New Roman" w:hAnsi="Arial" w:cs="Arial"/>
          <w:lang w:val="ru-RU"/>
        </w:rPr>
        <w:t xml:space="preserve">менично писмо – овлашћење којим Продавац овлашћује Купца да може </w:t>
      </w:r>
      <w:r w:rsidRPr="00E829A3">
        <w:rPr>
          <w:rFonts w:ascii="Arial" w:eastAsia="Times New Roman" w:hAnsi="Arial" w:cs="Times New Roman"/>
          <w:lang w:val="ru-RU"/>
        </w:rPr>
        <w:t xml:space="preserve">безусловно, неопозиво, без протеста и трошкова, вансудски </w:t>
      </w:r>
      <w:r w:rsidRPr="00E829A3">
        <w:rPr>
          <w:rFonts w:ascii="Arial" w:eastAsia="Times New Roman" w:hAnsi="Arial" w:cs="Arial"/>
          <w:lang w:val="ru-RU"/>
        </w:rPr>
        <w:t>наплатити меницу</w:t>
      </w:r>
      <w:r w:rsidR="002166BB" w:rsidRPr="00E829A3">
        <w:rPr>
          <w:rFonts w:ascii="Arial" w:eastAsia="Times New Roman" w:hAnsi="Arial" w:cs="Arial"/>
          <w:lang w:val="sr-Latn-RS"/>
        </w:rPr>
        <w:t xml:space="preserve"> </w:t>
      </w:r>
      <w:r w:rsidRPr="00E829A3">
        <w:rPr>
          <w:rFonts w:ascii="Arial" w:eastAsia="Times New Roman" w:hAnsi="Arial" w:cs="Arial"/>
          <w:lang w:val="ru-RU"/>
        </w:rPr>
        <w:t xml:space="preserve">на износ од 10% од вредности уговора (без ПДВ-а), са роком важења минимално 30 </w:t>
      </w:r>
      <w:r w:rsidRPr="00E829A3">
        <w:rPr>
          <w:rFonts w:ascii="Arial" w:eastAsia="Times New Roman" w:hAnsi="Arial" w:cs="Arial"/>
          <w:lang w:val="sr-Cyrl-CS"/>
        </w:rPr>
        <w:t xml:space="preserve">(словима: тридесет) календарских </w:t>
      </w:r>
      <w:r w:rsidRPr="00E829A3">
        <w:rPr>
          <w:rFonts w:ascii="Arial" w:eastAsia="Times New Roman" w:hAnsi="Arial" w:cs="Arial"/>
          <w:lang w:val="ru-RU"/>
        </w:rPr>
        <w:t xml:space="preserve">дана дужим од уговореног рока испоруке, с тим да евентуални продужетак рока испоруке има за последицу и продужење рока важења менице и меничног овлашћења </w:t>
      </w:r>
      <w:r w:rsidRPr="00E829A3">
        <w:rPr>
          <w:rFonts w:ascii="Arial" w:eastAsia="Times New Roman" w:hAnsi="Arial" w:cs="Arial"/>
          <w:lang w:val="sr-Cyrl-CS"/>
        </w:rPr>
        <w:t>за исти број дана за који ће бити продужен рок испоруке</w:t>
      </w:r>
      <w:r w:rsidRPr="00E829A3">
        <w:rPr>
          <w:rFonts w:ascii="Arial" w:eastAsia="Times New Roman" w:hAnsi="Arial" w:cs="Arial"/>
          <w:lang w:val="ru-RU"/>
        </w:rPr>
        <w:t>;</w:t>
      </w:r>
    </w:p>
    <w:p w14:paraId="205D7A4D" w14:textId="77777777" w:rsidR="00AC4A6C" w:rsidRPr="00AC4A6C" w:rsidRDefault="00AC4A6C" w:rsidP="008C0D5E">
      <w:pPr>
        <w:numPr>
          <w:ilvl w:val="0"/>
          <w:numId w:val="43"/>
        </w:numPr>
        <w:spacing w:before="40" w:after="0" w:line="240" w:lineRule="auto"/>
        <w:ind w:left="284" w:hanging="284"/>
        <w:jc w:val="both"/>
        <w:rPr>
          <w:rFonts w:ascii="Arial" w:eastAsia="Times New Roman" w:hAnsi="Arial" w:cs="Arial"/>
          <w:lang w:val="ru-RU"/>
        </w:rPr>
      </w:pPr>
      <w:r w:rsidRPr="00AC4A6C">
        <w:rPr>
          <w:rFonts w:ascii="Arial" w:eastAsia="Times New Roman" w:hAnsi="Arial"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D29A3D4" w14:textId="77777777" w:rsidR="00AC4A6C" w:rsidRPr="00AC4A6C" w:rsidRDefault="00AC4A6C" w:rsidP="008C0D5E">
      <w:pPr>
        <w:numPr>
          <w:ilvl w:val="0"/>
          <w:numId w:val="43"/>
        </w:numPr>
        <w:spacing w:before="40" w:after="0" w:line="240" w:lineRule="auto"/>
        <w:ind w:left="284" w:hanging="284"/>
        <w:jc w:val="both"/>
        <w:rPr>
          <w:rFonts w:ascii="Arial" w:eastAsia="Times New Roman" w:hAnsi="Arial" w:cs="Arial"/>
          <w:lang w:val="ru-RU"/>
        </w:rPr>
      </w:pPr>
      <w:r w:rsidRPr="00AC4A6C">
        <w:rPr>
          <w:rFonts w:ascii="Arial" w:eastAsia="Times New Roman" w:hAnsi="Arial" w:cs="Arial"/>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r w:rsidR="002166BB">
        <w:rPr>
          <w:rFonts w:ascii="Arial" w:eastAsia="Times New Roman" w:hAnsi="Arial" w:cs="Arial"/>
          <w:lang w:val="sr-Latn-RS"/>
        </w:rPr>
        <w:t>на дан издавања менице и меничног овлашћења</w:t>
      </w:r>
    </w:p>
    <w:p w14:paraId="017EDD47" w14:textId="77777777" w:rsidR="00AC4A6C" w:rsidRPr="00AC4A6C" w:rsidRDefault="00AC4A6C" w:rsidP="008C0D5E">
      <w:pPr>
        <w:numPr>
          <w:ilvl w:val="0"/>
          <w:numId w:val="43"/>
        </w:numPr>
        <w:spacing w:before="40" w:after="0" w:line="240" w:lineRule="auto"/>
        <w:ind w:left="284" w:hanging="284"/>
        <w:jc w:val="both"/>
        <w:rPr>
          <w:rFonts w:ascii="Arial" w:eastAsia="Times New Roman" w:hAnsi="Arial" w:cs="Arial"/>
          <w:lang w:val="ru-RU"/>
        </w:rPr>
      </w:pPr>
      <w:r w:rsidRPr="00AC4A6C">
        <w:rPr>
          <w:rFonts w:ascii="Arial" w:eastAsia="Times New Roman" w:hAnsi="Arial" w:cs="Arial"/>
          <w:lang w:val="ru-RU"/>
        </w:rPr>
        <w:t>фотокопију ОП обрасца</w:t>
      </w:r>
      <w:r w:rsidRPr="00AC4A6C">
        <w:rPr>
          <w:rFonts w:ascii="Arial" w:eastAsia="Times New Roman" w:hAnsi="Arial" w:cs="Arial"/>
          <w:noProof/>
          <w:lang w:val="sr-Cyrl-CS"/>
        </w:rPr>
        <w:t>са важећим подацима о лицима која су овлашћена за потпис менице</w:t>
      </w:r>
      <w:r w:rsidRPr="00AC4A6C">
        <w:rPr>
          <w:rFonts w:ascii="Arial" w:eastAsia="Times New Roman" w:hAnsi="Arial" w:cs="Arial"/>
          <w:lang w:val="ru-RU"/>
        </w:rPr>
        <w:t>;</w:t>
      </w:r>
    </w:p>
    <w:p w14:paraId="7AFB976D" w14:textId="77777777" w:rsidR="00AC4A6C" w:rsidRPr="00AC4A6C" w:rsidRDefault="00AC4A6C" w:rsidP="008C0D5E">
      <w:pPr>
        <w:numPr>
          <w:ilvl w:val="0"/>
          <w:numId w:val="43"/>
        </w:numPr>
        <w:spacing w:before="40" w:after="0" w:line="240" w:lineRule="auto"/>
        <w:ind w:left="284" w:hanging="284"/>
        <w:jc w:val="both"/>
        <w:rPr>
          <w:rFonts w:ascii="Arial" w:eastAsia="Times New Roman" w:hAnsi="Arial" w:cs="Arial"/>
          <w:lang w:val="ru-RU"/>
        </w:rPr>
      </w:pPr>
      <w:r w:rsidRPr="00AC4A6C">
        <w:rPr>
          <w:rFonts w:ascii="Arial" w:eastAsia="Times New Roman" w:hAnsi="Arial" w:cs="Arial"/>
          <w:lang w:val="ru-RU"/>
        </w:rPr>
        <w:t xml:space="preserve">доказ о регистрацији менице у Регистру меница Народне банке Србије </w:t>
      </w:r>
      <w:r w:rsidRPr="00AC4A6C">
        <w:rPr>
          <w:rFonts w:ascii="Arial" w:eastAsia="Times New Roman" w:hAnsi="Arial" w:cs="Arial"/>
          <w:noProof/>
          <w:lang w:val="sr-Cyrl-CS"/>
        </w:rPr>
        <w:t xml:space="preserve">који може бити и извод са интернет странице Регистра меница и овлашћења НБС  или </w:t>
      </w:r>
      <w:r w:rsidRPr="00AC4A6C">
        <w:rPr>
          <w:rFonts w:ascii="Arial" w:eastAsia="Times New Roman" w:hAnsi="Arial" w:cs="Arial"/>
          <w:lang w:val="ru-RU"/>
        </w:rPr>
        <w:t>фотокопија  Захтева за регистрацију менице од стране пословне банке која је извршила регистрацију менице.</w:t>
      </w:r>
      <w:r w:rsidR="002166BB">
        <w:rPr>
          <w:rFonts w:ascii="Arial" w:eastAsia="Times New Roman" w:hAnsi="Arial" w:cs="Arial"/>
          <w:lang w:val="ru-RU"/>
        </w:rPr>
        <w:t>Меница не може бити регистрована пре датума доношења одлуке о додели уговора.</w:t>
      </w:r>
    </w:p>
    <w:p w14:paraId="20ED1801" w14:textId="77777777" w:rsidR="00AC4A6C" w:rsidRPr="00AC4A6C" w:rsidRDefault="00AC4A6C" w:rsidP="00AC4A6C">
      <w:pPr>
        <w:spacing w:after="0" w:line="240" w:lineRule="auto"/>
        <w:ind w:left="284"/>
        <w:jc w:val="both"/>
        <w:rPr>
          <w:rFonts w:ascii="Arial" w:eastAsia="Times New Roman" w:hAnsi="Arial" w:cs="Arial"/>
          <w:lang w:val="ru-RU"/>
        </w:rPr>
      </w:pPr>
    </w:p>
    <w:p w14:paraId="42BE907E" w14:textId="77777777" w:rsidR="00AC4A6C" w:rsidRPr="00AC4A6C" w:rsidRDefault="00AC4A6C" w:rsidP="00AC4A6C">
      <w:pPr>
        <w:spacing w:after="0" w:line="240" w:lineRule="auto"/>
        <w:jc w:val="both"/>
        <w:rPr>
          <w:rFonts w:ascii="Arial" w:eastAsia="Times New Roman" w:hAnsi="Arial" w:cs="Arial"/>
          <w:lang w:val="ru-RU"/>
        </w:rPr>
      </w:pPr>
      <w:r w:rsidRPr="00AC4A6C">
        <w:rPr>
          <w:rFonts w:ascii="Arial" w:eastAsia="Times New Roman" w:hAnsi="Arial" w:cs="Arial"/>
          <w:lang w:val="ru-RU"/>
        </w:rPr>
        <w:t>Меница може бити наплаћена у случају да:</w:t>
      </w:r>
    </w:p>
    <w:p w14:paraId="23B9F91B" w14:textId="77777777" w:rsidR="00AC4A6C" w:rsidRPr="00AC4A6C" w:rsidRDefault="00AC4A6C" w:rsidP="00AC4A6C">
      <w:pPr>
        <w:spacing w:after="0" w:line="240" w:lineRule="auto"/>
        <w:jc w:val="both"/>
        <w:rPr>
          <w:rFonts w:ascii="Arial" w:eastAsia="Times New Roman" w:hAnsi="Arial" w:cs="Arial"/>
          <w:lang w:val="sr-Cyrl-CS"/>
        </w:rPr>
      </w:pPr>
      <w:r w:rsidRPr="00AC4A6C">
        <w:rPr>
          <w:rFonts w:ascii="Arial" w:eastAsia="Times New Roman" w:hAnsi="Arial" w:cs="Arial"/>
          <w:lang w:val="ru-RU"/>
        </w:rPr>
        <w:t>-  Продавац не буде извршавао своје уговорне обавезе у роковима и на начин предвиђен уговором</w:t>
      </w:r>
      <w:r w:rsidR="002166BB">
        <w:rPr>
          <w:rFonts w:ascii="Arial" w:eastAsia="Times New Roman" w:hAnsi="Arial" w:cs="Arial"/>
          <w:lang w:val="sr-Cyrl-CS"/>
        </w:rPr>
        <w:t xml:space="preserve"> </w:t>
      </w:r>
      <w:r w:rsidRPr="00AC4A6C">
        <w:rPr>
          <w:rFonts w:ascii="Arial" w:eastAsia="Times New Roman" w:hAnsi="Arial" w:cs="Arial"/>
          <w:lang w:val="sr-Cyrl-CS"/>
        </w:rPr>
        <w:t xml:space="preserve"> </w:t>
      </w:r>
    </w:p>
    <w:p w14:paraId="309657A7" w14:textId="77777777" w:rsidR="00AC4A6C" w:rsidRDefault="00AC4A6C" w:rsidP="00AC4A6C">
      <w:pPr>
        <w:spacing w:after="0" w:line="240" w:lineRule="auto"/>
        <w:jc w:val="both"/>
        <w:rPr>
          <w:rFonts w:ascii="Arial" w:eastAsia="Times New Roman" w:hAnsi="Arial" w:cs="Arial"/>
          <w:lang w:val="sr-Cyrl-CS"/>
        </w:rPr>
      </w:pPr>
      <w:r w:rsidRPr="00AC4A6C">
        <w:rPr>
          <w:rFonts w:ascii="Arial" w:eastAsia="Times New Roman" w:hAnsi="Arial" w:cs="Arial"/>
          <w:lang w:val="sr-Cyrl-CS"/>
        </w:rPr>
        <w:t>- уколико не достави меницу ка</w:t>
      </w:r>
      <w:r w:rsidR="002F7E2F">
        <w:rPr>
          <w:rFonts w:ascii="Arial" w:eastAsia="Times New Roman" w:hAnsi="Arial" w:cs="Arial"/>
          <w:lang w:val="sr-Cyrl-CS"/>
        </w:rPr>
        <w:t>о гаранцију за отклањање недостатака</w:t>
      </w:r>
      <w:r w:rsidRPr="00AC4A6C">
        <w:rPr>
          <w:rFonts w:ascii="Arial" w:eastAsia="Times New Roman" w:hAnsi="Arial" w:cs="Arial"/>
          <w:lang w:val="sr-Cyrl-CS"/>
        </w:rPr>
        <w:t xml:space="preserve"> у гарантном року.</w:t>
      </w:r>
    </w:p>
    <w:p w14:paraId="12AD6927" w14:textId="77777777" w:rsidR="00D379F2" w:rsidRPr="008C0D5E" w:rsidRDefault="00D379F2" w:rsidP="00792B34">
      <w:pPr>
        <w:spacing w:after="0" w:line="240" w:lineRule="auto"/>
        <w:jc w:val="center"/>
        <w:rPr>
          <w:rFonts w:ascii="Arial" w:eastAsia="Times New Roman" w:hAnsi="Arial" w:cs="Arial"/>
          <w:b/>
          <w:sz w:val="16"/>
          <w:szCs w:val="16"/>
          <w:lang w:val="sr-Cyrl-CS"/>
        </w:rPr>
      </w:pPr>
    </w:p>
    <w:p w14:paraId="21A7BB96" w14:textId="77777777" w:rsidR="00D379F2" w:rsidRPr="008C0D5E" w:rsidRDefault="00D379F2" w:rsidP="00792B34">
      <w:pPr>
        <w:spacing w:after="0" w:line="240" w:lineRule="auto"/>
        <w:jc w:val="center"/>
        <w:rPr>
          <w:rFonts w:ascii="Arial" w:eastAsia="Times New Roman" w:hAnsi="Arial" w:cs="Arial"/>
          <w:b/>
          <w:sz w:val="16"/>
          <w:szCs w:val="16"/>
          <w:lang w:val="sr-Cyrl-CS"/>
        </w:rPr>
      </w:pPr>
    </w:p>
    <w:p w14:paraId="3AD428BB" w14:textId="77777777" w:rsidR="00792B34" w:rsidRPr="00792B34" w:rsidRDefault="00792B34" w:rsidP="00792B34">
      <w:pPr>
        <w:spacing w:after="0" w:line="240" w:lineRule="auto"/>
        <w:jc w:val="center"/>
        <w:rPr>
          <w:rFonts w:ascii="Arial" w:eastAsia="Times New Roman" w:hAnsi="Arial" w:cs="Arial"/>
          <w:b/>
          <w:lang w:val="sr-Cyrl-CS"/>
        </w:rPr>
      </w:pPr>
      <w:r w:rsidRPr="00792B34">
        <w:rPr>
          <w:rFonts w:ascii="Arial" w:eastAsia="Times New Roman" w:hAnsi="Arial" w:cs="Arial"/>
          <w:b/>
          <w:lang w:val="sr-Cyrl-CS"/>
        </w:rPr>
        <w:t xml:space="preserve">Члан </w:t>
      </w:r>
      <w:r w:rsidRPr="00167AEE">
        <w:rPr>
          <w:rFonts w:ascii="Arial" w:eastAsia="Times New Roman" w:hAnsi="Arial" w:cs="Arial"/>
          <w:b/>
          <w:lang w:val="sr-Cyrl-CS"/>
        </w:rPr>
        <w:t>11</w:t>
      </w:r>
      <w:r w:rsidRPr="00792B34">
        <w:rPr>
          <w:rFonts w:ascii="Arial" w:eastAsia="Times New Roman" w:hAnsi="Arial" w:cs="Arial"/>
          <w:b/>
          <w:lang w:val="sr-Cyrl-CS"/>
        </w:rPr>
        <w:t>.</w:t>
      </w:r>
    </w:p>
    <w:p w14:paraId="782B7375" w14:textId="77777777" w:rsidR="00792B34" w:rsidRPr="00792B34" w:rsidRDefault="00792B34" w:rsidP="008C0D5E">
      <w:pPr>
        <w:spacing w:before="80" w:after="80" w:line="240" w:lineRule="auto"/>
        <w:jc w:val="both"/>
        <w:rPr>
          <w:rFonts w:ascii="Arial" w:eastAsia="Times New Roman" w:hAnsi="Arial" w:cs="Arial"/>
          <w:b/>
          <w:u w:val="single"/>
          <w:lang w:val="ru-RU"/>
        </w:rPr>
      </w:pPr>
      <w:r w:rsidRPr="00792B34">
        <w:rPr>
          <w:rFonts w:ascii="Arial" w:eastAsia="Times New Roman" w:hAnsi="Arial" w:cs="Arial"/>
          <w:b/>
          <w:bCs/>
          <w:u w:val="single"/>
          <w:lang w:val="ru-RU"/>
        </w:rPr>
        <w:t xml:space="preserve">Средство финансијског обезбеђења </w:t>
      </w:r>
      <w:r w:rsidRPr="00792B34">
        <w:rPr>
          <w:rFonts w:ascii="Arial" w:eastAsia="Times New Roman" w:hAnsi="Arial" w:cs="Arial"/>
          <w:b/>
          <w:u w:val="single"/>
          <w:lang w:val="ru-RU"/>
        </w:rPr>
        <w:t xml:space="preserve">за отклањање грешака у гарантном року </w:t>
      </w:r>
    </w:p>
    <w:p w14:paraId="35F9546D" w14:textId="77777777" w:rsidR="00D379F2" w:rsidRDefault="00D379F2" w:rsidP="00053E33">
      <w:pPr>
        <w:spacing w:after="0" w:line="240" w:lineRule="auto"/>
        <w:jc w:val="both"/>
        <w:rPr>
          <w:rFonts w:ascii="Arial" w:eastAsia="TimesNewRomanPSMT" w:hAnsi="Arial" w:cs="Arial"/>
          <w:b/>
          <w:bCs/>
          <w:iCs/>
          <w:lang w:val="sr-Cyrl-CS"/>
        </w:rPr>
      </w:pPr>
    </w:p>
    <w:p w14:paraId="3928BC6E" w14:textId="51FF6433" w:rsidR="00792B34" w:rsidRPr="00792B34" w:rsidRDefault="00D379F2" w:rsidP="00053E33">
      <w:pPr>
        <w:spacing w:after="0" w:line="240" w:lineRule="auto"/>
        <w:jc w:val="both"/>
        <w:rPr>
          <w:rFonts w:ascii="Arial" w:eastAsia="Times New Roman" w:hAnsi="Arial" w:cs="Arial"/>
          <w:spacing w:val="-2"/>
          <w:lang w:val="sr-Cyrl-CS"/>
        </w:rPr>
      </w:pPr>
      <w:r w:rsidRPr="00E829A3">
        <w:rPr>
          <w:rFonts w:ascii="Arial" w:eastAsia="Times New Roman" w:hAnsi="Arial" w:cs="Arial"/>
          <w:spacing w:val="-2"/>
          <w:lang w:val="sr-Cyrl-CS"/>
        </w:rPr>
        <w:t xml:space="preserve">Продавац  је обавезан да </w:t>
      </w:r>
      <w:r w:rsidR="00792B34" w:rsidRPr="00E829A3">
        <w:rPr>
          <w:rFonts w:ascii="Arial" w:eastAsia="Times New Roman" w:hAnsi="Arial" w:cs="Arial"/>
          <w:spacing w:val="-2"/>
          <w:lang w:val="sr-Cyrl-CS"/>
        </w:rPr>
        <w:t xml:space="preserve"> приликом прве испоруке предмета уговора, </w:t>
      </w:r>
      <w:r w:rsidRPr="00E829A3">
        <w:rPr>
          <w:rFonts w:ascii="Arial" w:eastAsia="Times New Roman" w:hAnsi="Arial" w:cs="Arial"/>
          <w:spacing w:val="-2"/>
          <w:lang w:val="sr-Cyrl-CS"/>
        </w:rPr>
        <w:t>,Купцу као средство</w:t>
      </w:r>
      <w:r>
        <w:rPr>
          <w:rFonts w:ascii="Arial" w:eastAsia="Times New Roman" w:hAnsi="Arial" w:cs="Arial"/>
          <w:spacing w:val="-2"/>
          <w:lang w:val="sr-Cyrl-CS"/>
        </w:rPr>
        <w:t xml:space="preserve"> финансијског обезбеђења</w:t>
      </w:r>
      <w:r w:rsidR="00792B34" w:rsidRPr="00792B34">
        <w:rPr>
          <w:rFonts w:ascii="Arial" w:eastAsia="Times New Roman" w:hAnsi="Arial" w:cs="Arial"/>
          <w:spacing w:val="-2"/>
          <w:lang w:val="sr-Cyrl-CS"/>
        </w:rPr>
        <w:t xml:space="preserve"> </w:t>
      </w:r>
      <w:r w:rsidR="00754567" w:rsidRPr="00754567">
        <w:rPr>
          <w:rFonts w:ascii="Arial" w:eastAsia="Times New Roman" w:hAnsi="Arial" w:cs="Arial"/>
          <w:spacing w:val="-2"/>
          <w:lang w:val="ru-RU"/>
        </w:rPr>
        <w:t>за отклањање грешака у гарантном року</w:t>
      </w:r>
      <w:r w:rsidR="00754567" w:rsidRPr="00754567">
        <w:rPr>
          <w:rFonts w:ascii="Arial" w:eastAsia="Times New Roman" w:hAnsi="Arial" w:cs="Arial"/>
          <w:b/>
          <w:spacing w:val="-2"/>
          <w:lang w:val="ru-RU"/>
        </w:rPr>
        <w:t xml:space="preserve"> </w:t>
      </w:r>
      <w:r w:rsidR="00792B34" w:rsidRPr="00754567">
        <w:rPr>
          <w:rFonts w:ascii="Arial" w:eastAsia="Times New Roman" w:hAnsi="Arial" w:cs="Arial"/>
          <w:spacing w:val="-2"/>
          <w:lang w:val="sr-Cyrl-CS"/>
        </w:rPr>
        <w:t>достави</w:t>
      </w:r>
      <w:r w:rsidR="00792B34" w:rsidRPr="00792B34">
        <w:rPr>
          <w:rFonts w:ascii="Arial" w:eastAsia="Times New Roman" w:hAnsi="Arial" w:cs="Arial"/>
          <w:spacing w:val="-2"/>
          <w:lang w:val="sr-Cyrl-CS"/>
        </w:rPr>
        <w:t xml:space="preserve"> бланко сопствену меницу</w:t>
      </w:r>
      <w:r>
        <w:rPr>
          <w:rFonts w:ascii="Arial" w:eastAsia="Times New Roman" w:hAnsi="Arial" w:cs="Arial"/>
          <w:spacing w:val="-2"/>
          <w:lang w:val="sr-Cyrl-CS"/>
        </w:rPr>
        <w:t xml:space="preserve"> к</w:t>
      </w:r>
      <w:r w:rsidR="00792B34" w:rsidRPr="00792B34">
        <w:rPr>
          <w:rFonts w:ascii="Arial" w:eastAsia="Times New Roman" w:hAnsi="Arial" w:cs="Arial"/>
          <w:spacing w:val="-2"/>
          <w:lang w:val="sr-Cyrl-CS"/>
        </w:rPr>
        <w:t>оја је:</w:t>
      </w:r>
    </w:p>
    <w:p w14:paraId="6AD191D7" w14:textId="77777777" w:rsidR="00874C5C" w:rsidRDefault="00792B34" w:rsidP="008C0D5E">
      <w:pPr>
        <w:numPr>
          <w:ilvl w:val="0"/>
          <w:numId w:val="43"/>
        </w:numPr>
        <w:spacing w:before="80" w:after="0" w:line="240" w:lineRule="auto"/>
        <w:ind w:left="284" w:hanging="284"/>
        <w:jc w:val="both"/>
        <w:rPr>
          <w:rFonts w:ascii="Arial" w:eastAsia="Times New Roman" w:hAnsi="Arial" w:cs="Arial"/>
          <w:lang w:val="sr-Cyrl-CS"/>
        </w:rPr>
      </w:pPr>
      <w:r w:rsidRPr="00792B34">
        <w:rPr>
          <w:rFonts w:ascii="Arial" w:eastAsia="Times New Roman" w:hAnsi="Arial" w:cs="Arial"/>
          <w:lang w:val="sr-Cyrl-CS"/>
        </w:rPr>
        <w:t>потписана од стране законског заступника или лица по овлашћењу  законског заступника, оверена службеним печатом</w:t>
      </w:r>
      <w:r w:rsidR="00D379F2">
        <w:rPr>
          <w:rFonts w:ascii="Arial" w:eastAsia="Times New Roman" w:hAnsi="Arial" w:cs="Arial"/>
          <w:lang w:val="sr-Cyrl-CS"/>
        </w:rPr>
        <w:t xml:space="preserve"> (уколико послује са печатом)</w:t>
      </w:r>
      <w:r w:rsidRPr="00792B34">
        <w:rPr>
          <w:rFonts w:ascii="Arial" w:eastAsia="Times New Roman" w:hAnsi="Arial" w:cs="Arial"/>
          <w:lang w:val="sr-Cyrl-CS"/>
        </w:rPr>
        <w:t>, на начин који прописује Закон о меници ("Сл. лист ФНРЈ"бр. 104/46, "Сл. лист СФРЈ" бр. 16/65, 54/70 и 57/89 и "Сл. лист СРЈ" бр. 46/96, Сл. лист СЦГ бр. 01/03 Уст. повеља)</w:t>
      </w:r>
    </w:p>
    <w:p w14:paraId="04D4C2B2" w14:textId="77777777" w:rsidR="00792B34" w:rsidRPr="00792B34" w:rsidRDefault="00792B34" w:rsidP="008C0D5E">
      <w:pPr>
        <w:numPr>
          <w:ilvl w:val="0"/>
          <w:numId w:val="43"/>
        </w:numPr>
        <w:spacing w:before="40" w:after="0" w:line="240" w:lineRule="auto"/>
        <w:ind w:left="284" w:hanging="284"/>
        <w:jc w:val="both"/>
        <w:rPr>
          <w:rFonts w:ascii="Arial" w:eastAsia="Times New Roman" w:hAnsi="Arial" w:cs="Arial"/>
          <w:lang w:val="sr-Cyrl-CS"/>
        </w:rPr>
      </w:pPr>
      <w:r w:rsidRPr="00792B34">
        <w:rPr>
          <w:rFonts w:ascii="Arial" w:eastAsia="Times New Roman" w:hAnsi="Arial" w:cs="Arial"/>
          <w:lang w:val="sr-Cyrl-C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792B34">
        <w:rPr>
          <w:rFonts w:ascii="Arial" w:eastAsia="Times New Roman" w:hAnsi="Arial" w:cs="Arial"/>
          <w:noProof/>
          <w:lang w:val="sr-Cyrl-CS"/>
        </w:rPr>
        <w:t>и</w:t>
      </w:r>
      <w:r w:rsidR="00D379F2">
        <w:rPr>
          <w:rFonts w:ascii="Arial" w:eastAsia="Times New Roman" w:hAnsi="Arial" w:cs="Arial"/>
          <w:noProof/>
          <w:lang w:val="sr-Cyrl-CS"/>
        </w:rPr>
        <w:t xml:space="preserve"> </w:t>
      </w:r>
      <w:r w:rsidRPr="00792B34">
        <w:rPr>
          <w:rFonts w:ascii="Arial" w:eastAsia="Times New Roman" w:hAnsi="Arial" w:cs="Arial"/>
          <w:noProof/>
          <w:lang w:val="sr-Cyrl-CS"/>
        </w:rPr>
        <w:t xml:space="preserve">основ на основу кога се издаје </w:t>
      </w:r>
      <w:r w:rsidRPr="00792B34">
        <w:rPr>
          <w:rFonts w:ascii="Arial" w:eastAsia="Times New Roman" w:hAnsi="Arial" w:cs="Arial"/>
          <w:lang w:val="sr-Cyrl-CS"/>
        </w:rPr>
        <w:t xml:space="preserve">меница и менично овлашћење (број ЈН) </w:t>
      </w:r>
    </w:p>
    <w:p w14:paraId="713DD531" w14:textId="77777777" w:rsidR="00792B34" w:rsidRPr="003F71F3" w:rsidRDefault="00792B34" w:rsidP="008C0D5E">
      <w:pPr>
        <w:numPr>
          <w:ilvl w:val="0"/>
          <w:numId w:val="43"/>
        </w:numPr>
        <w:spacing w:before="40" w:after="0" w:line="240" w:lineRule="auto"/>
        <w:ind w:left="284" w:hanging="284"/>
        <w:jc w:val="both"/>
        <w:rPr>
          <w:rFonts w:ascii="Arial" w:eastAsia="Times New Roman" w:hAnsi="Arial" w:cs="Arial"/>
          <w:lang w:val="sr-Cyrl-CS"/>
        </w:rPr>
      </w:pPr>
      <w:r w:rsidRPr="00792B34">
        <w:rPr>
          <w:rFonts w:ascii="Arial" w:eastAsia="Times New Roman" w:hAnsi="Arial" w:cs="Arial"/>
          <w:lang w:val="sr-Cyrl-CS"/>
        </w:rPr>
        <w:t xml:space="preserve">менично писмо – овлашћење којим Продавац овлашћује Купца да може </w:t>
      </w:r>
      <w:r w:rsidRPr="00792B34">
        <w:rPr>
          <w:rFonts w:ascii="Arial" w:eastAsia="Times New Roman" w:hAnsi="Arial" w:cs="Times New Roman"/>
          <w:lang w:val="sr-Cyrl-CS"/>
        </w:rPr>
        <w:t xml:space="preserve">безусловно, неопозиво, без протеста и трошкова, вансудски </w:t>
      </w:r>
      <w:r w:rsidRPr="00792B34">
        <w:rPr>
          <w:rFonts w:ascii="Arial" w:eastAsia="Times New Roman" w:hAnsi="Arial" w:cs="Arial"/>
          <w:lang w:val="sr-Cyrl-CS"/>
        </w:rPr>
        <w:t>наплатити меницу</w:t>
      </w:r>
      <w:r w:rsidR="00D379F2">
        <w:rPr>
          <w:rFonts w:ascii="Arial" w:eastAsia="Times New Roman" w:hAnsi="Arial" w:cs="Arial"/>
          <w:lang w:val="sr-Cyrl-CS"/>
        </w:rPr>
        <w:t xml:space="preserve"> </w:t>
      </w:r>
      <w:r w:rsidRPr="00792B34">
        <w:rPr>
          <w:rFonts w:ascii="Arial" w:eastAsia="Times New Roman" w:hAnsi="Arial" w:cs="Arial"/>
          <w:lang w:val="sr-Cyrl-CS"/>
        </w:rPr>
        <w:t xml:space="preserve">на износ од </w:t>
      </w:r>
      <w:r w:rsidR="00D80564" w:rsidRPr="00167AEE">
        <w:rPr>
          <w:rFonts w:ascii="Arial" w:eastAsia="Times New Roman" w:hAnsi="Arial" w:cs="Arial"/>
          <w:lang w:val="sr-Cyrl-CS"/>
        </w:rPr>
        <w:t>5</w:t>
      </w:r>
      <w:r w:rsidRPr="00792B34">
        <w:rPr>
          <w:rFonts w:ascii="Arial" w:eastAsia="Times New Roman" w:hAnsi="Arial" w:cs="Arial"/>
          <w:lang w:val="sr-Cyrl-CS"/>
        </w:rPr>
        <w:t>% од вредности уговора (без ПДВ-а), са роком важења минимално 30 (словима: тридесет) кален</w:t>
      </w:r>
      <w:r w:rsidR="00D379F2">
        <w:rPr>
          <w:rFonts w:ascii="Arial" w:eastAsia="Times New Roman" w:hAnsi="Arial" w:cs="Arial"/>
          <w:lang w:val="sr-Cyrl-CS"/>
        </w:rPr>
        <w:t>дарских дана дужим од дана истека гарантног рока</w:t>
      </w:r>
      <w:r w:rsidR="003F71F3">
        <w:rPr>
          <w:rFonts w:ascii="Arial" w:eastAsia="Times New Roman" w:hAnsi="Arial" w:cs="Arial"/>
          <w:lang w:val="sr-Cyrl-CS"/>
        </w:rPr>
        <w:t xml:space="preserve"> с`тим да евентуални продужетак гарантног рока има за последицу и продужење рока важења менице и меничног овлашћења за исти број дана</w:t>
      </w:r>
      <w:r w:rsidR="003F71F3" w:rsidRPr="00A87EA9">
        <w:rPr>
          <w:rFonts w:ascii="Arial" w:eastAsia="Times New Roman" w:hAnsi="Arial" w:cs="Arial"/>
          <w:lang w:val="sr-Cyrl-CS"/>
        </w:rPr>
        <w:t>;</w:t>
      </w:r>
    </w:p>
    <w:p w14:paraId="6C28B148" w14:textId="77777777" w:rsidR="00792B34" w:rsidRPr="00792B34" w:rsidRDefault="00792B34" w:rsidP="008C0D5E">
      <w:pPr>
        <w:numPr>
          <w:ilvl w:val="0"/>
          <w:numId w:val="43"/>
        </w:numPr>
        <w:spacing w:before="40" w:after="0" w:line="240" w:lineRule="auto"/>
        <w:ind w:left="284" w:hanging="284"/>
        <w:jc w:val="both"/>
        <w:rPr>
          <w:rFonts w:ascii="Arial" w:eastAsia="Times New Roman" w:hAnsi="Arial" w:cs="Arial"/>
          <w:lang w:val="sr-Cyrl-CS"/>
        </w:rPr>
      </w:pPr>
      <w:r w:rsidRPr="00792B34">
        <w:rPr>
          <w:rFonts w:ascii="Arial" w:eastAsia="Times New Roman" w:hAnsi="Arial" w:cs="Arial"/>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0261A5A" w14:textId="77777777" w:rsidR="00792B34" w:rsidRPr="00792B34" w:rsidRDefault="00792B34" w:rsidP="008C0D5E">
      <w:pPr>
        <w:numPr>
          <w:ilvl w:val="0"/>
          <w:numId w:val="43"/>
        </w:numPr>
        <w:spacing w:before="40" w:after="0" w:line="240" w:lineRule="auto"/>
        <w:ind w:left="284" w:hanging="284"/>
        <w:jc w:val="both"/>
        <w:rPr>
          <w:rFonts w:ascii="Arial" w:eastAsia="Times New Roman" w:hAnsi="Arial" w:cs="Arial"/>
          <w:lang w:val="sr-Cyrl-CS"/>
        </w:rPr>
      </w:pPr>
      <w:r w:rsidRPr="00792B34">
        <w:rPr>
          <w:rFonts w:ascii="Arial" w:eastAsia="Times New Roman" w:hAnsi="Arial" w:cs="Arial"/>
          <w:lang w:val="sr-Cyrl-C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00CDF100" w14:textId="5957FE69" w:rsidR="00B0057A" w:rsidRDefault="00792B34" w:rsidP="00B0057A">
      <w:pPr>
        <w:numPr>
          <w:ilvl w:val="0"/>
          <w:numId w:val="43"/>
        </w:numPr>
        <w:spacing w:before="60" w:after="0" w:line="240" w:lineRule="auto"/>
        <w:ind w:left="284" w:hanging="284"/>
        <w:jc w:val="both"/>
        <w:rPr>
          <w:rFonts w:ascii="Arial" w:eastAsia="Times New Roman" w:hAnsi="Arial" w:cs="Arial"/>
          <w:lang w:val="sr-Cyrl-CS"/>
        </w:rPr>
      </w:pPr>
      <w:r w:rsidRPr="00792B34">
        <w:rPr>
          <w:rFonts w:ascii="Arial" w:eastAsia="Times New Roman" w:hAnsi="Arial" w:cs="Arial"/>
          <w:lang w:val="sr-Cyrl-CS"/>
        </w:rPr>
        <w:t>фотокопију ОП обрасца</w:t>
      </w:r>
      <w:r w:rsidRPr="00792B34">
        <w:rPr>
          <w:rFonts w:ascii="Arial" w:eastAsia="Times New Roman" w:hAnsi="Arial" w:cs="Arial"/>
          <w:noProof/>
          <w:lang w:val="sr-Cyrl-CS"/>
        </w:rPr>
        <w:t>са важећим подацима о лицима која су овлашћена за потпис менице</w:t>
      </w:r>
      <w:r w:rsidRPr="00792B34">
        <w:rPr>
          <w:rFonts w:ascii="Arial" w:eastAsia="Times New Roman" w:hAnsi="Arial" w:cs="Arial"/>
          <w:lang w:val="sr-Cyrl-CS"/>
        </w:rPr>
        <w:t>;</w:t>
      </w:r>
      <w:r w:rsidR="00B0057A">
        <w:rPr>
          <w:rFonts w:ascii="Arial" w:eastAsia="Times New Roman" w:hAnsi="Arial" w:cs="Arial"/>
          <w:lang w:val="sr-Cyrl-CS"/>
        </w:rPr>
        <w:br w:type="page"/>
      </w:r>
    </w:p>
    <w:p w14:paraId="1FC7D95D" w14:textId="77777777" w:rsidR="00792B34" w:rsidRPr="00792B34" w:rsidRDefault="00792B34" w:rsidP="00B0057A">
      <w:pPr>
        <w:spacing w:before="60" w:after="0" w:line="240" w:lineRule="auto"/>
        <w:jc w:val="both"/>
        <w:rPr>
          <w:rFonts w:ascii="Arial" w:eastAsia="Times New Roman" w:hAnsi="Arial" w:cs="Arial"/>
          <w:lang w:val="sr-Cyrl-CS"/>
        </w:rPr>
      </w:pPr>
    </w:p>
    <w:p w14:paraId="77A33BAD" w14:textId="2A3C8794" w:rsidR="00053E33" w:rsidRDefault="00792B34" w:rsidP="00B0057A">
      <w:pPr>
        <w:numPr>
          <w:ilvl w:val="0"/>
          <w:numId w:val="43"/>
        </w:numPr>
        <w:spacing w:after="0" w:line="240" w:lineRule="auto"/>
        <w:ind w:left="284" w:hanging="284"/>
        <w:jc w:val="both"/>
        <w:rPr>
          <w:rFonts w:ascii="Arial" w:eastAsia="Times New Roman" w:hAnsi="Arial" w:cs="Arial"/>
          <w:lang w:val="sr-Cyrl-CS"/>
        </w:rPr>
      </w:pPr>
      <w:r w:rsidRPr="00792B34">
        <w:rPr>
          <w:rFonts w:ascii="Arial" w:eastAsia="Times New Roman" w:hAnsi="Arial" w:cs="Arial"/>
          <w:lang w:val="sr-Cyrl-CS"/>
        </w:rPr>
        <w:t xml:space="preserve">доказ о регистрацији менице у Регистру меница Народне банке Србије </w:t>
      </w:r>
      <w:r w:rsidRPr="00792B34">
        <w:rPr>
          <w:rFonts w:ascii="Arial" w:eastAsia="Times New Roman" w:hAnsi="Arial" w:cs="Arial"/>
          <w:noProof/>
          <w:lang w:val="sr-Cyrl-CS"/>
        </w:rPr>
        <w:t xml:space="preserve">који може бити и извод са интернет странице Регистра меница и овлашћења НБС  или </w:t>
      </w:r>
      <w:r w:rsidRPr="00792B34">
        <w:rPr>
          <w:rFonts w:ascii="Arial" w:eastAsia="Times New Roman" w:hAnsi="Arial" w:cs="Arial"/>
          <w:lang w:val="sr-Cyrl-CS"/>
        </w:rPr>
        <w:t>фотокопија  Захтева за регистрацију менице од стране пословне банке која је извршила регистрацију менице.</w:t>
      </w:r>
    </w:p>
    <w:p w14:paraId="4C356245" w14:textId="77777777" w:rsidR="00792B34" w:rsidRPr="00792B34" w:rsidRDefault="00792B34" w:rsidP="00792B34">
      <w:pPr>
        <w:spacing w:before="120" w:after="0" w:line="240" w:lineRule="auto"/>
        <w:jc w:val="both"/>
        <w:rPr>
          <w:rFonts w:ascii="Arial" w:eastAsia="Times New Roman" w:hAnsi="Arial" w:cs="Arial"/>
          <w:lang w:val="sr-Cyrl-CS"/>
        </w:rPr>
      </w:pPr>
      <w:r w:rsidRPr="00792B34">
        <w:rPr>
          <w:rFonts w:ascii="Arial" w:eastAsia="Times New Roman" w:hAnsi="Arial" w:cs="Arial"/>
          <w:lang w:val="sr-Cyrl-CS"/>
        </w:rPr>
        <w:t>Меница може бити наплаће</w:t>
      </w:r>
      <w:r w:rsidR="0098462B">
        <w:rPr>
          <w:rFonts w:ascii="Arial" w:eastAsia="Times New Roman" w:hAnsi="Arial" w:cs="Arial"/>
          <w:lang w:val="sr-Cyrl-CS"/>
        </w:rPr>
        <w:t>на у случају да Продавац</w:t>
      </w:r>
      <w:r w:rsidRPr="00792B34">
        <w:rPr>
          <w:rFonts w:ascii="Arial" w:eastAsia="Times New Roman" w:hAnsi="Arial" w:cs="Arial"/>
          <w:lang w:val="sr-Cyrl-CS"/>
        </w:rPr>
        <w:t xml:space="preserve"> не отклони недостатке у гарантном року. 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3707D133" w14:textId="77777777" w:rsidR="00D9554E" w:rsidRPr="00525131" w:rsidRDefault="00B42CA3" w:rsidP="00AF03B3">
      <w:pPr>
        <w:tabs>
          <w:tab w:val="left" w:pos="9090"/>
        </w:tabs>
        <w:spacing w:before="120" w:after="120" w:line="240" w:lineRule="auto"/>
        <w:jc w:val="center"/>
        <w:rPr>
          <w:rFonts w:ascii="Arial" w:eastAsia="Times New Roman" w:hAnsi="Arial" w:cs="Arial"/>
          <w:b/>
          <w:lang w:val="sr-Cyrl-CS"/>
        </w:rPr>
      </w:pPr>
      <w:r w:rsidRPr="00525131">
        <w:rPr>
          <w:rFonts w:ascii="Arial" w:eastAsia="Times New Roman" w:hAnsi="Arial" w:cs="Arial"/>
          <w:b/>
          <w:lang w:val="sr-Cyrl-CS"/>
        </w:rPr>
        <w:t xml:space="preserve">Члан </w:t>
      </w:r>
      <w:r w:rsidR="00096FD8" w:rsidRPr="00525131">
        <w:rPr>
          <w:rFonts w:ascii="Arial" w:eastAsia="Times New Roman" w:hAnsi="Arial" w:cs="Arial"/>
          <w:b/>
          <w:lang w:val="sr-Cyrl-CS"/>
        </w:rPr>
        <w:t>12</w:t>
      </w:r>
      <w:r w:rsidR="00D9554E" w:rsidRPr="00525131">
        <w:rPr>
          <w:rFonts w:ascii="Arial" w:eastAsia="Times New Roman" w:hAnsi="Arial" w:cs="Arial"/>
          <w:b/>
          <w:lang w:val="sr-Cyrl-CS"/>
        </w:rPr>
        <w:t>.</w:t>
      </w:r>
    </w:p>
    <w:p w14:paraId="41F16D17" w14:textId="7EA07378" w:rsidR="00D9554E" w:rsidRDefault="00D9554E" w:rsidP="00792B34">
      <w:pPr>
        <w:tabs>
          <w:tab w:val="left" w:pos="567"/>
        </w:tabs>
        <w:spacing w:after="0" w:line="240" w:lineRule="auto"/>
        <w:jc w:val="both"/>
        <w:rPr>
          <w:rFonts w:ascii="Arial" w:eastAsia="Times New Roman" w:hAnsi="Arial" w:cs="Arial"/>
          <w:lang w:val="sr-Cyrl-CS"/>
        </w:rPr>
      </w:pPr>
      <w:r w:rsidRPr="00525131">
        <w:rPr>
          <w:rFonts w:ascii="Arial" w:eastAsia="Times New Roman" w:hAnsi="Arial" w:cs="Arial"/>
          <w:lang w:val="sr-Cyrl-CS"/>
        </w:rPr>
        <w:t xml:space="preserve">Уколико се средство финансијског обезбеђења </w:t>
      </w:r>
      <w:r w:rsidR="007146CE">
        <w:rPr>
          <w:rFonts w:ascii="Arial" w:eastAsia="Times New Roman" w:hAnsi="Arial" w:cs="Arial"/>
          <w:lang w:val="sr-Cyrl-CS"/>
        </w:rPr>
        <w:t xml:space="preserve">за добро извршење посла </w:t>
      </w:r>
      <w:r w:rsidRPr="00525131">
        <w:rPr>
          <w:rFonts w:ascii="Arial" w:eastAsia="Times New Roman" w:hAnsi="Arial" w:cs="Arial"/>
          <w:lang w:val="sr-Cyrl-CS"/>
        </w:rPr>
        <w:t>не достави у остављеном року, сматраће се да је Пр</w:t>
      </w:r>
      <w:r w:rsidR="002921B8" w:rsidRPr="00525131">
        <w:rPr>
          <w:rFonts w:ascii="Arial" w:eastAsia="Times New Roman" w:hAnsi="Arial" w:cs="Arial"/>
          <w:lang w:val="sr-Cyrl-CS"/>
        </w:rPr>
        <w:t>одавац одбио да закључи Уговор.</w:t>
      </w:r>
    </w:p>
    <w:p w14:paraId="65F2E3D8" w14:textId="77777777" w:rsidR="00D9554E" w:rsidRPr="00525131" w:rsidRDefault="00D9554E" w:rsidP="00D9554E">
      <w:pPr>
        <w:spacing w:after="0" w:line="240" w:lineRule="auto"/>
        <w:jc w:val="center"/>
        <w:rPr>
          <w:rFonts w:ascii="Arial" w:eastAsia="Times New Roman" w:hAnsi="Arial" w:cs="Arial"/>
          <w:b/>
          <w:sz w:val="24"/>
          <w:szCs w:val="24"/>
          <w:lang w:val="sr-Cyrl-CS"/>
        </w:rPr>
      </w:pPr>
    </w:p>
    <w:p w14:paraId="321BC32A" w14:textId="77777777" w:rsidR="00D9554E" w:rsidRPr="00525131" w:rsidRDefault="00D9554E" w:rsidP="00955F82">
      <w:pPr>
        <w:spacing w:after="0" w:line="240" w:lineRule="auto"/>
        <w:rPr>
          <w:rFonts w:ascii="Arial" w:hAnsi="Arial" w:cs="Arial"/>
          <w:b/>
          <w:lang w:val="sr-Cyrl-CS"/>
        </w:rPr>
      </w:pPr>
      <w:r w:rsidRPr="00525131">
        <w:rPr>
          <w:rFonts w:ascii="Arial" w:hAnsi="Arial" w:cs="Arial"/>
          <w:b/>
          <w:lang w:val="sr-Cyrl-CS"/>
        </w:rPr>
        <w:t>УГОВОРНА КАЗНА</w:t>
      </w:r>
    </w:p>
    <w:p w14:paraId="6E1AF919" w14:textId="77777777" w:rsidR="00D9554E" w:rsidRPr="00525131" w:rsidRDefault="00D9554E" w:rsidP="00563997">
      <w:pPr>
        <w:spacing w:after="120" w:line="240" w:lineRule="auto"/>
        <w:jc w:val="center"/>
        <w:rPr>
          <w:rFonts w:ascii="Arial" w:hAnsi="Arial" w:cs="Arial"/>
          <w:b/>
          <w:lang w:val="sr-Cyrl-CS"/>
        </w:rPr>
      </w:pPr>
      <w:r w:rsidRPr="00525131">
        <w:rPr>
          <w:rFonts w:ascii="Arial" w:hAnsi="Arial" w:cs="Arial"/>
          <w:b/>
          <w:lang w:val="sr-Cyrl-CS"/>
        </w:rPr>
        <w:t xml:space="preserve">Члан </w:t>
      </w:r>
      <w:r w:rsidR="00096FD8" w:rsidRPr="00525131">
        <w:rPr>
          <w:rFonts w:ascii="Arial" w:hAnsi="Arial" w:cs="Arial"/>
          <w:b/>
          <w:lang w:val="sr-Cyrl-CS"/>
        </w:rPr>
        <w:t>13</w:t>
      </w:r>
      <w:r w:rsidRPr="00525131">
        <w:rPr>
          <w:rFonts w:ascii="Arial" w:hAnsi="Arial" w:cs="Arial"/>
          <w:b/>
          <w:lang w:val="sr-Cyrl-CS"/>
        </w:rPr>
        <w:t>.</w:t>
      </w:r>
    </w:p>
    <w:p w14:paraId="1BD321EE" w14:textId="77777777" w:rsidR="00834034" w:rsidRPr="00167AEE" w:rsidRDefault="00D9554E" w:rsidP="00D9554E">
      <w:pPr>
        <w:tabs>
          <w:tab w:val="left" w:pos="9090"/>
        </w:tabs>
        <w:spacing w:after="0" w:line="240" w:lineRule="auto"/>
        <w:jc w:val="both"/>
        <w:rPr>
          <w:rFonts w:ascii="Arial" w:eastAsia="Times New Roman" w:hAnsi="Arial" w:cs="Arial"/>
          <w:bCs/>
          <w:lang w:val="sr-Cyrl-CS"/>
        </w:rPr>
      </w:pPr>
      <w:r w:rsidRPr="009071D0">
        <w:rPr>
          <w:rFonts w:ascii="Arial" w:eastAsia="Times New Roman" w:hAnsi="Arial" w:cs="Arial"/>
          <w:bCs/>
          <w:lang w:val="sr-Cyrl-CS"/>
        </w:rPr>
        <w:t>Уколико Продавац не испуни своје обавезе или не испоручи добр</w:t>
      </w:r>
      <w:r w:rsidRPr="00525131">
        <w:rPr>
          <w:rFonts w:ascii="Arial" w:eastAsia="Times New Roman" w:hAnsi="Arial" w:cs="Arial"/>
          <w:bCs/>
          <w:lang w:val="sr-Cyrl-CS"/>
        </w:rPr>
        <w:t>а</w:t>
      </w:r>
      <w:r w:rsidRPr="009071D0">
        <w:rPr>
          <w:rFonts w:ascii="Arial" w:eastAsia="Times New Roman" w:hAnsi="Arial" w:cs="Arial"/>
          <w:bCs/>
          <w:lang w:val="sr-Cyrl-CS"/>
        </w:rPr>
        <w:t xml:space="preserve"> у уговореном року и овореној динамици, из разлога за које је одговоран и тиме занемари уредно извршење овог </w:t>
      </w:r>
    </w:p>
    <w:p w14:paraId="0DC96608" w14:textId="77777777" w:rsidR="00D9554E" w:rsidRPr="009071D0" w:rsidRDefault="00D9554E" w:rsidP="00D9554E">
      <w:pPr>
        <w:tabs>
          <w:tab w:val="left" w:pos="9090"/>
        </w:tabs>
        <w:spacing w:after="0" w:line="240" w:lineRule="auto"/>
        <w:jc w:val="both"/>
        <w:rPr>
          <w:rFonts w:ascii="Arial" w:eastAsia="Times New Roman" w:hAnsi="Arial" w:cs="Arial"/>
          <w:bCs/>
          <w:lang w:val="sr-Cyrl-CS"/>
        </w:rPr>
      </w:pPr>
      <w:r w:rsidRPr="009071D0">
        <w:rPr>
          <w:rFonts w:ascii="Arial" w:eastAsia="Times New Roman" w:hAnsi="Arial" w:cs="Arial"/>
          <w:bCs/>
          <w:lang w:val="sr-Cyrl-CS"/>
        </w:rPr>
        <w:t>Уговора, обавезан је да плати уговорну казну, обрачунату на вредност добара која нису испоручена у уговореном року.</w:t>
      </w:r>
    </w:p>
    <w:p w14:paraId="025BE7B9" w14:textId="77777777" w:rsidR="00D9554E" w:rsidRPr="001C6057" w:rsidRDefault="00D9554E" w:rsidP="00D9554E">
      <w:pPr>
        <w:tabs>
          <w:tab w:val="left" w:pos="9090"/>
        </w:tabs>
        <w:spacing w:before="120" w:after="0" w:line="240" w:lineRule="auto"/>
        <w:jc w:val="both"/>
        <w:rPr>
          <w:rFonts w:ascii="Arial" w:eastAsia="Times New Roman" w:hAnsi="Arial" w:cs="Arial"/>
          <w:lang w:val="sr-Cyrl-CS"/>
        </w:rPr>
      </w:pPr>
      <w:r w:rsidRPr="001C6057">
        <w:rPr>
          <w:rFonts w:ascii="Arial" w:eastAsia="Times New Roman" w:hAnsi="Arial" w:cs="Arial"/>
          <w:bCs/>
          <w:lang w:val="sr-Cyrl-CS"/>
        </w:rPr>
        <w:t>Уговорна казна се обрачунава од првог дана од истека уговореног рока испоруке из члана 5</w:t>
      </w:r>
      <w:r w:rsidRPr="000927F1">
        <w:rPr>
          <w:rFonts w:ascii="Arial" w:eastAsia="Times New Roman" w:hAnsi="Arial" w:cs="Arial"/>
          <w:bCs/>
          <w:lang w:val="sr-Latn-CS"/>
        </w:rPr>
        <w:t>.</w:t>
      </w:r>
      <w:r w:rsidRPr="001C6057">
        <w:rPr>
          <w:rFonts w:ascii="Arial" w:eastAsia="Times New Roman" w:hAnsi="Arial" w:cs="Arial"/>
          <w:bCs/>
          <w:lang w:val="sr-Cyrl-CS"/>
        </w:rPr>
        <w:t>овог Уговора и износи 0,5% уговорене вредности неиспоручених добара дневно, а највише до 10% укупно уговорене вредности добара,</w:t>
      </w:r>
      <w:r w:rsidRPr="001C6057">
        <w:rPr>
          <w:rFonts w:ascii="Arial" w:eastAsia="Times New Roman" w:hAnsi="Arial" w:cs="Arial"/>
          <w:lang w:val="sr-Cyrl-CS"/>
        </w:rPr>
        <w:t>без пореза на додату вредност.</w:t>
      </w:r>
    </w:p>
    <w:p w14:paraId="1AD55B22" w14:textId="77777777" w:rsidR="00D9554E" w:rsidRPr="001C6057" w:rsidRDefault="00D9554E" w:rsidP="00D9554E">
      <w:pPr>
        <w:tabs>
          <w:tab w:val="left" w:pos="9090"/>
        </w:tabs>
        <w:spacing w:before="120" w:after="0" w:line="240" w:lineRule="auto"/>
        <w:jc w:val="both"/>
        <w:rPr>
          <w:rFonts w:ascii="Arial" w:eastAsia="Times New Roman" w:hAnsi="Arial" w:cs="Arial"/>
          <w:bCs/>
          <w:lang w:val="sr-Cyrl-CS"/>
        </w:rPr>
      </w:pPr>
      <w:r w:rsidRPr="001C6057">
        <w:rPr>
          <w:rFonts w:ascii="Arial" w:eastAsia="Times New Roman" w:hAnsi="Arial" w:cs="Arial"/>
          <w:bCs/>
          <w:lang w:val="sr-Cyrl-CS"/>
        </w:rPr>
        <w:t>Фактурисање уговорне казне врши Купац, испостављањем рачуна, којим се обрачунава кашњење у испоруци. Плаћање фактурисане уговорне казне доспева у р</w:t>
      </w:r>
      <w:r w:rsidRPr="009071D0">
        <w:rPr>
          <w:rFonts w:ascii="Arial" w:eastAsia="Times New Roman" w:hAnsi="Arial" w:cs="Arial"/>
          <w:bCs/>
        </w:rPr>
        <w:t>o</w:t>
      </w:r>
      <w:r w:rsidRPr="001C6057">
        <w:rPr>
          <w:rFonts w:ascii="Arial" w:eastAsia="Times New Roman" w:hAnsi="Arial" w:cs="Arial"/>
          <w:bCs/>
          <w:lang w:val="sr-Cyrl-CS"/>
        </w:rPr>
        <w:t>ку до 45 (словима: четрдесетпет) д</w:t>
      </w:r>
      <w:r w:rsidRPr="009071D0">
        <w:rPr>
          <w:rFonts w:ascii="Arial" w:eastAsia="Times New Roman" w:hAnsi="Arial" w:cs="Arial"/>
          <w:bCs/>
        </w:rPr>
        <w:t>a</w:t>
      </w:r>
      <w:r w:rsidRPr="001C6057">
        <w:rPr>
          <w:rFonts w:ascii="Arial" w:eastAsia="Times New Roman" w:hAnsi="Arial" w:cs="Arial"/>
          <w:bCs/>
          <w:lang w:val="sr-Cyrl-CS"/>
        </w:rPr>
        <w:t>н</w:t>
      </w:r>
      <w:r w:rsidRPr="009071D0">
        <w:rPr>
          <w:rFonts w:ascii="Arial" w:eastAsia="Times New Roman" w:hAnsi="Arial" w:cs="Arial"/>
          <w:bCs/>
        </w:rPr>
        <w:t>ao</w:t>
      </w:r>
      <w:r w:rsidRPr="001C6057">
        <w:rPr>
          <w:rFonts w:ascii="Arial" w:eastAsia="Times New Roman" w:hAnsi="Arial" w:cs="Arial"/>
          <w:bCs/>
          <w:lang w:val="sr-Cyrl-CS"/>
        </w:rPr>
        <w:t>д д</w:t>
      </w:r>
      <w:r w:rsidRPr="009071D0">
        <w:rPr>
          <w:rFonts w:ascii="Arial" w:eastAsia="Times New Roman" w:hAnsi="Arial" w:cs="Arial"/>
          <w:bCs/>
        </w:rPr>
        <w:t>a</w:t>
      </w:r>
      <w:r w:rsidRPr="001C6057">
        <w:rPr>
          <w:rFonts w:ascii="Arial" w:eastAsia="Times New Roman" w:hAnsi="Arial" w:cs="Arial"/>
          <w:bCs/>
          <w:lang w:val="sr-Cyrl-CS"/>
        </w:rPr>
        <w:t>н</w:t>
      </w:r>
      <w:r w:rsidRPr="009071D0">
        <w:rPr>
          <w:rFonts w:ascii="Arial" w:eastAsia="Times New Roman" w:hAnsi="Arial" w:cs="Arial"/>
          <w:bCs/>
        </w:rPr>
        <w:t>a</w:t>
      </w:r>
      <w:r w:rsidRPr="001C6057">
        <w:rPr>
          <w:rFonts w:ascii="Arial" w:eastAsia="Times New Roman" w:hAnsi="Arial" w:cs="Arial"/>
          <w:bCs/>
          <w:lang w:val="sr-Cyrl-CS"/>
        </w:rPr>
        <w:t xml:space="preserve"> фактурисања од стране Купца.</w:t>
      </w:r>
    </w:p>
    <w:p w14:paraId="0615E04E" w14:textId="77777777" w:rsidR="00D9554E" w:rsidRDefault="00D9554E" w:rsidP="00815783">
      <w:pPr>
        <w:tabs>
          <w:tab w:val="left" w:pos="9090"/>
        </w:tabs>
        <w:spacing w:before="120" w:after="0" w:line="240" w:lineRule="auto"/>
        <w:jc w:val="both"/>
        <w:rPr>
          <w:rFonts w:ascii="Arial" w:eastAsia="Times New Roman" w:hAnsi="Arial" w:cs="Arial"/>
          <w:bCs/>
          <w:lang w:val="sr-Cyrl-CS"/>
        </w:rPr>
      </w:pPr>
      <w:r w:rsidRPr="009071D0">
        <w:rPr>
          <w:rFonts w:ascii="Arial" w:eastAsia="Times New Roman" w:hAnsi="Arial" w:cs="Arial"/>
          <w:bCs/>
          <w:lang w:val="sr-Cyrl-CS"/>
        </w:rPr>
        <w:t xml:space="preserve">У случају закашњења са испоруком дужег од 20 (словима: двадесет) дана, </w:t>
      </w:r>
      <w:r w:rsidRPr="001C6057">
        <w:rPr>
          <w:rFonts w:ascii="Arial" w:eastAsia="Times New Roman" w:hAnsi="Arial" w:cs="Arial"/>
          <w:bCs/>
          <w:lang w:val="sr-Cyrl-CS"/>
        </w:rPr>
        <w:t>Купац</w:t>
      </w:r>
      <w:r w:rsidRPr="009071D0">
        <w:rPr>
          <w:rFonts w:ascii="Arial" w:eastAsia="Times New Roman" w:hAnsi="Arial" w:cs="Arial"/>
          <w:bCs/>
          <w:lang w:val="sr-Cyrl-CS"/>
        </w:rPr>
        <w:t xml:space="preserve"> има право да једнострано раскине овај Уговор и од Продавца захтева накнаду штете и измакле добити. </w:t>
      </w:r>
    </w:p>
    <w:p w14:paraId="104AB641" w14:textId="77777777" w:rsidR="00955F82" w:rsidRPr="00525131" w:rsidRDefault="00955F82" w:rsidP="00D9554E">
      <w:pPr>
        <w:autoSpaceDE w:val="0"/>
        <w:autoSpaceDN w:val="0"/>
        <w:adjustRightInd w:val="0"/>
        <w:spacing w:after="0" w:line="240" w:lineRule="auto"/>
        <w:jc w:val="center"/>
        <w:rPr>
          <w:rFonts w:ascii="Arial" w:hAnsi="Arial" w:cs="Arial"/>
          <w:b/>
          <w:lang w:val="sr-Cyrl-CS"/>
        </w:rPr>
      </w:pPr>
    </w:p>
    <w:p w14:paraId="1D3E8BA5" w14:textId="77777777" w:rsidR="00D9554E" w:rsidRPr="00525131" w:rsidRDefault="00D9554E" w:rsidP="00955F82">
      <w:pPr>
        <w:autoSpaceDE w:val="0"/>
        <w:autoSpaceDN w:val="0"/>
        <w:adjustRightInd w:val="0"/>
        <w:spacing w:after="0" w:line="240" w:lineRule="auto"/>
        <w:rPr>
          <w:rFonts w:ascii="Arial" w:hAnsi="Arial" w:cs="Arial"/>
          <w:b/>
          <w:lang w:val="sr-Cyrl-CS"/>
        </w:rPr>
      </w:pPr>
      <w:r w:rsidRPr="00525131">
        <w:rPr>
          <w:rFonts w:ascii="Arial" w:hAnsi="Arial" w:cs="Arial"/>
          <w:b/>
          <w:lang w:val="sr-Cyrl-CS"/>
        </w:rPr>
        <w:t>ВИША СИЛА</w:t>
      </w:r>
    </w:p>
    <w:p w14:paraId="037FFCFB" w14:textId="77777777" w:rsidR="00D9554E" w:rsidRPr="00525131" w:rsidRDefault="00D9554E" w:rsidP="00563997">
      <w:pPr>
        <w:spacing w:after="120" w:line="240" w:lineRule="auto"/>
        <w:jc w:val="center"/>
        <w:rPr>
          <w:rFonts w:ascii="Arial" w:hAnsi="Arial" w:cs="Arial"/>
          <w:b/>
          <w:lang w:val="sr-Cyrl-CS"/>
        </w:rPr>
      </w:pPr>
      <w:r w:rsidRPr="00525131">
        <w:rPr>
          <w:rFonts w:ascii="Arial" w:hAnsi="Arial" w:cs="Arial"/>
          <w:b/>
          <w:lang w:val="sr-Cyrl-CS"/>
        </w:rPr>
        <w:t xml:space="preserve">Члан </w:t>
      </w:r>
      <w:r w:rsidR="00096FD8" w:rsidRPr="00525131">
        <w:rPr>
          <w:rFonts w:ascii="Arial" w:hAnsi="Arial" w:cs="Arial"/>
          <w:b/>
          <w:lang w:val="sr-Cyrl-CS"/>
        </w:rPr>
        <w:t>14</w:t>
      </w:r>
      <w:r w:rsidRPr="00525131">
        <w:rPr>
          <w:rFonts w:ascii="Arial" w:hAnsi="Arial" w:cs="Arial"/>
          <w:b/>
          <w:lang w:val="sr-Cyrl-CS"/>
        </w:rPr>
        <w:t>.</w:t>
      </w:r>
    </w:p>
    <w:p w14:paraId="6018D9F6" w14:textId="77777777" w:rsidR="00D9554E" w:rsidRPr="00525131" w:rsidRDefault="00D9554E" w:rsidP="00E8635E">
      <w:pPr>
        <w:tabs>
          <w:tab w:val="left" w:pos="1512"/>
          <w:tab w:val="left" w:pos="9090"/>
        </w:tabs>
        <w:spacing w:after="0" w:line="240" w:lineRule="auto"/>
        <w:jc w:val="both"/>
        <w:rPr>
          <w:rFonts w:ascii="Arial" w:eastAsia="Times New Roman" w:hAnsi="Arial" w:cs="Arial"/>
          <w:lang w:val="sr-Cyrl-CS"/>
        </w:rPr>
      </w:pPr>
      <w:r w:rsidRPr="00525131">
        <w:rPr>
          <w:rFonts w:ascii="Arial" w:eastAsia="Times New Roman" w:hAnsi="Arial" w:cs="Arial"/>
          <w:lang w:val="sr-Cyrl-CS"/>
        </w:rPr>
        <w:t xml:space="preserve">Дејство више силе се сматра за случај који ослобађа од одговорности за извршавање свих или неких уговорених обавеза и </w:t>
      </w:r>
      <w:r w:rsidRPr="009071D0">
        <w:rPr>
          <w:rFonts w:ascii="Arial" w:eastAsia="Times New Roman" w:hAnsi="Arial" w:cs="Arial"/>
          <w:lang w:val="sr-Cyrl-CS"/>
        </w:rPr>
        <w:t>за</w:t>
      </w:r>
      <w:r w:rsidRPr="00525131">
        <w:rPr>
          <w:rFonts w:ascii="Arial" w:eastAsia="Times New Roman" w:hAnsi="Arial" w:cs="Arial"/>
          <w:lang w:val="sr-Cyrl-CS"/>
        </w:rPr>
        <w:t xml:space="preserve"> накнаду штете за делимично или потпуно неизвршење уговорених обавеза</w:t>
      </w:r>
      <w:r w:rsidRPr="009071D0">
        <w:rPr>
          <w:rFonts w:ascii="Arial" w:eastAsia="Times New Roman" w:hAnsi="Arial" w:cs="Arial"/>
          <w:lang w:val="sr-Cyrl-CS"/>
        </w:rPr>
        <w:t xml:space="preserve">,за </w:t>
      </w:r>
      <w:r w:rsidRPr="00525131">
        <w:rPr>
          <w:rFonts w:ascii="Arial" w:eastAsia="Times New Roman" w:hAnsi="Arial" w:cs="Arial"/>
          <w:lang w:val="sr-Cyrl-C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071D0">
        <w:rPr>
          <w:rFonts w:ascii="Arial" w:eastAsia="Times New Roman" w:hAnsi="Arial" w:cs="Arial"/>
          <w:lang w:val="sr-Cyrl-CS"/>
        </w:rPr>
        <w:t>,</w:t>
      </w:r>
      <w:r w:rsidRPr="00525131">
        <w:rPr>
          <w:rFonts w:ascii="Arial" w:eastAsia="Times New Roman" w:hAnsi="Arial" w:cs="Arial"/>
          <w:lang w:val="sr-Cyrl-CS"/>
        </w:rPr>
        <w:t xml:space="preserve"> одлаже се за време њеног трајања. </w:t>
      </w:r>
    </w:p>
    <w:p w14:paraId="346E95B9" w14:textId="77777777" w:rsidR="00D9554E" w:rsidRPr="009071D0" w:rsidRDefault="00D9554E" w:rsidP="00E8635E">
      <w:pPr>
        <w:tabs>
          <w:tab w:val="left" w:pos="1512"/>
          <w:tab w:val="left" w:pos="9090"/>
        </w:tabs>
        <w:spacing w:before="120" w:after="0" w:line="240" w:lineRule="auto"/>
        <w:jc w:val="both"/>
        <w:rPr>
          <w:rFonts w:ascii="Arial" w:eastAsia="Times New Roman" w:hAnsi="Arial" w:cs="Arial"/>
          <w:lang w:val="hr-HR"/>
        </w:rPr>
      </w:pPr>
      <w:r w:rsidRPr="00525131">
        <w:rPr>
          <w:rFonts w:ascii="Arial" w:eastAsia="Times New Roman" w:hAnsi="Arial" w:cs="Arial"/>
          <w:lang w:val="sr-Cyrl-CS"/>
        </w:rPr>
        <w:t>Уговорна страна којој је извршавање уговорних обавеза онемогућено услед дејства више силе је у обавези да одмах</w:t>
      </w:r>
      <w:r w:rsidRPr="009071D0">
        <w:rPr>
          <w:rFonts w:ascii="Arial" w:eastAsia="Times New Roman" w:hAnsi="Arial" w:cs="Arial"/>
          <w:lang w:val="hr-HR"/>
        </w:rPr>
        <w:t xml:space="preserve">, </w:t>
      </w:r>
      <w:r w:rsidRPr="00525131">
        <w:rPr>
          <w:rFonts w:ascii="Arial" w:eastAsia="Times New Roman" w:hAnsi="Arial" w:cs="Arial"/>
          <w:lang w:val="sr-Cyrl-CS"/>
        </w:rPr>
        <w:t>без одлагања</w:t>
      </w:r>
      <w:r w:rsidRPr="009071D0">
        <w:rPr>
          <w:rFonts w:ascii="Arial" w:eastAsia="Times New Roman" w:hAnsi="Arial" w:cs="Arial"/>
          <w:lang w:val="hr-HR"/>
        </w:rPr>
        <w:t>, а најкасније у року од 48 (</w:t>
      </w:r>
      <w:r w:rsidRPr="00525131">
        <w:rPr>
          <w:rFonts w:ascii="Arial" w:eastAsia="Times New Roman" w:hAnsi="Arial" w:cs="Arial"/>
          <w:lang w:val="sr-Cyrl-CS"/>
        </w:rPr>
        <w:t xml:space="preserve">словима: </w:t>
      </w:r>
      <w:r w:rsidRPr="009071D0">
        <w:rPr>
          <w:rFonts w:ascii="Arial" w:eastAsia="Times New Roman" w:hAnsi="Arial" w:cs="Arial"/>
          <w:lang w:val="hr-HR"/>
        </w:rPr>
        <w:t xml:space="preserve">четрдесетосам) часова, од часа наступања случаја више силе, писаним путем обавести другу Уговорну </w:t>
      </w:r>
      <w:r w:rsidRPr="00525131">
        <w:rPr>
          <w:rFonts w:ascii="Arial" w:eastAsia="Times New Roman" w:hAnsi="Arial" w:cs="Arial"/>
          <w:lang w:val="sr-Cyrl-CS"/>
        </w:rPr>
        <w:t>страну о настанку</w:t>
      </w:r>
      <w:r w:rsidRPr="009071D0">
        <w:rPr>
          <w:rFonts w:ascii="Arial" w:eastAsia="Times New Roman" w:hAnsi="Arial" w:cs="Arial"/>
          <w:lang w:val="hr-HR"/>
        </w:rPr>
        <w:t xml:space="preserve"> више силе</w:t>
      </w:r>
      <w:r w:rsidRPr="00525131">
        <w:rPr>
          <w:rFonts w:ascii="Arial" w:eastAsia="Times New Roman" w:hAnsi="Arial" w:cs="Arial"/>
          <w:lang w:val="sr-Cyrl-CS"/>
        </w:rPr>
        <w:t xml:space="preserve"> и њеном процењеном или очекиваном трајању</w:t>
      </w:r>
      <w:r w:rsidRPr="009071D0">
        <w:rPr>
          <w:rFonts w:ascii="Arial" w:eastAsia="Times New Roman" w:hAnsi="Arial" w:cs="Arial"/>
          <w:lang w:val="hr-HR"/>
        </w:rPr>
        <w:t>, уз достављање доказа о постојању више силе.</w:t>
      </w:r>
    </w:p>
    <w:p w14:paraId="1172AE81" w14:textId="77777777" w:rsidR="00D9554E" w:rsidRPr="001C6057" w:rsidRDefault="00D9554E" w:rsidP="00E8635E">
      <w:pPr>
        <w:tabs>
          <w:tab w:val="left" w:pos="1512"/>
          <w:tab w:val="left" w:pos="9090"/>
        </w:tabs>
        <w:spacing w:before="120" w:after="0" w:line="240" w:lineRule="auto"/>
        <w:jc w:val="both"/>
        <w:rPr>
          <w:rFonts w:ascii="Arial" w:eastAsia="Times New Roman" w:hAnsi="Arial" w:cs="Arial"/>
          <w:lang w:val="hr-HR"/>
        </w:rPr>
      </w:pPr>
      <w:r w:rsidRPr="001C6057">
        <w:rPr>
          <w:rFonts w:ascii="Arial" w:eastAsia="Times New Roman" w:hAnsi="Arial" w:cs="Arial"/>
          <w:lang w:val="hr-HR"/>
        </w:rPr>
        <w:t>За време трајања више силе свака Уговорна страна сноси своје трошкове</w:t>
      </w:r>
      <w:r w:rsidRPr="009071D0">
        <w:rPr>
          <w:rFonts w:ascii="Arial" w:eastAsia="Times New Roman" w:hAnsi="Arial"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C6057">
        <w:rPr>
          <w:rFonts w:ascii="Arial" w:eastAsia="Times New Roman" w:hAnsi="Arial" w:cs="Arial"/>
          <w:lang w:val="hr-HR"/>
        </w:rPr>
        <w:t>.</w:t>
      </w:r>
    </w:p>
    <w:p w14:paraId="779D4B99" w14:textId="77777777" w:rsidR="00304E46" w:rsidRDefault="00D9554E" w:rsidP="00E8635E">
      <w:pPr>
        <w:tabs>
          <w:tab w:val="left" w:pos="1512"/>
          <w:tab w:val="left" w:pos="9090"/>
        </w:tabs>
        <w:spacing w:before="120" w:after="0" w:line="240" w:lineRule="auto"/>
        <w:jc w:val="both"/>
        <w:rPr>
          <w:rFonts w:ascii="Arial" w:eastAsia="Times New Roman" w:hAnsi="Arial" w:cs="Arial"/>
          <w:lang w:val="hr-HR"/>
        </w:rPr>
      </w:pPr>
      <w:r w:rsidRPr="001C6057">
        <w:rPr>
          <w:rFonts w:ascii="Arial" w:eastAsia="Times New Roman" w:hAnsi="Arial" w:cs="Arial"/>
          <w:lang w:val="hr-HR"/>
        </w:rPr>
        <w:t xml:space="preserve">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9071D0">
        <w:rPr>
          <w:rFonts w:ascii="Arial" w:eastAsia="Times New Roman" w:hAnsi="Arial" w:cs="Arial"/>
          <w:lang w:val="sr-Cyrl-CS"/>
        </w:rPr>
        <w:t xml:space="preserve">по овом основу – </w:t>
      </w:r>
      <w:r w:rsidRPr="001C6057">
        <w:rPr>
          <w:rFonts w:ascii="Arial" w:eastAsia="Times New Roman" w:hAnsi="Arial" w:cs="Arial"/>
          <w:lang w:val="hr-HR"/>
        </w:rPr>
        <w:t>ни једна од Уговорних страна не стиче право на накнаду било какве штете.</w:t>
      </w:r>
    </w:p>
    <w:p w14:paraId="686A2A62" w14:textId="77777777" w:rsidR="00663B8D" w:rsidRPr="00525131" w:rsidRDefault="00663B8D" w:rsidP="00D9554E">
      <w:pPr>
        <w:spacing w:after="0" w:line="240" w:lineRule="auto"/>
        <w:jc w:val="center"/>
        <w:rPr>
          <w:rFonts w:ascii="Arial" w:hAnsi="Arial" w:cs="Arial"/>
          <w:b/>
          <w:lang w:val="hr-HR"/>
        </w:rPr>
      </w:pPr>
    </w:p>
    <w:p w14:paraId="4BE8F0E8" w14:textId="77777777" w:rsidR="00D9554E" w:rsidRPr="00525131" w:rsidRDefault="00D9554E" w:rsidP="00955F82">
      <w:pPr>
        <w:spacing w:after="0" w:line="240" w:lineRule="auto"/>
        <w:rPr>
          <w:rFonts w:ascii="Arial" w:hAnsi="Arial" w:cs="Arial"/>
          <w:b/>
          <w:lang w:val="hr-HR"/>
        </w:rPr>
      </w:pPr>
      <w:r w:rsidRPr="00525131">
        <w:rPr>
          <w:rFonts w:ascii="Arial" w:hAnsi="Arial" w:cs="Arial"/>
          <w:b/>
          <w:lang w:val="hr-HR"/>
        </w:rPr>
        <w:t>РАСКИД УГОВОРА</w:t>
      </w:r>
    </w:p>
    <w:p w14:paraId="426EBF0F" w14:textId="77777777" w:rsidR="00D9554E" w:rsidRPr="00525131" w:rsidRDefault="00D9554E" w:rsidP="00B85B8F">
      <w:pPr>
        <w:spacing w:after="120" w:line="240" w:lineRule="auto"/>
        <w:jc w:val="center"/>
        <w:rPr>
          <w:rFonts w:ascii="Arial" w:hAnsi="Arial" w:cs="Arial"/>
          <w:b/>
          <w:lang w:val="hr-HR"/>
        </w:rPr>
      </w:pPr>
      <w:r w:rsidRPr="00525131">
        <w:rPr>
          <w:rFonts w:ascii="Arial" w:hAnsi="Arial" w:cs="Arial"/>
          <w:b/>
          <w:lang w:val="hr-HR"/>
        </w:rPr>
        <w:t xml:space="preserve">Члан </w:t>
      </w:r>
      <w:r w:rsidR="00096FD8" w:rsidRPr="00525131">
        <w:rPr>
          <w:rFonts w:ascii="Arial" w:hAnsi="Arial" w:cs="Arial"/>
          <w:b/>
          <w:lang w:val="hr-HR"/>
        </w:rPr>
        <w:t>15</w:t>
      </w:r>
      <w:r w:rsidRPr="00525131">
        <w:rPr>
          <w:rFonts w:ascii="Arial" w:hAnsi="Arial" w:cs="Arial"/>
          <w:b/>
          <w:lang w:val="hr-HR"/>
        </w:rPr>
        <w:t>.</w:t>
      </w:r>
    </w:p>
    <w:p w14:paraId="2DA486EE" w14:textId="19ABD8BE" w:rsidR="0049255C" w:rsidRDefault="00D9554E" w:rsidP="00D9554E">
      <w:pPr>
        <w:tabs>
          <w:tab w:val="left" w:pos="9090"/>
        </w:tabs>
        <w:spacing w:after="0" w:line="240" w:lineRule="auto"/>
        <w:jc w:val="both"/>
        <w:rPr>
          <w:rFonts w:ascii="Arial" w:eastAsia="Times New Roman" w:hAnsi="Arial" w:cs="Arial"/>
          <w:bCs/>
          <w:lang w:val="sr-Cyrl-CS"/>
        </w:rPr>
      </w:pPr>
      <w:r w:rsidRPr="009071D0">
        <w:rPr>
          <w:rFonts w:ascii="Arial" w:eastAsia="Times New Roman" w:hAnsi="Arial" w:cs="Arial"/>
          <w:bCs/>
          <w:lang w:val="sr-Cyrl-CS"/>
        </w:rPr>
        <w:t xml:space="preserve">Ако Продавац не испуни овај Уговор, или ако не буде квалитетно и </w:t>
      </w:r>
      <w:r w:rsidRPr="00525131">
        <w:rPr>
          <w:rFonts w:ascii="Arial" w:eastAsia="Times New Roman" w:hAnsi="Arial" w:cs="Arial"/>
          <w:bCs/>
          <w:lang w:val="hr-HR"/>
        </w:rPr>
        <w:t>у</w:t>
      </w:r>
      <w:r w:rsidRPr="009071D0">
        <w:rPr>
          <w:rFonts w:ascii="Arial" w:eastAsia="Times New Roman" w:hAnsi="Arial" w:cs="Arial"/>
          <w:bCs/>
          <w:lang w:val="sr-Cyrl-CS"/>
        </w:rPr>
        <w:t xml:space="preserve"> року испуњавао своје обавезе, или, упркос писмене опомене </w:t>
      </w:r>
      <w:r w:rsidRPr="009071D0">
        <w:rPr>
          <w:rFonts w:ascii="Arial" w:eastAsia="Times New Roman" w:hAnsi="Arial" w:cs="Arial"/>
          <w:lang w:val="sr-Cyrl-CS"/>
        </w:rPr>
        <w:t>Купца</w:t>
      </w:r>
      <w:r w:rsidRPr="009071D0">
        <w:rPr>
          <w:rFonts w:ascii="Arial" w:eastAsia="Times New Roman" w:hAnsi="Arial" w:cs="Arial"/>
          <w:bCs/>
          <w:lang w:val="sr-Cyrl-CS"/>
        </w:rPr>
        <w:t xml:space="preserve">, крши одредбе овог уговора, </w:t>
      </w:r>
      <w:r w:rsidRPr="009071D0">
        <w:rPr>
          <w:rFonts w:ascii="Arial" w:eastAsia="Times New Roman" w:hAnsi="Arial" w:cs="Arial"/>
          <w:lang w:val="sr-Cyrl-CS"/>
        </w:rPr>
        <w:t>Купац</w:t>
      </w:r>
      <w:r w:rsidRPr="009071D0">
        <w:rPr>
          <w:rFonts w:ascii="Arial" w:eastAsia="Times New Roman" w:hAnsi="Arial" w:cs="Arial"/>
          <w:bCs/>
          <w:lang w:val="sr-Cyrl-CS"/>
        </w:rPr>
        <w:t xml:space="preserve"> има право да констатује непоштовање одредби Уговора и о томе достави Продавцу писану опомену.</w:t>
      </w:r>
      <w:r w:rsidR="0049255C">
        <w:rPr>
          <w:rFonts w:ascii="Arial" w:eastAsia="Times New Roman" w:hAnsi="Arial" w:cs="Arial"/>
          <w:bCs/>
          <w:lang w:val="sr-Cyrl-CS"/>
        </w:rPr>
        <w:br w:type="page"/>
      </w:r>
    </w:p>
    <w:p w14:paraId="70A6B3B5" w14:textId="77777777" w:rsidR="00DF5C71" w:rsidRDefault="00DF5C71" w:rsidP="00D9554E">
      <w:pPr>
        <w:tabs>
          <w:tab w:val="left" w:pos="9090"/>
        </w:tabs>
        <w:spacing w:after="0" w:line="240" w:lineRule="auto"/>
        <w:jc w:val="both"/>
        <w:rPr>
          <w:rFonts w:ascii="Arial" w:eastAsia="Times New Roman" w:hAnsi="Arial" w:cs="Arial"/>
          <w:bCs/>
          <w:lang w:val="sr-Cyrl-CS"/>
        </w:rPr>
      </w:pPr>
    </w:p>
    <w:p w14:paraId="1BD92231" w14:textId="464919EB" w:rsidR="00053E33" w:rsidRDefault="00D9554E" w:rsidP="0049255C">
      <w:pPr>
        <w:tabs>
          <w:tab w:val="left" w:pos="9090"/>
        </w:tabs>
        <w:spacing w:after="0" w:line="240" w:lineRule="auto"/>
        <w:jc w:val="both"/>
        <w:rPr>
          <w:rFonts w:ascii="Arial" w:eastAsia="Times New Roman" w:hAnsi="Arial" w:cs="Arial"/>
          <w:bCs/>
          <w:lang w:val="sr-Cyrl-CS"/>
        </w:rPr>
      </w:pPr>
      <w:r w:rsidRPr="009071D0">
        <w:rPr>
          <w:rFonts w:ascii="Arial" w:eastAsia="Times New Roman" w:hAnsi="Arial"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9071D0">
        <w:rPr>
          <w:rFonts w:ascii="Arial" w:eastAsia="Times New Roman" w:hAnsi="Arial" w:cs="Arial"/>
          <w:lang w:val="sr-Cyrl-CS"/>
        </w:rPr>
        <w:t>Купац</w:t>
      </w:r>
      <w:r w:rsidRPr="009071D0">
        <w:rPr>
          <w:rFonts w:ascii="Arial" w:eastAsia="Times New Roman" w:hAnsi="Arial"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78CFF5D6" w14:textId="77777777" w:rsidR="00D9554E" w:rsidRPr="009071D0" w:rsidRDefault="00D9554E" w:rsidP="0049255C">
      <w:pPr>
        <w:tabs>
          <w:tab w:val="left" w:pos="9090"/>
        </w:tabs>
        <w:spacing w:before="60" w:after="0" w:line="240" w:lineRule="auto"/>
        <w:jc w:val="both"/>
        <w:rPr>
          <w:rFonts w:ascii="Arial" w:eastAsia="Times New Roman" w:hAnsi="Arial" w:cs="Arial"/>
          <w:bCs/>
          <w:lang w:val="sr-Cyrl-CS"/>
        </w:rPr>
      </w:pPr>
      <w:r w:rsidRPr="009071D0">
        <w:rPr>
          <w:rFonts w:ascii="Arial" w:eastAsia="Times New Roman" w:hAnsi="Arial" w:cs="Arial"/>
          <w:bCs/>
          <w:lang w:val="sr-Cyrl-CS"/>
        </w:rPr>
        <w:t xml:space="preserve">У случају раскида овог </w:t>
      </w:r>
      <w:r w:rsidRPr="001C6057">
        <w:rPr>
          <w:rFonts w:ascii="Arial" w:eastAsia="Times New Roman" w:hAnsi="Arial" w:cs="Arial"/>
          <w:bCs/>
          <w:lang w:val="sr-Cyrl-CS"/>
        </w:rPr>
        <w:t>У</w:t>
      </w:r>
      <w:r w:rsidRPr="009071D0">
        <w:rPr>
          <w:rFonts w:ascii="Arial" w:eastAsia="Times New Roman" w:hAnsi="Arial" w:cs="Arial"/>
          <w:bCs/>
          <w:lang w:val="sr-Cyrl-CS"/>
        </w:rPr>
        <w:t>говора, у смислу овог члана, Уговорне стране ће измирити своје обавезе настале до дана раскида.</w:t>
      </w:r>
    </w:p>
    <w:p w14:paraId="5D1703A8" w14:textId="77777777" w:rsidR="009071D0" w:rsidRDefault="00D9554E" w:rsidP="00D9554E">
      <w:pPr>
        <w:tabs>
          <w:tab w:val="left" w:pos="9090"/>
        </w:tabs>
        <w:spacing w:before="120" w:after="0" w:line="240" w:lineRule="auto"/>
        <w:jc w:val="both"/>
        <w:rPr>
          <w:rFonts w:ascii="Arial" w:eastAsia="Times New Roman" w:hAnsi="Arial" w:cs="Arial"/>
          <w:bCs/>
          <w:lang w:val="sr-Cyrl-CS"/>
        </w:rPr>
      </w:pPr>
      <w:r w:rsidRPr="009071D0">
        <w:rPr>
          <w:rFonts w:ascii="Arial" w:eastAsia="Times New Roman" w:hAnsi="Arial"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6F43A0B" w14:textId="77777777" w:rsidR="00D9554E" w:rsidRPr="00525131" w:rsidRDefault="00D9554E" w:rsidP="00955F82">
      <w:pPr>
        <w:spacing w:before="120" w:after="120" w:line="240" w:lineRule="auto"/>
        <w:jc w:val="center"/>
        <w:rPr>
          <w:rFonts w:ascii="Arial" w:hAnsi="Arial" w:cs="Arial"/>
          <w:b/>
          <w:lang w:val="sr-Cyrl-CS"/>
        </w:rPr>
      </w:pPr>
      <w:r w:rsidRPr="00525131">
        <w:rPr>
          <w:rFonts w:ascii="Arial" w:hAnsi="Arial" w:cs="Arial"/>
          <w:b/>
          <w:lang w:val="sr-Cyrl-CS"/>
        </w:rPr>
        <w:t xml:space="preserve">Члан </w:t>
      </w:r>
      <w:r w:rsidR="00096FD8" w:rsidRPr="00525131">
        <w:rPr>
          <w:rFonts w:ascii="Arial" w:hAnsi="Arial" w:cs="Arial"/>
          <w:b/>
          <w:lang w:val="sr-Cyrl-CS"/>
        </w:rPr>
        <w:t>16</w:t>
      </w:r>
      <w:r w:rsidRPr="00525131">
        <w:rPr>
          <w:rFonts w:ascii="Arial" w:hAnsi="Arial" w:cs="Arial"/>
          <w:b/>
          <w:lang w:val="sr-Cyrl-CS"/>
        </w:rPr>
        <w:t>.</w:t>
      </w:r>
    </w:p>
    <w:p w14:paraId="7263950E" w14:textId="77777777" w:rsidR="00834034" w:rsidRPr="00167AEE" w:rsidRDefault="00D9554E" w:rsidP="00834034">
      <w:pPr>
        <w:spacing w:after="0" w:line="240" w:lineRule="auto"/>
        <w:rPr>
          <w:rFonts w:ascii="Arial" w:hAnsi="Arial" w:cs="Arial"/>
          <w:lang w:val="sr-Cyrl-CS"/>
        </w:rPr>
      </w:pPr>
      <w:r w:rsidRPr="00525131">
        <w:rPr>
          <w:rFonts w:ascii="Arial" w:hAnsi="Arial" w:cs="Arial"/>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15A2ADA" w14:textId="77777777" w:rsidR="00D9554E" w:rsidRPr="00834034" w:rsidRDefault="00D9554E" w:rsidP="00053E33">
      <w:pPr>
        <w:spacing w:before="120" w:after="120" w:line="240" w:lineRule="auto"/>
        <w:jc w:val="center"/>
        <w:rPr>
          <w:rFonts w:ascii="Arial" w:hAnsi="Arial" w:cs="Arial"/>
          <w:lang w:val="sr-Cyrl-CS"/>
        </w:rPr>
      </w:pPr>
      <w:r w:rsidRPr="00525131">
        <w:rPr>
          <w:rFonts w:ascii="Arial" w:hAnsi="Arial" w:cs="Arial"/>
          <w:b/>
          <w:lang w:val="sr-Cyrl-CS"/>
        </w:rPr>
        <w:t xml:space="preserve">Члан </w:t>
      </w:r>
      <w:r w:rsidR="00096FD8" w:rsidRPr="00525131">
        <w:rPr>
          <w:rFonts w:ascii="Arial" w:hAnsi="Arial" w:cs="Arial"/>
          <w:b/>
          <w:lang w:val="sr-Cyrl-CS"/>
        </w:rPr>
        <w:t>17</w:t>
      </w:r>
      <w:r w:rsidRPr="00525131">
        <w:rPr>
          <w:rFonts w:ascii="Arial" w:hAnsi="Arial" w:cs="Arial"/>
          <w:b/>
          <w:lang w:val="sr-Cyrl-CS"/>
        </w:rPr>
        <w:t>.</w:t>
      </w:r>
    </w:p>
    <w:p w14:paraId="2B2AD546" w14:textId="77777777" w:rsidR="00D9554E" w:rsidRPr="00525131" w:rsidRDefault="00D9554E" w:rsidP="00D9554E">
      <w:pPr>
        <w:spacing w:after="0" w:line="240" w:lineRule="auto"/>
        <w:jc w:val="both"/>
        <w:rPr>
          <w:rFonts w:ascii="Arial" w:eastAsia="Times New Roman" w:hAnsi="Arial" w:cs="Arial"/>
          <w:lang w:val="sr-Cyrl-CS"/>
        </w:rPr>
      </w:pPr>
      <w:r w:rsidRPr="00525131">
        <w:rPr>
          <w:rFonts w:ascii="Arial" w:eastAsia="Times New Roman" w:hAnsi="Arial" w:cs="Arial"/>
          <w:lang w:val="sr-Cyrl-CS"/>
        </w:rPr>
        <w:t xml:space="preserve">Продавац је дужанда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25449D72" w14:textId="77777777" w:rsidR="00D9554E" w:rsidRPr="00525131" w:rsidRDefault="00D9554E" w:rsidP="00D9554E">
      <w:pPr>
        <w:spacing w:before="120" w:after="0" w:line="240" w:lineRule="auto"/>
        <w:jc w:val="both"/>
        <w:rPr>
          <w:rFonts w:ascii="Arial" w:eastAsia="Times New Roman" w:hAnsi="Arial" w:cs="Arial"/>
          <w:lang w:val="sr-Cyrl-CS"/>
        </w:rPr>
      </w:pPr>
      <w:r w:rsidRPr="00525131">
        <w:rPr>
          <w:rFonts w:ascii="Arial" w:eastAsia="Times New Roman" w:hAnsi="Arial" w:cs="Arial"/>
          <w:lang w:val="sr-Cyrl-CS"/>
        </w:rPr>
        <w:t xml:space="preserve">Информације, подаци и документација које је </w:t>
      </w:r>
      <w:r w:rsidRPr="00525131">
        <w:rPr>
          <w:rFonts w:ascii="Arial" w:eastAsia="Times New Roman" w:hAnsi="Arial" w:cs="Arial"/>
          <w:color w:val="000000"/>
          <w:lang w:val="sr-Cyrl-CS"/>
        </w:rPr>
        <w:t>Купац</w:t>
      </w:r>
      <w:r w:rsidRPr="00525131">
        <w:rPr>
          <w:rFonts w:ascii="Arial" w:eastAsia="Times New Roman" w:hAnsi="Arial" w:cs="Arial"/>
          <w:lang w:val="sr-Cyrl-C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525131">
        <w:rPr>
          <w:rFonts w:ascii="Arial" w:eastAsia="Times New Roman" w:hAnsi="Arial" w:cs="Arial"/>
          <w:color w:val="000000"/>
          <w:lang w:val="sr-Cyrl-CS"/>
        </w:rPr>
        <w:t>Купца, осим у случајевима предвиђеним одговарајућим прописима</w:t>
      </w:r>
      <w:r w:rsidRPr="00525131">
        <w:rPr>
          <w:rFonts w:ascii="Arial" w:eastAsia="Times New Roman" w:hAnsi="Arial" w:cs="Arial"/>
          <w:lang w:val="sr-Cyrl-CS"/>
        </w:rPr>
        <w:t xml:space="preserve">. </w:t>
      </w:r>
    </w:p>
    <w:p w14:paraId="5458EF09" w14:textId="77777777" w:rsidR="00D9554E" w:rsidRPr="00525131" w:rsidRDefault="00D9554E" w:rsidP="00955F82">
      <w:pPr>
        <w:spacing w:before="120" w:after="120" w:line="240" w:lineRule="auto"/>
        <w:jc w:val="center"/>
        <w:rPr>
          <w:rFonts w:ascii="Arial" w:hAnsi="Arial" w:cs="Arial"/>
          <w:b/>
          <w:lang w:val="sr-Cyrl-CS"/>
        </w:rPr>
      </w:pPr>
      <w:r w:rsidRPr="00525131">
        <w:rPr>
          <w:rFonts w:ascii="Arial" w:hAnsi="Arial" w:cs="Arial"/>
          <w:b/>
          <w:lang w:val="sr-Cyrl-CS"/>
        </w:rPr>
        <w:t xml:space="preserve">Члан </w:t>
      </w:r>
      <w:r w:rsidR="00096FD8" w:rsidRPr="00525131">
        <w:rPr>
          <w:rFonts w:ascii="Arial" w:hAnsi="Arial" w:cs="Arial"/>
          <w:b/>
          <w:lang w:val="sr-Cyrl-CS"/>
        </w:rPr>
        <w:t>18</w:t>
      </w:r>
    </w:p>
    <w:p w14:paraId="72D71730" w14:textId="77777777" w:rsidR="00D9554E" w:rsidRPr="00525131" w:rsidRDefault="00D9554E" w:rsidP="00D9554E">
      <w:pPr>
        <w:tabs>
          <w:tab w:val="left" w:pos="9090"/>
        </w:tabs>
        <w:spacing w:after="0" w:line="240" w:lineRule="auto"/>
        <w:jc w:val="both"/>
        <w:rPr>
          <w:rFonts w:ascii="Arial" w:eastAsia="Times New Roman" w:hAnsi="Arial" w:cs="Arial"/>
          <w:lang w:val="sr-Cyrl-CS"/>
        </w:rPr>
      </w:pPr>
      <w:r w:rsidRPr="00525131">
        <w:rPr>
          <w:rFonts w:ascii="Arial" w:eastAsia="Times New Roman" w:hAnsi="Arial" w:cs="Arial"/>
          <w:lang w:val="sr-Cyrl-C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0A1945C" w14:textId="77777777" w:rsidR="00D9554E" w:rsidRPr="009071D0" w:rsidRDefault="00D9554E" w:rsidP="00D9554E">
      <w:pPr>
        <w:tabs>
          <w:tab w:val="left" w:pos="9090"/>
        </w:tabs>
        <w:spacing w:after="0" w:line="240" w:lineRule="auto"/>
        <w:jc w:val="both"/>
        <w:rPr>
          <w:rFonts w:ascii="Arial" w:eastAsia="Times New Roman" w:hAnsi="Arial" w:cs="Arial"/>
          <w:lang w:val="ru-RU"/>
        </w:rPr>
      </w:pPr>
      <w:r w:rsidRPr="009071D0">
        <w:rPr>
          <w:rFonts w:ascii="Arial" w:eastAsia="Times New Roman" w:hAnsi="Arial" w:cs="Arial"/>
          <w:lang w:val="ru-RU"/>
        </w:rPr>
        <w:t xml:space="preserve">Након закључења </w:t>
      </w:r>
      <w:r w:rsidRPr="00525131">
        <w:rPr>
          <w:rFonts w:ascii="Arial" w:eastAsia="Times New Roman" w:hAnsi="Arial" w:cs="Arial"/>
          <w:lang w:val="sr-Cyrl-CS"/>
        </w:rPr>
        <w:t xml:space="preserve">и ступања на правну снагу </w:t>
      </w:r>
      <w:r w:rsidRPr="009071D0">
        <w:rPr>
          <w:rFonts w:ascii="Arial" w:eastAsia="Times New Roman" w:hAnsi="Arial" w:cs="Arial"/>
          <w:lang w:val="ru-RU"/>
        </w:rPr>
        <w:t xml:space="preserve">овог Уговора, Купац може да дозволи, а </w:t>
      </w:r>
      <w:r w:rsidRPr="00525131">
        <w:rPr>
          <w:rFonts w:ascii="Arial" w:eastAsia="Times New Roman" w:hAnsi="Arial" w:cs="Arial"/>
          <w:lang w:val="sr-Cyrl-CS"/>
        </w:rPr>
        <w:t>Продавац</w:t>
      </w:r>
      <w:r w:rsidRPr="009071D0">
        <w:rPr>
          <w:rFonts w:ascii="Arial" w:eastAsia="Times New Roman" w:hAnsi="Arial"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1C55415" w14:textId="77777777" w:rsidR="00D9554E" w:rsidRPr="00525131" w:rsidRDefault="00D9554E" w:rsidP="00955F82">
      <w:pPr>
        <w:spacing w:after="120" w:line="240" w:lineRule="auto"/>
        <w:jc w:val="center"/>
        <w:rPr>
          <w:rFonts w:ascii="Arial" w:hAnsi="Arial" w:cs="Arial"/>
          <w:b/>
          <w:lang w:val="ru-RU"/>
        </w:rPr>
      </w:pPr>
      <w:r w:rsidRPr="00525131">
        <w:rPr>
          <w:rFonts w:ascii="Arial" w:hAnsi="Arial" w:cs="Arial"/>
          <w:b/>
          <w:lang w:val="ru-RU"/>
        </w:rPr>
        <w:t xml:space="preserve">Члан </w:t>
      </w:r>
      <w:r w:rsidR="00096FD8" w:rsidRPr="00525131">
        <w:rPr>
          <w:rFonts w:ascii="Arial" w:hAnsi="Arial" w:cs="Arial"/>
          <w:b/>
          <w:lang w:val="ru-RU"/>
        </w:rPr>
        <w:t>19</w:t>
      </w:r>
      <w:r w:rsidRPr="00525131">
        <w:rPr>
          <w:rFonts w:ascii="Arial" w:hAnsi="Arial" w:cs="Arial"/>
          <w:b/>
          <w:lang w:val="ru-RU"/>
        </w:rPr>
        <w:t>.</w:t>
      </w:r>
    </w:p>
    <w:p w14:paraId="5A37681E" w14:textId="77777777" w:rsidR="00D9554E" w:rsidRPr="008D1F70" w:rsidRDefault="00D9554E" w:rsidP="00D9554E">
      <w:pPr>
        <w:tabs>
          <w:tab w:val="left" w:pos="567"/>
        </w:tabs>
        <w:spacing w:after="0" w:line="240" w:lineRule="auto"/>
        <w:jc w:val="both"/>
        <w:rPr>
          <w:rFonts w:ascii="Arial" w:eastAsia="Calibri" w:hAnsi="Arial" w:cs="Arial"/>
          <w:noProof/>
          <w:lang w:val="ru-RU"/>
        </w:rPr>
      </w:pPr>
      <w:r w:rsidRPr="001C6057">
        <w:rPr>
          <w:rFonts w:ascii="Arial" w:eastAsia="Calibri" w:hAnsi="Arial" w:cs="Arial"/>
          <w:noProof/>
          <w:lang w:val="ru-RU"/>
        </w:rPr>
        <w:t>Продавац</w:t>
      </w:r>
      <w:r w:rsidRPr="008D1F70">
        <w:rPr>
          <w:rFonts w:ascii="Arial" w:eastAsia="Calibri" w:hAnsi="Arial" w:cs="Arial"/>
          <w:noProof/>
          <w:lang w:val="ru-RU"/>
        </w:rPr>
        <w:t xml:space="preserve"> је дужан да без одлагања, а најкасније у року од 5(словима: пет) дана од дана настанка промене у било којем од података </w:t>
      </w:r>
      <w:r w:rsidRPr="008D1F70">
        <w:rPr>
          <w:rFonts w:ascii="Arial" w:eastAsia="TimesNewRomanPSMT" w:hAnsi="Arial" w:cs="Arial"/>
          <w:bCs/>
          <w:lang w:val="ru-RU"/>
        </w:rPr>
        <w:t>у вези са испуњеношћу услова из поступка јавне набавке</w:t>
      </w:r>
      <w:r w:rsidRPr="008D1F70">
        <w:rPr>
          <w:rFonts w:ascii="Arial" w:eastAsia="Calibri" w:hAnsi="Arial" w:cs="Arial"/>
          <w:noProof/>
          <w:lang w:val="ru-RU"/>
        </w:rPr>
        <w:t xml:space="preserve">, о насталој промени писмено обавести </w:t>
      </w:r>
      <w:r w:rsidRPr="001C6057">
        <w:rPr>
          <w:rFonts w:ascii="Arial" w:eastAsia="Calibri" w:hAnsi="Arial" w:cs="Arial"/>
          <w:noProof/>
          <w:lang w:val="ru-RU"/>
        </w:rPr>
        <w:t>Купца</w:t>
      </w:r>
      <w:r w:rsidRPr="008D1F70">
        <w:rPr>
          <w:rFonts w:ascii="Arial" w:eastAsia="Calibri" w:hAnsi="Arial" w:cs="Arial"/>
          <w:noProof/>
          <w:lang w:val="ru-RU"/>
        </w:rPr>
        <w:t xml:space="preserve"> и да је документује на прописан начин.</w:t>
      </w:r>
    </w:p>
    <w:p w14:paraId="1AA23379" w14:textId="77777777" w:rsidR="00D9554E" w:rsidRPr="008D1F70" w:rsidRDefault="00D9554E" w:rsidP="00D9554E">
      <w:pPr>
        <w:tabs>
          <w:tab w:val="left" w:pos="567"/>
        </w:tabs>
        <w:spacing w:after="0" w:line="240" w:lineRule="auto"/>
        <w:jc w:val="both"/>
        <w:rPr>
          <w:rFonts w:ascii="Arial" w:eastAsia="Calibri" w:hAnsi="Arial" w:cs="Arial"/>
          <w:noProof/>
          <w:lang w:val="ru-RU"/>
        </w:rPr>
      </w:pPr>
      <w:r w:rsidRPr="008D1F70">
        <w:rPr>
          <w:rFonts w:ascii="Arial" w:eastAsia="Calibri" w:hAnsi="Arial"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B9D6400" w14:textId="77777777" w:rsidR="00663B8D" w:rsidRDefault="00663B8D" w:rsidP="00D9554E">
      <w:pPr>
        <w:tabs>
          <w:tab w:val="left" w:pos="567"/>
        </w:tabs>
        <w:spacing w:after="0" w:line="240" w:lineRule="auto"/>
        <w:jc w:val="both"/>
        <w:rPr>
          <w:rFonts w:ascii="Arial" w:eastAsia="Calibri" w:hAnsi="Arial" w:cs="Arial"/>
          <w:noProof/>
          <w:sz w:val="24"/>
          <w:szCs w:val="24"/>
          <w:lang w:val="ru-RU"/>
        </w:rPr>
      </w:pPr>
    </w:p>
    <w:p w14:paraId="401232EF" w14:textId="77777777" w:rsidR="00D9554E" w:rsidRPr="008D1F70" w:rsidRDefault="00D9554E" w:rsidP="00955F82">
      <w:pPr>
        <w:pStyle w:val="KDParagraf"/>
        <w:spacing w:before="0"/>
        <w:jc w:val="left"/>
        <w:rPr>
          <w:rFonts w:cs="Arial"/>
          <w:b/>
          <w:lang w:val="sr-Cyrl-BA"/>
        </w:rPr>
      </w:pPr>
      <w:r w:rsidRPr="008D1F70">
        <w:rPr>
          <w:rFonts w:cs="Arial"/>
          <w:b/>
          <w:lang w:val="sr-Cyrl-BA"/>
        </w:rPr>
        <w:t>ЗАКЉУЧИВАЊЕ И СТУПАЊЕ УГОВОРА НА СНАГУ</w:t>
      </w:r>
    </w:p>
    <w:p w14:paraId="1538D9FC" w14:textId="77777777" w:rsidR="00D9554E" w:rsidRPr="00525131" w:rsidRDefault="00D9554E" w:rsidP="00955F82">
      <w:pPr>
        <w:spacing w:before="120" w:after="0" w:line="240" w:lineRule="auto"/>
        <w:jc w:val="center"/>
        <w:rPr>
          <w:rFonts w:ascii="Arial" w:hAnsi="Arial" w:cs="Arial"/>
          <w:b/>
          <w:lang w:val="sr-Cyrl-BA"/>
        </w:rPr>
      </w:pPr>
      <w:r w:rsidRPr="00525131">
        <w:rPr>
          <w:rFonts w:ascii="Arial" w:hAnsi="Arial" w:cs="Arial"/>
          <w:b/>
          <w:lang w:val="sr-Cyrl-BA"/>
        </w:rPr>
        <w:t xml:space="preserve">Члан </w:t>
      </w:r>
      <w:r w:rsidR="00096FD8" w:rsidRPr="00525131">
        <w:rPr>
          <w:rFonts w:ascii="Arial" w:hAnsi="Arial" w:cs="Arial"/>
          <w:b/>
          <w:lang w:val="sr-Cyrl-BA"/>
        </w:rPr>
        <w:t>20</w:t>
      </w:r>
      <w:r w:rsidRPr="00525131">
        <w:rPr>
          <w:rFonts w:ascii="Arial" w:hAnsi="Arial" w:cs="Arial"/>
          <w:b/>
          <w:lang w:val="sr-Cyrl-BA"/>
        </w:rPr>
        <w:t>.</w:t>
      </w:r>
    </w:p>
    <w:p w14:paraId="410F663F" w14:textId="77777777" w:rsidR="00ED3EE6" w:rsidRPr="00525131" w:rsidRDefault="00ED3EE6" w:rsidP="00ED3EE6">
      <w:pPr>
        <w:tabs>
          <w:tab w:val="left" w:pos="567"/>
        </w:tabs>
        <w:spacing w:after="0" w:line="240" w:lineRule="auto"/>
        <w:jc w:val="both"/>
        <w:rPr>
          <w:rFonts w:ascii="Arial" w:eastAsia="Calibri" w:hAnsi="Arial" w:cs="Arial"/>
          <w:i/>
          <w:lang w:val="sr-Cyrl-BA"/>
        </w:rPr>
      </w:pPr>
      <w:r w:rsidRPr="00525131">
        <w:rPr>
          <w:rFonts w:ascii="Arial" w:eastAsia="Calibri" w:hAnsi="Arial" w:cs="Arial"/>
          <w:lang w:val="sr-Cyrl-BA"/>
        </w:rPr>
        <w:t>Уговор се сматра закљученим након потписивања од стране законских заступника уговорних страна</w:t>
      </w:r>
      <w:r w:rsidR="002E109A" w:rsidRPr="00525131">
        <w:rPr>
          <w:rFonts w:ascii="Arial" w:eastAsia="Calibri" w:hAnsi="Arial" w:cs="Arial"/>
          <w:lang w:val="sr-Cyrl-BA"/>
        </w:rPr>
        <w:t>,</w:t>
      </w:r>
      <w:r w:rsidRPr="00525131">
        <w:rPr>
          <w:rFonts w:ascii="Arial" w:eastAsia="Calibri" w:hAnsi="Arial" w:cs="Arial"/>
          <w:lang w:val="sr-Cyrl-BA"/>
        </w:rPr>
        <w:t xml:space="preserve"> а ступа на снагу када продавац испуни одложни услов и достави у уговореном року СФО за добро извршење посла. </w:t>
      </w:r>
    </w:p>
    <w:p w14:paraId="06D26697" w14:textId="77777777" w:rsidR="00ED3EE6" w:rsidRPr="00525131" w:rsidRDefault="00ED3EE6" w:rsidP="00ED3EE6">
      <w:pPr>
        <w:tabs>
          <w:tab w:val="left" w:pos="567"/>
        </w:tabs>
        <w:spacing w:after="0" w:line="240" w:lineRule="auto"/>
        <w:jc w:val="both"/>
        <w:rPr>
          <w:rFonts w:ascii="Arial" w:eastAsia="Calibri" w:hAnsi="Arial" w:cs="Arial"/>
          <w:i/>
          <w:lang w:val="sr-Cyrl-BA"/>
        </w:rPr>
      </w:pPr>
    </w:p>
    <w:p w14:paraId="50B67151" w14:textId="77777777" w:rsidR="00ED3EE6" w:rsidRPr="00525131" w:rsidRDefault="00ED3EE6" w:rsidP="00ED3EE6">
      <w:pPr>
        <w:tabs>
          <w:tab w:val="left" w:pos="567"/>
        </w:tabs>
        <w:spacing w:after="0" w:line="240" w:lineRule="auto"/>
        <w:jc w:val="both"/>
        <w:rPr>
          <w:rFonts w:ascii="Arial" w:eastAsia="Calibri" w:hAnsi="Arial" w:cs="Arial"/>
          <w:lang w:val="sr-Cyrl-BA"/>
        </w:rPr>
      </w:pPr>
      <w:r w:rsidRPr="00525131">
        <w:rPr>
          <w:rFonts w:ascii="Arial" w:eastAsia="Calibri" w:hAnsi="Arial" w:cs="Arial"/>
          <w:lang w:val="sr-Cyrl-BA"/>
        </w:rPr>
        <w:t>Уговор важи до обостраног испуњења уговорних обавеза.</w:t>
      </w:r>
    </w:p>
    <w:p w14:paraId="02260EB1" w14:textId="77777777" w:rsidR="004F2F31" w:rsidRPr="00525131" w:rsidRDefault="004F2F31" w:rsidP="00D9554E">
      <w:pPr>
        <w:pStyle w:val="KDParagraf"/>
        <w:spacing w:before="0"/>
        <w:rPr>
          <w:rFonts w:cs="Arial"/>
          <w:sz w:val="24"/>
          <w:szCs w:val="24"/>
          <w:lang w:val="sr-Cyrl-BA"/>
        </w:rPr>
      </w:pPr>
    </w:p>
    <w:p w14:paraId="090E3CC0" w14:textId="77777777" w:rsidR="00D9554E" w:rsidRPr="00525131" w:rsidRDefault="00D9554E" w:rsidP="00955F82">
      <w:pPr>
        <w:pStyle w:val="KDParagraf"/>
        <w:tabs>
          <w:tab w:val="clear" w:pos="567"/>
          <w:tab w:val="left" w:pos="3525"/>
        </w:tabs>
        <w:spacing w:before="0"/>
        <w:jc w:val="left"/>
        <w:rPr>
          <w:rFonts w:cs="Arial"/>
          <w:b/>
          <w:lang w:val="sr-Cyrl-BA"/>
        </w:rPr>
      </w:pPr>
      <w:r w:rsidRPr="00525131">
        <w:rPr>
          <w:rFonts w:cs="Arial"/>
          <w:b/>
          <w:lang w:val="sr-Cyrl-BA"/>
        </w:rPr>
        <w:t>ИЗМЕНЕ ТОКОМ ТРАЈАЊА УГОВОРА</w:t>
      </w:r>
    </w:p>
    <w:p w14:paraId="023D37D2" w14:textId="77777777" w:rsidR="008B2AE3" w:rsidRPr="00525131" w:rsidRDefault="00D9554E" w:rsidP="003F42D5">
      <w:pPr>
        <w:spacing w:after="60" w:line="240" w:lineRule="auto"/>
        <w:jc w:val="center"/>
        <w:rPr>
          <w:rFonts w:ascii="Arial" w:hAnsi="Arial" w:cs="Arial"/>
          <w:b/>
          <w:lang w:val="sr-Cyrl-BA"/>
        </w:rPr>
      </w:pPr>
      <w:r w:rsidRPr="00525131">
        <w:rPr>
          <w:rFonts w:ascii="Arial" w:hAnsi="Arial" w:cs="Arial"/>
          <w:b/>
          <w:lang w:val="sr-Cyrl-BA"/>
        </w:rPr>
        <w:t xml:space="preserve">Члан </w:t>
      </w:r>
      <w:r w:rsidR="00096FD8" w:rsidRPr="00525131">
        <w:rPr>
          <w:rFonts w:ascii="Arial" w:hAnsi="Arial" w:cs="Arial"/>
          <w:b/>
          <w:lang w:val="sr-Cyrl-BA"/>
        </w:rPr>
        <w:t>21</w:t>
      </w:r>
      <w:r w:rsidRPr="00525131">
        <w:rPr>
          <w:rFonts w:ascii="Arial" w:hAnsi="Arial" w:cs="Arial"/>
          <w:b/>
          <w:lang w:val="sr-Cyrl-BA"/>
        </w:rPr>
        <w:t>.</w:t>
      </w:r>
    </w:p>
    <w:p w14:paraId="019321E4" w14:textId="77777777" w:rsidR="00D9554E" w:rsidRPr="00525131" w:rsidRDefault="00D9554E" w:rsidP="009F4AB2">
      <w:pPr>
        <w:spacing w:after="0" w:line="240" w:lineRule="auto"/>
        <w:jc w:val="both"/>
        <w:rPr>
          <w:rFonts w:ascii="Arial" w:eastAsia="Calibri" w:hAnsi="Arial" w:cs="Arial"/>
          <w:b/>
          <w:lang w:val="sr-Cyrl-CS"/>
        </w:rPr>
      </w:pPr>
      <w:r w:rsidRPr="008D1F70">
        <w:rPr>
          <w:rFonts w:ascii="Arial" w:eastAsia="Calibri" w:hAnsi="Arial"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w:t>
      </w:r>
    </w:p>
    <w:p w14:paraId="0487CB4E" w14:textId="77777777" w:rsidR="00304E46" w:rsidRDefault="00D9554E" w:rsidP="009F4AB2">
      <w:pPr>
        <w:tabs>
          <w:tab w:val="left" w:pos="567"/>
        </w:tabs>
        <w:spacing w:before="120" w:after="0" w:line="240" w:lineRule="auto"/>
        <w:jc w:val="both"/>
        <w:rPr>
          <w:rFonts w:ascii="Arial" w:eastAsia="Times New Roman" w:hAnsi="Arial" w:cs="Arial"/>
          <w:lang w:val="sr-Cyrl-CS"/>
        </w:rPr>
      </w:pPr>
      <w:r w:rsidRPr="001C6057">
        <w:rPr>
          <w:rFonts w:ascii="Arial" w:eastAsia="Times New Roman" w:hAnsi="Arial" w:cs="Arial"/>
          <w:lang w:val="sr-Cyrl-CS"/>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w:t>
      </w:r>
      <w:r w:rsidRPr="00525131">
        <w:rPr>
          <w:rFonts w:ascii="Arial" w:eastAsia="Times New Roman" w:hAnsi="Arial" w:cs="Arial"/>
          <w:lang w:val="sr-Cyrl-CS"/>
        </w:rPr>
        <w:t>вредности из члана 124а Закона</w:t>
      </w:r>
      <w:r w:rsidRPr="001C6057">
        <w:rPr>
          <w:rFonts w:ascii="Arial" w:eastAsia="Times New Roman" w:hAnsi="Arial" w:cs="Arial"/>
          <w:lang w:val="sr-Cyrl-CS"/>
        </w:rPr>
        <w:t xml:space="preserve">. </w:t>
      </w:r>
    </w:p>
    <w:p w14:paraId="688F17A1" w14:textId="6ECA8C47" w:rsidR="00B4246B" w:rsidRDefault="00D9554E" w:rsidP="009F4AB2">
      <w:pPr>
        <w:tabs>
          <w:tab w:val="left" w:pos="567"/>
        </w:tabs>
        <w:spacing w:after="0" w:line="240" w:lineRule="auto"/>
        <w:jc w:val="both"/>
        <w:rPr>
          <w:rFonts w:ascii="Arial" w:eastAsia="Times New Roman" w:hAnsi="Arial" w:cs="Arial"/>
          <w:lang w:val="sr-Cyrl-CS"/>
        </w:rPr>
      </w:pPr>
      <w:r w:rsidRPr="001C6057">
        <w:rPr>
          <w:rFonts w:ascii="Arial" w:eastAsia="Times New Roman" w:hAnsi="Arial" w:cs="Arial"/>
          <w:lang w:val="sr-Cyrl-C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мередржавних органа, наступање околности које отежавају испуњење обавезе једне Уговорне стране или се због њих не може остварити сврха овог Уговора.</w:t>
      </w:r>
      <w:r w:rsidR="00B4246B">
        <w:rPr>
          <w:rFonts w:ascii="Arial" w:eastAsia="Times New Roman" w:hAnsi="Arial" w:cs="Arial"/>
          <w:lang w:val="sr-Cyrl-CS"/>
        </w:rPr>
        <w:br w:type="page"/>
      </w:r>
    </w:p>
    <w:p w14:paraId="6B7479B3" w14:textId="77777777" w:rsidR="00D9554E" w:rsidRPr="001C6057" w:rsidRDefault="00D9554E" w:rsidP="009F4AB2">
      <w:pPr>
        <w:tabs>
          <w:tab w:val="left" w:pos="567"/>
        </w:tabs>
        <w:spacing w:after="0" w:line="240" w:lineRule="auto"/>
        <w:jc w:val="both"/>
        <w:rPr>
          <w:rFonts w:ascii="Arial" w:eastAsia="Times New Roman" w:hAnsi="Arial" w:cs="Arial"/>
          <w:lang w:val="sr-Cyrl-CS"/>
        </w:rPr>
      </w:pPr>
    </w:p>
    <w:p w14:paraId="24614CFF" w14:textId="6E6DB63F" w:rsidR="0049255C" w:rsidRDefault="00D9554E" w:rsidP="009F4AB2">
      <w:pPr>
        <w:spacing w:after="0" w:line="240" w:lineRule="auto"/>
        <w:jc w:val="both"/>
        <w:rPr>
          <w:rFonts w:ascii="Arial" w:eastAsia="Calibri" w:hAnsi="Arial" w:cs="Arial"/>
          <w:lang w:val="sr-Cyrl-CS" w:eastAsia="sr-Latn-CS"/>
        </w:rPr>
      </w:pPr>
      <w:r w:rsidRPr="00525131">
        <w:rPr>
          <w:rFonts w:ascii="Arial" w:eastAsia="Calibri" w:hAnsi="Arial" w:cs="Arial"/>
          <w:lang w:val="sr-Cyrl-CS"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w:t>
      </w:r>
    </w:p>
    <w:p w14:paraId="548A7508" w14:textId="6CF8EB21" w:rsidR="003F42D5" w:rsidRDefault="00D9554E" w:rsidP="009F4AB2">
      <w:pPr>
        <w:spacing w:after="0" w:line="240" w:lineRule="auto"/>
        <w:jc w:val="both"/>
        <w:rPr>
          <w:rFonts w:ascii="Arial" w:eastAsia="Calibri" w:hAnsi="Arial" w:cs="Arial"/>
          <w:lang w:val="sr-Cyrl-CS" w:eastAsia="sr-Latn-CS"/>
        </w:rPr>
      </w:pPr>
      <w:r w:rsidRPr="00525131">
        <w:rPr>
          <w:rFonts w:ascii="Arial" w:eastAsia="Calibri" w:hAnsi="Arial" w:cs="Arial"/>
          <w:lang w:val="sr-Cyrl-CS" w:eastAsia="sr-Latn-CS"/>
        </w:rPr>
        <w:t>јавних набавки, као и доставити извештај Управи за јавне набавке и Државној ревизорској институцији.</w:t>
      </w:r>
    </w:p>
    <w:p w14:paraId="693F68C3" w14:textId="77777777" w:rsidR="004F2F31" w:rsidRPr="00525131" w:rsidRDefault="004F2F31" w:rsidP="009F4AB2">
      <w:pPr>
        <w:spacing w:after="0" w:line="240" w:lineRule="auto"/>
        <w:jc w:val="both"/>
        <w:rPr>
          <w:rFonts w:ascii="Arial" w:eastAsia="Calibri" w:hAnsi="Arial" w:cs="Arial"/>
          <w:sz w:val="24"/>
          <w:szCs w:val="24"/>
          <w:lang w:val="sr-Cyrl-CS" w:eastAsia="sr-Latn-CS"/>
        </w:rPr>
      </w:pPr>
    </w:p>
    <w:p w14:paraId="40A2FDBF" w14:textId="77777777" w:rsidR="00D9554E" w:rsidRPr="00525131" w:rsidRDefault="00D9554E" w:rsidP="00955F82">
      <w:pPr>
        <w:spacing w:line="240" w:lineRule="auto"/>
        <w:rPr>
          <w:rFonts w:ascii="Arial" w:hAnsi="Arial" w:cs="Arial"/>
          <w:b/>
          <w:lang w:val="sr-Cyrl-CS"/>
        </w:rPr>
      </w:pPr>
      <w:r w:rsidRPr="00525131">
        <w:rPr>
          <w:rFonts w:ascii="Arial" w:hAnsi="Arial" w:cs="Arial"/>
          <w:b/>
          <w:lang w:val="sr-Cyrl-CS"/>
        </w:rPr>
        <w:t>ЗАВРШНЕ ОДРЕДБЕ</w:t>
      </w:r>
    </w:p>
    <w:p w14:paraId="47ED5A5C" w14:textId="77777777" w:rsidR="00D9554E" w:rsidRPr="00525131" w:rsidRDefault="00D9554E" w:rsidP="00955F82">
      <w:pPr>
        <w:spacing w:after="120" w:line="240" w:lineRule="auto"/>
        <w:jc w:val="center"/>
        <w:rPr>
          <w:rFonts w:ascii="Arial" w:hAnsi="Arial" w:cs="Arial"/>
          <w:lang w:val="sr-Cyrl-CS"/>
        </w:rPr>
      </w:pPr>
      <w:r w:rsidRPr="00525131">
        <w:rPr>
          <w:rFonts w:ascii="Arial" w:hAnsi="Arial" w:cs="Arial"/>
          <w:b/>
          <w:lang w:val="sr-Cyrl-CS"/>
        </w:rPr>
        <w:t xml:space="preserve">Члан </w:t>
      </w:r>
      <w:r w:rsidR="00096FD8" w:rsidRPr="00525131">
        <w:rPr>
          <w:rFonts w:ascii="Arial" w:hAnsi="Arial" w:cs="Arial"/>
          <w:b/>
          <w:lang w:val="sr-Cyrl-CS"/>
        </w:rPr>
        <w:t>22</w:t>
      </w:r>
      <w:r w:rsidRPr="00525131">
        <w:rPr>
          <w:rFonts w:ascii="Arial" w:hAnsi="Arial" w:cs="Arial"/>
          <w:b/>
          <w:lang w:val="sr-Cyrl-CS"/>
        </w:rPr>
        <w:t>.</w:t>
      </w:r>
    </w:p>
    <w:p w14:paraId="77B04A51" w14:textId="77777777" w:rsidR="00D9554E" w:rsidRDefault="00D9554E" w:rsidP="00D9554E">
      <w:pPr>
        <w:tabs>
          <w:tab w:val="left" w:pos="9090"/>
        </w:tabs>
        <w:spacing w:after="0" w:line="240" w:lineRule="auto"/>
        <w:jc w:val="both"/>
        <w:rPr>
          <w:rFonts w:ascii="Arial" w:eastAsia="Calibri" w:hAnsi="Arial" w:cs="Arial"/>
          <w:lang w:val="sr-Cyrl-CS"/>
        </w:rPr>
      </w:pPr>
      <w:r w:rsidRPr="00525131">
        <w:rPr>
          <w:rFonts w:ascii="Arial" w:eastAsia="Calibri" w:hAnsi="Arial" w:cs="Arial"/>
          <w:lang w:val="sr-Cyrl-CS"/>
        </w:rPr>
        <w:t>На односе Уговорних страна</w:t>
      </w:r>
      <w:r w:rsidRPr="003E1B4F">
        <w:rPr>
          <w:rFonts w:ascii="Arial" w:eastAsia="Calibri" w:hAnsi="Arial" w:cs="Arial"/>
          <w:lang w:val="sr-Cyrl-CS"/>
        </w:rPr>
        <w:t>,</w:t>
      </w:r>
      <w:r w:rsidRPr="00525131">
        <w:rPr>
          <w:rFonts w:ascii="Arial" w:eastAsia="Calibri" w:hAnsi="Arial" w:cs="Arial"/>
          <w:lang w:val="sr-Cyrl-CS"/>
        </w:rPr>
        <w:t xml:space="preserve"> који нису уређени овим Уговором</w:t>
      </w:r>
      <w:r w:rsidRPr="003E1B4F">
        <w:rPr>
          <w:rFonts w:ascii="Arial" w:eastAsia="Calibri" w:hAnsi="Arial" w:cs="Arial"/>
          <w:lang w:val="sr-Cyrl-CS"/>
        </w:rPr>
        <w:t>,</w:t>
      </w:r>
      <w:r w:rsidRPr="00525131">
        <w:rPr>
          <w:rFonts w:ascii="Arial" w:eastAsia="Calibri" w:hAnsi="Arial" w:cs="Arial"/>
          <w:lang w:val="sr-Cyrl-CS"/>
        </w:rPr>
        <w:t xml:space="preserve"> примењују се одговарајуће одредбе ЗОО</w:t>
      </w:r>
      <w:r w:rsidRPr="003E1B4F">
        <w:rPr>
          <w:rFonts w:ascii="Arial" w:eastAsia="Calibri" w:hAnsi="Arial" w:cs="Arial"/>
          <w:lang w:val="pt-BR"/>
        </w:rPr>
        <w:t xml:space="preserve"> и других </w:t>
      </w:r>
      <w:r w:rsidRPr="003E1B4F">
        <w:rPr>
          <w:rFonts w:ascii="Arial" w:eastAsia="Calibri" w:hAnsi="Arial" w:cs="Arial"/>
          <w:lang w:val="sr-Cyrl-CS"/>
        </w:rPr>
        <w:t xml:space="preserve">закона, подзаконских аката, стандарда и </w:t>
      </w:r>
      <w:r w:rsidRPr="003E1B4F">
        <w:rPr>
          <w:rFonts w:ascii="Arial" w:eastAsia="Calibri" w:hAnsi="Arial" w:cs="Arial"/>
          <w:lang w:val="ru-RU"/>
        </w:rPr>
        <w:t>техни</w:t>
      </w:r>
      <w:r w:rsidRPr="003E1B4F">
        <w:rPr>
          <w:rFonts w:ascii="Arial" w:eastAsia="Calibri" w:hAnsi="Arial" w:cs="Arial"/>
          <w:lang w:val="sr-Cyrl-CS"/>
        </w:rPr>
        <w:t>ч</w:t>
      </w:r>
      <w:r w:rsidRPr="003E1B4F">
        <w:rPr>
          <w:rFonts w:ascii="Arial" w:eastAsia="Calibri" w:hAnsi="Arial" w:cs="Arial"/>
          <w:lang w:val="ru-RU"/>
        </w:rPr>
        <w:t>ки</w:t>
      </w:r>
      <w:r w:rsidRPr="003E1B4F">
        <w:rPr>
          <w:rFonts w:ascii="Arial" w:eastAsia="Calibri" w:hAnsi="Arial" w:cs="Arial"/>
          <w:lang w:val="sr-Cyrl-CS"/>
        </w:rPr>
        <w:t xml:space="preserve">х </w:t>
      </w:r>
      <w:r w:rsidRPr="003E1B4F">
        <w:rPr>
          <w:rFonts w:ascii="Arial" w:eastAsia="Calibri" w:hAnsi="Arial" w:cs="Arial"/>
          <w:lang w:val="ru-RU"/>
        </w:rPr>
        <w:t>норматива Републике Србије</w:t>
      </w:r>
      <w:r w:rsidRPr="003E1B4F">
        <w:rPr>
          <w:rFonts w:ascii="Arial" w:eastAsia="Calibri" w:hAnsi="Arial" w:cs="Arial"/>
          <w:lang w:val="sr-Cyrl-CS"/>
        </w:rPr>
        <w:t xml:space="preserve"> – примењивих с обзиром на предмет овог Уговора.</w:t>
      </w:r>
    </w:p>
    <w:p w14:paraId="41200FE5" w14:textId="77777777" w:rsidR="00AF03B3" w:rsidRPr="003E1B4F" w:rsidRDefault="00AF03B3" w:rsidP="00D9554E">
      <w:pPr>
        <w:tabs>
          <w:tab w:val="left" w:pos="9090"/>
        </w:tabs>
        <w:spacing w:after="0" w:line="240" w:lineRule="auto"/>
        <w:jc w:val="both"/>
        <w:rPr>
          <w:rFonts w:ascii="Arial" w:eastAsia="Calibri" w:hAnsi="Arial" w:cs="Arial"/>
          <w:lang w:val="sr-Cyrl-CS"/>
        </w:rPr>
      </w:pPr>
    </w:p>
    <w:p w14:paraId="060E9172" w14:textId="77777777" w:rsidR="00D9554E" w:rsidRPr="003E1B4F" w:rsidRDefault="00D9554E" w:rsidP="00AF03B3">
      <w:pPr>
        <w:spacing w:after="120" w:line="240" w:lineRule="auto"/>
        <w:jc w:val="center"/>
        <w:rPr>
          <w:rFonts w:ascii="Arial" w:hAnsi="Arial" w:cs="Arial"/>
          <w:b/>
          <w:lang w:val="ru-RU"/>
        </w:rPr>
      </w:pPr>
      <w:r w:rsidRPr="003E1B4F">
        <w:rPr>
          <w:rFonts w:ascii="Arial" w:hAnsi="Arial" w:cs="Arial"/>
          <w:b/>
          <w:lang w:val="ru-RU"/>
        </w:rPr>
        <w:t xml:space="preserve">Члан </w:t>
      </w:r>
      <w:r w:rsidR="00096FD8" w:rsidRPr="00525131">
        <w:rPr>
          <w:rFonts w:ascii="Arial" w:hAnsi="Arial" w:cs="Arial"/>
          <w:b/>
          <w:lang w:val="sr-Cyrl-CS"/>
        </w:rPr>
        <w:t>23</w:t>
      </w:r>
      <w:r w:rsidRPr="003E1B4F">
        <w:rPr>
          <w:rFonts w:ascii="Arial" w:hAnsi="Arial" w:cs="Arial"/>
          <w:b/>
          <w:lang w:val="ru-RU"/>
        </w:rPr>
        <w:t>.</w:t>
      </w:r>
    </w:p>
    <w:p w14:paraId="77EE804D" w14:textId="77777777" w:rsidR="00834034" w:rsidRPr="00167AEE" w:rsidRDefault="003B0014" w:rsidP="00834034">
      <w:pPr>
        <w:tabs>
          <w:tab w:val="left" w:pos="9090"/>
        </w:tabs>
        <w:spacing w:after="0" w:line="240" w:lineRule="auto"/>
        <w:jc w:val="both"/>
        <w:rPr>
          <w:rFonts w:ascii="Arial" w:eastAsia="Calibri" w:hAnsi="Arial" w:cs="Arial"/>
          <w:lang w:val="sr-Cyrl-CS"/>
        </w:rPr>
      </w:pPr>
      <w:r w:rsidRPr="00525131">
        <w:rPr>
          <w:rFonts w:ascii="Arial" w:eastAsia="Calibri" w:hAnsi="Arial" w:cs="Arial"/>
          <w:lang w:val="sr-Cyrl-CS"/>
        </w:rPr>
        <w:t>Решавање спорова који могу настати из овог уговора , а који се не могу решити споразумно између уговорних страна , биће поверено стварно надлежном суду у Београду.</w:t>
      </w:r>
    </w:p>
    <w:p w14:paraId="13BD0B87" w14:textId="77777777" w:rsidR="00834034" w:rsidRPr="00167AEE" w:rsidRDefault="00834034" w:rsidP="00834034">
      <w:pPr>
        <w:tabs>
          <w:tab w:val="left" w:pos="9090"/>
        </w:tabs>
        <w:spacing w:after="0" w:line="240" w:lineRule="auto"/>
        <w:jc w:val="both"/>
        <w:rPr>
          <w:rFonts w:ascii="Arial" w:eastAsia="Calibri" w:hAnsi="Arial" w:cs="Arial"/>
          <w:lang w:val="sr-Cyrl-CS"/>
        </w:rPr>
      </w:pPr>
    </w:p>
    <w:p w14:paraId="566FEFC4" w14:textId="77777777" w:rsidR="00D9554E" w:rsidRPr="00834034" w:rsidRDefault="00D9554E" w:rsidP="005D65B3">
      <w:pPr>
        <w:tabs>
          <w:tab w:val="left" w:pos="9090"/>
        </w:tabs>
        <w:spacing w:after="120" w:line="240" w:lineRule="auto"/>
        <w:jc w:val="center"/>
        <w:rPr>
          <w:rFonts w:ascii="Arial" w:eastAsia="Calibri" w:hAnsi="Arial" w:cs="Arial"/>
          <w:lang w:val="sr-Cyrl-CS"/>
        </w:rPr>
      </w:pPr>
      <w:r w:rsidRPr="00525131">
        <w:rPr>
          <w:rFonts w:ascii="Arial" w:hAnsi="Arial" w:cs="Arial"/>
          <w:b/>
          <w:lang w:val="sr-Cyrl-CS"/>
        </w:rPr>
        <w:t xml:space="preserve">Члан </w:t>
      </w:r>
      <w:r w:rsidR="00096FD8" w:rsidRPr="00525131">
        <w:rPr>
          <w:rFonts w:ascii="Arial" w:hAnsi="Arial" w:cs="Arial"/>
          <w:b/>
          <w:lang w:val="sr-Cyrl-CS"/>
        </w:rPr>
        <w:t>24</w:t>
      </w:r>
      <w:r w:rsidRPr="00525131">
        <w:rPr>
          <w:rFonts w:ascii="Arial" w:hAnsi="Arial" w:cs="Arial"/>
          <w:b/>
          <w:lang w:val="sr-Cyrl-CS"/>
        </w:rPr>
        <w:t>.</w:t>
      </w:r>
    </w:p>
    <w:p w14:paraId="1F4E151C" w14:textId="77777777" w:rsidR="00D9554E" w:rsidRPr="003E1B4F" w:rsidRDefault="00D9554E" w:rsidP="00AF03B3">
      <w:pPr>
        <w:spacing w:after="60" w:line="240" w:lineRule="auto"/>
        <w:rPr>
          <w:rFonts w:ascii="Arial" w:hAnsi="Arial" w:cs="Arial"/>
          <w:spacing w:val="2"/>
          <w:lang w:val="sr-Cyrl-CS"/>
        </w:rPr>
      </w:pPr>
      <w:r w:rsidRPr="003E1B4F">
        <w:rPr>
          <w:rFonts w:ascii="Arial" w:hAnsi="Arial" w:cs="Arial"/>
          <w:spacing w:val="2"/>
          <w:lang w:val="sr-Cyrl-CS"/>
        </w:rPr>
        <w:t>Саставни део овог Уговора су и његови прилози, како следи:</w:t>
      </w:r>
    </w:p>
    <w:p w14:paraId="118CA406" w14:textId="77777777" w:rsidR="00D9554E" w:rsidRPr="00525131" w:rsidRDefault="008320AC" w:rsidP="008320AC">
      <w:pPr>
        <w:spacing w:after="0" w:line="240" w:lineRule="auto"/>
        <w:rPr>
          <w:rFonts w:ascii="Arial" w:hAnsi="Arial" w:cs="Arial"/>
          <w:lang w:val="sr-Cyrl-CS"/>
        </w:rPr>
      </w:pPr>
      <w:r>
        <w:rPr>
          <w:rFonts w:ascii="Arial" w:hAnsi="Arial" w:cs="Arial"/>
          <w:lang w:val="sr-Cyrl-CS"/>
        </w:rPr>
        <w:t>Прилог 1</w:t>
      </w:r>
      <w:r>
        <w:rPr>
          <w:rFonts w:ascii="Arial" w:hAnsi="Arial" w:cs="Arial"/>
          <w:lang w:val="sr-Cyrl-CS"/>
        </w:rPr>
        <w:tab/>
      </w:r>
      <w:r w:rsidR="00BC0A04">
        <w:rPr>
          <w:rFonts w:ascii="Arial" w:hAnsi="Arial" w:cs="Arial"/>
          <w:lang w:val="sr-Cyrl-CS"/>
        </w:rPr>
        <w:t xml:space="preserve">- </w:t>
      </w:r>
      <w:r w:rsidR="00955F82" w:rsidRPr="00525131">
        <w:rPr>
          <w:rFonts w:ascii="Arial" w:hAnsi="Arial" w:cs="Arial"/>
          <w:lang w:val="sr-Cyrl-CS"/>
        </w:rPr>
        <w:t>Образац Понуде</w:t>
      </w:r>
    </w:p>
    <w:p w14:paraId="5B7D2D48" w14:textId="77777777" w:rsidR="00D9554E" w:rsidRPr="00525131" w:rsidRDefault="008320AC" w:rsidP="008320AC">
      <w:pPr>
        <w:spacing w:after="0" w:line="240" w:lineRule="auto"/>
        <w:rPr>
          <w:rFonts w:ascii="Arial" w:hAnsi="Arial" w:cs="Arial"/>
          <w:lang w:val="sr-Cyrl-CS"/>
        </w:rPr>
      </w:pPr>
      <w:r>
        <w:rPr>
          <w:rFonts w:ascii="Arial" w:hAnsi="Arial" w:cs="Arial"/>
          <w:lang w:val="sr-Cyrl-CS"/>
        </w:rPr>
        <w:t>Прилог 2</w:t>
      </w:r>
      <w:r>
        <w:rPr>
          <w:rFonts w:ascii="Arial" w:hAnsi="Arial" w:cs="Arial"/>
          <w:lang w:val="sr-Cyrl-CS"/>
        </w:rPr>
        <w:tab/>
      </w:r>
      <w:r w:rsidR="00BC0A04">
        <w:rPr>
          <w:rFonts w:ascii="Arial" w:hAnsi="Arial" w:cs="Arial"/>
          <w:lang w:val="sr-Cyrl-CS"/>
        </w:rPr>
        <w:t xml:space="preserve">- </w:t>
      </w:r>
      <w:r w:rsidR="00D9554E" w:rsidRPr="00525131">
        <w:rPr>
          <w:rFonts w:ascii="Arial" w:hAnsi="Arial" w:cs="Arial"/>
          <w:lang w:val="sr-Cyrl-CS"/>
        </w:rPr>
        <w:t>Образац структуре цене</w:t>
      </w:r>
    </w:p>
    <w:p w14:paraId="6C3EF859" w14:textId="77777777" w:rsidR="00D9554E" w:rsidRPr="00525131" w:rsidRDefault="00D9554E" w:rsidP="00BC0A04">
      <w:pPr>
        <w:spacing w:after="0" w:line="240" w:lineRule="auto"/>
        <w:jc w:val="both"/>
        <w:rPr>
          <w:rFonts w:ascii="Arial" w:hAnsi="Arial" w:cs="Arial"/>
          <w:lang w:val="sr-Cyrl-CS"/>
        </w:rPr>
      </w:pPr>
      <w:r w:rsidRPr="00525131">
        <w:rPr>
          <w:rFonts w:ascii="Arial" w:hAnsi="Arial" w:cs="Arial"/>
          <w:lang w:val="sr-Cyrl-CS"/>
        </w:rPr>
        <w:t>Прилог 3</w:t>
      </w:r>
      <w:r w:rsidR="00BC0A04">
        <w:rPr>
          <w:rFonts w:ascii="Arial" w:hAnsi="Arial" w:cs="Arial"/>
          <w:lang w:val="sr-Cyrl-CS"/>
        </w:rPr>
        <w:tab/>
        <w:t xml:space="preserve">- </w:t>
      </w:r>
      <w:r w:rsidRPr="00525131">
        <w:rPr>
          <w:rFonts w:ascii="Arial" w:hAnsi="Arial" w:cs="Arial"/>
          <w:lang w:val="sr-Cyrl-CS"/>
        </w:rPr>
        <w:t>Конкурсна документација (</w:t>
      </w:r>
      <w:r w:rsidR="008320AC">
        <w:rPr>
          <w:rFonts w:ascii="Arial" w:hAnsi="Arial" w:cs="Arial"/>
          <w:lang w:val="sr-Cyrl-CS"/>
        </w:rPr>
        <w:t xml:space="preserve">објављена </w:t>
      </w:r>
      <w:r w:rsidRPr="00525131">
        <w:rPr>
          <w:rFonts w:ascii="Arial" w:hAnsi="Arial" w:cs="Arial"/>
          <w:lang w:val="sr-Cyrl-CS"/>
        </w:rPr>
        <w:t>на Порталу јавних набавки под шифром ___</w:t>
      </w:r>
      <w:r w:rsidR="00BC0A04">
        <w:rPr>
          <w:rFonts w:ascii="Arial" w:hAnsi="Arial" w:cs="Arial"/>
          <w:lang w:val="sr-Cyrl-CS"/>
        </w:rPr>
        <w:t>_______</w:t>
      </w:r>
      <w:r w:rsidRPr="00525131">
        <w:rPr>
          <w:rFonts w:ascii="Arial" w:hAnsi="Arial" w:cs="Arial"/>
          <w:lang w:val="sr-Cyrl-CS"/>
        </w:rPr>
        <w:t>____ )</w:t>
      </w:r>
    </w:p>
    <w:p w14:paraId="46CA5C54" w14:textId="77777777" w:rsidR="00D9554E" w:rsidRPr="00525131" w:rsidRDefault="00BC0A04" w:rsidP="00BC0A04">
      <w:pPr>
        <w:spacing w:after="0" w:line="240" w:lineRule="auto"/>
        <w:rPr>
          <w:rFonts w:ascii="Arial" w:hAnsi="Arial" w:cs="Arial"/>
          <w:lang w:val="sr-Cyrl-CS"/>
        </w:rPr>
      </w:pPr>
      <w:r>
        <w:rPr>
          <w:rFonts w:ascii="Arial" w:hAnsi="Arial" w:cs="Arial"/>
          <w:lang w:val="sr-Cyrl-CS"/>
        </w:rPr>
        <w:t>Прилог 4</w:t>
      </w:r>
      <w:r>
        <w:rPr>
          <w:rFonts w:ascii="Arial" w:hAnsi="Arial" w:cs="Arial"/>
          <w:lang w:val="sr-Cyrl-CS"/>
        </w:rPr>
        <w:tab/>
      </w:r>
      <w:r w:rsidR="00955F82" w:rsidRPr="00525131">
        <w:rPr>
          <w:rFonts w:ascii="Arial" w:hAnsi="Arial" w:cs="Arial"/>
          <w:lang w:val="sr-Cyrl-CS"/>
        </w:rPr>
        <w:t xml:space="preserve">- </w:t>
      </w:r>
      <w:r w:rsidR="00D9554E" w:rsidRPr="00525131">
        <w:rPr>
          <w:rFonts w:ascii="Arial" w:hAnsi="Arial" w:cs="Arial"/>
          <w:lang w:val="sr-Cyrl-CS"/>
        </w:rPr>
        <w:t>Техничка спецификација</w:t>
      </w:r>
    </w:p>
    <w:p w14:paraId="5C44CEDE" w14:textId="77777777" w:rsidR="003F07E7" w:rsidRPr="00525131" w:rsidRDefault="00BC0A04" w:rsidP="00BC0A04">
      <w:pPr>
        <w:spacing w:after="0" w:line="240" w:lineRule="auto"/>
        <w:rPr>
          <w:rFonts w:ascii="Arial" w:hAnsi="Arial" w:cs="Arial"/>
          <w:lang w:val="sr-Cyrl-CS"/>
        </w:rPr>
      </w:pPr>
      <w:r>
        <w:rPr>
          <w:rFonts w:ascii="Arial" w:hAnsi="Arial" w:cs="Arial"/>
          <w:lang w:val="sr-Cyrl-CS"/>
        </w:rPr>
        <w:t>Прилог 5</w:t>
      </w:r>
      <w:r>
        <w:rPr>
          <w:rFonts w:ascii="Arial" w:hAnsi="Arial" w:cs="Arial"/>
          <w:lang w:val="sr-Cyrl-CS"/>
        </w:rPr>
        <w:tab/>
      </w:r>
      <w:r w:rsidR="00955F82" w:rsidRPr="00525131">
        <w:rPr>
          <w:rFonts w:ascii="Arial" w:hAnsi="Arial" w:cs="Arial"/>
          <w:lang w:val="sr-Cyrl-CS"/>
        </w:rPr>
        <w:t xml:space="preserve">- </w:t>
      </w:r>
      <w:r w:rsidR="003F07E7" w:rsidRPr="00525131">
        <w:rPr>
          <w:rFonts w:ascii="Arial" w:hAnsi="Arial" w:cs="Arial"/>
          <w:lang w:val="sr-Cyrl-CS"/>
        </w:rPr>
        <w:t>Споразум учесника заједничке понуде</w:t>
      </w:r>
    </w:p>
    <w:p w14:paraId="56C0F802" w14:textId="77777777" w:rsidR="00D9554E" w:rsidRDefault="00D9554E" w:rsidP="00955F82">
      <w:pPr>
        <w:spacing w:before="120" w:after="0" w:line="240" w:lineRule="auto"/>
        <w:rPr>
          <w:rFonts w:ascii="Arial" w:hAnsi="Arial" w:cs="Arial"/>
          <w:spacing w:val="2"/>
          <w:lang w:val="sr-Cyrl-CS"/>
        </w:rPr>
      </w:pPr>
      <w:r w:rsidRPr="003E1B4F">
        <w:rPr>
          <w:rFonts w:ascii="Arial" w:hAnsi="Arial"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3F74B01" w14:textId="77777777" w:rsidR="00CA1989" w:rsidRDefault="00CA1989" w:rsidP="00CA1989">
      <w:pPr>
        <w:spacing w:after="0" w:line="240" w:lineRule="auto"/>
        <w:rPr>
          <w:rFonts w:ascii="Arial" w:hAnsi="Arial" w:cs="Arial"/>
          <w:spacing w:val="2"/>
          <w:lang w:val="sr-Cyrl-CS"/>
        </w:rPr>
      </w:pPr>
    </w:p>
    <w:p w14:paraId="01053CE2" w14:textId="77777777" w:rsidR="00D9554E" w:rsidRDefault="00D9554E" w:rsidP="00CA1989">
      <w:pPr>
        <w:spacing w:after="120" w:line="240" w:lineRule="auto"/>
        <w:jc w:val="center"/>
        <w:rPr>
          <w:rFonts w:ascii="Arial" w:hAnsi="Arial" w:cs="Arial"/>
          <w:b/>
          <w:lang w:val="sr-Cyrl-CS"/>
        </w:rPr>
      </w:pPr>
      <w:r w:rsidRPr="00525131">
        <w:rPr>
          <w:rFonts w:ascii="Arial" w:hAnsi="Arial" w:cs="Arial"/>
          <w:b/>
          <w:lang w:val="sr-Cyrl-CS"/>
        </w:rPr>
        <w:t xml:space="preserve">Члан </w:t>
      </w:r>
      <w:r w:rsidR="00096FD8" w:rsidRPr="00525131">
        <w:rPr>
          <w:rFonts w:ascii="Arial" w:hAnsi="Arial" w:cs="Arial"/>
          <w:b/>
          <w:lang w:val="sr-Cyrl-CS"/>
        </w:rPr>
        <w:t>25</w:t>
      </w:r>
      <w:r w:rsidRPr="00525131">
        <w:rPr>
          <w:rFonts w:ascii="Arial" w:hAnsi="Arial" w:cs="Arial"/>
          <w:b/>
          <w:lang w:val="sr-Cyrl-CS"/>
        </w:rPr>
        <w:t>.</w:t>
      </w:r>
    </w:p>
    <w:p w14:paraId="40FD6392" w14:textId="77777777" w:rsidR="00D9554E" w:rsidRPr="001C6057" w:rsidRDefault="00D9554E" w:rsidP="00986810">
      <w:pPr>
        <w:pStyle w:val="KDParagraf"/>
        <w:spacing w:before="0"/>
        <w:rPr>
          <w:rFonts w:cs="Arial"/>
          <w:lang w:val="sr-Cyrl-CS"/>
        </w:rPr>
      </w:pPr>
      <w:r w:rsidRPr="001C6057">
        <w:rPr>
          <w:rFonts w:cs="Arial"/>
          <w:lang w:val="sr-Cyrl-CS"/>
        </w:rPr>
        <w:t>Уговор је сачињен у</w:t>
      </w:r>
      <w:r w:rsidR="005D65B3">
        <w:rPr>
          <w:rFonts w:cs="Arial"/>
          <w:lang w:val="sr-Latn-RS"/>
        </w:rPr>
        <w:t xml:space="preserve"> </w:t>
      </w:r>
      <w:r w:rsidR="00986810">
        <w:rPr>
          <w:rFonts w:cs="Arial"/>
          <w:lang w:val="sr-Cyrl-CS"/>
        </w:rPr>
        <w:t>6</w:t>
      </w:r>
      <w:r w:rsidRPr="001C6057">
        <w:rPr>
          <w:rFonts w:cs="Arial"/>
          <w:lang w:val="sr-Cyrl-CS"/>
        </w:rPr>
        <w:t xml:space="preserve"> (словима: шест) истоветних примерка, од којих </w:t>
      </w:r>
      <w:r w:rsidR="00986810">
        <w:rPr>
          <w:rFonts w:cs="Arial"/>
          <w:lang w:val="sr-Cyrl-CS"/>
        </w:rPr>
        <w:t xml:space="preserve">су </w:t>
      </w:r>
      <w:r w:rsidRPr="001C6057">
        <w:rPr>
          <w:rFonts w:cs="Arial"/>
          <w:lang w:val="sr-Cyrl-CS"/>
        </w:rPr>
        <w:t>3 (словима:</w:t>
      </w:r>
      <w:r w:rsidR="001B078E">
        <w:rPr>
          <w:rFonts w:cs="Arial"/>
          <w:lang w:val="sr-Cyrl-CS"/>
        </w:rPr>
        <w:t xml:space="preserve">три) примерка за Продавца, а </w:t>
      </w:r>
      <w:r w:rsidR="00986810" w:rsidRPr="001C6057">
        <w:rPr>
          <w:rFonts w:cs="Arial"/>
          <w:lang w:val="sr-Cyrl-CS"/>
        </w:rPr>
        <w:t>3 (словима:</w:t>
      </w:r>
      <w:r w:rsidR="00986810">
        <w:rPr>
          <w:rFonts w:cs="Arial"/>
          <w:lang w:val="sr-Cyrl-CS"/>
        </w:rPr>
        <w:t>три</w:t>
      </w:r>
      <w:r w:rsidRPr="001C6057">
        <w:rPr>
          <w:rFonts w:cs="Arial"/>
          <w:lang w:val="sr-Cyrl-CS"/>
        </w:rPr>
        <w:t>)</w:t>
      </w:r>
      <w:r w:rsidR="005D65B3">
        <w:rPr>
          <w:rFonts w:cs="Arial"/>
          <w:lang w:val="sr-Latn-RS"/>
        </w:rPr>
        <w:t xml:space="preserve"> </w:t>
      </w:r>
      <w:r w:rsidRPr="001C6057">
        <w:rPr>
          <w:rFonts w:cs="Arial"/>
          <w:lang w:val="sr-Cyrl-CS"/>
        </w:rPr>
        <w:t>за Купца.</w:t>
      </w:r>
    </w:p>
    <w:p w14:paraId="53E1BE17" w14:textId="77777777" w:rsidR="00D9554E" w:rsidRDefault="00D9554E" w:rsidP="00A63D18">
      <w:pPr>
        <w:pStyle w:val="KDParagraf"/>
        <w:spacing w:before="0"/>
        <w:jc w:val="left"/>
        <w:rPr>
          <w:rFonts w:cs="Arial"/>
          <w:lang w:val="sr-Cyrl-CS"/>
        </w:rPr>
      </w:pPr>
    </w:p>
    <w:p w14:paraId="16466CCC" w14:textId="77777777" w:rsidR="00CA1989" w:rsidRDefault="00CA1989" w:rsidP="00A63D18">
      <w:pPr>
        <w:pStyle w:val="KDParagraf"/>
        <w:spacing w:before="0"/>
        <w:jc w:val="left"/>
        <w:rPr>
          <w:rFonts w:cs="Arial"/>
          <w:lang w:val="sr-Cyrl-CS"/>
        </w:rPr>
      </w:pPr>
    </w:p>
    <w:p w14:paraId="26C88BED" w14:textId="77777777" w:rsidR="008B7AC0" w:rsidRDefault="008B7AC0" w:rsidP="00A63D18">
      <w:pPr>
        <w:pStyle w:val="KDParagraf"/>
        <w:spacing w:before="0"/>
        <w:jc w:val="left"/>
        <w:rPr>
          <w:rFonts w:cs="Arial"/>
          <w:lang w:val="sr-Cyrl-CS"/>
        </w:rPr>
      </w:pPr>
    </w:p>
    <w:p w14:paraId="76ACD750" w14:textId="77777777" w:rsidR="00A13D62" w:rsidRPr="001C6057" w:rsidRDefault="00A13D62" w:rsidP="00A63D18">
      <w:pPr>
        <w:pStyle w:val="KDParagraf"/>
        <w:spacing w:before="0"/>
        <w:jc w:val="left"/>
        <w:rPr>
          <w:rFonts w:cs="Arial"/>
          <w:lang w:val="sr-Cyrl-CS"/>
        </w:rPr>
      </w:pPr>
    </w:p>
    <w:tbl>
      <w:tblPr>
        <w:tblW w:w="0" w:type="auto"/>
        <w:tblLook w:val="04A0" w:firstRow="1" w:lastRow="0" w:firstColumn="1" w:lastColumn="0" w:noHBand="0" w:noVBand="1"/>
      </w:tblPr>
      <w:tblGrid>
        <w:gridCol w:w="4421"/>
        <w:gridCol w:w="1166"/>
        <w:gridCol w:w="4334"/>
      </w:tblGrid>
      <w:tr w:rsidR="00B85B8F" w:rsidRPr="00B85B8F" w14:paraId="23808FDA" w14:textId="77777777" w:rsidTr="00422A75">
        <w:trPr>
          <w:trHeight w:val="340"/>
        </w:trPr>
        <w:tc>
          <w:tcPr>
            <w:tcW w:w="4459" w:type="dxa"/>
            <w:shd w:val="clear" w:color="auto" w:fill="auto"/>
            <w:hideMark/>
          </w:tcPr>
          <w:p w14:paraId="5FCD1E8F" w14:textId="77777777" w:rsidR="00B85B8F" w:rsidRPr="00B85B8F" w:rsidRDefault="00B85B8F" w:rsidP="00B85B8F">
            <w:pPr>
              <w:spacing w:after="0" w:line="240" w:lineRule="auto"/>
              <w:jc w:val="center"/>
              <w:rPr>
                <w:rFonts w:ascii="Arial" w:eastAsia="Times New Roman" w:hAnsi="Arial" w:cs="Arial"/>
                <w:b/>
                <w:smallCaps/>
                <w:sz w:val="24"/>
                <w:szCs w:val="24"/>
              </w:rPr>
            </w:pPr>
            <w:r w:rsidRPr="00B85B8F">
              <w:rPr>
                <w:rFonts w:ascii="Arial" w:eastAsia="Times New Roman" w:hAnsi="Arial" w:cs="Arial"/>
                <w:b/>
                <w:sz w:val="24"/>
                <w:szCs w:val="24"/>
              </w:rPr>
              <w:t>КУПАЦ</w:t>
            </w:r>
          </w:p>
        </w:tc>
        <w:tc>
          <w:tcPr>
            <w:tcW w:w="1217" w:type="dxa"/>
            <w:shd w:val="clear" w:color="auto" w:fill="auto"/>
            <w:vAlign w:val="center"/>
          </w:tcPr>
          <w:p w14:paraId="5B1A2F96" w14:textId="77777777" w:rsidR="00B85B8F" w:rsidRPr="00B85B8F" w:rsidRDefault="00B85B8F" w:rsidP="00B85B8F">
            <w:pPr>
              <w:spacing w:after="0" w:line="240" w:lineRule="auto"/>
              <w:jc w:val="center"/>
              <w:rPr>
                <w:rFonts w:ascii="Arial" w:eastAsia="Times New Roman" w:hAnsi="Arial" w:cs="Arial"/>
                <w:b/>
                <w:smallCaps/>
                <w:sz w:val="24"/>
                <w:szCs w:val="24"/>
              </w:rPr>
            </w:pPr>
          </w:p>
        </w:tc>
        <w:tc>
          <w:tcPr>
            <w:tcW w:w="4362" w:type="dxa"/>
            <w:shd w:val="clear" w:color="auto" w:fill="auto"/>
            <w:vAlign w:val="center"/>
            <w:hideMark/>
          </w:tcPr>
          <w:p w14:paraId="16A06CF4" w14:textId="77777777" w:rsidR="00B85B8F" w:rsidRPr="008B7AC0" w:rsidRDefault="00B85B8F" w:rsidP="008B7AC0">
            <w:pPr>
              <w:spacing w:after="0" w:line="240" w:lineRule="auto"/>
              <w:jc w:val="center"/>
              <w:rPr>
                <w:rFonts w:ascii="Arial" w:eastAsia="Times New Roman" w:hAnsi="Arial" w:cs="Arial"/>
                <w:b/>
                <w:i/>
                <w:sz w:val="24"/>
                <w:szCs w:val="24"/>
              </w:rPr>
            </w:pPr>
          </w:p>
        </w:tc>
      </w:tr>
      <w:tr w:rsidR="00B85B8F" w:rsidRPr="00B85B8F" w14:paraId="2FAF7B22" w14:textId="77777777" w:rsidTr="00422A75">
        <w:trPr>
          <w:trHeight w:val="680"/>
        </w:trPr>
        <w:tc>
          <w:tcPr>
            <w:tcW w:w="4459" w:type="dxa"/>
            <w:shd w:val="clear" w:color="auto" w:fill="auto"/>
            <w:vAlign w:val="center"/>
            <w:hideMark/>
          </w:tcPr>
          <w:p w14:paraId="161B756A" w14:textId="77777777" w:rsidR="00CA1989" w:rsidRPr="00CA1989" w:rsidRDefault="008B7AC0" w:rsidP="008B7AC0">
            <w:pPr>
              <w:spacing w:after="0" w:line="240" w:lineRule="auto"/>
              <w:rPr>
                <w:rFonts w:ascii="Arial" w:eastAsia="Arial" w:hAnsi="Arial" w:cs="Arial"/>
                <w:b/>
              </w:rPr>
            </w:pPr>
            <w:r>
              <w:rPr>
                <w:rFonts w:ascii="Arial" w:eastAsia="Times New Roman" w:hAnsi="Arial" w:cs="Arial"/>
                <w:b/>
              </w:rPr>
              <w:t>ЈП ЕПС</w:t>
            </w:r>
            <w:r w:rsidR="00CA1989" w:rsidRPr="00CA1989">
              <w:rPr>
                <w:rFonts w:ascii="Arial" w:eastAsia="Times New Roman" w:hAnsi="Arial" w:cs="Arial"/>
                <w:b/>
              </w:rPr>
              <w:t>Београд</w:t>
            </w:r>
            <w:r>
              <w:rPr>
                <w:rFonts w:ascii="Arial" w:eastAsia="Arial" w:hAnsi="Arial" w:cs="Arial"/>
                <w:b/>
              </w:rPr>
              <w:t>- Огранак РБ</w:t>
            </w:r>
            <w:r w:rsidR="00CA1989" w:rsidRPr="00CA1989">
              <w:rPr>
                <w:rFonts w:ascii="Arial" w:eastAsia="Arial" w:hAnsi="Arial" w:cs="Arial"/>
                <w:b/>
              </w:rPr>
              <w:t>Колубара</w:t>
            </w:r>
          </w:p>
          <w:p w14:paraId="36742778" w14:textId="77777777" w:rsidR="00B85B8F" w:rsidRPr="006A3AFC" w:rsidRDefault="00CA1989" w:rsidP="006A3AFC">
            <w:pPr>
              <w:spacing w:before="60" w:after="0" w:line="240" w:lineRule="auto"/>
              <w:jc w:val="center"/>
              <w:rPr>
                <w:rFonts w:ascii="Arial" w:eastAsia="Times New Roman" w:hAnsi="Arial" w:cs="Arial"/>
                <w:sz w:val="24"/>
                <w:szCs w:val="24"/>
              </w:rPr>
            </w:pPr>
            <w:r w:rsidRPr="00CA1989">
              <w:rPr>
                <w:rFonts w:ascii="Arial" w:eastAsia="Times New Roman" w:hAnsi="Arial" w:cs="Arial"/>
              </w:rPr>
              <w:t>Финансијски директор</w:t>
            </w:r>
          </w:p>
        </w:tc>
        <w:tc>
          <w:tcPr>
            <w:tcW w:w="1217" w:type="dxa"/>
            <w:shd w:val="clear" w:color="auto" w:fill="auto"/>
            <w:vAlign w:val="center"/>
          </w:tcPr>
          <w:p w14:paraId="211AF6C5" w14:textId="77777777" w:rsidR="00B85B8F" w:rsidRPr="00B85B8F" w:rsidRDefault="00B85B8F" w:rsidP="00B85B8F">
            <w:pPr>
              <w:spacing w:after="0" w:line="240" w:lineRule="auto"/>
              <w:jc w:val="center"/>
              <w:rPr>
                <w:rFonts w:ascii="Arial" w:eastAsia="Times New Roman" w:hAnsi="Arial" w:cs="Arial"/>
                <w:b/>
                <w:smallCaps/>
                <w:sz w:val="24"/>
                <w:szCs w:val="24"/>
              </w:rPr>
            </w:pPr>
          </w:p>
        </w:tc>
        <w:tc>
          <w:tcPr>
            <w:tcW w:w="4362" w:type="dxa"/>
            <w:shd w:val="clear" w:color="auto" w:fill="auto"/>
            <w:vAlign w:val="center"/>
          </w:tcPr>
          <w:p w14:paraId="2279A4AE" w14:textId="77777777" w:rsidR="00B85B8F" w:rsidRPr="008B7AC0" w:rsidRDefault="008B7AC0" w:rsidP="00B85B8F">
            <w:pPr>
              <w:spacing w:after="0" w:line="240" w:lineRule="auto"/>
              <w:jc w:val="center"/>
              <w:rPr>
                <w:rFonts w:ascii="Arial" w:eastAsia="Times New Roman" w:hAnsi="Arial" w:cs="Arial"/>
                <w:b/>
                <w:smallCaps/>
                <w:sz w:val="24"/>
                <w:szCs w:val="24"/>
              </w:rPr>
            </w:pPr>
            <w:r w:rsidRPr="008B7AC0">
              <w:rPr>
                <w:rFonts w:ascii="Arial" w:eastAsia="Times New Roman" w:hAnsi="Arial" w:cs="Arial"/>
                <w:b/>
                <w:sz w:val="24"/>
                <w:szCs w:val="24"/>
              </w:rPr>
              <w:t>ПРОДАВАЦ</w:t>
            </w:r>
          </w:p>
        </w:tc>
      </w:tr>
      <w:tr w:rsidR="00B85B8F" w:rsidRPr="00B85B8F" w14:paraId="000C2EE8" w14:textId="77777777" w:rsidTr="008B7AC0">
        <w:trPr>
          <w:trHeight w:val="74"/>
        </w:trPr>
        <w:tc>
          <w:tcPr>
            <w:tcW w:w="4459" w:type="dxa"/>
            <w:shd w:val="clear" w:color="auto" w:fill="auto"/>
            <w:vAlign w:val="bottom"/>
            <w:hideMark/>
          </w:tcPr>
          <w:p w14:paraId="7A138B9C" w14:textId="77777777" w:rsidR="00B85B8F" w:rsidRPr="00B85B8F" w:rsidRDefault="00B85B8F" w:rsidP="006A3AFC">
            <w:pPr>
              <w:spacing w:after="0" w:line="240" w:lineRule="auto"/>
              <w:jc w:val="center"/>
              <w:rPr>
                <w:rFonts w:ascii="Arial" w:eastAsia="Times New Roman" w:hAnsi="Arial" w:cs="Arial"/>
                <w:smallCaps/>
                <w:sz w:val="24"/>
                <w:szCs w:val="24"/>
              </w:rPr>
            </w:pPr>
            <w:r w:rsidRPr="00B85B8F">
              <w:rPr>
                <w:rFonts w:ascii="Arial" w:eastAsia="Times New Roman" w:hAnsi="Arial" w:cs="Arial"/>
                <w:sz w:val="24"/>
                <w:szCs w:val="24"/>
              </w:rPr>
              <w:t>_____________________________</w:t>
            </w:r>
          </w:p>
        </w:tc>
        <w:tc>
          <w:tcPr>
            <w:tcW w:w="1217" w:type="dxa"/>
            <w:shd w:val="clear" w:color="auto" w:fill="auto"/>
            <w:vAlign w:val="center"/>
            <w:hideMark/>
          </w:tcPr>
          <w:p w14:paraId="5ADFCBB8" w14:textId="77777777" w:rsidR="00B85B8F" w:rsidRPr="00B85B8F" w:rsidRDefault="00B85B8F" w:rsidP="00B85B8F">
            <w:pPr>
              <w:spacing w:after="0" w:line="240" w:lineRule="auto"/>
              <w:jc w:val="center"/>
              <w:rPr>
                <w:rFonts w:ascii="Arial" w:eastAsia="Times New Roman" w:hAnsi="Arial" w:cs="Arial"/>
                <w:smallCaps/>
                <w:sz w:val="24"/>
                <w:szCs w:val="24"/>
              </w:rPr>
            </w:pPr>
            <w:r w:rsidRPr="00B85B8F">
              <w:rPr>
                <w:rFonts w:ascii="Arial" w:eastAsia="Times New Roman" w:hAnsi="Arial" w:cs="Arial"/>
                <w:sz w:val="24"/>
                <w:szCs w:val="24"/>
              </w:rPr>
              <w:t>М.П.</w:t>
            </w:r>
          </w:p>
        </w:tc>
        <w:tc>
          <w:tcPr>
            <w:tcW w:w="4362" w:type="dxa"/>
            <w:shd w:val="clear" w:color="auto" w:fill="auto"/>
            <w:vAlign w:val="center"/>
            <w:hideMark/>
          </w:tcPr>
          <w:p w14:paraId="569728FC" w14:textId="77777777" w:rsidR="00B85B8F" w:rsidRPr="00B85B8F" w:rsidRDefault="00B85B8F" w:rsidP="00B85B8F">
            <w:pPr>
              <w:spacing w:after="0" w:line="240" w:lineRule="auto"/>
              <w:jc w:val="center"/>
              <w:rPr>
                <w:rFonts w:ascii="Arial" w:eastAsia="Times New Roman" w:hAnsi="Arial" w:cs="Arial"/>
                <w:smallCaps/>
                <w:sz w:val="24"/>
                <w:szCs w:val="24"/>
              </w:rPr>
            </w:pPr>
            <w:r w:rsidRPr="00B85B8F">
              <w:rPr>
                <w:rFonts w:ascii="Arial" w:eastAsia="Times New Roman" w:hAnsi="Arial" w:cs="Arial"/>
                <w:sz w:val="24"/>
                <w:szCs w:val="24"/>
              </w:rPr>
              <w:t>_____________________________</w:t>
            </w:r>
          </w:p>
        </w:tc>
      </w:tr>
      <w:tr w:rsidR="00B85B8F" w:rsidRPr="00B85B8F" w14:paraId="7F056996" w14:textId="77777777" w:rsidTr="00FC5C36">
        <w:trPr>
          <w:trHeight w:val="80"/>
        </w:trPr>
        <w:tc>
          <w:tcPr>
            <w:tcW w:w="4459" w:type="dxa"/>
            <w:shd w:val="clear" w:color="auto" w:fill="auto"/>
            <w:hideMark/>
          </w:tcPr>
          <w:p w14:paraId="6E702836" w14:textId="77777777" w:rsidR="00B85B8F" w:rsidRPr="00B85B8F" w:rsidRDefault="00CA1989" w:rsidP="00B85B8F">
            <w:pPr>
              <w:spacing w:after="0" w:line="240" w:lineRule="auto"/>
              <w:jc w:val="center"/>
              <w:rPr>
                <w:rFonts w:ascii="Arial" w:eastAsia="Times New Roman" w:hAnsi="Arial" w:cs="Arial"/>
                <w:sz w:val="24"/>
                <w:szCs w:val="24"/>
              </w:rPr>
            </w:pPr>
            <w:r w:rsidRPr="00CA1989">
              <w:rPr>
                <w:rFonts w:ascii="Arial" w:eastAsia="Times New Roman" w:hAnsi="Arial" w:cs="Arial"/>
                <w:sz w:val="21"/>
                <w:szCs w:val="21"/>
              </w:rPr>
              <w:t>Владан Марковић</w:t>
            </w:r>
          </w:p>
        </w:tc>
        <w:tc>
          <w:tcPr>
            <w:tcW w:w="1217" w:type="dxa"/>
            <w:shd w:val="clear" w:color="auto" w:fill="auto"/>
            <w:vAlign w:val="center"/>
          </w:tcPr>
          <w:p w14:paraId="5FC386B8" w14:textId="77777777" w:rsidR="00B85B8F" w:rsidRPr="00B85B8F" w:rsidRDefault="00B85B8F" w:rsidP="00B85B8F">
            <w:pPr>
              <w:spacing w:after="0" w:line="240" w:lineRule="auto"/>
              <w:jc w:val="center"/>
              <w:rPr>
                <w:rFonts w:ascii="Arial" w:eastAsia="Times New Roman" w:hAnsi="Arial" w:cs="Arial"/>
                <w:b/>
                <w:smallCaps/>
                <w:sz w:val="24"/>
                <w:szCs w:val="24"/>
              </w:rPr>
            </w:pPr>
          </w:p>
        </w:tc>
        <w:tc>
          <w:tcPr>
            <w:tcW w:w="4362" w:type="dxa"/>
            <w:shd w:val="clear" w:color="auto" w:fill="auto"/>
            <w:hideMark/>
          </w:tcPr>
          <w:p w14:paraId="6B142612" w14:textId="77777777" w:rsidR="00B85B8F" w:rsidRPr="00B85B8F" w:rsidRDefault="00B85B8F" w:rsidP="00B85B8F">
            <w:pPr>
              <w:spacing w:after="0" w:line="240" w:lineRule="auto"/>
              <w:jc w:val="center"/>
              <w:rPr>
                <w:rFonts w:ascii="Arial" w:eastAsia="Times New Roman" w:hAnsi="Arial" w:cs="Arial"/>
                <w:b/>
                <w:smallCaps/>
              </w:rPr>
            </w:pPr>
            <w:r w:rsidRPr="00B85B8F">
              <w:rPr>
                <w:rFonts w:ascii="Arial" w:eastAsia="Times New Roman" w:hAnsi="Arial" w:cs="Arial"/>
              </w:rPr>
              <w:t>име и презиме/</w:t>
            </w:r>
            <w:r w:rsidRPr="00B85B8F">
              <w:rPr>
                <w:rFonts w:ascii="Arial" w:eastAsia="Times New Roman" w:hAnsi="Arial" w:cs="Arial"/>
                <w:bCs/>
                <w:lang w:val="sr-Cyrl-CS"/>
              </w:rPr>
              <w:t>функција</w:t>
            </w:r>
          </w:p>
        </w:tc>
      </w:tr>
    </w:tbl>
    <w:p w14:paraId="0DB092CF" w14:textId="77777777" w:rsidR="00D806A4" w:rsidRPr="00DA771C" w:rsidRDefault="00D806A4" w:rsidP="0010067F">
      <w:pPr>
        <w:tabs>
          <w:tab w:val="left" w:pos="567"/>
        </w:tabs>
        <w:spacing w:after="0" w:line="240" w:lineRule="auto"/>
        <w:jc w:val="both"/>
        <w:rPr>
          <w:rFonts w:ascii="Arial" w:eastAsia="Times New Roman" w:hAnsi="Arial" w:cs="Arial"/>
          <w:sz w:val="24"/>
          <w:szCs w:val="24"/>
        </w:rPr>
      </w:pPr>
    </w:p>
    <w:sectPr w:rsidR="00D806A4" w:rsidRPr="00DA771C" w:rsidSect="001547B1">
      <w:pgSz w:w="11906" w:h="16838" w:code="9"/>
      <w:pgMar w:top="1021" w:right="851" w:bottom="851" w:left="1134" w:header="11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4EA67" w14:textId="77777777" w:rsidR="00C6734E" w:rsidRDefault="00C6734E" w:rsidP="00CB5E53">
      <w:pPr>
        <w:spacing w:after="0" w:line="240" w:lineRule="auto"/>
      </w:pPr>
      <w:r>
        <w:separator/>
      </w:r>
    </w:p>
  </w:endnote>
  <w:endnote w:type="continuationSeparator" w:id="0">
    <w:p w14:paraId="23F3C004" w14:textId="77777777" w:rsidR="00C6734E" w:rsidRDefault="00C6734E" w:rsidP="00CB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042FD" w14:textId="61D68DF4" w:rsidR="00BB0484" w:rsidRPr="00C106DA" w:rsidRDefault="00BB0484" w:rsidP="00C106DA">
    <w:pPr>
      <w:pStyle w:val="Footer"/>
      <w:pBdr>
        <w:top w:val="single" w:sz="4" w:space="3" w:color="auto"/>
      </w:pBdr>
      <w:tabs>
        <w:tab w:val="clear" w:pos="4320"/>
        <w:tab w:val="clear" w:pos="8640"/>
      </w:tabs>
      <w:spacing w:before="0"/>
      <w:jc w:val="right"/>
      <w:rPr>
        <w:sz w:val="22"/>
        <w:szCs w:val="22"/>
      </w:rPr>
    </w:pPr>
    <w:r w:rsidRPr="00C106DA">
      <w:rPr>
        <w:rFonts w:cs="Arial"/>
        <w:b/>
        <w:sz w:val="22"/>
        <w:szCs w:val="22"/>
      </w:rPr>
      <w:t xml:space="preserve">Страна </w:t>
    </w:r>
    <w:r w:rsidRPr="00C106DA">
      <w:rPr>
        <w:rStyle w:val="PageNumber"/>
        <w:rFonts w:cs="Arial"/>
        <w:b/>
        <w:sz w:val="22"/>
        <w:szCs w:val="22"/>
      </w:rPr>
      <w:fldChar w:fldCharType="begin"/>
    </w:r>
    <w:r w:rsidRPr="00C106DA">
      <w:rPr>
        <w:rStyle w:val="PageNumber"/>
        <w:rFonts w:cs="Arial"/>
        <w:b/>
        <w:sz w:val="22"/>
        <w:szCs w:val="22"/>
      </w:rPr>
      <w:instrText xml:space="preserve"> PAGE </w:instrText>
    </w:r>
    <w:r w:rsidRPr="00C106DA">
      <w:rPr>
        <w:rStyle w:val="PageNumber"/>
        <w:rFonts w:cs="Arial"/>
        <w:b/>
        <w:sz w:val="22"/>
        <w:szCs w:val="22"/>
      </w:rPr>
      <w:fldChar w:fldCharType="separate"/>
    </w:r>
    <w:r w:rsidR="00DA4B9D">
      <w:rPr>
        <w:rStyle w:val="PageNumber"/>
        <w:rFonts w:cs="Arial"/>
        <w:b/>
        <w:noProof/>
        <w:sz w:val="22"/>
        <w:szCs w:val="22"/>
      </w:rPr>
      <w:t>2</w:t>
    </w:r>
    <w:r w:rsidRPr="00C106DA">
      <w:rPr>
        <w:rStyle w:val="PageNumber"/>
        <w:rFonts w:cs="Arial"/>
        <w:b/>
        <w:sz w:val="22"/>
        <w:szCs w:val="22"/>
      </w:rPr>
      <w:fldChar w:fldCharType="end"/>
    </w:r>
    <w:r w:rsidRPr="00C106DA">
      <w:rPr>
        <w:rStyle w:val="PageNumber"/>
        <w:rFonts w:cs="Arial"/>
        <w:b/>
        <w:sz w:val="22"/>
        <w:szCs w:val="22"/>
      </w:rPr>
      <w:t xml:space="preserve"> од </w:t>
    </w:r>
    <w:r w:rsidRPr="00C106DA">
      <w:rPr>
        <w:rStyle w:val="PageNumber"/>
        <w:rFonts w:cs="Arial"/>
        <w:b/>
        <w:sz w:val="22"/>
        <w:szCs w:val="22"/>
      </w:rPr>
      <w:fldChar w:fldCharType="begin"/>
    </w:r>
    <w:r w:rsidRPr="00C106DA">
      <w:rPr>
        <w:rStyle w:val="PageNumber"/>
        <w:rFonts w:cs="Arial"/>
        <w:b/>
        <w:sz w:val="22"/>
        <w:szCs w:val="22"/>
      </w:rPr>
      <w:instrText xml:space="preserve"> NUMPAGES </w:instrText>
    </w:r>
    <w:r w:rsidRPr="00C106DA">
      <w:rPr>
        <w:rStyle w:val="PageNumber"/>
        <w:rFonts w:cs="Arial"/>
        <w:b/>
        <w:sz w:val="22"/>
        <w:szCs w:val="22"/>
      </w:rPr>
      <w:fldChar w:fldCharType="separate"/>
    </w:r>
    <w:r w:rsidR="00DA4B9D">
      <w:rPr>
        <w:rStyle w:val="PageNumber"/>
        <w:rFonts w:cs="Arial"/>
        <w:b/>
        <w:noProof/>
        <w:sz w:val="22"/>
        <w:szCs w:val="22"/>
      </w:rPr>
      <w:t>64</w:t>
    </w:r>
    <w:r w:rsidRPr="00C106DA">
      <w:rPr>
        <w:rStyle w:val="PageNumber"/>
        <w:rFonts w:cs="Arial"/>
        <w:b/>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BF01" w14:textId="72EBDB27" w:rsidR="00BB0484" w:rsidRPr="00C106DA" w:rsidRDefault="00BB0484" w:rsidP="00131A74">
    <w:pPr>
      <w:pStyle w:val="Footer"/>
      <w:pBdr>
        <w:top w:val="single" w:sz="4" w:space="3" w:color="auto"/>
      </w:pBdr>
      <w:tabs>
        <w:tab w:val="clear" w:pos="4320"/>
        <w:tab w:val="clear" w:pos="8640"/>
      </w:tabs>
      <w:spacing w:before="0"/>
      <w:jc w:val="right"/>
      <w:rPr>
        <w:sz w:val="22"/>
        <w:szCs w:val="22"/>
      </w:rPr>
    </w:pPr>
    <w:r w:rsidRPr="00C106DA">
      <w:rPr>
        <w:rFonts w:cs="Arial"/>
        <w:b/>
        <w:sz w:val="22"/>
        <w:szCs w:val="22"/>
      </w:rPr>
      <w:t xml:space="preserve">Страна </w:t>
    </w:r>
    <w:r w:rsidRPr="00C106DA">
      <w:rPr>
        <w:rStyle w:val="PageNumber"/>
        <w:rFonts w:cs="Arial"/>
        <w:b/>
        <w:sz w:val="22"/>
        <w:szCs w:val="22"/>
      </w:rPr>
      <w:fldChar w:fldCharType="begin"/>
    </w:r>
    <w:r w:rsidRPr="00C106DA">
      <w:rPr>
        <w:rStyle w:val="PageNumber"/>
        <w:rFonts w:cs="Arial"/>
        <w:b/>
        <w:sz w:val="22"/>
        <w:szCs w:val="22"/>
      </w:rPr>
      <w:instrText xml:space="preserve"> PAGE </w:instrText>
    </w:r>
    <w:r w:rsidRPr="00C106DA">
      <w:rPr>
        <w:rStyle w:val="PageNumber"/>
        <w:rFonts w:cs="Arial"/>
        <w:b/>
        <w:sz w:val="22"/>
        <w:szCs w:val="22"/>
      </w:rPr>
      <w:fldChar w:fldCharType="separate"/>
    </w:r>
    <w:r w:rsidR="00DA4B9D">
      <w:rPr>
        <w:rStyle w:val="PageNumber"/>
        <w:rFonts w:cs="Arial"/>
        <w:b/>
        <w:noProof/>
        <w:sz w:val="22"/>
        <w:szCs w:val="22"/>
      </w:rPr>
      <w:t>1</w:t>
    </w:r>
    <w:r w:rsidRPr="00C106DA">
      <w:rPr>
        <w:rStyle w:val="PageNumber"/>
        <w:rFonts w:cs="Arial"/>
        <w:b/>
        <w:sz w:val="22"/>
        <w:szCs w:val="22"/>
      </w:rPr>
      <w:fldChar w:fldCharType="end"/>
    </w:r>
    <w:r w:rsidRPr="00C106DA">
      <w:rPr>
        <w:rStyle w:val="PageNumber"/>
        <w:rFonts w:cs="Arial"/>
        <w:b/>
        <w:sz w:val="22"/>
        <w:szCs w:val="22"/>
      </w:rPr>
      <w:t xml:space="preserve"> од </w:t>
    </w:r>
    <w:r w:rsidRPr="00C106DA">
      <w:rPr>
        <w:rStyle w:val="PageNumber"/>
        <w:rFonts w:cs="Arial"/>
        <w:b/>
        <w:sz w:val="22"/>
        <w:szCs w:val="22"/>
      </w:rPr>
      <w:fldChar w:fldCharType="begin"/>
    </w:r>
    <w:r w:rsidRPr="00C106DA">
      <w:rPr>
        <w:rStyle w:val="PageNumber"/>
        <w:rFonts w:cs="Arial"/>
        <w:b/>
        <w:sz w:val="22"/>
        <w:szCs w:val="22"/>
      </w:rPr>
      <w:instrText xml:space="preserve"> NUMPAGES </w:instrText>
    </w:r>
    <w:r w:rsidRPr="00C106DA">
      <w:rPr>
        <w:rStyle w:val="PageNumber"/>
        <w:rFonts w:cs="Arial"/>
        <w:b/>
        <w:sz w:val="22"/>
        <w:szCs w:val="22"/>
      </w:rPr>
      <w:fldChar w:fldCharType="separate"/>
    </w:r>
    <w:r w:rsidR="00DA4B9D">
      <w:rPr>
        <w:rStyle w:val="PageNumber"/>
        <w:rFonts w:cs="Arial"/>
        <w:b/>
        <w:noProof/>
        <w:sz w:val="22"/>
        <w:szCs w:val="22"/>
      </w:rPr>
      <w:t>64</w:t>
    </w:r>
    <w:r w:rsidRPr="00C106DA">
      <w:rPr>
        <w:rStyle w:val="PageNumber"/>
        <w:rFonts w:cs="Arial"/>
        <w:b/>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79B3" w14:textId="1890AFCB" w:rsidR="00BB0484" w:rsidRPr="00C106DA" w:rsidRDefault="00BB0484" w:rsidP="00C106DA">
    <w:pPr>
      <w:pStyle w:val="Footer"/>
      <w:pBdr>
        <w:top w:val="single" w:sz="4" w:space="3" w:color="auto"/>
      </w:pBdr>
      <w:tabs>
        <w:tab w:val="clear" w:pos="4320"/>
        <w:tab w:val="clear" w:pos="8640"/>
      </w:tabs>
      <w:spacing w:before="0"/>
      <w:jc w:val="right"/>
      <w:rPr>
        <w:sz w:val="22"/>
        <w:szCs w:val="22"/>
      </w:rPr>
    </w:pPr>
    <w:r w:rsidRPr="00C106DA">
      <w:rPr>
        <w:rFonts w:cs="Arial"/>
        <w:b/>
        <w:sz w:val="22"/>
        <w:szCs w:val="22"/>
      </w:rPr>
      <w:t xml:space="preserve">Страна </w:t>
    </w:r>
    <w:r w:rsidRPr="00C106DA">
      <w:rPr>
        <w:rStyle w:val="PageNumber"/>
        <w:rFonts w:cs="Arial"/>
        <w:b/>
        <w:sz w:val="22"/>
        <w:szCs w:val="22"/>
      </w:rPr>
      <w:fldChar w:fldCharType="begin"/>
    </w:r>
    <w:r w:rsidRPr="00C106DA">
      <w:rPr>
        <w:rStyle w:val="PageNumber"/>
        <w:rFonts w:cs="Arial"/>
        <w:b/>
        <w:sz w:val="22"/>
        <w:szCs w:val="22"/>
      </w:rPr>
      <w:instrText xml:space="preserve"> PAGE </w:instrText>
    </w:r>
    <w:r w:rsidRPr="00C106DA">
      <w:rPr>
        <w:rStyle w:val="PageNumber"/>
        <w:rFonts w:cs="Arial"/>
        <w:b/>
        <w:sz w:val="22"/>
        <w:szCs w:val="22"/>
      </w:rPr>
      <w:fldChar w:fldCharType="separate"/>
    </w:r>
    <w:r w:rsidR="00DA4B9D">
      <w:rPr>
        <w:rStyle w:val="PageNumber"/>
        <w:rFonts w:cs="Arial"/>
        <w:b/>
        <w:noProof/>
        <w:sz w:val="22"/>
        <w:szCs w:val="22"/>
      </w:rPr>
      <w:t>64</w:t>
    </w:r>
    <w:r w:rsidRPr="00C106DA">
      <w:rPr>
        <w:rStyle w:val="PageNumber"/>
        <w:rFonts w:cs="Arial"/>
        <w:b/>
        <w:sz w:val="22"/>
        <w:szCs w:val="22"/>
      </w:rPr>
      <w:fldChar w:fldCharType="end"/>
    </w:r>
    <w:r w:rsidRPr="00C106DA">
      <w:rPr>
        <w:rStyle w:val="PageNumber"/>
        <w:rFonts w:cs="Arial"/>
        <w:b/>
        <w:sz w:val="22"/>
        <w:szCs w:val="22"/>
      </w:rPr>
      <w:t xml:space="preserve"> од </w:t>
    </w:r>
    <w:r w:rsidRPr="00C106DA">
      <w:rPr>
        <w:rStyle w:val="PageNumber"/>
        <w:rFonts w:cs="Arial"/>
        <w:b/>
        <w:sz w:val="22"/>
        <w:szCs w:val="22"/>
      </w:rPr>
      <w:fldChar w:fldCharType="begin"/>
    </w:r>
    <w:r w:rsidRPr="00C106DA">
      <w:rPr>
        <w:rStyle w:val="PageNumber"/>
        <w:rFonts w:cs="Arial"/>
        <w:b/>
        <w:sz w:val="22"/>
        <w:szCs w:val="22"/>
      </w:rPr>
      <w:instrText xml:space="preserve"> NUMPAGES </w:instrText>
    </w:r>
    <w:r w:rsidRPr="00C106DA">
      <w:rPr>
        <w:rStyle w:val="PageNumber"/>
        <w:rFonts w:cs="Arial"/>
        <w:b/>
        <w:sz w:val="22"/>
        <w:szCs w:val="22"/>
      </w:rPr>
      <w:fldChar w:fldCharType="separate"/>
    </w:r>
    <w:r w:rsidR="00DA4B9D">
      <w:rPr>
        <w:rStyle w:val="PageNumber"/>
        <w:rFonts w:cs="Arial"/>
        <w:b/>
        <w:noProof/>
        <w:sz w:val="22"/>
        <w:szCs w:val="22"/>
      </w:rPr>
      <w:t>64</w:t>
    </w:r>
    <w:r w:rsidRPr="00C106DA">
      <w:rPr>
        <w:rStyle w:val="PageNumber"/>
        <w:rFonts w:cs="Arial"/>
        <w:b/>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4C32" w14:textId="7F4A0214" w:rsidR="00BB0484" w:rsidRPr="00C106DA" w:rsidRDefault="00BB0484" w:rsidP="00131A74">
    <w:pPr>
      <w:pStyle w:val="Footer"/>
      <w:pBdr>
        <w:top w:val="single" w:sz="4" w:space="3" w:color="auto"/>
      </w:pBdr>
      <w:tabs>
        <w:tab w:val="clear" w:pos="4320"/>
        <w:tab w:val="clear" w:pos="8640"/>
      </w:tabs>
      <w:spacing w:before="0"/>
      <w:jc w:val="right"/>
      <w:rPr>
        <w:sz w:val="22"/>
        <w:szCs w:val="22"/>
      </w:rPr>
    </w:pPr>
    <w:r w:rsidRPr="00C106DA">
      <w:rPr>
        <w:rFonts w:cs="Arial"/>
        <w:b/>
        <w:sz w:val="22"/>
        <w:szCs w:val="22"/>
      </w:rPr>
      <w:t xml:space="preserve">Страна </w:t>
    </w:r>
    <w:r w:rsidRPr="00C106DA">
      <w:rPr>
        <w:rStyle w:val="PageNumber"/>
        <w:rFonts w:cs="Arial"/>
        <w:b/>
        <w:sz w:val="22"/>
        <w:szCs w:val="22"/>
      </w:rPr>
      <w:fldChar w:fldCharType="begin"/>
    </w:r>
    <w:r w:rsidRPr="00C106DA">
      <w:rPr>
        <w:rStyle w:val="PageNumber"/>
        <w:rFonts w:cs="Arial"/>
        <w:b/>
        <w:sz w:val="22"/>
        <w:szCs w:val="22"/>
      </w:rPr>
      <w:instrText xml:space="preserve"> PAGE </w:instrText>
    </w:r>
    <w:r w:rsidRPr="00C106DA">
      <w:rPr>
        <w:rStyle w:val="PageNumber"/>
        <w:rFonts w:cs="Arial"/>
        <w:b/>
        <w:sz w:val="22"/>
        <w:szCs w:val="22"/>
      </w:rPr>
      <w:fldChar w:fldCharType="separate"/>
    </w:r>
    <w:r w:rsidR="00DA4B9D">
      <w:rPr>
        <w:rStyle w:val="PageNumber"/>
        <w:rFonts w:cs="Arial"/>
        <w:b/>
        <w:noProof/>
        <w:sz w:val="22"/>
        <w:szCs w:val="22"/>
      </w:rPr>
      <w:t>48</w:t>
    </w:r>
    <w:r w:rsidRPr="00C106DA">
      <w:rPr>
        <w:rStyle w:val="PageNumber"/>
        <w:rFonts w:cs="Arial"/>
        <w:b/>
        <w:sz w:val="22"/>
        <w:szCs w:val="22"/>
      </w:rPr>
      <w:fldChar w:fldCharType="end"/>
    </w:r>
    <w:r w:rsidRPr="00C106DA">
      <w:rPr>
        <w:rStyle w:val="PageNumber"/>
        <w:rFonts w:cs="Arial"/>
        <w:b/>
        <w:sz w:val="22"/>
        <w:szCs w:val="22"/>
      </w:rPr>
      <w:t xml:space="preserve"> од </w:t>
    </w:r>
    <w:r w:rsidRPr="00C106DA">
      <w:rPr>
        <w:rStyle w:val="PageNumber"/>
        <w:rFonts w:cs="Arial"/>
        <w:b/>
        <w:sz w:val="22"/>
        <w:szCs w:val="22"/>
      </w:rPr>
      <w:fldChar w:fldCharType="begin"/>
    </w:r>
    <w:r w:rsidRPr="00C106DA">
      <w:rPr>
        <w:rStyle w:val="PageNumber"/>
        <w:rFonts w:cs="Arial"/>
        <w:b/>
        <w:sz w:val="22"/>
        <w:szCs w:val="22"/>
      </w:rPr>
      <w:instrText xml:space="preserve"> NUMPAGES </w:instrText>
    </w:r>
    <w:r w:rsidRPr="00C106DA">
      <w:rPr>
        <w:rStyle w:val="PageNumber"/>
        <w:rFonts w:cs="Arial"/>
        <w:b/>
        <w:sz w:val="22"/>
        <w:szCs w:val="22"/>
      </w:rPr>
      <w:fldChar w:fldCharType="separate"/>
    </w:r>
    <w:r w:rsidR="00DA4B9D">
      <w:rPr>
        <w:rStyle w:val="PageNumber"/>
        <w:rFonts w:cs="Arial"/>
        <w:b/>
        <w:noProof/>
        <w:sz w:val="22"/>
        <w:szCs w:val="22"/>
      </w:rPr>
      <w:t>48</w:t>
    </w:r>
    <w:r w:rsidRPr="00C106DA">
      <w:rPr>
        <w:rStyle w:val="PageNumber"/>
        <w:rFonts w:cs="Arial"/>
        <w:b/>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90990" w14:textId="77777777" w:rsidR="00C6734E" w:rsidRDefault="00C6734E" w:rsidP="00CB5E53">
      <w:pPr>
        <w:spacing w:after="0" w:line="240" w:lineRule="auto"/>
      </w:pPr>
      <w:r>
        <w:separator/>
      </w:r>
    </w:p>
  </w:footnote>
  <w:footnote w:type="continuationSeparator" w:id="0">
    <w:p w14:paraId="66310AF6" w14:textId="77777777" w:rsidR="00C6734E" w:rsidRDefault="00C6734E" w:rsidP="00CB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005A" w14:textId="77777777" w:rsidR="00BB0484" w:rsidRDefault="00BB0484" w:rsidP="00E94332">
    <w:pPr>
      <w:tabs>
        <w:tab w:val="center" w:pos="4320"/>
        <w:tab w:val="right" w:pos="8640"/>
      </w:tabs>
      <w:spacing w:before="120" w:after="0" w:line="240" w:lineRule="auto"/>
      <w:rPr>
        <w:rFonts w:ascii="Arial" w:eastAsia="Times New Roman" w:hAnsi="Arial" w:cs="Times New Roman"/>
        <w:sz w:val="24"/>
        <w:szCs w:val="24"/>
        <w:lang w:eastAsia="ar-SA"/>
      </w:rPr>
    </w:pPr>
  </w:p>
  <w:p w14:paraId="6C244513" w14:textId="77777777" w:rsidR="00BB0484" w:rsidRPr="00C106DA" w:rsidRDefault="00BB0484" w:rsidP="007F67DE">
    <w:pPr>
      <w:pBdr>
        <w:bottom w:val="single" w:sz="4" w:space="1" w:color="auto"/>
      </w:pBdr>
      <w:spacing w:after="120" w:line="240" w:lineRule="auto"/>
      <w:jc w:val="center"/>
      <w:rPr>
        <w:sz w:val="20"/>
        <w:szCs w:val="20"/>
      </w:rPr>
    </w:pPr>
    <w:r w:rsidRPr="001C6057">
      <w:rPr>
        <w:rFonts w:ascii="Arial" w:eastAsia="Times New Roman" w:hAnsi="Arial" w:cs="Times New Roman"/>
        <w:sz w:val="20"/>
        <w:szCs w:val="20"/>
        <w:lang w:eastAsia="ar-SA"/>
      </w:rPr>
      <w:t>ЈП „Електропривреда Србије“ Б</w:t>
    </w:r>
    <w:r w:rsidRPr="00C106DA">
      <w:rPr>
        <w:rFonts w:ascii="Arial" w:eastAsia="Times New Roman" w:hAnsi="Arial" w:cs="Times New Roman"/>
        <w:sz w:val="20"/>
        <w:szCs w:val="20"/>
        <w:lang w:eastAsia="ar-SA"/>
      </w:rPr>
      <w:t xml:space="preserve">еоград  </w:t>
    </w:r>
    <w:r>
      <w:rPr>
        <w:rFonts w:ascii="Arial" w:eastAsia="Times New Roman" w:hAnsi="Arial" w:cs="Times New Roman"/>
        <w:sz w:val="20"/>
        <w:szCs w:val="20"/>
        <w:lang w:eastAsia="ar-SA"/>
      </w:rPr>
      <w:tab/>
    </w:r>
    <w:r>
      <w:rPr>
        <w:rFonts w:ascii="Arial" w:eastAsia="Times New Roman" w:hAnsi="Arial" w:cs="Times New Roman"/>
        <w:sz w:val="20"/>
        <w:szCs w:val="20"/>
        <w:lang w:eastAsia="ar-SA"/>
      </w:rPr>
      <w:tab/>
    </w:r>
    <w:r>
      <w:rPr>
        <w:rFonts w:ascii="Arial" w:eastAsia="Times New Roman" w:hAnsi="Arial" w:cs="Times New Roman"/>
        <w:sz w:val="20"/>
        <w:szCs w:val="20"/>
        <w:lang w:eastAsia="ar-SA"/>
      </w:rPr>
      <w:tab/>
    </w:r>
    <w:r w:rsidRPr="00C106DA">
      <w:rPr>
        <w:rFonts w:ascii="Arial" w:eastAsia="Times New Roman" w:hAnsi="Arial" w:cs="Times New Roman"/>
        <w:sz w:val="20"/>
        <w:szCs w:val="20"/>
        <w:lang w:eastAsia="ar-SA"/>
      </w:rPr>
      <w:t>Конкурсна документација</w:t>
    </w:r>
    <w:r>
      <w:rPr>
        <w:rFonts w:ascii="Arial" w:eastAsia="Times New Roman" w:hAnsi="Arial" w:cs="Times New Roman"/>
        <w:sz w:val="20"/>
        <w:szCs w:val="20"/>
        <w:lang w:eastAsia="ar-SA"/>
      </w:rPr>
      <w:t xml:space="preserve">: </w:t>
    </w:r>
    <w:r w:rsidRPr="00C106DA">
      <w:rPr>
        <w:rFonts w:ascii="Arial" w:eastAsia="Times New Roman" w:hAnsi="Arial" w:cs="Times New Roman"/>
        <w:sz w:val="20"/>
        <w:szCs w:val="20"/>
        <w:lang w:eastAsia="ar-SA"/>
      </w:rPr>
      <w:t>ЈН</w:t>
    </w:r>
    <w:r>
      <w:rPr>
        <w:rFonts w:ascii="Arial" w:eastAsia="Times New Roman" w:hAnsi="Arial" w:cs="Times New Roman"/>
        <w:sz w:val="20"/>
        <w:szCs w:val="20"/>
        <w:lang w:eastAsia="ar-SA"/>
      </w:rPr>
      <w:t xml:space="preserve">/4000/0768/2019 </w:t>
    </w:r>
    <w:r w:rsidRPr="00C106DA">
      <w:rPr>
        <w:rFonts w:ascii="Arial" w:eastAsia="Times New Roman" w:hAnsi="Arial" w:cs="Times New Roman"/>
        <w:sz w:val="20"/>
        <w:szCs w:val="20"/>
        <w:lang w:eastAsia="ar-SA"/>
      </w:rPr>
      <w:t>(</w:t>
    </w:r>
    <w:r>
      <w:rPr>
        <w:rFonts w:ascii="Arial" w:eastAsia="Times New Roman" w:hAnsi="Arial" w:cs="Times New Roman"/>
        <w:sz w:val="20"/>
        <w:szCs w:val="20"/>
        <w:lang w:eastAsia="ar-SA"/>
      </w:rPr>
      <w:t>2416/2019</w:t>
    </w:r>
    <w:r w:rsidRPr="00C106DA">
      <w:rPr>
        <w:rFonts w:ascii="Arial" w:eastAsia="Times New Roman" w:hAnsi="Arial" w:cs="Times New Roman"/>
        <w:sz w:val="20"/>
        <w:szCs w:val="20"/>
        <w:lang w:eastAsia="ar-SA"/>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7875" w14:textId="77777777" w:rsidR="00BB0484" w:rsidRPr="00C106DA" w:rsidRDefault="00BB0484" w:rsidP="00744033">
    <w:pPr>
      <w:pBdr>
        <w:bottom w:val="single" w:sz="4" w:space="1" w:color="auto"/>
      </w:pBdr>
      <w:spacing w:after="0" w:line="240" w:lineRule="auto"/>
      <w:jc w:val="center"/>
      <w:rPr>
        <w:sz w:val="20"/>
        <w:szCs w:val="20"/>
      </w:rPr>
    </w:pPr>
    <w:r w:rsidRPr="001C6057">
      <w:rPr>
        <w:rFonts w:ascii="Arial" w:eastAsia="Times New Roman" w:hAnsi="Arial" w:cs="Times New Roman"/>
        <w:sz w:val="20"/>
        <w:szCs w:val="20"/>
        <w:lang w:eastAsia="ar-SA"/>
      </w:rPr>
      <w:t>ЈП „Електропривреда Србије“ Б</w:t>
    </w:r>
    <w:r w:rsidRPr="00C106DA">
      <w:rPr>
        <w:rFonts w:ascii="Arial" w:eastAsia="Times New Roman" w:hAnsi="Arial" w:cs="Times New Roman"/>
        <w:sz w:val="20"/>
        <w:szCs w:val="20"/>
        <w:lang w:eastAsia="ar-SA"/>
      </w:rPr>
      <w:t xml:space="preserve">еоград  </w:t>
    </w:r>
    <w:r>
      <w:rPr>
        <w:rFonts w:ascii="Arial" w:eastAsia="Times New Roman" w:hAnsi="Arial" w:cs="Times New Roman"/>
        <w:sz w:val="20"/>
        <w:szCs w:val="20"/>
        <w:lang w:eastAsia="ar-SA"/>
      </w:rPr>
      <w:tab/>
    </w:r>
    <w:r>
      <w:rPr>
        <w:rFonts w:ascii="Arial" w:eastAsia="Times New Roman" w:hAnsi="Arial" w:cs="Times New Roman"/>
        <w:sz w:val="20"/>
        <w:szCs w:val="20"/>
        <w:lang w:eastAsia="ar-SA"/>
      </w:rPr>
      <w:tab/>
    </w:r>
    <w:r w:rsidRPr="00C106DA">
      <w:rPr>
        <w:rFonts w:ascii="Arial" w:eastAsia="Times New Roman" w:hAnsi="Arial" w:cs="Times New Roman"/>
        <w:sz w:val="20"/>
        <w:szCs w:val="20"/>
        <w:lang w:eastAsia="ar-SA"/>
      </w:rPr>
      <w:t>Конкурсна документацијаЈН</w:t>
    </w:r>
    <w:r>
      <w:rPr>
        <w:rFonts w:ascii="Arial" w:eastAsia="Times New Roman" w:hAnsi="Arial" w:cs="Times New Roman"/>
        <w:sz w:val="20"/>
        <w:szCs w:val="20"/>
        <w:lang w:eastAsia="ar-SA"/>
      </w:rPr>
      <w:t xml:space="preserve">/4000/0768/2019 </w:t>
    </w:r>
    <w:r w:rsidRPr="00C106DA">
      <w:rPr>
        <w:rFonts w:ascii="Arial" w:eastAsia="Times New Roman" w:hAnsi="Arial" w:cs="Times New Roman"/>
        <w:sz w:val="20"/>
        <w:szCs w:val="20"/>
        <w:lang w:eastAsia="ar-SA"/>
      </w:rPr>
      <w:t>(</w:t>
    </w:r>
    <w:r>
      <w:rPr>
        <w:rFonts w:ascii="Arial" w:eastAsia="Times New Roman" w:hAnsi="Arial" w:cs="Times New Roman"/>
        <w:sz w:val="20"/>
        <w:szCs w:val="20"/>
        <w:lang w:eastAsia="ar-SA"/>
      </w:rPr>
      <w:t>2416/2019</w:t>
    </w:r>
    <w:r w:rsidRPr="00C106DA">
      <w:rPr>
        <w:rFonts w:ascii="Arial" w:eastAsia="Times New Roman" w:hAnsi="Arial" w:cs="Times New Roman"/>
        <w:sz w:val="20"/>
        <w:szCs w:val="20"/>
        <w:lang w:eastAsia="ar-SA"/>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61D9" w14:textId="77777777" w:rsidR="00BB0484" w:rsidRDefault="00BB0484" w:rsidP="00E94332">
    <w:pPr>
      <w:tabs>
        <w:tab w:val="center" w:pos="4320"/>
        <w:tab w:val="right" w:pos="8640"/>
      </w:tabs>
      <w:spacing w:before="120" w:after="0" w:line="240" w:lineRule="auto"/>
      <w:rPr>
        <w:rFonts w:ascii="Arial" w:eastAsia="Times New Roman" w:hAnsi="Arial" w:cs="Times New Roman"/>
        <w:sz w:val="24"/>
        <w:szCs w:val="24"/>
        <w:lang w:eastAsia="ar-SA"/>
      </w:rPr>
    </w:pPr>
  </w:p>
  <w:p w14:paraId="56E37FB9" w14:textId="77777777" w:rsidR="00BB0484" w:rsidRPr="00C106DA" w:rsidRDefault="00BB0484" w:rsidP="007F67DE">
    <w:pPr>
      <w:pBdr>
        <w:bottom w:val="single" w:sz="4" w:space="1" w:color="auto"/>
      </w:pBdr>
      <w:spacing w:after="120" w:line="240" w:lineRule="auto"/>
      <w:jc w:val="center"/>
      <w:rPr>
        <w:sz w:val="20"/>
        <w:szCs w:val="20"/>
      </w:rPr>
    </w:pPr>
    <w:r w:rsidRPr="001C6057">
      <w:rPr>
        <w:rFonts w:ascii="Arial" w:eastAsia="Times New Roman" w:hAnsi="Arial" w:cs="Times New Roman"/>
        <w:sz w:val="20"/>
        <w:szCs w:val="20"/>
        <w:lang w:eastAsia="ar-SA"/>
      </w:rPr>
      <w:t>ЈП „Електропривреда Србије“ Б</w:t>
    </w:r>
    <w:r w:rsidRPr="00C106DA">
      <w:rPr>
        <w:rFonts w:ascii="Arial" w:eastAsia="Times New Roman" w:hAnsi="Arial" w:cs="Times New Roman"/>
        <w:sz w:val="20"/>
        <w:szCs w:val="20"/>
        <w:lang w:eastAsia="ar-SA"/>
      </w:rPr>
      <w:t xml:space="preserve">еоград  </w:t>
    </w:r>
    <w:r>
      <w:rPr>
        <w:rFonts w:ascii="Arial" w:eastAsia="Times New Roman" w:hAnsi="Arial" w:cs="Times New Roman"/>
        <w:sz w:val="20"/>
        <w:szCs w:val="20"/>
        <w:lang w:eastAsia="ar-SA"/>
      </w:rPr>
      <w:tab/>
    </w:r>
    <w:r>
      <w:rPr>
        <w:rFonts w:ascii="Arial" w:eastAsia="Times New Roman" w:hAnsi="Arial" w:cs="Times New Roman"/>
        <w:sz w:val="20"/>
        <w:szCs w:val="20"/>
        <w:lang w:eastAsia="ar-SA"/>
      </w:rPr>
      <w:tab/>
    </w:r>
    <w:r>
      <w:rPr>
        <w:rFonts w:ascii="Arial" w:eastAsia="Times New Roman" w:hAnsi="Arial" w:cs="Times New Roman"/>
        <w:sz w:val="20"/>
        <w:szCs w:val="20"/>
        <w:lang w:eastAsia="ar-SA"/>
      </w:rPr>
      <w:tab/>
    </w:r>
    <w:r w:rsidRPr="00C106DA">
      <w:rPr>
        <w:rFonts w:ascii="Arial" w:eastAsia="Times New Roman" w:hAnsi="Arial" w:cs="Times New Roman"/>
        <w:sz w:val="20"/>
        <w:szCs w:val="20"/>
        <w:lang w:eastAsia="ar-SA"/>
      </w:rPr>
      <w:t>Конкурсна документација</w:t>
    </w:r>
    <w:r>
      <w:rPr>
        <w:rFonts w:ascii="Arial" w:eastAsia="Times New Roman" w:hAnsi="Arial" w:cs="Times New Roman"/>
        <w:sz w:val="20"/>
        <w:szCs w:val="20"/>
        <w:lang w:eastAsia="ar-SA"/>
      </w:rPr>
      <w:t xml:space="preserve">: </w:t>
    </w:r>
    <w:r w:rsidRPr="00C106DA">
      <w:rPr>
        <w:rFonts w:ascii="Arial" w:eastAsia="Times New Roman" w:hAnsi="Arial" w:cs="Times New Roman"/>
        <w:sz w:val="20"/>
        <w:szCs w:val="20"/>
        <w:lang w:eastAsia="ar-SA"/>
      </w:rPr>
      <w:t>ЈН</w:t>
    </w:r>
    <w:r>
      <w:rPr>
        <w:rFonts w:ascii="Arial" w:eastAsia="Times New Roman" w:hAnsi="Arial" w:cs="Times New Roman"/>
        <w:sz w:val="20"/>
        <w:szCs w:val="20"/>
        <w:lang w:eastAsia="ar-SA"/>
      </w:rPr>
      <w:t xml:space="preserve">/4000/0768/2019 </w:t>
    </w:r>
    <w:r w:rsidRPr="00C106DA">
      <w:rPr>
        <w:rFonts w:ascii="Arial" w:eastAsia="Times New Roman" w:hAnsi="Arial" w:cs="Times New Roman"/>
        <w:sz w:val="20"/>
        <w:szCs w:val="20"/>
        <w:lang w:eastAsia="ar-SA"/>
      </w:rPr>
      <w:t>(</w:t>
    </w:r>
    <w:r>
      <w:rPr>
        <w:rFonts w:ascii="Arial" w:eastAsia="Times New Roman" w:hAnsi="Arial" w:cs="Times New Roman"/>
        <w:sz w:val="20"/>
        <w:szCs w:val="20"/>
        <w:lang w:eastAsia="ar-SA"/>
      </w:rPr>
      <w:t>2416/2019</w:t>
    </w:r>
    <w:r w:rsidRPr="00C106DA">
      <w:rPr>
        <w:rFonts w:ascii="Arial" w:eastAsia="Times New Roman" w:hAnsi="Arial" w:cs="Times New Roman"/>
        <w:sz w:val="20"/>
        <w:szCs w:val="20"/>
        <w:lang w:eastAsia="ar-SA"/>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CD8F" w14:textId="77777777" w:rsidR="00BB0484" w:rsidRPr="00C106DA" w:rsidRDefault="00BB0484" w:rsidP="00744033">
    <w:pPr>
      <w:pBdr>
        <w:bottom w:val="single" w:sz="4" w:space="1" w:color="auto"/>
      </w:pBdr>
      <w:spacing w:after="0" w:line="240" w:lineRule="auto"/>
      <w:jc w:val="center"/>
      <w:rPr>
        <w:sz w:val="20"/>
        <w:szCs w:val="20"/>
      </w:rPr>
    </w:pPr>
    <w:r w:rsidRPr="001C6057">
      <w:rPr>
        <w:rFonts w:ascii="Arial" w:eastAsia="Times New Roman" w:hAnsi="Arial" w:cs="Times New Roman"/>
        <w:sz w:val="20"/>
        <w:szCs w:val="20"/>
        <w:lang w:eastAsia="ar-SA"/>
      </w:rPr>
      <w:t>ЈП „Електропривреда Србије“ Б</w:t>
    </w:r>
    <w:r w:rsidRPr="00C106DA">
      <w:rPr>
        <w:rFonts w:ascii="Arial" w:eastAsia="Times New Roman" w:hAnsi="Arial" w:cs="Times New Roman"/>
        <w:sz w:val="20"/>
        <w:szCs w:val="20"/>
        <w:lang w:eastAsia="ar-SA"/>
      </w:rPr>
      <w:t xml:space="preserve">еоград  </w:t>
    </w:r>
    <w:r>
      <w:rPr>
        <w:rFonts w:ascii="Arial" w:eastAsia="Times New Roman" w:hAnsi="Arial" w:cs="Times New Roman"/>
        <w:sz w:val="20"/>
        <w:szCs w:val="20"/>
        <w:lang w:eastAsia="ar-SA"/>
      </w:rPr>
      <w:tab/>
    </w:r>
    <w:r>
      <w:rPr>
        <w:rFonts w:ascii="Arial" w:eastAsia="Times New Roman" w:hAnsi="Arial" w:cs="Times New Roman"/>
        <w:sz w:val="20"/>
        <w:szCs w:val="20"/>
        <w:lang w:eastAsia="ar-SA"/>
      </w:rPr>
      <w:tab/>
    </w:r>
    <w:r w:rsidRPr="00C106DA">
      <w:rPr>
        <w:rFonts w:ascii="Arial" w:eastAsia="Times New Roman" w:hAnsi="Arial" w:cs="Times New Roman"/>
        <w:sz w:val="20"/>
        <w:szCs w:val="20"/>
        <w:lang w:eastAsia="ar-SA"/>
      </w:rPr>
      <w:t>Конкурсна документацијаЈН</w:t>
    </w:r>
    <w:r>
      <w:rPr>
        <w:rFonts w:ascii="Arial" w:eastAsia="Times New Roman" w:hAnsi="Arial" w:cs="Times New Roman"/>
        <w:sz w:val="20"/>
        <w:szCs w:val="20"/>
        <w:lang w:eastAsia="ar-SA"/>
      </w:rPr>
      <w:t xml:space="preserve">/4000/0768/2019 </w:t>
    </w:r>
    <w:r w:rsidRPr="00C106DA">
      <w:rPr>
        <w:rFonts w:ascii="Arial" w:eastAsia="Times New Roman" w:hAnsi="Arial" w:cs="Times New Roman"/>
        <w:sz w:val="20"/>
        <w:szCs w:val="20"/>
        <w:lang w:eastAsia="ar-SA"/>
      </w:rPr>
      <w:t>(</w:t>
    </w:r>
    <w:r>
      <w:rPr>
        <w:rFonts w:ascii="Arial" w:eastAsia="Times New Roman" w:hAnsi="Arial" w:cs="Times New Roman"/>
        <w:sz w:val="20"/>
        <w:szCs w:val="20"/>
        <w:lang w:eastAsia="ar-SA"/>
      </w:rPr>
      <w:t>2416/2019</w:t>
    </w:r>
    <w:r w:rsidRPr="00C106DA">
      <w:rPr>
        <w:rFonts w:ascii="Arial" w:eastAsia="Times New Roman" w:hAnsi="Arial" w:cs="Times New Roman"/>
        <w:sz w:val="20"/>
        <w:szCs w:val="20"/>
        <w:lang w:eastAsia="ar-S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7F8"/>
    <w:multiLevelType w:val="multilevel"/>
    <w:tmpl w:val="F6748638"/>
    <w:lvl w:ilvl="0">
      <w:start w:val="1"/>
      <w:numFmt w:val="decimal"/>
      <w:lvlText w:val="%1."/>
      <w:lvlJc w:val="right"/>
      <w:pPr>
        <w:ind w:left="644" w:hanging="360"/>
      </w:pPr>
      <w:rPr>
        <w:rFonts w:hint="default"/>
        <w:b/>
      </w:rPr>
    </w:lvl>
    <w:lvl w:ilvl="1">
      <w:start w:val="17"/>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042A7200"/>
    <w:multiLevelType w:val="hybridMultilevel"/>
    <w:tmpl w:val="7C9E1F76"/>
    <w:lvl w:ilvl="0" w:tplc="40B00A82">
      <w:numFmt w:val="bullet"/>
      <w:lvlText w:val="-"/>
      <w:lvlJc w:val="left"/>
      <w:pPr>
        <w:ind w:left="1004" w:hanging="360"/>
      </w:pPr>
      <w:rPr>
        <w:rFonts w:ascii="Arial" w:eastAsia="Calibri"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70F72AB"/>
    <w:multiLevelType w:val="hybridMultilevel"/>
    <w:tmpl w:val="A394DFE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9C62FB5"/>
    <w:multiLevelType w:val="hybridMultilevel"/>
    <w:tmpl w:val="EFD2E8BE"/>
    <w:lvl w:ilvl="0" w:tplc="04090011">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584B52"/>
    <w:multiLevelType w:val="hybridMultilevel"/>
    <w:tmpl w:val="BFEA150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6D1E0D"/>
    <w:multiLevelType w:val="hybridMultilevel"/>
    <w:tmpl w:val="25E2A42A"/>
    <w:lvl w:ilvl="0" w:tplc="835CC7EA">
      <w:start w:val="1"/>
      <w:numFmt w:val="decimal"/>
      <w:lvlText w:val="%1."/>
      <w:lvlJc w:val="left"/>
      <w:pPr>
        <w:ind w:left="1038" w:hanging="360"/>
      </w:pPr>
      <w:rPr>
        <w:rFonts w:ascii="Arial" w:eastAsia="Arial" w:hAnsi="Arial" w:hint="default"/>
        <w:b/>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9" w15:restartNumberingAfterBreak="0">
    <w:nsid w:val="12B5590F"/>
    <w:multiLevelType w:val="hybridMultilevel"/>
    <w:tmpl w:val="7444CC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3752704"/>
    <w:multiLevelType w:val="hybridMultilevel"/>
    <w:tmpl w:val="355EE718"/>
    <w:lvl w:ilvl="0" w:tplc="2A56B2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D00179"/>
    <w:multiLevelType w:val="multilevel"/>
    <w:tmpl w:val="E8D4C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1E29473E"/>
    <w:multiLevelType w:val="hybridMultilevel"/>
    <w:tmpl w:val="BF1A040C"/>
    <w:lvl w:ilvl="0" w:tplc="22F69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10F63"/>
    <w:multiLevelType w:val="hybridMultilevel"/>
    <w:tmpl w:val="F3B2B2B0"/>
    <w:lvl w:ilvl="0" w:tplc="60F2BD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D5C5B64"/>
    <w:multiLevelType w:val="hybridMultilevel"/>
    <w:tmpl w:val="FE28FEC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CA55FB"/>
    <w:multiLevelType w:val="hybridMultilevel"/>
    <w:tmpl w:val="4144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23" w15:restartNumberingAfterBreak="0">
    <w:nsid w:val="3C815BB0"/>
    <w:multiLevelType w:val="hybridMultilevel"/>
    <w:tmpl w:val="6840D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CA65B6F"/>
    <w:multiLevelType w:val="hybridMultilevel"/>
    <w:tmpl w:val="4ADC6AF6"/>
    <w:lvl w:ilvl="0" w:tplc="CF687374">
      <w:start w:val="2"/>
      <w:numFmt w:val="bullet"/>
      <w:lvlText w:val="-"/>
      <w:lvlJc w:val="left"/>
      <w:pPr>
        <w:ind w:left="360" w:hanging="360"/>
      </w:pPr>
      <w:rPr>
        <w:rFonts w:ascii="Times New Roman" w:eastAsia="TimesNewRomanPSMT"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15:restartNumberingAfterBreak="0">
    <w:nsid w:val="3CFB1B75"/>
    <w:multiLevelType w:val="hybridMultilevel"/>
    <w:tmpl w:val="3408806C"/>
    <w:styleLink w:val="11111111"/>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550FB"/>
    <w:multiLevelType w:val="hybridMultilevel"/>
    <w:tmpl w:val="67B4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0" w15:restartNumberingAfterBreak="0">
    <w:nsid w:val="4DEB705C"/>
    <w:multiLevelType w:val="hybridMultilevel"/>
    <w:tmpl w:val="8342DCC2"/>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31" w15:restartNumberingAfterBreak="0">
    <w:nsid w:val="4F5F2E6F"/>
    <w:multiLevelType w:val="multilevel"/>
    <w:tmpl w:val="154A312E"/>
    <w:lvl w:ilvl="0">
      <w:start w:val="6"/>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9E5955"/>
    <w:multiLevelType w:val="hybridMultilevel"/>
    <w:tmpl w:val="3488D2B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256459"/>
    <w:multiLevelType w:val="hybridMultilevel"/>
    <w:tmpl w:val="CAEE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1EE2AAD"/>
    <w:multiLevelType w:val="hybridMultilevel"/>
    <w:tmpl w:val="C50E4584"/>
    <w:lvl w:ilvl="0" w:tplc="CF687374">
      <w:start w:val="2"/>
      <w:numFmt w:val="bullet"/>
      <w:lvlText w:val="-"/>
      <w:lvlJc w:val="left"/>
      <w:pPr>
        <w:ind w:left="1758" w:hanging="360"/>
      </w:pPr>
      <w:rPr>
        <w:rFonts w:ascii="Times New Roman" w:eastAsia="TimesNewRomanPSMT" w:hAnsi="Times New Roman" w:cs="Times New Roman"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37" w15:restartNumberingAfterBreak="0">
    <w:nsid w:val="62291B54"/>
    <w:multiLevelType w:val="hybridMultilevel"/>
    <w:tmpl w:val="206E9E48"/>
    <w:lvl w:ilvl="0" w:tplc="17FCA604">
      <w:numFmt w:val="bullet"/>
      <w:lvlText w:val="-"/>
      <w:lvlJc w:val="left"/>
      <w:pPr>
        <w:ind w:left="780" w:hanging="360"/>
      </w:pPr>
      <w:rPr>
        <w:rFonts w:ascii="Arial" w:eastAsia="Arial" w:hAnsi="Arial" w:cs="Aria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63F87BBF"/>
    <w:multiLevelType w:val="multilevel"/>
    <w:tmpl w:val="2E32B91C"/>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1" w15:restartNumberingAfterBreak="0">
    <w:nsid w:val="6ED81BB0"/>
    <w:multiLevelType w:val="hybridMultilevel"/>
    <w:tmpl w:val="C694A1DC"/>
    <w:lvl w:ilvl="0" w:tplc="804C65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4" w15:restartNumberingAfterBreak="0">
    <w:nsid w:val="737C3E28"/>
    <w:multiLevelType w:val="multilevel"/>
    <w:tmpl w:val="1C80A804"/>
    <w:lvl w:ilvl="0">
      <w:start w:val="6"/>
      <w:numFmt w:val="decimal"/>
      <w:lvlText w:val="%1."/>
      <w:lvlJc w:val="left"/>
      <w:pPr>
        <w:ind w:left="525" w:hanging="525"/>
      </w:pPr>
      <w:rPr>
        <w:rFonts w:hint="default"/>
      </w:rPr>
    </w:lvl>
    <w:lvl w:ilvl="1">
      <w:start w:val="23"/>
      <w:numFmt w:val="decimal"/>
      <w:lvlText w:val="%1.%2."/>
      <w:lvlJc w:val="left"/>
      <w:pPr>
        <w:ind w:left="1995" w:hanging="720"/>
      </w:pPr>
      <w:rPr>
        <w:rFonts w:hint="default"/>
        <w:sz w:val="22"/>
        <w:szCs w:val="22"/>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5" w15:restartNumberingAfterBreak="0">
    <w:nsid w:val="748312DA"/>
    <w:multiLevelType w:val="hybridMultilevel"/>
    <w:tmpl w:val="900A3F18"/>
    <w:lvl w:ilvl="0" w:tplc="8F86A45A">
      <w:start w:val="5"/>
      <w:numFmt w:val="decimal"/>
      <w:lvlText w:val="%1."/>
      <w:lvlJc w:val="left"/>
      <w:pPr>
        <w:ind w:left="1921" w:hanging="360"/>
      </w:pPr>
      <w:rPr>
        <w:rFonts w:hint="default"/>
      </w:rPr>
    </w:lvl>
    <w:lvl w:ilvl="1" w:tplc="241A0019">
      <w:start w:val="1"/>
      <w:numFmt w:val="lowerLetter"/>
      <w:lvlText w:val="%2."/>
      <w:lvlJc w:val="left"/>
      <w:pPr>
        <w:ind w:left="2641" w:hanging="360"/>
      </w:pPr>
    </w:lvl>
    <w:lvl w:ilvl="2" w:tplc="241A001B" w:tentative="1">
      <w:start w:val="1"/>
      <w:numFmt w:val="lowerRoman"/>
      <w:lvlText w:val="%3."/>
      <w:lvlJc w:val="right"/>
      <w:pPr>
        <w:ind w:left="3361" w:hanging="180"/>
      </w:pPr>
    </w:lvl>
    <w:lvl w:ilvl="3" w:tplc="241A000F" w:tentative="1">
      <w:start w:val="1"/>
      <w:numFmt w:val="decimal"/>
      <w:lvlText w:val="%4."/>
      <w:lvlJc w:val="left"/>
      <w:pPr>
        <w:ind w:left="4081" w:hanging="360"/>
      </w:pPr>
    </w:lvl>
    <w:lvl w:ilvl="4" w:tplc="241A0019" w:tentative="1">
      <w:start w:val="1"/>
      <w:numFmt w:val="lowerLetter"/>
      <w:lvlText w:val="%5."/>
      <w:lvlJc w:val="left"/>
      <w:pPr>
        <w:ind w:left="4801" w:hanging="360"/>
      </w:pPr>
    </w:lvl>
    <w:lvl w:ilvl="5" w:tplc="241A001B" w:tentative="1">
      <w:start w:val="1"/>
      <w:numFmt w:val="lowerRoman"/>
      <w:lvlText w:val="%6."/>
      <w:lvlJc w:val="right"/>
      <w:pPr>
        <w:ind w:left="5521" w:hanging="180"/>
      </w:pPr>
    </w:lvl>
    <w:lvl w:ilvl="6" w:tplc="241A000F" w:tentative="1">
      <w:start w:val="1"/>
      <w:numFmt w:val="decimal"/>
      <w:lvlText w:val="%7."/>
      <w:lvlJc w:val="left"/>
      <w:pPr>
        <w:ind w:left="6241" w:hanging="360"/>
      </w:pPr>
    </w:lvl>
    <w:lvl w:ilvl="7" w:tplc="241A0019" w:tentative="1">
      <w:start w:val="1"/>
      <w:numFmt w:val="lowerLetter"/>
      <w:lvlText w:val="%8."/>
      <w:lvlJc w:val="left"/>
      <w:pPr>
        <w:ind w:left="6961" w:hanging="360"/>
      </w:pPr>
    </w:lvl>
    <w:lvl w:ilvl="8" w:tplc="241A001B" w:tentative="1">
      <w:start w:val="1"/>
      <w:numFmt w:val="lowerRoman"/>
      <w:lvlText w:val="%9."/>
      <w:lvlJc w:val="right"/>
      <w:pPr>
        <w:ind w:left="7681" w:hanging="180"/>
      </w:pPr>
    </w:lvl>
  </w:abstractNum>
  <w:abstractNum w:abstractNumId="46" w15:restartNumberingAfterBreak="0">
    <w:nsid w:val="772F15FF"/>
    <w:multiLevelType w:val="hybridMultilevel"/>
    <w:tmpl w:val="C74A08BC"/>
    <w:lvl w:ilvl="0" w:tplc="60F2BD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B3080"/>
    <w:multiLevelType w:val="hybridMultilevel"/>
    <w:tmpl w:val="AE800B9A"/>
    <w:lvl w:ilvl="0" w:tplc="4C92FEE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8862A8"/>
    <w:multiLevelType w:val="hybridMultilevel"/>
    <w:tmpl w:val="4436407A"/>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7FFE7727"/>
    <w:multiLevelType w:val="singleLevel"/>
    <w:tmpl w:val="B5A61AC2"/>
    <w:styleLink w:val="1111112"/>
    <w:lvl w:ilvl="0">
      <w:start w:val="2"/>
      <w:numFmt w:val="bullet"/>
      <w:lvlText w:val="-"/>
      <w:lvlJc w:val="left"/>
      <w:pPr>
        <w:ind w:left="720" w:hanging="360"/>
      </w:pPr>
      <w:rPr>
        <w:rFonts w:ascii="Times New Roman" w:hAnsi="Times New Roman" w:hint="default"/>
      </w:rPr>
    </w:lvl>
  </w:abstractNum>
  <w:num w:numId="1">
    <w:abstractNumId w:val="43"/>
  </w:num>
  <w:num w:numId="2">
    <w:abstractNumId w:val="15"/>
  </w:num>
  <w:num w:numId="3">
    <w:abstractNumId w:val="35"/>
  </w:num>
  <w:num w:numId="4">
    <w:abstractNumId w:val="10"/>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20"/>
  </w:num>
  <w:num w:numId="8">
    <w:abstractNumId w:val="49"/>
  </w:num>
  <w:num w:numId="9">
    <w:abstractNumId w:val="25"/>
  </w:num>
  <w:num w:numId="10">
    <w:abstractNumId w:val="18"/>
  </w:num>
  <w:num w:numId="11">
    <w:abstractNumId w:val="51"/>
  </w:num>
  <w:num w:numId="12">
    <w:abstractNumId w:val="27"/>
  </w:num>
  <w:num w:numId="13">
    <w:abstractNumId w:val="14"/>
  </w:num>
  <w:num w:numId="14">
    <w:abstractNumId w:val="39"/>
  </w:num>
  <w:num w:numId="15">
    <w:abstractNumId w:val="42"/>
  </w:num>
  <w:num w:numId="16">
    <w:abstractNumId w:val="3"/>
  </w:num>
  <w:num w:numId="17">
    <w:abstractNumId w:val="6"/>
  </w:num>
  <w:num w:numId="18">
    <w:abstractNumId w:val="30"/>
  </w:num>
  <w:num w:numId="19">
    <w:abstractNumId w:val="48"/>
  </w:num>
  <w:num w:numId="20">
    <w:abstractNumId w:val="8"/>
  </w:num>
  <w:num w:numId="21">
    <w:abstractNumId w:val="22"/>
  </w:num>
  <w:num w:numId="22">
    <w:abstractNumId w:val="32"/>
  </w:num>
  <w:num w:numId="23">
    <w:abstractNumId w:val="13"/>
  </w:num>
  <w:num w:numId="24">
    <w:abstractNumId w:val="50"/>
  </w:num>
  <w:num w:numId="25">
    <w:abstractNumId w:val="9"/>
  </w:num>
  <w:num w:numId="26">
    <w:abstractNumId w:val="24"/>
  </w:num>
  <w:num w:numId="27">
    <w:abstractNumId w:val="45"/>
  </w:num>
  <w:num w:numId="28">
    <w:abstractNumId w:val="31"/>
  </w:num>
  <w:num w:numId="29">
    <w:abstractNumId w:val="44"/>
  </w:num>
  <w:num w:numId="30">
    <w:abstractNumId w:val="26"/>
  </w:num>
  <w:num w:numId="31">
    <w:abstractNumId w:val="40"/>
  </w:num>
  <w:num w:numId="32">
    <w:abstractNumId w:val="7"/>
  </w:num>
  <w:num w:numId="33">
    <w:abstractNumId w:val="0"/>
  </w:num>
  <w:num w:numId="34">
    <w:abstractNumId w:val="41"/>
  </w:num>
  <w:num w:numId="35">
    <w:abstractNumId w:val="36"/>
  </w:num>
  <w:num w:numId="36">
    <w:abstractNumId w:val="4"/>
  </w:num>
  <w:num w:numId="37">
    <w:abstractNumId w:val="19"/>
  </w:num>
  <w:num w:numId="38">
    <w:abstractNumId w:val="11"/>
  </w:num>
  <w:num w:numId="39">
    <w:abstractNumId w:val="17"/>
  </w:num>
  <w:num w:numId="40">
    <w:abstractNumId w:val="37"/>
  </w:num>
  <w:num w:numId="41">
    <w:abstractNumId w:val="1"/>
  </w:num>
  <w:num w:numId="42">
    <w:abstractNumId w:val="47"/>
  </w:num>
  <w:num w:numId="43">
    <w:abstractNumId w:val="12"/>
  </w:num>
  <w:num w:numId="44">
    <w:abstractNumId w:val="16"/>
  </w:num>
  <w:num w:numId="45">
    <w:abstractNumId w:val="23"/>
  </w:num>
  <w:num w:numId="46">
    <w:abstractNumId w:val="38"/>
  </w:num>
  <w:num w:numId="47">
    <w:abstractNumId w:val="21"/>
  </w:num>
  <w:num w:numId="48">
    <w:abstractNumId w:val="34"/>
  </w:num>
  <w:num w:numId="49">
    <w:abstractNumId w:val="2"/>
  </w:num>
  <w:num w:numId="50">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53"/>
    <w:rsid w:val="00001375"/>
    <w:rsid w:val="0000303C"/>
    <w:rsid w:val="000030B4"/>
    <w:rsid w:val="0000344D"/>
    <w:rsid w:val="00004362"/>
    <w:rsid w:val="00004947"/>
    <w:rsid w:val="00004DF1"/>
    <w:rsid w:val="0000533D"/>
    <w:rsid w:val="00005880"/>
    <w:rsid w:val="000067F6"/>
    <w:rsid w:val="00006F71"/>
    <w:rsid w:val="00010487"/>
    <w:rsid w:val="000109AA"/>
    <w:rsid w:val="00010F31"/>
    <w:rsid w:val="000137F5"/>
    <w:rsid w:val="00013BD4"/>
    <w:rsid w:val="00015816"/>
    <w:rsid w:val="00015A46"/>
    <w:rsid w:val="00015C03"/>
    <w:rsid w:val="00016395"/>
    <w:rsid w:val="00016EDB"/>
    <w:rsid w:val="00016F75"/>
    <w:rsid w:val="00017537"/>
    <w:rsid w:val="000202BB"/>
    <w:rsid w:val="00021900"/>
    <w:rsid w:val="00023049"/>
    <w:rsid w:val="000237C0"/>
    <w:rsid w:val="000238C6"/>
    <w:rsid w:val="00023B1B"/>
    <w:rsid w:val="00024FBA"/>
    <w:rsid w:val="000252E9"/>
    <w:rsid w:val="000268CB"/>
    <w:rsid w:val="00027221"/>
    <w:rsid w:val="000274A3"/>
    <w:rsid w:val="000274ED"/>
    <w:rsid w:val="0002787C"/>
    <w:rsid w:val="00027C03"/>
    <w:rsid w:val="000302B0"/>
    <w:rsid w:val="00030CAA"/>
    <w:rsid w:val="000318D0"/>
    <w:rsid w:val="00031B60"/>
    <w:rsid w:val="0003272F"/>
    <w:rsid w:val="0003378A"/>
    <w:rsid w:val="00033CFF"/>
    <w:rsid w:val="00034105"/>
    <w:rsid w:val="00034D6B"/>
    <w:rsid w:val="0003554C"/>
    <w:rsid w:val="0003578B"/>
    <w:rsid w:val="00035D30"/>
    <w:rsid w:val="00036243"/>
    <w:rsid w:val="0003752B"/>
    <w:rsid w:val="00037551"/>
    <w:rsid w:val="000403B7"/>
    <w:rsid w:val="00040471"/>
    <w:rsid w:val="000411EF"/>
    <w:rsid w:val="00041353"/>
    <w:rsid w:val="00041B20"/>
    <w:rsid w:val="00041B2E"/>
    <w:rsid w:val="0004256A"/>
    <w:rsid w:val="00042AC9"/>
    <w:rsid w:val="00042B54"/>
    <w:rsid w:val="00043883"/>
    <w:rsid w:val="000438AA"/>
    <w:rsid w:val="00044BBA"/>
    <w:rsid w:val="00044E24"/>
    <w:rsid w:val="000452EC"/>
    <w:rsid w:val="00045370"/>
    <w:rsid w:val="00046393"/>
    <w:rsid w:val="000464BC"/>
    <w:rsid w:val="00046B5F"/>
    <w:rsid w:val="00047ABD"/>
    <w:rsid w:val="00047B7A"/>
    <w:rsid w:val="00050DA1"/>
    <w:rsid w:val="00051010"/>
    <w:rsid w:val="000510B1"/>
    <w:rsid w:val="000532A4"/>
    <w:rsid w:val="00053358"/>
    <w:rsid w:val="0005340F"/>
    <w:rsid w:val="00053E33"/>
    <w:rsid w:val="00053E56"/>
    <w:rsid w:val="00054474"/>
    <w:rsid w:val="000550DD"/>
    <w:rsid w:val="000552C9"/>
    <w:rsid w:val="0005637A"/>
    <w:rsid w:val="00056A6E"/>
    <w:rsid w:val="00056AF1"/>
    <w:rsid w:val="00057B28"/>
    <w:rsid w:val="00057C6E"/>
    <w:rsid w:val="00057D86"/>
    <w:rsid w:val="00057DF8"/>
    <w:rsid w:val="00057E4D"/>
    <w:rsid w:val="00060462"/>
    <w:rsid w:val="00060A88"/>
    <w:rsid w:val="00060E8B"/>
    <w:rsid w:val="00061463"/>
    <w:rsid w:val="000619F6"/>
    <w:rsid w:val="00061BD0"/>
    <w:rsid w:val="00061CC0"/>
    <w:rsid w:val="0006223F"/>
    <w:rsid w:val="0006228B"/>
    <w:rsid w:val="00062370"/>
    <w:rsid w:val="000628D7"/>
    <w:rsid w:val="00062B7A"/>
    <w:rsid w:val="00062D1F"/>
    <w:rsid w:val="00062E8D"/>
    <w:rsid w:val="00063668"/>
    <w:rsid w:val="0006496F"/>
    <w:rsid w:val="00064B71"/>
    <w:rsid w:val="0006621D"/>
    <w:rsid w:val="00066A23"/>
    <w:rsid w:val="00066E07"/>
    <w:rsid w:val="00067078"/>
    <w:rsid w:val="0007071D"/>
    <w:rsid w:val="0007089B"/>
    <w:rsid w:val="00070BDA"/>
    <w:rsid w:val="00070D24"/>
    <w:rsid w:val="00070FA4"/>
    <w:rsid w:val="00071A30"/>
    <w:rsid w:val="00071FC4"/>
    <w:rsid w:val="00072601"/>
    <w:rsid w:val="00072A2A"/>
    <w:rsid w:val="00072FA2"/>
    <w:rsid w:val="00073236"/>
    <w:rsid w:val="00073294"/>
    <w:rsid w:val="00073558"/>
    <w:rsid w:val="00073E11"/>
    <w:rsid w:val="000745DA"/>
    <w:rsid w:val="0007498C"/>
    <w:rsid w:val="00074E74"/>
    <w:rsid w:val="000752D4"/>
    <w:rsid w:val="00075376"/>
    <w:rsid w:val="00075730"/>
    <w:rsid w:val="0007672B"/>
    <w:rsid w:val="000771A3"/>
    <w:rsid w:val="00077270"/>
    <w:rsid w:val="00077B36"/>
    <w:rsid w:val="00080670"/>
    <w:rsid w:val="00081B22"/>
    <w:rsid w:val="00082A62"/>
    <w:rsid w:val="000833B3"/>
    <w:rsid w:val="000841C0"/>
    <w:rsid w:val="00085044"/>
    <w:rsid w:val="00085B70"/>
    <w:rsid w:val="00085DAD"/>
    <w:rsid w:val="00085E80"/>
    <w:rsid w:val="000873E3"/>
    <w:rsid w:val="000901F8"/>
    <w:rsid w:val="0009154C"/>
    <w:rsid w:val="00091E2D"/>
    <w:rsid w:val="0009204E"/>
    <w:rsid w:val="00092388"/>
    <w:rsid w:val="000923F1"/>
    <w:rsid w:val="000927F1"/>
    <w:rsid w:val="00093F52"/>
    <w:rsid w:val="00094965"/>
    <w:rsid w:val="000952D6"/>
    <w:rsid w:val="00095682"/>
    <w:rsid w:val="00095C4E"/>
    <w:rsid w:val="00095DE8"/>
    <w:rsid w:val="0009604C"/>
    <w:rsid w:val="000962C7"/>
    <w:rsid w:val="00096828"/>
    <w:rsid w:val="00096BC0"/>
    <w:rsid w:val="00096FD8"/>
    <w:rsid w:val="00097096"/>
    <w:rsid w:val="0009750C"/>
    <w:rsid w:val="0009794D"/>
    <w:rsid w:val="00097B10"/>
    <w:rsid w:val="000A00E7"/>
    <w:rsid w:val="000A049D"/>
    <w:rsid w:val="000A081D"/>
    <w:rsid w:val="000A0AA0"/>
    <w:rsid w:val="000A0AF7"/>
    <w:rsid w:val="000A0F5A"/>
    <w:rsid w:val="000A266D"/>
    <w:rsid w:val="000A3ECF"/>
    <w:rsid w:val="000A4104"/>
    <w:rsid w:val="000A4527"/>
    <w:rsid w:val="000A47EE"/>
    <w:rsid w:val="000A4B4D"/>
    <w:rsid w:val="000A4FF5"/>
    <w:rsid w:val="000A566A"/>
    <w:rsid w:val="000A60BE"/>
    <w:rsid w:val="000A6395"/>
    <w:rsid w:val="000A6974"/>
    <w:rsid w:val="000A6CEB"/>
    <w:rsid w:val="000A703F"/>
    <w:rsid w:val="000A73BE"/>
    <w:rsid w:val="000A7CB5"/>
    <w:rsid w:val="000A7FA8"/>
    <w:rsid w:val="000B0A67"/>
    <w:rsid w:val="000B0E43"/>
    <w:rsid w:val="000B302F"/>
    <w:rsid w:val="000B3600"/>
    <w:rsid w:val="000B38FB"/>
    <w:rsid w:val="000B4333"/>
    <w:rsid w:val="000B4ABE"/>
    <w:rsid w:val="000B51F8"/>
    <w:rsid w:val="000B61B7"/>
    <w:rsid w:val="000B6499"/>
    <w:rsid w:val="000B7935"/>
    <w:rsid w:val="000B7A70"/>
    <w:rsid w:val="000B7DBA"/>
    <w:rsid w:val="000B7FA8"/>
    <w:rsid w:val="000C199E"/>
    <w:rsid w:val="000C25D0"/>
    <w:rsid w:val="000C3385"/>
    <w:rsid w:val="000C46B3"/>
    <w:rsid w:val="000C472A"/>
    <w:rsid w:val="000C4B3F"/>
    <w:rsid w:val="000C565A"/>
    <w:rsid w:val="000C5985"/>
    <w:rsid w:val="000C61C0"/>
    <w:rsid w:val="000C657E"/>
    <w:rsid w:val="000C6E66"/>
    <w:rsid w:val="000C773F"/>
    <w:rsid w:val="000C7AD4"/>
    <w:rsid w:val="000C7BB3"/>
    <w:rsid w:val="000C7E58"/>
    <w:rsid w:val="000D06AE"/>
    <w:rsid w:val="000D06BD"/>
    <w:rsid w:val="000D0BFE"/>
    <w:rsid w:val="000D107A"/>
    <w:rsid w:val="000D163F"/>
    <w:rsid w:val="000D19EA"/>
    <w:rsid w:val="000D1F0F"/>
    <w:rsid w:val="000D26DD"/>
    <w:rsid w:val="000D287E"/>
    <w:rsid w:val="000D2B91"/>
    <w:rsid w:val="000D376D"/>
    <w:rsid w:val="000D427D"/>
    <w:rsid w:val="000D462E"/>
    <w:rsid w:val="000D494D"/>
    <w:rsid w:val="000D4EB9"/>
    <w:rsid w:val="000D5505"/>
    <w:rsid w:val="000D555F"/>
    <w:rsid w:val="000D5D1B"/>
    <w:rsid w:val="000D6944"/>
    <w:rsid w:val="000D6C58"/>
    <w:rsid w:val="000E0304"/>
    <w:rsid w:val="000E070F"/>
    <w:rsid w:val="000E1482"/>
    <w:rsid w:val="000E159F"/>
    <w:rsid w:val="000E1FCD"/>
    <w:rsid w:val="000E2207"/>
    <w:rsid w:val="000E2781"/>
    <w:rsid w:val="000E28E1"/>
    <w:rsid w:val="000E31F7"/>
    <w:rsid w:val="000E3772"/>
    <w:rsid w:val="000E3D52"/>
    <w:rsid w:val="000E4A71"/>
    <w:rsid w:val="000E4E34"/>
    <w:rsid w:val="000E4EFB"/>
    <w:rsid w:val="000E5569"/>
    <w:rsid w:val="000E568D"/>
    <w:rsid w:val="000E5DBC"/>
    <w:rsid w:val="000E6832"/>
    <w:rsid w:val="000E6D21"/>
    <w:rsid w:val="000E7054"/>
    <w:rsid w:val="000E7C93"/>
    <w:rsid w:val="000F0081"/>
    <w:rsid w:val="000F02D7"/>
    <w:rsid w:val="000F04FB"/>
    <w:rsid w:val="000F1063"/>
    <w:rsid w:val="000F10C0"/>
    <w:rsid w:val="000F1B48"/>
    <w:rsid w:val="000F1D3C"/>
    <w:rsid w:val="000F2591"/>
    <w:rsid w:val="000F2AF3"/>
    <w:rsid w:val="000F2B05"/>
    <w:rsid w:val="000F3D11"/>
    <w:rsid w:val="000F45DE"/>
    <w:rsid w:val="000F479E"/>
    <w:rsid w:val="000F4DFD"/>
    <w:rsid w:val="000F6238"/>
    <w:rsid w:val="000F67DE"/>
    <w:rsid w:val="000F79AB"/>
    <w:rsid w:val="000F7ED7"/>
    <w:rsid w:val="0010028D"/>
    <w:rsid w:val="0010029C"/>
    <w:rsid w:val="0010067F"/>
    <w:rsid w:val="0010102D"/>
    <w:rsid w:val="00101CF7"/>
    <w:rsid w:val="00102C65"/>
    <w:rsid w:val="00103299"/>
    <w:rsid w:val="0010369D"/>
    <w:rsid w:val="001040A6"/>
    <w:rsid w:val="001043E6"/>
    <w:rsid w:val="001043F2"/>
    <w:rsid w:val="00104D23"/>
    <w:rsid w:val="00105296"/>
    <w:rsid w:val="00105E68"/>
    <w:rsid w:val="001070FA"/>
    <w:rsid w:val="00107483"/>
    <w:rsid w:val="0011046E"/>
    <w:rsid w:val="00110552"/>
    <w:rsid w:val="00110ED1"/>
    <w:rsid w:val="001113CC"/>
    <w:rsid w:val="00112509"/>
    <w:rsid w:val="0011284E"/>
    <w:rsid w:val="00112EB6"/>
    <w:rsid w:val="00113406"/>
    <w:rsid w:val="00113873"/>
    <w:rsid w:val="00113993"/>
    <w:rsid w:val="0011399B"/>
    <w:rsid w:val="00113D44"/>
    <w:rsid w:val="00114E3D"/>
    <w:rsid w:val="00115E7F"/>
    <w:rsid w:val="00115F87"/>
    <w:rsid w:val="00116D33"/>
    <w:rsid w:val="0011701A"/>
    <w:rsid w:val="001174E2"/>
    <w:rsid w:val="00117916"/>
    <w:rsid w:val="0012036A"/>
    <w:rsid w:val="00120E8B"/>
    <w:rsid w:val="00120EBC"/>
    <w:rsid w:val="00120F44"/>
    <w:rsid w:val="001211BD"/>
    <w:rsid w:val="00121768"/>
    <w:rsid w:val="001218DB"/>
    <w:rsid w:val="00121BC3"/>
    <w:rsid w:val="00122DE0"/>
    <w:rsid w:val="0012327B"/>
    <w:rsid w:val="00124370"/>
    <w:rsid w:val="00124C40"/>
    <w:rsid w:val="00124E55"/>
    <w:rsid w:val="0012598E"/>
    <w:rsid w:val="00125B6C"/>
    <w:rsid w:val="001265A4"/>
    <w:rsid w:val="00130118"/>
    <w:rsid w:val="00131A74"/>
    <w:rsid w:val="00131F9C"/>
    <w:rsid w:val="001324D7"/>
    <w:rsid w:val="0013285B"/>
    <w:rsid w:val="00132AF5"/>
    <w:rsid w:val="00133767"/>
    <w:rsid w:val="00135706"/>
    <w:rsid w:val="00135924"/>
    <w:rsid w:val="00136629"/>
    <w:rsid w:val="001368F6"/>
    <w:rsid w:val="00136EB0"/>
    <w:rsid w:val="00137738"/>
    <w:rsid w:val="00137815"/>
    <w:rsid w:val="00137A79"/>
    <w:rsid w:val="00140118"/>
    <w:rsid w:val="00140D40"/>
    <w:rsid w:val="0014100C"/>
    <w:rsid w:val="00141641"/>
    <w:rsid w:val="00141B29"/>
    <w:rsid w:val="001420DD"/>
    <w:rsid w:val="001421DF"/>
    <w:rsid w:val="001422FD"/>
    <w:rsid w:val="00142849"/>
    <w:rsid w:val="0014305A"/>
    <w:rsid w:val="00143241"/>
    <w:rsid w:val="00143387"/>
    <w:rsid w:val="0014365C"/>
    <w:rsid w:val="00143BFC"/>
    <w:rsid w:val="001445CA"/>
    <w:rsid w:val="001447F8"/>
    <w:rsid w:val="0014545C"/>
    <w:rsid w:val="00146BFD"/>
    <w:rsid w:val="00147199"/>
    <w:rsid w:val="001501B1"/>
    <w:rsid w:val="00150F6B"/>
    <w:rsid w:val="00151058"/>
    <w:rsid w:val="001515CF"/>
    <w:rsid w:val="001520C0"/>
    <w:rsid w:val="0015228D"/>
    <w:rsid w:val="00152729"/>
    <w:rsid w:val="0015272C"/>
    <w:rsid w:val="00152E46"/>
    <w:rsid w:val="001541CC"/>
    <w:rsid w:val="001543FC"/>
    <w:rsid w:val="001547B1"/>
    <w:rsid w:val="0015485F"/>
    <w:rsid w:val="001553D6"/>
    <w:rsid w:val="00155561"/>
    <w:rsid w:val="001559A7"/>
    <w:rsid w:val="00156508"/>
    <w:rsid w:val="0015653E"/>
    <w:rsid w:val="00156791"/>
    <w:rsid w:val="001569A1"/>
    <w:rsid w:val="001574B8"/>
    <w:rsid w:val="001574FE"/>
    <w:rsid w:val="00160EC9"/>
    <w:rsid w:val="00160FAB"/>
    <w:rsid w:val="0016157E"/>
    <w:rsid w:val="00161CFB"/>
    <w:rsid w:val="00161E6D"/>
    <w:rsid w:val="00161FCF"/>
    <w:rsid w:val="0016235C"/>
    <w:rsid w:val="001625EC"/>
    <w:rsid w:val="001625FD"/>
    <w:rsid w:val="0016311A"/>
    <w:rsid w:val="00163B79"/>
    <w:rsid w:val="00163E03"/>
    <w:rsid w:val="00164350"/>
    <w:rsid w:val="00164631"/>
    <w:rsid w:val="00164728"/>
    <w:rsid w:val="00164748"/>
    <w:rsid w:val="00164BC9"/>
    <w:rsid w:val="00165C4A"/>
    <w:rsid w:val="0016691C"/>
    <w:rsid w:val="00166D00"/>
    <w:rsid w:val="00166D08"/>
    <w:rsid w:val="00167674"/>
    <w:rsid w:val="00167AEE"/>
    <w:rsid w:val="0017162F"/>
    <w:rsid w:val="00171A9F"/>
    <w:rsid w:val="00172A7C"/>
    <w:rsid w:val="00174499"/>
    <w:rsid w:val="001760D5"/>
    <w:rsid w:val="00176532"/>
    <w:rsid w:val="0017768D"/>
    <w:rsid w:val="00177DAC"/>
    <w:rsid w:val="00180883"/>
    <w:rsid w:val="001808EF"/>
    <w:rsid w:val="00180D0B"/>
    <w:rsid w:val="00180D9A"/>
    <w:rsid w:val="00181039"/>
    <w:rsid w:val="001810DE"/>
    <w:rsid w:val="00181FC2"/>
    <w:rsid w:val="0018290F"/>
    <w:rsid w:val="00182AA7"/>
    <w:rsid w:val="001835A2"/>
    <w:rsid w:val="00183BFB"/>
    <w:rsid w:val="001840F6"/>
    <w:rsid w:val="0018437C"/>
    <w:rsid w:val="00184792"/>
    <w:rsid w:val="00184A0D"/>
    <w:rsid w:val="00184C22"/>
    <w:rsid w:val="00184DB2"/>
    <w:rsid w:val="0018537C"/>
    <w:rsid w:val="001853D1"/>
    <w:rsid w:val="0018584E"/>
    <w:rsid w:val="0018726A"/>
    <w:rsid w:val="00191ABA"/>
    <w:rsid w:val="001920A7"/>
    <w:rsid w:val="001936AC"/>
    <w:rsid w:val="0019393A"/>
    <w:rsid w:val="00193941"/>
    <w:rsid w:val="00196033"/>
    <w:rsid w:val="0019724E"/>
    <w:rsid w:val="001A02A4"/>
    <w:rsid w:val="001A1074"/>
    <w:rsid w:val="001A116B"/>
    <w:rsid w:val="001A1B81"/>
    <w:rsid w:val="001A1BB6"/>
    <w:rsid w:val="001A2222"/>
    <w:rsid w:val="001A2DC2"/>
    <w:rsid w:val="001A3569"/>
    <w:rsid w:val="001A3E2F"/>
    <w:rsid w:val="001A453F"/>
    <w:rsid w:val="001A5960"/>
    <w:rsid w:val="001A5B39"/>
    <w:rsid w:val="001A6056"/>
    <w:rsid w:val="001A64E3"/>
    <w:rsid w:val="001A66E5"/>
    <w:rsid w:val="001A6747"/>
    <w:rsid w:val="001A6DCF"/>
    <w:rsid w:val="001A6EE1"/>
    <w:rsid w:val="001A710F"/>
    <w:rsid w:val="001A78C8"/>
    <w:rsid w:val="001B078E"/>
    <w:rsid w:val="001B0EC5"/>
    <w:rsid w:val="001B0FD5"/>
    <w:rsid w:val="001B113F"/>
    <w:rsid w:val="001B188B"/>
    <w:rsid w:val="001B1918"/>
    <w:rsid w:val="001B1B9F"/>
    <w:rsid w:val="001B39EB"/>
    <w:rsid w:val="001B41D0"/>
    <w:rsid w:val="001B42C4"/>
    <w:rsid w:val="001B4A02"/>
    <w:rsid w:val="001B5B8C"/>
    <w:rsid w:val="001B5D4B"/>
    <w:rsid w:val="001B7EEF"/>
    <w:rsid w:val="001B7F34"/>
    <w:rsid w:val="001C03FB"/>
    <w:rsid w:val="001C057C"/>
    <w:rsid w:val="001C0C93"/>
    <w:rsid w:val="001C33AA"/>
    <w:rsid w:val="001C3546"/>
    <w:rsid w:val="001C42B8"/>
    <w:rsid w:val="001C4B72"/>
    <w:rsid w:val="001C534A"/>
    <w:rsid w:val="001C5601"/>
    <w:rsid w:val="001C5DDE"/>
    <w:rsid w:val="001C6057"/>
    <w:rsid w:val="001C7E76"/>
    <w:rsid w:val="001C7EF1"/>
    <w:rsid w:val="001D0B16"/>
    <w:rsid w:val="001D0BE8"/>
    <w:rsid w:val="001D0EA8"/>
    <w:rsid w:val="001D1006"/>
    <w:rsid w:val="001D1BC9"/>
    <w:rsid w:val="001D1F99"/>
    <w:rsid w:val="001D3874"/>
    <w:rsid w:val="001D3A34"/>
    <w:rsid w:val="001D4A04"/>
    <w:rsid w:val="001D4A87"/>
    <w:rsid w:val="001D5DF9"/>
    <w:rsid w:val="001E1497"/>
    <w:rsid w:val="001E1757"/>
    <w:rsid w:val="001E1EB2"/>
    <w:rsid w:val="001E2021"/>
    <w:rsid w:val="001E3345"/>
    <w:rsid w:val="001E34E4"/>
    <w:rsid w:val="001E446A"/>
    <w:rsid w:val="001E5253"/>
    <w:rsid w:val="001E57FB"/>
    <w:rsid w:val="001E5B09"/>
    <w:rsid w:val="001E5B1B"/>
    <w:rsid w:val="001E64A3"/>
    <w:rsid w:val="001E6832"/>
    <w:rsid w:val="001E6F54"/>
    <w:rsid w:val="001E776C"/>
    <w:rsid w:val="001F0002"/>
    <w:rsid w:val="001F01F8"/>
    <w:rsid w:val="001F0BE1"/>
    <w:rsid w:val="001F1313"/>
    <w:rsid w:val="001F13A7"/>
    <w:rsid w:val="001F19A2"/>
    <w:rsid w:val="001F1AEF"/>
    <w:rsid w:val="001F2E17"/>
    <w:rsid w:val="001F30E0"/>
    <w:rsid w:val="001F32E4"/>
    <w:rsid w:val="001F3693"/>
    <w:rsid w:val="001F380F"/>
    <w:rsid w:val="001F3A33"/>
    <w:rsid w:val="001F4656"/>
    <w:rsid w:val="001F5238"/>
    <w:rsid w:val="001F5B2C"/>
    <w:rsid w:val="001F7059"/>
    <w:rsid w:val="001F729F"/>
    <w:rsid w:val="002002A9"/>
    <w:rsid w:val="00200813"/>
    <w:rsid w:val="00200C8B"/>
    <w:rsid w:val="00200D98"/>
    <w:rsid w:val="00200E25"/>
    <w:rsid w:val="002016AD"/>
    <w:rsid w:val="002017EB"/>
    <w:rsid w:val="00201A87"/>
    <w:rsid w:val="00201F5D"/>
    <w:rsid w:val="00202404"/>
    <w:rsid w:val="00203523"/>
    <w:rsid w:val="002038B4"/>
    <w:rsid w:val="00204383"/>
    <w:rsid w:val="00204942"/>
    <w:rsid w:val="00204CF5"/>
    <w:rsid w:val="0020519C"/>
    <w:rsid w:val="00205ADC"/>
    <w:rsid w:val="00206618"/>
    <w:rsid w:val="002075A9"/>
    <w:rsid w:val="002101BC"/>
    <w:rsid w:val="00210293"/>
    <w:rsid w:val="00210A41"/>
    <w:rsid w:val="00211002"/>
    <w:rsid w:val="002110AF"/>
    <w:rsid w:val="002111DE"/>
    <w:rsid w:val="0021167E"/>
    <w:rsid w:val="002116B7"/>
    <w:rsid w:val="00212A51"/>
    <w:rsid w:val="002132D3"/>
    <w:rsid w:val="00213613"/>
    <w:rsid w:val="0021397C"/>
    <w:rsid w:val="002142A6"/>
    <w:rsid w:val="00214412"/>
    <w:rsid w:val="00214542"/>
    <w:rsid w:val="00214678"/>
    <w:rsid w:val="002153CD"/>
    <w:rsid w:val="002156A4"/>
    <w:rsid w:val="00215F98"/>
    <w:rsid w:val="0021630A"/>
    <w:rsid w:val="0021658A"/>
    <w:rsid w:val="002165DD"/>
    <w:rsid w:val="002166BB"/>
    <w:rsid w:val="00217D09"/>
    <w:rsid w:val="00217EBF"/>
    <w:rsid w:val="00220338"/>
    <w:rsid w:val="0022035A"/>
    <w:rsid w:val="00220E85"/>
    <w:rsid w:val="0022153E"/>
    <w:rsid w:val="00221817"/>
    <w:rsid w:val="00222AE5"/>
    <w:rsid w:val="00222B20"/>
    <w:rsid w:val="00224663"/>
    <w:rsid w:val="00224B8E"/>
    <w:rsid w:val="00224CDC"/>
    <w:rsid w:val="002260A7"/>
    <w:rsid w:val="00226288"/>
    <w:rsid w:val="00226576"/>
    <w:rsid w:val="002266F3"/>
    <w:rsid w:val="00227064"/>
    <w:rsid w:val="002274B7"/>
    <w:rsid w:val="00227711"/>
    <w:rsid w:val="00227B67"/>
    <w:rsid w:val="00227C4B"/>
    <w:rsid w:val="002301C0"/>
    <w:rsid w:val="00230838"/>
    <w:rsid w:val="002309B9"/>
    <w:rsid w:val="002314E9"/>
    <w:rsid w:val="00231539"/>
    <w:rsid w:val="00231C98"/>
    <w:rsid w:val="00232724"/>
    <w:rsid w:val="002329D3"/>
    <w:rsid w:val="00232EE0"/>
    <w:rsid w:val="002331C7"/>
    <w:rsid w:val="00233456"/>
    <w:rsid w:val="00233AC9"/>
    <w:rsid w:val="00234713"/>
    <w:rsid w:val="0023482B"/>
    <w:rsid w:val="00234B77"/>
    <w:rsid w:val="00234CCD"/>
    <w:rsid w:val="00234D98"/>
    <w:rsid w:val="002350D3"/>
    <w:rsid w:val="002351A5"/>
    <w:rsid w:val="002360B0"/>
    <w:rsid w:val="00236C6F"/>
    <w:rsid w:val="00237092"/>
    <w:rsid w:val="00237784"/>
    <w:rsid w:val="00237B04"/>
    <w:rsid w:val="00237F22"/>
    <w:rsid w:val="00240FB0"/>
    <w:rsid w:val="00241329"/>
    <w:rsid w:val="0024175A"/>
    <w:rsid w:val="00241FF6"/>
    <w:rsid w:val="002426FB"/>
    <w:rsid w:val="002428B8"/>
    <w:rsid w:val="00242C60"/>
    <w:rsid w:val="00243007"/>
    <w:rsid w:val="0024329F"/>
    <w:rsid w:val="002432CE"/>
    <w:rsid w:val="002437D4"/>
    <w:rsid w:val="0024405A"/>
    <w:rsid w:val="0024416C"/>
    <w:rsid w:val="00244231"/>
    <w:rsid w:val="002446D2"/>
    <w:rsid w:val="00244C6F"/>
    <w:rsid w:val="00244EF1"/>
    <w:rsid w:val="00244FF5"/>
    <w:rsid w:val="00245076"/>
    <w:rsid w:val="00247D50"/>
    <w:rsid w:val="00247DF4"/>
    <w:rsid w:val="002500FB"/>
    <w:rsid w:val="00250157"/>
    <w:rsid w:val="0025031B"/>
    <w:rsid w:val="00250333"/>
    <w:rsid w:val="00251B1F"/>
    <w:rsid w:val="002522B5"/>
    <w:rsid w:val="00252644"/>
    <w:rsid w:val="00252945"/>
    <w:rsid w:val="002530E6"/>
    <w:rsid w:val="00253349"/>
    <w:rsid w:val="00253826"/>
    <w:rsid w:val="00253E7B"/>
    <w:rsid w:val="00254007"/>
    <w:rsid w:val="00254713"/>
    <w:rsid w:val="002547B2"/>
    <w:rsid w:val="00254878"/>
    <w:rsid w:val="00254A02"/>
    <w:rsid w:val="002555F9"/>
    <w:rsid w:val="00256242"/>
    <w:rsid w:val="00256429"/>
    <w:rsid w:val="002572A1"/>
    <w:rsid w:val="00257A1B"/>
    <w:rsid w:val="0026038A"/>
    <w:rsid w:val="002605CE"/>
    <w:rsid w:val="00260716"/>
    <w:rsid w:val="00260C11"/>
    <w:rsid w:val="00261070"/>
    <w:rsid w:val="00261686"/>
    <w:rsid w:val="00261D85"/>
    <w:rsid w:val="00262065"/>
    <w:rsid w:val="0026285D"/>
    <w:rsid w:val="00262A11"/>
    <w:rsid w:val="0026380B"/>
    <w:rsid w:val="00263D65"/>
    <w:rsid w:val="00264698"/>
    <w:rsid w:val="00264FB7"/>
    <w:rsid w:val="00265005"/>
    <w:rsid w:val="002658A0"/>
    <w:rsid w:val="00265C68"/>
    <w:rsid w:val="00266419"/>
    <w:rsid w:val="0026660C"/>
    <w:rsid w:val="002666EC"/>
    <w:rsid w:val="00266C60"/>
    <w:rsid w:val="00266EB7"/>
    <w:rsid w:val="0026728C"/>
    <w:rsid w:val="00267352"/>
    <w:rsid w:val="002676E8"/>
    <w:rsid w:val="00267708"/>
    <w:rsid w:val="00270C68"/>
    <w:rsid w:val="00272784"/>
    <w:rsid w:val="00272795"/>
    <w:rsid w:val="00273118"/>
    <w:rsid w:val="002742CA"/>
    <w:rsid w:val="00274C3D"/>
    <w:rsid w:val="00274F92"/>
    <w:rsid w:val="00275233"/>
    <w:rsid w:val="002753F8"/>
    <w:rsid w:val="00275903"/>
    <w:rsid w:val="00275B37"/>
    <w:rsid w:val="00276308"/>
    <w:rsid w:val="0027677F"/>
    <w:rsid w:val="00276D5A"/>
    <w:rsid w:val="00276DFE"/>
    <w:rsid w:val="002774A3"/>
    <w:rsid w:val="002775AC"/>
    <w:rsid w:val="0027789A"/>
    <w:rsid w:val="0027789E"/>
    <w:rsid w:val="00277B6A"/>
    <w:rsid w:val="002800F3"/>
    <w:rsid w:val="00280F3B"/>
    <w:rsid w:val="002811E4"/>
    <w:rsid w:val="00281E8B"/>
    <w:rsid w:val="00281FCE"/>
    <w:rsid w:val="002825E0"/>
    <w:rsid w:val="002839BF"/>
    <w:rsid w:val="00283A82"/>
    <w:rsid w:val="00283B77"/>
    <w:rsid w:val="002851AD"/>
    <w:rsid w:val="00286171"/>
    <w:rsid w:val="002868F3"/>
    <w:rsid w:val="0028690F"/>
    <w:rsid w:val="0028731F"/>
    <w:rsid w:val="00287769"/>
    <w:rsid w:val="002900D9"/>
    <w:rsid w:val="00290883"/>
    <w:rsid w:val="00290E5A"/>
    <w:rsid w:val="002910F9"/>
    <w:rsid w:val="00291F5B"/>
    <w:rsid w:val="002921B8"/>
    <w:rsid w:val="0029316D"/>
    <w:rsid w:val="002939B8"/>
    <w:rsid w:val="00294B36"/>
    <w:rsid w:val="00296463"/>
    <w:rsid w:val="002965C4"/>
    <w:rsid w:val="00296795"/>
    <w:rsid w:val="00296FD6"/>
    <w:rsid w:val="0029736C"/>
    <w:rsid w:val="00297738"/>
    <w:rsid w:val="00297997"/>
    <w:rsid w:val="00297D0B"/>
    <w:rsid w:val="002A03D2"/>
    <w:rsid w:val="002A0F47"/>
    <w:rsid w:val="002A10CD"/>
    <w:rsid w:val="002A2201"/>
    <w:rsid w:val="002A266F"/>
    <w:rsid w:val="002A29C2"/>
    <w:rsid w:val="002A2AC8"/>
    <w:rsid w:val="002A3222"/>
    <w:rsid w:val="002A3377"/>
    <w:rsid w:val="002A39EA"/>
    <w:rsid w:val="002A3A5E"/>
    <w:rsid w:val="002A44B1"/>
    <w:rsid w:val="002A4A17"/>
    <w:rsid w:val="002A4C32"/>
    <w:rsid w:val="002A53AA"/>
    <w:rsid w:val="002A600A"/>
    <w:rsid w:val="002A6A71"/>
    <w:rsid w:val="002A799F"/>
    <w:rsid w:val="002B06E6"/>
    <w:rsid w:val="002B0FC5"/>
    <w:rsid w:val="002B132B"/>
    <w:rsid w:val="002B1BBA"/>
    <w:rsid w:val="002B1BF4"/>
    <w:rsid w:val="002B24BF"/>
    <w:rsid w:val="002B2799"/>
    <w:rsid w:val="002B2A85"/>
    <w:rsid w:val="002B2BB0"/>
    <w:rsid w:val="002B3BC1"/>
    <w:rsid w:val="002B40A4"/>
    <w:rsid w:val="002B5276"/>
    <w:rsid w:val="002B5686"/>
    <w:rsid w:val="002B5A82"/>
    <w:rsid w:val="002B6F26"/>
    <w:rsid w:val="002B776C"/>
    <w:rsid w:val="002B7A07"/>
    <w:rsid w:val="002C0796"/>
    <w:rsid w:val="002C0E24"/>
    <w:rsid w:val="002C101B"/>
    <w:rsid w:val="002C1D7B"/>
    <w:rsid w:val="002C269C"/>
    <w:rsid w:val="002C3691"/>
    <w:rsid w:val="002C3711"/>
    <w:rsid w:val="002C3A47"/>
    <w:rsid w:val="002C3BF0"/>
    <w:rsid w:val="002C48BC"/>
    <w:rsid w:val="002C544F"/>
    <w:rsid w:val="002C5CB5"/>
    <w:rsid w:val="002C650C"/>
    <w:rsid w:val="002C7451"/>
    <w:rsid w:val="002C75A1"/>
    <w:rsid w:val="002D081C"/>
    <w:rsid w:val="002D0B1B"/>
    <w:rsid w:val="002D1CF2"/>
    <w:rsid w:val="002D1ECC"/>
    <w:rsid w:val="002D228A"/>
    <w:rsid w:val="002D251B"/>
    <w:rsid w:val="002D258F"/>
    <w:rsid w:val="002D2D76"/>
    <w:rsid w:val="002D3A84"/>
    <w:rsid w:val="002D3DCA"/>
    <w:rsid w:val="002D475B"/>
    <w:rsid w:val="002D4B28"/>
    <w:rsid w:val="002D4FE4"/>
    <w:rsid w:val="002D5945"/>
    <w:rsid w:val="002D59D5"/>
    <w:rsid w:val="002D5CE6"/>
    <w:rsid w:val="002D6319"/>
    <w:rsid w:val="002D6423"/>
    <w:rsid w:val="002D6A87"/>
    <w:rsid w:val="002D7B55"/>
    <w:rsid w:val="002E0344"/>
    <w:rsid w:val="002E06D3"/>
    <w:rsid w:val="002E0BFA"/>
    <w:rsid w:val="002E100C"/>
    <w:rsid w:val="002E109A"/>
    <w:rsid w:val="002E1C01"/>
    <w:rsid w:val="002E1D3D"/>
    <w:rsid w:val="002E213E"/>
    <w:rsid w:val="002E28E0"/>
    <w:rsid w:val="002E3151"/>
    <w:rsid w:val="002E35D4"/>
    <w:rsid w:val="002E3744"/>
    <w:rsid w:val="002E3FFA"/>
    <w:rsid w:val="002E4A13"/>
    <w:rsid w:val="002E5442"/>
    <w:rsid w:val="002E57AF"/>
    <w:rsid w:val="002E6072"/>
    <w:rsid w:val="002E6801"/>
    <w:rsid w:val="002E6D3E"/>
    <w:rsid w:val="002E6EF0"/>
    <w:rsid w:val="002F0AE1"/>
    <w:rsid w:val="002F0B69"/>
    <w:rsid w:val="002F2622"/>
    <w:rsid w:val="002F2893"/>
    <w:rsid w:val="002F31ED"/>
    <w:rsid w:val="002F388C"/>
    <w:rsid w:val="002F456E"/>
    <w:rsid w:val="002F4C48"/>
    <w:rsid w:val="002F4DAA"/>
    <w:rsid w:val="002F5FBB"/>
    <w:rsid w:val="002F6435"/>
    <w:rsid w:val="002F64D0"/>
    <w:rsid w:val="002F65F4"/>
    <w:rsid w:val="002F75FA"/>
    <w:rsid w:val="002F7A46"/>
    <w:rsid w:val="002F7C0D"/>
    <w:rsid w:val="002F7E2F"/>
    <w:rsid w:val="002F7E49"/>
    <w:rsid w:val="002F7EA6"/>
    <w:rsid w:val="00300326"/>
    <w:rsid w:val="00300AA0"/>
    <w:rsid w:val="0030134E"/>
    <w:rsid w:val="00301943"/>
    <w:rsid w:val="00301FF2"/>
    <w:rsid w:val="00302980"/>
    <w:rsid w:val="003029E4"/>
    <w:rsid w:val="00302E31"/>
    <w:rsid w:val="00302EBA"/>
    <w:rsid w:val="003038A5"/>
    <w:rsid w:val="00303A2D"/>
    <w:rsid w:val="003046FE"/>
    <w:rsid w:val="00304E46"/>
    <w:rsid w:val="00305CAF"/>
    <w:rsid w:val="00306214"/>
    <w:rsid w:val="00306234"/>
    <w:rsid w:val="00306AFE"/>
    <w:rsid w:val="00310646"/>
    <w:rsid w:val="00310851"/>
    <w:rsid w:val="00312147"/>
    <w:rsid w:val="0031273C"/>
    <w:rsid w:val="00312CD9"/>
    <w:rsid w:val="0031337B"/>
    <w:rsid w:val="003139A0"/>
    <w:rsid w:val="00313B28"/>
    <w:rsid w:val="003142E1"/>
    <w:rsid w:val="0031437F"/>
    <w:rsid w:val="003149BC"/>
    <w:rsid w:val="00314A66"/>
    <w:rsid w:val="00314CB8"/>
    <w:rsid w:val="00314CCA"/>
    <w:rsid w:val="00314EBE"/>
    <w:rsid w:val="003150B4"/>
    <w:rsid w:val="00316B9D"/>
    <w:rsid w:val="00317251"/>
    <w:rsid w:val="00317BBC"/>
    <w:rsid w:val="0032238F"/>
    <w:rsid w:val="00322A27"/>
    <w:rsid w:val="00322F6F"/>
    <w:rsid w:val="003230ED"/>
    <w:rsid w:val="00323BBD"/>
    <w:rsid w:val="00324060"/>
    <w:rsid w:val="00324877"/>
    <w:rsid w:val="0032490A"/>
    <w:rsid w:val="00324C18"/>
    <w:rsid w:val="003258E7"/>
    <w:rsid w:val="00325BBD"/>
    <w:rsid w:val="00325C56"/>
    <w:rsid w:val="00326094"/>
    <w:rsid w:val="003263E7"/>
    <w:rsid w:val="00326565"/>
    <w:rsid w:val="003267EA"/>
    <w:rsid w:val="00326E33"/>
    <w:rsid w:val="0032716F"/>
    <w:rsid w:val="0032727A"/>
    <w:rsid w:val="003272D6"/>
    <w:rsid w:val="00327736"/>
    <w:rsid w:val="00327E63"/>
    <w:rsid w:val="00327EE2"/>
    <w:rsid w:val="00327F77"/>
    <w:rsid w:val="00330E92"/>
    <w:rsid w:val="003311B4"/>
    <w:rsid w:val="003318AE"/>
    <w:rsid w:val="00331FA5"/>
    <w:rsid w:val="003326CC"/>
    <w:rsid w:val="0033274F"/>
    <w:rsid w:val="003327DD"/>
    <w:rsid w:val="00332EFB"/>
    <w:rsid w:val="00333180"/>
    <w:rsid w:val="003340B9"/>
    <w:rsid w:val="0033591C"/>
    <w:rsid w:val="00335A79"/>
    <w:rsid w:val="00335ACB"/>
    <w:rsid w:val="003360CC"/>
    <w:rsid w:val="0033662A"/>
    <w:rsid w:val="00336802"/>
    <w:rsid w:val="00336EAC"/>
    <w:rsid w:val="00337327"/>
    <w:rsid w:val="0033732D"/>
    <w:rsid w:val="00337A53"/>
    <w:rsid w:val="003413E2"/>
    <w:rsid w:val="00341D4D"/>
    <w:rsid w:val="003423D5"/>
    <w:rsid w:val="00343842"/>
    <w:rsid w:val="00343CA8"/>
    <w:rsid w:val="00343EDF"/>
    <w:rsid w:val="00344306"/>
    <w:rsid w:val="00344796"/>
    <w:rsid w:val="00345291"/>
    <w:rsid w:val="0034542C"/>
    <w:rsid w:val="003460CF"/>
    <w:rsid w:val="00346850"/>
    <w:rsid w:val="00346961"/>
    <w:rsid w:val="003470CA"/>
    <w:rsid w:val="003476A3"/>
    <w:rsid w:val="00347823"/>
    <w:rsid w:val="00350250"/>
    <w:rsid w:val="00351C81"/>
    <w:rsid w:val="00352E28"/>
    <w:rsid w:val="0035372D"/>
    <w:rsid w:val="0035386F"/>
    <w:rsid w:val="00353C43"/>
    <w:rsid w:val="00353E09"/>
    <w:rsid w:val="00353E3F"/>
    <w:rsid w:val="00354400"/>
    <w:rsid w:val="003546A1"/>
    <w:rsid w:val="003547C4"/>
    <w:rsid w:val="00354E1B"/>
    <w:rsid w:val="00354EF3"/>
    <w:rsid w:val="00355AA8"/>
    <w:rsid w:val="0035618A"/>
    <w:rsid w:val="003561AA"/>
    <w:rsid w:val="00356261"/>
    <w:rsid w:val="003569BC"/>
    <w:rsid w:val="003571FA"/>
    <w:rsid w:val="0035721E"/>
    <w:rsid w:val="00357371"/>
    <w:rsid w:val="00360C32"/>
    <w:rsid w:val="00360E17"/>
    <w:rsid w:val="00361E61"/>
    <w:rsid w:val="00362973"/>
    <w:rsid w:val="00362A70"/>
    <w:rsid w:val="003630EA"/>
    <w:rsid w:val="003630F3"/>
    <w:rsid w:val="00363469"/>
    <w:rsid w:val="00363F93"/>
    <w:rsid w:val="00364318"/>
    <w:rsid w:val="00364361"/>
    <w:rsid w:val="003644FB"/>
    <w:rsid w:val="003649C1"/>
    <w:rsid w:val="00364A3C"/>
    <w:rsid w:val="00364C14"/>
    <w:rsid w:val="00364C43"/>
    <w:rsid w:val="00365E53"/>
    <w:rsid w:val="00366116"/>
    <w:rsid w:val="0036723F"/>
    <w:rsid w:val="00370194"/>
    <w:rsid w:val="003706A2"/>
    <w:rsid w:val="003719F4"/>
    <w:rsid w:val="00371A68"/>
    <w:rsid w:val="003725A4"/>
    <w:rsid w:val="00373018"/>
    <w:rsid w:val="00374212"/>
    <w:rsid w:val="0037451E"/>
    <w:rsid w:val="00374CDF"/>
    <w:rsid w:val="00375C46"/>
    <w:rsid w:val="00375C8C"/>
    <w:rsid w:val="00376527"/>
    <w:rsid w:val="00376BD0"/>
    <w:rsid w:val="00377DD4"/>
    <w:rsid w:val="003802FB"/>
    <w:rsid w:val="00380BF6"/>
    <w:rsid w:val="00380F79"/>
    <w:rsid w:val="00381498"/>
    <w:rsid w:val="003819A0"/>
    <w:rsid w:val="00382492"/>
    <w:rsid w:val="00382D77"/>
    <w:rsid w:val="003830D3"/>
    <w:rsid w:val="00383187"/>
    <w:rsid w:val="0038331A"/>
    <w:rsid w:val="00383C7B"/>
    <w:rsid w:val="00383E11"/>
    <w:rsid w:val="0038550A"/>
    <w:rsid w:val="00385C6F"/>
    <w:rsid w:val="00387387"/>
    <w:rsid w:val="00387435"/>
    <w:rsid w:val="00387C9D"/>
    <w:rsid w:val="00387E68"/>
    <w:rsid w:val="00390690"/>
    <w:rsid w:val="00390D4B"/>
    <w:rsid w:val="00390E6E"/>
    <w:rsid w:val="003914B2"/>
    <w:rsid w:val="00391770"/>
    <w:rsid w:val="00391D38"/>
    <w:rsid w:val="003927DE"/>
    <w:rsid w:val="003930FB"/>
    <w:rsid w:val="0039370D"/>
    <w:rsid w:val="00393902"/>
    <w:rsid w:val="00393F8A"/>
    <w:rsid w:val="003945A6"/>
    <w:rsid w:val="0039471F"/>
    <w:rsid w:val="00394FB7"/>
    <w:rsid w:val="003955BC"/>
    <w:rsid w:val="00395658"/>
    <w:rsid w:val="00395AAD"/>
    <w:rsid w:val="00395BC9"/>
    <w:rsid w:val="003965E2"/>
    <w:rsid w:val="00396BC5"/>
    <w:rsid w:val="003976F8"/>
    <w:rsid w:val="003A0348"/>
    <w:rsid w:val="003A1085"/>
    <w:rsid w:val="003A1A33"/>
    <w:rsid w:val="003A1A75"/>
    <w:rsid w:val="003A1C1D"/>
    <w:rsid w:val="003A2869"/>
    <w:rsid w:val="003A2A3F"/>
    <w:rsid w:val="003A2DB0"/>
    <w:rsid w:val="003A3531"/>
    <w:rsid w:val="003A3AAF"/>
    <w:rsid w:val="003A3C16"/>
    <w:rsid w:val="003A4AB0"/>
    <w:rsid w:val="003A5637"/>
    <w:rsid w:val="003A5E27"/>
    <w:rsid w:val="003A7998"/>
    <w:rsid w:val="003A7B61"/>
    <w:rsid w:val="003B0014"/>
    <w:rsid w:val="003B016C"/>
    <w:rsid w:val="003B03BD"/>
    <w:rsid w:val="003B081E"/>
    <w:rsid w:val="003B0D1F"/>
    <w:rsid w:val="003B15CE"/>
    <w:rsid w:val="003B2070"/>
    <w:rsid w:val="003B2568"/>
    <w:rsid w:val="003B2C25"/>
    <w:rsid w:val="003B2E7D"/>
    <w:rsid w:val="003B4035"/>
    <w:rsid w:val="003B4051"/>
    <w:rsid w:val="003B4539"/>
    <w:rsid w:val="003B4540"/>
    <w:rsid w:val="003B653A"/>
    <w:rsid w:val="003B6EFF"/>
    <w:rsid w:val="003B7082"/>
    <w:rsid w:val="003C0AF5"/>
    <w:rsid w:val="003C0CB2"/>
    <w:rsid w:val="003C114F"/>
    <w:rsid w:val="003C1663"/>
    <w:rsid w:val="003C1843"/>
    <w:rsid w:val="003C28A1"/>
    <w:rsid w:val="003C3006"/>
    <w:rsid w:val="003C3625"/>
    <w:rsid w:val="003C3A8E"/>
    <w:rsid w:val="003C3BBB"/>
    <w:rsid w:val="003C3E80"/>
    <w:rsid w:val="003C3F64"/>
    <w:rsid w:val="003C4687"/>
    <w:rsid w:val="003C48BA"/>
    <w:rsid w:val="003C4A1C"/>
    <w:rsid w:val="003C4F31"/>
    <w:rsid w:val="003C6A2A"/>
    <w:rsid w:val="003C7A5D"/>
    <w:rsid w:val="003C7F52"/>
    <w:rsid w:val="003D1072"/>
    <w:rsid w:val="003D1BE8"/>
    <w:rsid w:val="003D1D3E"/>
    <w:rsid w:val="003D34C9"/>
    <w:rsid w:val="003D37BB"/>
    <w:rsid w:val="003D42E0"/>
    <w:rsid w:val="003D4E92"/>
    <w:rsid w:val="003D4FDC"/>
    <w:rsid w:val="003D5278"/>
    <w:rsid w:val="003D57D6"/>
    <w:rsid w:val="003D615E"/>
    <w:rsid w:val="003D6955"/>
    <w:rsid w:val="003D7021"/>
    <w:rsid w:val="003D711B"/>
    <w:rsid w:val="003D730C"/>
    <w:rsid w:val="003D7363"/>
    <w:rsid w:val="003D780B"/>
    <w:rsid w:val="003E0233"/>
    <w:rsid w:val="003E03AE"/>
    <w:rsid w:val="003E0B48"/>
    <w:rsid w:val="003E0C3E"/>
    <w:rsid w:val="003E0F78"/>
    <w:rsid w:val="003E1145"/>
    <w:rsid w:val="003E134C"/>
    <w:rsid w:val="003E19CF"/>
    <w:rsid w:val="003E1B4F"/>
    <w:rsid w:val="003E1B8D"/>
    <w:rsid w:val="003E1CE5"/>
    <w:rsid w:val="003E21B9"/>
    <w:rsid w:val="003E2872"/>
    <w:rsid w:val="003E2A4F"/>
    <w:rsid w:val="003E32AE"/>
    <w:rsid w:val="003E40EB"/>
    <w:rsid w:val="003E56C1"/>
    <w:rsid w:val="003E5743"/>
    <w:rsid w:val="003E6701"/>
    <w:rsid w:val="003E6735"/>
    <w:rsid w:val="003E6863"/>
    <w:rsid w:val="003E71D7"/>
    <w:rsid w:val="003E7A07"/>
    <w:rsid w:val="003F074D"/>
    <w:rsid w:val="003F07E7"/>
    <w:rsid w:val="003F13AC"/>
    <w:rsid w:val="003F17F6"/>
    <w:rsid w:val="003F1CFE"/>
    <w:rsid w:val="003F2326"/>
    <w:rsid w:val="003F2AD5"/>
    <w:rsid w:val="003F2E32"/>
    <w:rsid w:val="003F33D6"/>
    <w:rsid w:val="003F39FD"/>
    <w:rsid w:val="003F404B"/>
    <w:rsid w:val="003F4088"/>
    <w:rsid w:val="003F42D5"/>
    <w:rsid w:val="003F4A63"/>
    <w:rsid w:val="003F53A5"/>
    <w:rsid w:val="003F5BD9"/>
    <w:rsid w:val="003F6922"/>
    <w:rsid w:val="003F69C5"/>
    <w:rsid w:val="003F6A23"/>
    <w:rsid w:val="003F71F3"/>
    <w:rsid w:val="003F7E74"/>
    <w:rsid w:val="003F7F1F"/>
    <w:rsid w:val="0040005A"/>
    <w:rsid w:val="004013D2"/>
    <w:rsid w:val="004015C8"/>
    <w:rsid w:val="00401DFD"/>
    <w:rsid w:val="00401F9F"/>
    <w:rsid w:val="004021DD"/>
    <w:rsid w:val="00402745"/>
    <w:rsid w:val="00402A6D"/>
    <w:rsid w:val="00402CAC"/>
    <w:rsid w:val="0040326C"/>
    <w:rsid w:val="00403CDF"/>
    <w:rsid w:val="00404AED"/>
    <w:rsid w:val="00404DBE"/>
    <w:rsid w:val="00405C8B"/>
    <w:rsid w:val="00405F0F"/>
    <w:rsid w:val="0040645D"/>
    <w:rsid w:val="00407D2E"/>
    <w:rsid w:val="00407F20"/>
    <w:rsid w:val="00410270"/>
    <w:rsid w:val="004105C6"/>
    <w:rsid w:val="00410FE9"/>
    <w:rsid w:val="004117BB"/>
    <w:rsid w:val="00411920"/>
    <w:rsid w:val="00411F03"/>
    <w:rsid w:val="00411F75"/>
    <w:rsid w:val="004121A0"/>
    <w:rsid w:val="00412657"/>
    <w:rsid w:val="00412743"/>
    <w:rsid w:val="00412F44"/>
    <w:rsid w:val="004140B1"/>
    <w:rsid w:val="0041471D"/>
    <w:rsid w:val="0041475B"/>
    <w:rsid w:val="00414F4F"/>
    <w:rsid w:val="004154A2"/>
    <w:rsid w:val="00415CE5"/>
    <w:rsid w:val="00416788"/>
    <w:rsid w:val="0041685A"/>
    <w:rsid w:val="00416BD8"/>
    <w:rsid w:val="004179D8"/>
    <w:rsid w:val="00421627"/>
    <w:rsid w:val="00421803"/>
    <w:rsid w:val="004223A6"/>
    <w:rsid w:val="00422819"/>
    <w:rsid w:val="004228CE"/>
    <w:rsid w:val="00422904"/>
    <w:rsid w:val="00422A75"/>
    <w:rsid w:val="00422DDF"/>
    <w:rsid w:val="00423FCE"/>
    <w:rsid w:val="004240EC"/>
    <w:rsid w:val="004249F4"/>
    <w:rsid w:val="0042505D"/>
    <w:rsid w:val="00425432"/>
    <w:rsid w:val="004254DE"/>
    <w:rsid w:val="00425E2C"/>
    <w:rsid w:val="00426A58"/>
    <w:rsid w:val="004279B6"/>
    <w:rsid w:val="004322AA"/>
    <w:rsid w:val="00433374"/>
    <w:rsid w:val="00433613"/>
    <w:rsid w:val="00433C7E"/>
    <w:rsid w:val="00433DBF"/>
    <w:rsid w:val="004340FA"/>
    <w:rsid w:val="00434E14"/>
    <w:rsid w:val="004351AB"/>
    <w:rsid w:val="0043524E"/>
    <w:rsid w:val="00435A0A"/>
    <w:rsid w:val="00435D9F"/>
    <w:rsid w:val="00436D94"/>
    <w:rsid w:val="004370A2"/>
    <w:rsid w:val="00437332"/>
    <w:rsid w:val="00437AE7"/>
    <w:rsid w:val="00437B72"/>
    <w:rsid w:val="00440721"/>
    <w:rsid w:val="00441935"/>
    <w:rsid w:val="00441D8A"/>
    <w:rsid w:val="00442C7C"/>
    <w:rsid w:val="00442CB4"/>
    <w:rsid w:val="004437FE"/>
    <w:rsid w:val="00443CC2"/>
    <w:rsid w:val="004440CD"/>
    <w:rsid w:val="0044476C"/>
    <w:rsid w:val="00446109"/>
    <w:rsid w:val="00446C5E"/>
    <w:rsid w:val="00446DCA"/>
    <w:rsid w:val="004476B7"/>
    <w:rsid w:val="00447974"/>
    <w:rsid w:val="00450166"/>
    <w:rsid w:val="004507E7"/>
    <w:rsid w:val="004510C1"/>
    <w:rsid w:val="004520D1"/>
    <w:rsid w:val="004539D5"/>
    <w:rsid w:val="004544D0"/>
    <w:rsid w:val="00454BC8"/>
    <w:rsid w:val="00454DB6"/>
    <w:rsid w:val="00455822"/>
    <w:rsid w:val="0045587A"/>
    <w:rsid w:val="0045636D"/>
    <w:rsid w:val="00456CE6"/>
    <w:rsid w:val="0045718C"/>
    <w:rsid w:val="00457227"/>
    <w:rsid w:val="004573F1"/>
    <w:rsid w:val="00457C14"/>
    <w:rsid w:val="00457EF5"/>
    <w:rsid w:val="004601E7"/>
    <w:rsid w:val="00460281"/>
    <w:rsid w:val="0046031F"/>
    <w:rsid w:val="004606FD"/>
    <w:rsid w:val="00460B99"/>
    <w:rsid w:val="00462054"/>
    <w:rsid w:val="004635DB"/>
    <w:rsid w:val="00463B9F"/>
    <w:rsid w:val="004643E0"/>
    <w:rsid w:val="00465539"/>
    <w:rsid w:val="00465717"/>
    <w:rsid w:val="00465DAE"/>
    <w:rsid w:val="00466816"/>
    <w:rsid w:val="004676C6"/>
    <w:rsid w:val="00467930"/>
    <w:rsid w:val="00467F12"/>
    <w:rsid w:val="00470AEB"/>
    <w:rsid w:val="00471A6B"/>
    <w:rsid w:val="00471BE4"/>
    <w:rsid w:val="0047295E"/>
    <w:rsid w:val="004744B7"/>
    <w:rsid w:val="004748B2"/>
    <w:rsid w:val="00475545"/>
    <w:rsid w:val="0047710D"/>
    <w:rsid w:val="00477261"/>
    <w:rsid w:val="004774FE"/>
    <w:rsid w:val="00477E05"/>
    <w:rsid w:val="004805E5"/>
    <w:rsid w:val="00480670"/>
    <w:rsid w:val="00480AF5"/>
    <w:rsid w:val="0048155B"/>
    <w:rsid w:val="00482691"/>
    <w:rsid w:val="00483130"/>
    <w:rsid w:val="00483713"/>
    <w:rsid w:val="00483B75"/>
    <w:rsid w:val="00483EFF"/>
    <w:rsid w:val="00483F31"/>
    <w:rsid w:val="00484A71"/>
    <w:rsid w:val="00485284"/>
    <w:rsid w:val="004852FE"/>
    <w:rsid w:val="00485929"/>
    <w:rsid w:val="00486E3F"/>
    <w:rsid w:val="004870AF"/>
    <w:rsid w:val="0048742C"/>
    <w:rsid w:val="00490EF5"/>
    <w:rsid w:val="0049255C"/>
    <w:rsid w:val="00492854"/>
    <w:rsid w:val="00492AB9"/>
    <w:rsid w:val="00492FAC"/>
    <w:rsid w:val="00493C88"/>
    <w:rsid w:val="00493F34"/>
    <w:rsid w:val="00494B62"/>
    <w:rsid w:val="00494E29"/>
    <w:rsid w:val="004951B0"/>
    <w:rsid w:val="00495A77"/>
    <w:rsid w:val="00495C27"/>
    <w:rsid w:val="00496321"/>
    <w:rsid w:val="00496422"/>
    <w:rsid w:val="00496945"/>
    <w:rsid w:val="0049737E"/>
    <w:rsid w:val="004974D9"/>
    <w:rsid w:val="00497D06"/>
    <w:rsid w:val="00497E98"/>
    <w:rsid w:val="004A06F4"/>
    <w:rsid w:val="004A11BF"/>
    <w:rsid w:val="004A1616"/>
    <w:rsid w:val="004A1E66"/>
    <w:rsid w:val="004A21AA"/>
    <w:rsid w:val="004A221E"/>
    <w:rsid w:val="004A31BC"/>
    <w:rsid w:val="004A351A"/>
    <w:rsid w:val="004A3F2F"/>
    <w:rsid w:val="004A4387"/>
    <w:rsid w:val="004A5C1A"/>
    <w:rsid w:val="004A5C41"/>
    <w:rsid w:val="004A5CA2"/>
    <w:rsid w:val="004A5DF8"/>
    <w:rsid w:val="004A6BC7"/>
    <w:rsid w:val="004A6DCD"/>
    <w:rsid w:val="004A7367"/>
    <w:rsid w:val="004A7946"/>
    <w:rsid w:val="004B076C"/>
    <w:rsid w:val="004B1030"/>
    <w:rsid w:val="004B10B8"/>
    <w:rsid w:val="004B1322"/>
    <w:rsid w:val="004B146E"/>
    <w:rsid w:val="004B16FE"/>
    <w:rsid w:val="004B2379"/>
    <w:rsid w:val="004B2395"/>
    <w:rsid w:val="004B24E2"/>
    <w:rsid w:val="004B3618"/>
    <w:rsid w:val="004B36FA"/>
    <w:rsid w:val="004B3ACB"/>
    <w:rsid w:val="004B436B"/>
    <w:rsid w:val="004B4FF2"/>
    <w:rsid w:val="004B5248"/>
    <w:rsid w:val="004B5269"/>
    <w:rsid w:val="004B52A7"/>
    <w:rsid w:val="004B5CAF"/>
    <w:rsid w:val="004B61F6"/>
    <w:rsid w:val="004B623A"/>
    <w:rsid w:val="004B642E"/>
    <w:rsid w:val="004B6500"/>
    <w:rsid w:val="004B67E2"/>
    <w:rsid w:val="004B6AB7"/>
    <w:rsid w:val="004B6D30"/>
    <w:rsid w:val="004B6EC0"/>
    <w:rsid w:val="004B7565"/>
    <w:rsid w:val="004B7DD7"/>
    <w:rsid w:val="004C0314"/>
    <w:rsid w:val="004C07BB"/>
    <w:rsid w:val="004C0B5D"/>
    <w:rsid w:val="004C1504"/>
    <w:rsid w:val="004C1C7E"/>
    <w:rsid w:val="004C2079"/>
    <w:rsid w:val="004C2098"/>
    <w:rsid w:val="004C2BF4"/>
    <w:rsid w:val="004C301D"/>
    <w:rsid w:val="004C3C5E"/>
    <w:rsid w:val="004C3D34"/>
    <w:rsid w:val="004C3DB1"/>
    <w:rsid w:val="004C44A2"/>
    <w:rsid w:val="004C4C58"/>
    <w:rsid w:val="004C5913"/>
    <w:rsid w:val="004C6BF6"/>
    <w:rsid w:val="004C7422"/>
    <w:rsid w:val="004C7599"/>
    <w:rsid w:val="004D00C7"/>
    <w:rsid w:val="004D2440"/>
    <w:rsid w:val="004D2B46"/>
    <w:rsid w:val="004D2DF4"/>
    <w:rsid w:val="004D3025"/>
    <w:rsid w:val="004D349E"/>
    <w:rsid w:val="004D4039"/>
    <w:rsid w:val="004D465D"/>
    <w:rsid w:val="004D5A68"/>
    <w:rsid w:val="004D639E"/>
    <w:rsid w:val="004D63AD"/>
    <w:rsid w:val="004D6DAE"/>
    <w:rsid w:val="004D73CE"/>
    <w:rsid w:val="004D798F"/>
    <w:rsid w:val="004D7B0E"/>
    <w:rsid w:val="004D7DEC"/>
    <w:rsid w:val="004E0A67"/>
    <w:rsid w:val="004E0FCF"/>
    <w:rsid w:val="004E1F5B"/>
    <w:rsid w:val="004E2632"/>
    <w:rsid w:val="004E2A41"/>
    <w:rsid w:val="004E3431"/>
    <w:rsid w:val="004E34F7"/>
    <w:rsid w:val="004E484D"/>
    <w:rsid w:val="004E50C6"/>
    <w:rsid w:val="004E5BC3"/>
    <w:rsid w:val="004E67EF"/>
    <w:rsid w:val="004E689B"/>
    <w:rsid w:val="004E6D73"/>
    <w:rsid w:val="004E749B"/>
    <w:rsid w:val="004F06D0"/>
    <w:rsid w:val="004F098B"/>
    <w:rsid w:val="004F0A09"/>
    <w:rsid w:val="004F15C2"/>
    <w:rsid w:val="004F16DA"/>
    <w:rsid w:val="004F1D41"/>
    <w:rsid w:val="004F254F"/>
    <w:rsid w:val="004F26E2"/>
    <w:rsid w:val="004F2F31"/>
    <w:rsid w:val="004F3849"/>
    <w:rsid w:val="004F3AED"/>
    <w:rsid w:val="004F4E02"/>
    <w:rsid w:val="004F50CC"/>
    <w:rsid w:val="004F5499"/>
    <w:rsid w:val="004F580C"/>
    <w:rsid w:val="004F5941"/>
    <w:rsid w:val="004F5EA4"/>
    <w:rsid w:val="004F5ED5"/>
    <w:rsid w:val="004F6AB5"/>
    <w:rsid w:val="004F7758"/>
    <w:rsid w:val="004F7882"/>
    <w:rsid w:val="0050065E"/>
    <w:rsid w:val="00501038"/>
    <w:rsid w:val="00501129"/>
    <w:rsid w:val="00501BCC"/>
    <w:rsid w:val="00502D5E"/>
    <w:rsid w:val="00503196"/>
    <w:rsid w:val="00503FC9"/>
    <w:rsid w:val="005048A9"/>
    <w:rsid w:val="00504B22"/>
    <w:rsid w:val="005058E1"/>
    <w:rsid w:val="00505AA7"/>
    <w:rsid w:val="005068F1"/>
    <w:rsid w:val="00506C09"/>
    <w:rsid w:val="00506E35"/>
    <w:rsid w:val="00506F0C"/>
    <w:rsid w:val="00507189"/>
    <w:rsid w:val="00510624"/>
    <w:rsid w:val="005106AF"/>
    <w:rsid w:val="00510F55"/>
    <w:rsid w:val="0051152A"/>
    <w:rsid w:val="005125C2"/>
    <w:rsid w:val="00512AE5"/>
    <w:rsid w:val="005134F2"/>
    <w:rsid w:val="00513DB4"/>
    <w:rsid w:val="00514AEB"/>
    <w:rsid w:val="00514CBB"/>
    <w:rsid w:val="00514CE7"/>
    <w:rsid w:val="00515152"/>
    <w:rsid w:val="00516979"/>
    <w:rsid w:val="00516C2D"/>
    <w:rsid w:val="00517358"/>
    <w:rsid w:val="00517E19"/>
    <w:rsid w:val="00517EB6"/>
    <w:rsid w:val="0052035C"/>
    <w:rsid w:val="0052112E"/>
    <w:rsid w:val="005224E5"/>
    <w:rsid w:val="00522A90"/>
    <w:rsid w:val="005230AF"/>
    <w:rsid w:val="00523480"/>
    <w:rsid w:val="005234C7"/>
    <w:rsid w:val="00523547"/>
    <w:rsid w:val="00523AB8"/>
    <w:rsid w:val="00523BED"/>
    <w:rsid w:val="005248E6"/>
    <w:rsid w:val="00525131"/>
    <w:rsid w:val="00526F24"/>
    <w:rsid w:val="00527241"/>
    <w:rsid w:val="00527843"/>
    <w:rsid w:val="005304BF"/>
    <w:rsid w:val="005305FF"/>
    <w:rsid w:val="005307E2"/>
    <w:rsid w:val="00530E0D"/>
    <w:rsid w:val="00531D4C"/>
    <w:rsid w:val="0053273C"/>
    <w:rsid w:val="00533536"/>
    <w:rsid w:val="0053356A"/>
    <w:rsid w:val="00533D5E"/>
    <w:rsid w:val="00534811"/>
    <w:rsid w:val="00534D24"/>
    <w:rsid w:val="00534FD0"/>
    <w:rsid w:val="00535BF2"/>
    <w:rsid w:val="005362CC"/>
    <w:rsid w:val="005369A2"/>
    <w:rsid w:val="00537FF4"/>
    <w:rsid w:val="0054044A"/>
    <w:rsid w:val="005404F4"/>
    <w:rsid w:val="005407B6"/>
    <w:rsid w:val="0054084D"/>
    <w:rsid w:val="00542142"/>
    <w:rsid w:val="00542CA1"/>
    <w:rsid w:val="00543113"/>
    <w:rsid w:val="00543A05"/>
    <w:rsid w:val="00544C7C"/>
    <w:rsid w:val="00545452"/>
    <w:rsid w:val="00545B43"/>
    <w:rsid w:val="00545C7D"/>
    <w:rsid w:val="0054641E"/>
    <w:rsid w:val="005464BD"/>
    <w:rsid w:val="00546956"/>
    <w:rsid w:val="00546983"/>
    <w:rsid w:val="005473AB"/>
    <w:rsid w:val="00547E9D"/>
    <w:rsid w:val="00550695"/>
    <w:rsid w:val="0055078C"/>
    <w:rsid w:val="00551B8B"/>
    <w:rsid w:val="00552340"/>
    <w:rsid w:val="0055289E"/>
    <w:rsid w:val="005528EA"/>
    <w:rsid w:val="005529D0"/>
    <w:rsid w:val="00553A8E"/>
    <w:rsid w:val="00553EE5"/>
    <w:rsid w:val="005540DD"/>
    <w:rsid w:val="00554C64"/>
    <w:rsid w:val="00554DB4"/>
    <w:rsid w:val="00554E75"/>
    <w:rsid w:val="005551A0"/>
    <w:rsid w:val="0055535C"/>
    <w:rsid w:val="00555874"/>
    <w:rsid w:val="005601EA"/>
    <w:rsid w:val="005602AF"/>
    <w:rsid w:val="0056067E"/>
    <w:rsid w:val="005609EB"/>
    <w:rsid w:val="005610C6"/>
    <w:rsid w:val="005611AC"/>
    <w:rsid w:val="00561904"/>
    <w:rsid w:val="00561C3B"/>
    <w:rsid w:val="00561F28"/>
    <w:rsid w:val="005633AA"/>
    <w:rsid w:val="005636BE"/>
    <w:rsid w:val="00563997"/>
    <w:rsid w:val="00564B4D"/>
    <w:rsid w:val="00564ED1"/>
    <w:rsid w:val="005655B1"/>
    <w:rsid w:val="00565994"/>
    <w:rsid w:val="00565AA8"/>
    <w:rsid w:val="00565D50"/>
    <w:rsid w:val="00566231"/>
    <w:rsid w:val="005665F3"/>
    <w:rsid w:val="00566D3F"/>
    <w:rsid w:val="005670CE"/>
    <w:rsid w:val="00567318"/>
    <w:rsid w:val="00567575"/>
    <w:rsid w:val="00567B0C"/>
    <w:rsid w:val="00570056"/>
    <w:rsid w:val="00570266"/>
    <w:rsid w:val="00571138"/>
    <w:rsid w:val="00571FFD"/>
    <w:rsid w:val="005727EE"/>
    <w:rsid w:val="00573C24"/>
    <w:rsid w:val="00573CCD"/>
    <w:rsid w:val="005744B5"/>
    <w:rsid w:val="00575303"/>
    <w:rsid w:val="0057557C"/>
    <w:rsid w:val="005772FC"/>
    <w:rsid w:val="00577493"/>
    <w:rsid w:val="00577A4B"/>
    <w:rsid w:val="00577AA1"/>
    <w:rsid w:val="00580174"/>
    <w:rsid w:val="00580A2F"/>
    <w:rsid w:val="00580D3F"/>
    <w:rsid w:val="00580E38"/>
    <w:rsid w:val="005810F2"/>
    <w:rsid w:val="00581421"/>
    <w:rsid w:val="00581706"/>
    <w:rsid w:val="005818BA"/>
    <w:rsid w:val="00582919"/>
    <w:rsid w:val="00582982"/>
    <w:rsid w:val="00582B10"/>
    <w:rsid w:val="00582DA9"/>
    <w:rsid w:val="00582F5C"/>
    <w:rsid w:val="00583D9F"/>
    <w:rsid w:val="0058406D"/>
    <w:rsid w:val="00584E6C"/>
    <w:rsid w:val="005856A9"/>
    <w:rsid w:val="005858E1"/>
    <w:rsid w:val="00586F52"/>
    <w:rsid w:val="00587480"/>
    <w:rsid w:val="00587EB9"/>
    <w:rsid w:val="00587FD5"/>
    <w:rsid w:val="00590301"/>
    <w:rsid w:val="005911DD"/>
    <w:rsid w:val="0059180B"/>
    <w:rsid w:val="00591B04"/>
    <w:rsid w:val="00591C91"/>
    <w:rsid w:val="00592255"/>
    <w:rsid w:val="005925FA"/>
    <w:rsid w:val="00593095"/>
    <w:rsid w:val="005932E4"/>
    <w:rsid w:val="005938A9"/>
    <w:rsid w:val="00593A6C"/>
    <w:rsid w:val="005940A2"/>
    <w:rsid w:val="00596045"/>
    <w:rsid w:val="00596058"/>
    <w:rsid w:val="005960AC"/>
    <w:rsid w:val="005968FB"/>
    <w:rsid w:val="00597024"/>
    <w:rsid w:val="00597200"/>
    <w:rsid w:val="00597360"/>
    <w:rsid w:val="00597CA3"/>
    <w:rsid w:val="005A0954"/>
    <w:rsid w:val="005A0C23"/>
    <w:rsid w:val="005A0DF7"/>
    <w:rsid w:val="005A0F3C"/>
    <w:rsid w:val="005A15E4"/>
    <w:rsid w:val="005A15FD"/>
    <w:rsid w:val="005A1DC6"/>
    <w:rsid w:val="005A2F39"/>
    <w:rsid w:val="005A31E4"/>
    <w:rsid w:val="005A3910"/>
    <w:rsid w:val="005A3DC7"/>
    <w:rsid w:val="005A41B7"/>
    <w:rsid w:val="005A4895"/>
    <w:rsid w:val="005A54B5"/>
    <w:rsid w:val="005A5AF2"/>
    <w:rsid w:val="005A5F45"/>
    <w:rsid w:val="005A6186"/>
    <w:rsid w:val="005A741D"/>
    <w:rsid w:val="005A76DF"/>
    <w:rsid w:val="005A76EA"/>
    <w:rsid w:val="005A7D64"/>
    <w:rsid w:val="005B005E"/>
    <w:rsid w:val="005B15E3"/>
    <w:rsid w:val="005B18D8"/>
    <w:rsid w:val="005B1C7B"/>
    <w:rsid w:val="005B238C"/>
    <w:rsid w:val="005B28D2"/>
    <w:rsid w:val="005B2ACF"/>
    <w:rsid w:val="005B2E4D"/>
    <w:rsid w:val="005B31FB"/>
    <w:rsid w:val="005B3449"/>
    <w:rsid w:val="005B3CB6"/>
    <w:rsid w:val="005B4118"/>
    <w:rsid w:val="005B51DE"/>
    <w:rsid w:val="005B53D6"/>
    <w:rsid w:val="005B551D"/>
    <w:rsid w:val="005B5D84"/>
    <w:rsid w:val="005B677B"/>
    <w:rsid w:val="005B7270"/>
    <w:rsid w:val="005B7E8F"/>
    <w:rsid w:val="005C009B"/>
    <w:rsid w:val="005C03CA"/>
    <w:rsid w:val="005C09FF"/>
    <w:rsid w:val="005C1198"/>
    <w:rsid w:val="005C1A07"/>
    <w:rsid w:val="005C29B8"/>
    <w:rsid w:val="005C2C81"/>
    <w:rsid w:val="005C2D54"/>
    <w:rsid w:val="005C4031"/>
    <w:rsid w:val="005C4158"/>
    <w:rsid w:val="005C5C5F"/>
    <w:rsid w:val="005C5D00"/>
    <w:rsid w:val="005C5F64"/>
    <w:rsid w:val="005C5F6D"/>
    <w:rsid w:val="005C638B"/>
    <w:rsid w:val="005C6424"/>
    <w:rsid w:val="005C6F20"/>
    <w:rsid w:val="005D0A7F"/>
    <w:rsid w:val="005D215F"/>
    <w:rsid w:val="005D21E4"/>
    <w:rsid w:val="005D224B"/>
    <w:rsid w:val="005D42D9"/>
    <w:rsid w:val="005D4814"/>
    <w:rsid w:val="005D5CEC"/>
    <w:rsid w:val="005D606E"/>
    <w:rsid w:val="005D65B3"/>
    <w:rsid w:val="005D6641"/>
    <w:rsid w:val="005D7A17"/>
    <w:rsid w:val="005D7AE7"/>
    <w:rsid w:val="005D7B8D"/>
    <w:rsid w:val="005E0487"/>
    <w:rsid w:val="005E04F8"/>
    <w:rsid w:val="005E077E"/>
    <w:rsid w:val="005E095D"/>
    <w:rsid w:val="005E115E"/>
    <w:rsid w:val="005E24CF"/>
    <w:rsid w:val="005E2627"/>
    <w:rsid w:val="005E26DB"/>
    <w:rsid w:val="005E2AF9"/>
    <w:rsid w:val="005E3143"/>
    <w:rsid w:val="005E340A"/>
    <w:rsid w:val="005E3991"/>
    <w:rsid w:val="005E3C73"/>
    <w:rsid w:val="005E4599"/>
    <w:rsid w:val="005E4779"/>
    <w:rsid w:val="005E5718"/>
    <w:rsid w:val="005E59B9"/>
    <w:rsid w:val="005E5DB0"/>
    <w:rsid w:val="005E60A0"/>
    <w:rsid w:val="005E6105"/>
    <w:rsid w:val="005E65AF"/>
    <w:rsid w:val="005E66D4"/>
    <w:rsid w:val="005E6831"/>
    <w:rsid w:val="005E6C04"/>
    <w:rsid w:val="005E7148"/>
    <w:rsid w:val="005E71BF"/>
    <w:rsid w:val="005E7402"/>
    <w:rsid w:val="005F093E"/>
    <w:rsid w:val="005F0F43"/>
    <w:rsid w:val="005F10C7"/>
    <w:rsid w:val="005F1707"/>
    <w:rsid w:val="005F1723"/>
    <w:rsid w:val="005F17E9"/>
    <w:rsid w:val="005F230F"/>
    <w:rsid w:val="005F27BD"/>
    <w:rsid w:val="005F31B8"/>
    <w:rsid w:val="005F3277"/>
    <w:rsid w:val="005F3869"/>
    <w:rsid w:val="005F4A37"/>
    <w:rsid w:val="005F6BAC"/>
    <w:rsid w:val="005F7261"/>
    <w:rsid w:val="005F77F0"/>
    <w:rsid w:val="00600832"/>
    <w:rsid w:val="00600EC1"/>
    <w:rsid w:val="00600F5C"/>
    <w:rsid w:val="00601972"/>
    <w:rsid w:val="006026F8"/>
    <w:rsid w:val="006027E3"/>
    <w:rsid w:val="006033BC"/>
    <w:rsid w:val="00603665"/>
    <w:rsid w:val="00603923"/>
    <w:rsid w:val="00603ABE"/>
    <w:rsid w:val="00604395"/>
    <w:rsid w:val="0060442E"/>
    <w:rsid w:val="0060458A"/>
    <w:rsid w:val="0060459C"/>
    <w:rsid w:val="00604A3E"/>
    <w:rsid w:val="00604D74"/>
    <w:rsid w:val="00605864"/>
    <w:rsid w:val="006059CE"/>
    <w:rsid w:val="00605D4C"/>
    <w:rsid w:val="00605DE7"/>
    <w:rsid w:val="006062B0"/>
    <w:rsid w:val="00606487"/>
    <w:rsid w:val="006064CA"/>
    <w:rsid w:val="00606799"/>
    <w:rsid w:val="006071AB"/>
    <w:rsid w:val="00607807"/>
    <w:rsid w:val="00607EBF"/>
    <w:rsid w:val="00611EFA"/>
    <w:rsid w:val="00612F7F"/>
    <w:rsid w:val="00613DCE"/>
    <w:rsid w:val="006140DA"/>
    <w:rsid w:val="00614CDC"/>
    <w:rsid w:val="00615169"/>
    <w:rsid w:val="00616238"/>
    <w:rsid w:val="006168EA"/>
    <w:rsid w:val="006169BA"/>
    <w:rsid w:val="00616A18"/>
    <w:rsid w:val="006200EA"/>
    <w:rsid w:val="0062018C"/>
    <w:rsid w:val="00620B36"/>
    <w:rsid w:val="006215DF"/>
    <w:rsid w:val="00621CC5"/>
    <w:rsid w:val="00621D00"/>
    <w:rsid w:val="006221B6"/>
    <w:rsid w:val="0062288E"/>
    <w:rsid w:val="00622B58"/>
    <w:rsid w:val="006230F6"/>
    <w:rsid w:val="00623185"/>
    <w:rsid w:val="00623E7C"/>
    <w:rsid w:val="006240CE"/>
    <w:rsid w:val="00624881"/>
    <w:rsid w:val="00624E06"/>
    <w:rsid w:val="006250EF"/>
    <w:rsid w:val="00625933"/>
    <w:rsid w:val="006261E1"/>
    <w:rsid w:val="00626397"/>
    <w:rsid w:val="00626B0A"/>
    <w:rsid w:val="00626EF4"/>
    <w:rsid w:val="0062741E"/>
    <w:rsid w:val="00627556"/>
    <w:rsid w:val="006310D0"/>
    <w:rsid w:val="00631644"/>
    <w:rsid w:val="006317AD"/>
    <w:rsid w:val="0063216F"/>
    <w:rsid w:val="00633404"/>
    <w:rsid w:val="00633F24"/>
    <w:rsid w:val="00634039"/>
    <w:rsid w:val="00635158"/>
    <w:rsid w:val="006354E0"/>
    <w:rsid w:val="00635507"/>
    <w:rsid w:val="00635A37"/>
    <w:rsid w:val="00636AC2"/>
    <w:rsid w:val="00636B89"/>
    <w:rsid w:val="006373F7"/>
    <w:rsid w:val="006376DD"/>
    <w:rsid w:val="00637F1A"/>
    <w:rsid w:val="00640AD8"/>
    <w:rsid w:val="00640FF1"/>
    <w:rsid w:val="00641951"/>
    <w:rsid w:val="00641BCB"/>
    <w:rsid w:val="00642809"/>
    <w:rsid w:val="0064355E"/>
    <w:rsid w:val="006457C9"/>
    <w:rsid w:val="00645A2E"/>
    <w:rsid w:val="00645ADC"/>
    <w:rsid w:val="00645CC0"/>
    <w:rsid w:val="00645E7A"/>
    <w:rsid w:val="0064706E"/>
    <w:rsid w:val="006479D5"/>
    <w:rsid w:val="00647B90"/>
    <w:rsid w:val="00650568"/>
    <w:rsid w:val="00650890"/>
    <w:rsid w:val="006523C1"/>
    <w:rsid w:val="00652559"/>
    <w:rsid w:val="00652B57"/>
    <w:rsid w:val="00652E5C"/>
    <w:rsid w:val="00653533"/>
    <w:rsid w:val="006536FC"/>
    <w:rsid w:val="00653F85"/>
    <w:rsid w:val="006544D6"/>
    <w:rsid w:val="0065468E"/>
    <w:rsid w:val="00654D44"/>
    <w:rsid w:val="006557C6"/>
    <w:rsid w:val="00656B38"/>
    <w:rsid w:val="00657247"/>
    <w:rsid w:val="00657329"/>
    <w:rsid w:val="006576D2"/>
    <w:rsid w:val="00657B0D"/>
    <w:rsid w:val="00657DCF"/>
    <w:rsid w:val="006600E1"/>
    <w:rsid w:val="006602DA"/>
    <w:rsid w:val="006618F4"/>
    <w:rsid w:val="00661F2B"/>
    <w:rsid w:val="006627DC"/>
    <w:rsid w:val="006629F5"/>
    <w:rsid w:val="006636C5"/>
    <w:rsid w:val="00663B8D"/>
    <w:rsid w:val="00663D57"/>
    <w:rsid w:val="006642DE"/>
    <w:rsid w:val="00664432"/>
    <w:rsid w:val="006653D9"/>
    <w:rsid w:val="00665522"/>
    <w:rsid w:val="0066612F"/>
    <w:rsid w:val="006668AE"/>
    <w:rsid w:val="00666C0E"/>
    <w:rsid w:val="00667404"/>
    <w:rsid w:val="00667CE0"/>
    <w:rsid w:val="00670273"/>
    <w:rsid w:val="00670AE2"/>
    <w:rsid w:val="006712B7"/>
    <w:rsid w:val="00671DD2"/>
    <w:rsid w:val="006724E6"/>
    <w:rsid w:val="00673652"/>
    <w:rsid w:val="0067440A"/>
    <w:rsid w:val="00674F84"/>
    <w:rsid w:val="0067544B"/>
    <w:rsid w:val="0067591A"/>
    <w:rsid w:val="00675971"/>
    <w:rsid w:val="00675AED"/>
    <w:rsid w:val="006762FD"/>
    <w:rsid w:val="00676D95"/>
    <w:rsid w:val="00677864"/>
    <w:rsid w:val="00677CF9"/>
    <w:rsid w:val="006804CB"/>
    <w:rsid w:val="006804DB"/>
    <w:rsid w:val="0068065A"/>
    <w:rsid w:val="0068076B"/>
    <w:rsid w:val="00682E01"/>
    <w:rsid w:val="0068339D"/>
    <w:rsid w:val="006843F1"/>
    <w:rsid w:val="00685877"/>
    <w:rsid w:val="00685DAB"/>
    <w:rsid w:val="00685E81"/>
    <w:rsid w:val="00686258"/>
    <w:rsid w:val="006868E8"/>
    <w:rsid w:val="0068725C"/>
    <w:rsid w:val="0068769C"/>
    <w:rsid w:val="00687ED0"/>
    <w:rsid w:val="00690681"/>
    <w:rsid w:val="00690F0F"/>
    <w:rsid w:val="0069183F"/>
    <w:rsid w:val="00691B91"/>
    <w:rsid w:val="00692278"/>
    <w:rsid w:val="00692465"/>
    <w:rsid w:val="006924A6"/>
    <w:rsid w:val="006930FE"/>
    <w:rsid w:val="00693B84"/>
    <w:rsid w:val="00694504"/>
    <w:rsid w:val="006946BC"/>
    <w:rsid w:val="006949C1"/>
    <w:rsid w:val="00694A9B"/>
    <w:rsid w:val="00695553"/>
    <w:rsid w:val="00695FDA"/>
    <w:rsid w:val="0069646B"/>
    <w:rsid w:val="006964DC"/>
    <w:rsid w:val="00696E12"/>
    <w:rsid w:val="0069745E"/>
    <w:rsid w:val="00697BDD"/>
    <w:rsid w:val="006A0793"/>
    <w:rsid w:val="006A0C6A"/>
    <w:rsid w:val="006A1449"/>
    <w:rsid w:val="006A19DD"/>
    <w:rsid w:val="006A25AA"/>
    <w:rsid w:val="006A285D"/>
    <w:rsid w:val="006A296B"/>
    <w:rsid w:val="006A2E97"/>
    <w:rsid w:val="006A32AE"/>
    <w:rsid w:val="006A3832"/>
    <w:rsid w:val="006A3AFC"/>
    <w:rsid w:val="006A3B00"/>
    <w:rsid w:val="006A3B69"/>
    <w:rsid w:val="006A3BA0"/>
    <w:rsid w:val="006A4015"/>
    <w:rsid w:val="006A411A"/>
    <w:rsid w:val="006A426C"/>
    <w:rsid w:val="006A5560"/>
    <w:rsid w:val="006A61D9"/>
    <w:rsid w:val="006A6DCA"/>
    <w:rsid w:val="006A7A87"/>
    <w:rsid w:val="006B034A"/>
    <w:rsid w:val="006B046A"/>
    <w:rsid w:val="006B1A14"/>
    <w:rsid w:val="006B1EE7"/>
    <w:rsid w:val="006B25E0"/>
    <w:rsid w:val="006B26CB"/>
    <w:rsid w:val="006B2FEC"/>
    <w:rsid w:val="006B4BF0"/>
    <w:rsid w:val="006B5C89"/>
    <w:rsid w:val="006B5F55"/>
    <w:rsid w:val="006B6BFB"/>
    <w:rsid w:val="006B721B"/>
    <w:rsid w:val="006B7AB5"/>
    <w:rsid w:val="006C0F8F"/>
    <w:rsid w:val="006C2222"/>
    <w:rsid w:val="006C23CD"/>
    <w:rsid w:val="006C3901"/>
    <w:rsid w:val="006C4605"/>
    <w:rsid w:val="006C50F3"/>
    <w:rsid w:val="006C5D3B"/>
    <w:rsid w:val="006C5FBC"/>
    <w:rsid w:val="006C763B"/>
    <w:rsid w:val="006C7B4F"/>
    <w:rsid w:val="006D016A"/>
    <w:rsid w:val="006D01DD"/>
    <w:rsid w:val="006D07C3"/>
    <w:rsid w:val="006D0B6A"/>
    <w:rsid w:val="006D0B98"/>
    <w:rsid w:val="006D112E"/>
    <w:rsid w:val="006D12B6"/>
    <w:rsid w:val="006D163A"/>
    <w:rsid w:val="006D19B5"/>
    <w:rsid w:val="006D21D5"/>
    <w:rsid w:val="006D23AC"/>
    <w:rsid w:val="006D25FB"/>
    <w:rsid w:val="006D2A20"/>
    <w:rsid w:val="006D30E4"/>
    <w:rsid w:val="006D3F75"/>
    <w:rsid w:val="006D43C0"/>
    <w:rsid w:val="006D4C0A"/>
    <w:rsid w:val="006D4D6D"/>
    <w:rsid w:val="006D5752"/>
    <w:rsid w:val="006D6FBE"/>
    <w:rsid w:val="006D71D9"/>
    <w:rsid w:val="006D79EE"/>
    <w:rsid w:val="006D7EE8"/>
    <w:rsid w:val="006E0060"/>
    <w:rsid w:val="006E0F21"/>
    <w:rsid w:val="006E0FC5"/>
    <w:rsid w:val="006E1239"/>
    <w:rsid w:val="006E1488"/>
    <w:rsid w:val="006E1EEB"/>
    <w:rsid w:val="006E2B9A"/>
    <w:rsid w:val="006E2D64"/>
    <w:rsid w:val="006E3B8D"/>
    <w:rsid w:val="006E3E5F"/>
    <w:rsid w:val="006E42DB"/>
    <w:rsid w:val="006E42F2"/>
    <w:rsid w:val="006E46A6"/>
    <w:rsid w:val="006E4CBD"/>
    <w:rsid w:val="006E4DCD"/>
    <w:rsid w:val="006E5042"/>
    <w:rsid w:val="006E50C7"/>
    <w:rsid w:val="006E6392"/>
    <w:rsid w:val="006F0204"/>
    <w:rsid w:val="006F0CC8"/>
    <w:rsid w:val="006F0F9D"/>
    <w:rsid w:val="006F10CB"/>
    <w:rsid w:val="006F1557"/>
    <w:rsid w:val="006F17F2"/>
    <w:rsid w:val="006F28D6"/>
    <w:rsid w:val="006F2BA6"/>
    <w:rsid w:val="006F2E1B"/>
    <w:rsid w:val="006F35ED"/>
    <w:rsid w:val="006F37CA"/>
    <w:rsid w:val="006F3E55"/>
    <w:rsid w:val="006F3FA9"/>
    <w:rsid w:val="006F4274"/>
    <w:rsid w:val="006F504D"/>
    <w:rsid w:val="006F5081"/>
    <w:rsid w:val="006F53ED"/>
    <w:rsid w:val="006F5796"/>
    <w:rsid w:val="006F5B13"/>
    <w:rsid w:val="006F5F3B"/>
    <w:rsid w:val="006F778A"/>
    <w:rsid w:val="007014D3"/>
    <w:rsid w:val="0070207D"/>
    <w:rsid w:val="007027D4"/>
    <w:rsid w:val="00702FD2"/>
    <w:rsid w:val="00703EF6"/>
    <w:rsid w:val="007044F3"/>
    <w:rsid w:val="00705843"/>
    <w:rsid w:val="00705F31"/>
    <w:rsid w:val="0070626F"/>
    <w:rsid w:val="0070646D"/>
    <w:rsid w:val="00706CEC"/>
    <w:rsid w:val="007078B5"/>
    <w:rsid w:val="0071030D"/>
    <w:rsid w:val="00710475"/>
    <w:rsid w:val="00710C4E"/>
    <w:rsid w:val="00710C6C"/>
    <w:rsid w:val="00711833"/>
    <w:rsid w:val="0071229E"/>
    <w:rsid w:val="007123F4"/>
    <w:rsid w:val="007124D9"/>
    <w:rsid w:val="00712652"/>
    <w:rsid w:val="00712792"/>
    <w:rsid w:val="00713C38"/>
    <w:rsid w:val="00714492"/>
    <w:rsid w:val="0071462A"/>
    <w:rsid w:val="007146CE"/>
    <w:rsid w:val="00714716"/>
    <w:rsid w:val="007159BF"/>
    <w:rsid w:val="00715B4B"/>
    <w:rsid w:val="007166F9"/>
    <w:rsid w:val="0071681A"/>
    <w:rsid w:val="00716AD9"/>
    <w:rsid w:val="00716EAC"/>
    <w:rsid w:val="00716EBF"/>
    <w:rsid w:val="0072018F"/>
    <w:rsid w:val="00720419"/>
    <w:rsid w:val="00721A46"/>
    <w:rsid w:val="00721D1C"/>
    <w:rsid w:val="00721D21"/>
    <w:rsid w:val="00723478"/>
    <w:rsid w:val="0072499D"/>
    <w:rsid w:val="00725FCC"/>
    <w:rsid w:val="0072623A"/>
    <w:rsid w:val="007269F2"/>
    <w:rsid w:val="00726BA6"/>
    <w:rsid w:val="00727953"/>
    <w:rsid w:val="00727CD8"/>
    <w:rsid w:val="00727DC0"/>
    <w:rsid w:val="00730620"/>
    <w:rsid w:val="007306D9"/>
    <w:rsid w:val="007309EE"/>
    <w:rsid w:val="00730AC9"/>
    <w:rsid w:val="0073132B"/>
    <w:rsid w:val="00731605"/>
    <w:rsid w:val="007319DD"/>
    <w:rsid w:val="00731A71"/>
    <w:rsid w:val="00732496"/>
    <w:rsid w:val="0073256B"/>
    <w:rsid w:val="0073260B"/>
    <w:rsid w:val="00732912"/>
    <w:rsid w:val="0073314F"/>
    <w:rsid w:val="00733580"/>
    <w:rsid w:val="00733BA7"/>
    <w:rsid w:val="0073402D"/>
    <w:rsid w:val="0073408D"/>
    <w:rsid w:val="0073505B"/>
    <w:rsid w:val="0073535D"/>
    <w:rsid w:val="00735720"/>
    <w:rsid w:val="0073647D"/>
    <w:rsid w:val="00736CFC"/>
    <w:rsid w:val="00736F39"/>
    <w:rsid w:val="007374AB"/>
    <w:rsid w:val="007374BD"/>
    <w:rsid w:val="00737A91"/>
    <w:rsid w:val="00740374"/>
    <w:rsid w:val="00740714"/>
    <w:rsid w:val="0074097A"/>
    <w:rsid w:val="007413FF"/>
    <w:rsid w:val="00743005"/>
    <w:rsid w:val="0074332D"/>
    <w:rsid w:val="00743758"/>
    <w:rsid w:val="00743B5A"/>
    <w:rsid w:val="00743D27"/>
    <w:rsid w:val="00744033"/>
    <w:rsid w:val="00744681"/>
    <w:rsid w:val="00744CF9"/>
    <w:rsid w:val="00745181"/>
    <w:rsid w:val="00745770"/>
    <w:rsid w:val="00745811"/>
    <w:rsid w:val="00745BD8"/>
    <w:rsid w:val="0074708E"/>
    <w:rsid w:val="007473BF"/>
    <w:rsid w:val="00747A6F"/>
    <w:rsid w:val="00747F67"/>
    <w:rsid w:val="007503F3"/>
    <w:rsid w:val="0075060C"/>
    <w:rsid w:val="00750E42"/>
    <w:rsid w:val="00751163"/>
    <w:rsid w:val="00751483"/>
    <w:rsid w:val="007526F7"/>
    <w:rsid w:val="0075278E"/>
    <w:rsid w:val="00752843"/>
    <w:rsid w:val="00752A66"/>
    <w:rsid w:val="00752B01"/>
    <w:rsid w:val="00753BAA"/>
    <w:rsid w:val="00753F0C"/>
    <w:rsid w:val="007540F0"/>
    <w:rsid w:val="00754567"/>
    <w:rsid w:val="00754B40"/>
    <w:rsid w:val="00754F64"/>
    <w:rsid w:val="00755A85"/>
    <w:rsid w:val="00755F73"/>
    <w:rsid w:val="007563AA"/>
    <w:rsid w:val="007563B2"/>
    <w:rsid w:val="00757A46"/>
    <w:rsid w:val="00757ABA"/>
    <w:rsid w:val="00757FE0"/>
    <w:rsid w:val="00760040"/>
    <w:rsid w:val="00760592"/>
    <w:rsid w:val="00760955"/>
    <w:rsid w:val="00760B81"/>
    <w:rsid w:val="007611C9"/>
    <w:rsid w:val="0076133B"/>
    <w:rsid w:val="00761497"/>
    <w:rsid w:val="00761828"/>
    <w:rsid w:val="0076398B"/>
    <w:rsid w:val="00763B34"/>
    <w:rsid w:val="00764C5C"/>
    <w:rsid w:val="00765003"/>
    <w:rsid w:val="007658C8"/>
    <w:rsid w:val="00765FE2"/>
    <w:rsid w:val="00766077"/>
    <w:rsid w:val="0076638E"/>
    <w:rsid w:val="00766415"/>
    <w:rsid w:val="007702B6"/>
    <w:rsid w:val="007704A3"/>
    <w:rsid w:val="00770C5F"/>
    <w:rsid w:val="00771E9C"/>
    <w:rsid w:val="00771F71"/>
    <w:rsid w:val="007721DF"/>
    <w:rsid w:val="00772282"/>
    <w:rsid w:val="0077245B"/>
    <w:rsid w:val="00772659"/>
    <w:rsid w:val="007728CE"/>
    <w:rsid w:val="007729CC"/>
    <w:rsid w:val="00772B35"/>
    <w:rsid w:val="007733E7"/>
    <w:rsid w:val="007738EF"/>
    <w:rsid w:val="00773D16"/>
    <w:rsid w:val="0077413A"/>
    <w:rsid w:val="007748F1"/>
    <w:rsid w:val="0077532C"/>
    <w:rsid w:val="00775F8D"/>
    <w:rsid w:val="00776A95"/>
    <w:rsid w:val="00776CFC"/>
    <w:rsid w:val="00777167"/>
    <w:rsid w:val="0077725E"/>
    <w:rsid w:val="00777676"/>
    <w:rsid w:val="00777925"/>
    <w:rsid w:val="00780052"/>
    <w:rsid w:val="007800A3"/>
    <w:rsid w:val="007806CE"/>
    <w:rsid w:val="00781FE4"/>
    <w:rsid w:val="00782D7B"/>
    <w:rsid w:val="00783446"/>
    <w:rsid w:val="0078377A"/>
    <w:rsid w:val="00783A44"/>
    <w:rsid w:val="00784248"/>
    <w:rsid w:val="00784A61"/>
    <w:rsid w:val="00785EFE"/>
    <w:rsid w:val="007871FA"/>
    <w:rsid w:val="00787D62"/>
    <w:rsid w:val="007901F2"/>
    <w:rsid w:val="00790B5F"/>
    <w:rsid w:val="007915DD"/>
    <w:rsid w:val="00791E26"/>
    <w:rsid w:val="0079285B"/>
    <w:rsid w:val="007929DE"/>
    <w:rsid w:val="00792B34"/>
    <w:rsid w:val="00792F0F"/>
    <w:rsid w:val="00792FF4"/>
    <w:rsid w:val="00793390"/>
    <w:rsid w:val="00793D8A"/>
    <w:rsid w:val="0079401F"/>
    <w:rsid w:val="0079454A"/>
    <w:rsid w:val="00794DBF"/>
    <w:rsid w:val="0079594B"/>
    <w:rsid w:val="007967F6"/>
    <w:rsid w:val="007A00D6"/>
    <w:rsid w:val="007A067E"/>
    <w:rsid w:val="007A12E0"/>
    <w:rsid w:val="007A1648"/>
    <w:rsid w:val="007A3159"/>
    <w:rsid w:val="007A32CB"/>
    <w:rsid w:val="007A3916"/>
    <w:rsid w:val="007A4791"/>
    <w:rsid w:val="007A48B7"/>
    <w:rsid w:val="007A49C7"/>
    <w:rsid w:val="007A5375"/>
    <w:rsid w:val="007A586C"/>
    <w:rsid w:val="007A69CF"/>
    <w:rsid w:val="007A7932"/>
    <w:rsid w:val="007B12F9"/>
    <w:rsid w:val="007B184C"/>
    <w:rsid w:val="007B2061"/>
    <w:rsid w:val="007B2374"/>
    <w:rsid w:val="007B251E"/>
    <w:rsid w:val="007B2703"/>
    <w:rsid w:val="007B282C"/>
    <w:rsid w:val="007B2CE1"/>
    <w:rsid w:val="007B439A"/>
    <w:rsid w:val="007B458F"/>
    <w:rsid w:val="007B4FA8"/>
    <w:rsid w:val="007B4FF6"/>
    <w:rsid w:val="007B52F1"/>
    <w:rsid w:val="007B5436"/>
    <w:rsid w:val="007B5A38"/>
    <w:rsid w:val="007B6124"/>
    <w:rsid w:val="007B7BC7"/>
    <w:rsid w:val="007B7D9A"/>
    <w:rsid w:val="007C0305"/>
    <w:rsid w:val="007C126C"/>
    <w:rsid w:val="007C12E8"/>
    <w:rsid w:val="007C182A"/>
    <w:rsid w:val="007C23AE"/>
    <w:rsid w:val="007C2717"/>
    <w:rsid w:val="007C2C9A"/>
    <w:rsid w:val="007C2E9A"/>
    <w:rsid w:val="007C3857"/>
    <w:rsid w:val="007C3BD6"/>
    <w:rsid w:val="007C4448"/>
    <w:rsid w:val="007C467C"/>
    <w:rsid w:val="007C4CC1"/>
    <w:rsid w:val="007C50F3"/>
    <w:rsid w:val="007C7293"/>
    <w:rsid w:val="007C7613"/>
    <w:rsid w:val="007C7AE6"/>
    <w:rsid w:val="007D0704"/>
    <w:rsid w:val="007D0838"/>
    <w:rsid w:val="007D0E33"/>
    <w:rsid w:val="007D18A0"/>
    <w:rsid w:val="007D19C3"/>
    <w:rsid w:val="007D26B9"/>
    <w:rsid w:val="007D32FE"/>
    <w:rsid w:val="007D386E"/>
    <w:rsid w:val="007D39FB"/>
    <w:rsid w:val="007D3E6E"/>
    <w:rsid w:val="007D3F5D"/>
    <w:rsid w:val="007D406E"/>
    <w:rsid w:val="007D45AA"/>
    <w:rsid w:val="007D4FA5"/>
    <w:rsid w:val="007D51B9"/>
    <w:rsid w:val="007D59E4"/>
    <w:rsid w:val="007D67BA"/>
    <w:rsid w:val="007D6EAB"/>
    <w:rsid w:val="007D74DE"/>
    <w:rsid w:val="007D7A91"/>
    <w:rsid w:val="007E01DB"/>
    <w:rsid w:val="007E06D0"/>
    <w:rsid w:val="007E07C9"/>
    <w:rsid w:val="007E1974"/>
    <w:rsid w:val="007E2738"/>
    <w:rsid w:val="007E33E3"/>
    <w:rsid w:val="007E345B"/>
    <w:rsid w:val="007E3D1D"/>
    <w:rsid w:val="007E4452"/>
    <w:rsid w:val="007E4CD0"/>
    <w:rsid w:val="007E4F1A"/>
    <w:rsid w:val="007E54C1"/>
    <w:rsid w:val="007E5A47"/>
    <w:rsid w:val="007E5D0B"/>
    <w:rsid w:val="007E5E36"/>
    <w:rsid w:val="007E6890"/>
    <w:rsid w:val="007E6DD1"/>
    <w:rsid w:val="007E7474"/>
    <w:rsid w:val="007E782F"/>
    <w:rsid w:val="007F0864"/>
    <w:rsid w:val="007F0C4F"/>
    <w:rsid w:val="007F1178"/>
    <w:rsid w:val="007F1531"/>
    <w:rsid w:val="007F21EF"/>
    <w:rsid w:val="007F3A22"/>
    <w:rsid w:val="007F3D16"/>
    <w:rsid w:val="007F41CB"/>
    <w:rsid w:val="007F51C7"/>
    <w:rsid w:val="007F5596"/>
    <w:rsid w:val="007F6321"/>
    <w:rsid w:val="007F67DE"/>
    <w:rsid w:val="007F68A3"/>
    <w:rsid w:val="007F7267"/>
    <w:rsid w:val="007F7DF7"/>
    <w:rsid w:val="007F7EB4"/>
    <w:rsid w:val="00800F3B"/>
    <w:rsid w:val="008014EC"/>
    <w:rsid w:val="00802247"/>
    <w:rsid w:val="00802AE8"/>
    <w:rsid w:val="00803200"/>
    <w:rsid w:val="00803BFA"/>
    <w:rsid w:val="00803DAE"/>
    <w:rsid w:val="00804FCB"/>
    <w:rsid w:val="008050AD"/>
    <w:rsid w:val="00805AFE"/>
    <w:rsid w:val="008065B0"/>
    <w:rsid w:val="00806637"/>
    <w:rsid w:val="008067E1"/>
    <w:rsid w:val="008104FF"/>
    <w:rsid w:val="008111F6"/>
    <w:rsid w:val="0081190D"/>
    <w:rsid w:val="00811C3A"/>
    <w:rsid w:val="00811D41"/>
    <w:rsid w:val="00812811"/>
    <w:rsid w:val="00812DFB"/>
    <w:rsid w:val="00813146"/>
    <w:rsid w:val="00813A26"/>
    <w:rsid w:val="00814439"/>
    <w:rsid w:val="00815242"/>
    <w:rsid w:val="0081539E"/>
    <w:rsid w:val="008154EF"/>
    <w:rsid w:val="00815705"/>
    <w:rsid w:val="00815783"/>
    <w:rsid w:val="00815ABE"/>
    <w:rsid w:val="00816496"/>
    <w:rsid w:val="00816D2B"/>
    <w:rsid w:val="00816DCE"/>
    <w:rsid w:val="00817019"/>
    <w:rsid w:val="00817126"/>
    <w:rsid w:val="008171EE"/>
    <w:rsid w:val="00817635"/>
    <w:rsid w:val="0081781E"/>
    <w:rsid w:val="00817E11"/>
    <w:rsid w:val="00820692"/>
    <w:rsid w:val="008207AC"/>
    <w:rsid w:val="00821416"/>
    <w:rsid w:val="008217D6"/>
    <w:rsid w:val="00821EEA"/>
    <w:rsid w:val="0082268E"/>
    <w:rsid w:val="00822DF0"/>
    <w:rsid w:val="00822FC8"/>
    <w:rsid w:val="00823622"/>
    <w:rsid w:val="00824026"/>
    <w:rsid w:val="0082498F"/>
    <w:rsid w:val="00825592"/>
    <w:rsid w:val="00825838"/>
    <w:rsid w:val="00825E57"/>
    <w:rsid w:val="00825E77"/>
    <w:rsid w:val="0082659A"/>
    <w:rsid w:val="0082668B"/>
    <w:rsid w:val="00826F75"/>
    <w:rsid w:val="008305A0"/>
    <w:rsid w:val="00830881"/>
    <w:rsid w:val="00831150"/>
    <w:rsid w:val="00831A5A"/>
    <w:rsid w:val="008320AC"/>
    <w:rsid w:val="0083327A"/>
    <w:rsid w:val="00833EF0"/>
    <w:rsid w:val="00834034"/>
    <w:rsid w:val="00834613"/>
    <w:rsid w:val="008356BF"/>
    <w:rsid w:val="008358DB"/>
    <w:rsid w:val="008359CB"/>
    <w:rsid w:val="00835D73"/>
    <w:rsid w:val="00835E47"/>
    <w:rsid w:val="008361D8"/>
    <w:rsid w:val="00836482"/>
    <w:rsid w:val="00837370"/>
    <w:rsid w:val="00837EF7"/>
    <w:rsid w:val="008414A2"/>
    <w:rsid w:val="00841F58"/>
    <w:rsid w:val="008420B9"/>
    <w:rsid w:val="00842828"/>
    <w:rsid w:val="00842A5D"/>
    <w:rsid w:val="0084339B"/>
    <w:rsid w:val="00843614"/>
    <w:rsid w:val="0084382B"/>
    <w:rsid w:val="00843F43"/>
    <w:rsid w:val="00844276"/>
    <w:rsid w:val="00844656"/>
    <w:rsid w:val="00845263"/>
    <w:rsid w:val="0084543D"/>
    <w:rsid w:val="008458DF"/>
    <w:rsid w:val="008461E0"/>
    <w:rsid w:val="00846CFA"/>
    <w:rsid w:val="00846D60"/>
    <w:rsid w:val="00846E0F"/>
    <w:rsid w:val="00847123"/>
    <w:rsid w:val="00852828"/>
    <w:rsid w:val="00852932"/>
    <w:rsid w:val="008529FF"/>
    <w:rsid w:val="00853EF0"/>
    <w:rsid w:val="008543F5"/>
    <w:rsid w:val="00854DB0"/>
    <w:rsid w:val="00854E9A"/>
    <w:rsid w:val="00855289"/>
    <w:rsid w:val="0085663D"/>
    <w:rsid w:val="00856661"/>
    <w:rsid w:val="0085675C"/>
    <w:rsid w:val="0085696B"/>
    <w:rsid w:val="00857806"/>
    <w:rsid w:val="0086020E"/>
    <w:rsid w:val="0086090E"/>
    <w:rsid w:val="008615B3"/>
    <w:rsid w:val="00861E7E"/>
    <w:rsid w:val="00862A25"/>
    <w:rsid w:val="00862B87"/>
    <w:rsid w:val="008638F8"/>
    <w:rsid w:val="0086409C"/>
    <w:rsid w:val="00864476"/>
    <w:rsid w:val="008644DF"/>
    <w:rsid w:val="00864682"/>
    <w:rsid w:val="008659BE"/>
    <w:rsid w:val="00866BA5"/>
    <w:rsid w:val="00867837"/>
    <w:rsid w:val="00870159"/>
    <w:rsid w:val="00870ED6"/>
    <w:rsid w:val="00871BA0"/>
    <w:rsid w:val="00872757"/>
    <w:rsid w:val="00872911"/>
    <w:rsid w:val="00873014"/>
    <w:rsid w:val="00873111"/>
    <w:rsid w:val="008732ED"/>
    <w:rsid w:val="008733C7"/>
    <w:rsid w:val="008736CF"/>
    <w:rsid w:val="00873D73"/>
    <w:rsid w:val="00874767"/>
    <w:rsid w:val="00874A2D"/>
    <w:rsid w:val="00874C5C"/>
    <w:rsid w:val="00875941"/>
    <w:rsid w:val="00875BCE"/>
    <w:rsid w:val="0087655D"/>
    <w:rsid w:val="00876687"/>
    <w:rsid w:val="0087670A"/>
    <w:rsid w:val="00876A7B"/>
    <w:rsid w:val="00877525"/>
    <w:rsid w:val="00877A6F"/>
    <w:rsid w:val="00880304"/>
    <w:rsid w:val="008812E7"/>
    <w:rsid w:val="00881745"/>
    <w:rsid w:val="00881CAF"/>
    <w:rsid w:val="00882E29"/>
    <w:rsid w:val="00883802"/>
    <w:rsid w:val="00883C58"/>
    <w:rsid w:val="008843F9"/>
    <w:rsid w:val="008849C4"/>
    <w:rsid w:val="00884CE7"/>
    <w:rsid w:val="00884DB7"/>
    <w:rsid w:val="00884F27"/>
    <w:rsid w:val="00885026"/>
    <w:rsid w:val="008852D7"/>
    <w:rsid w:val="00885457"/>
    <w:rsid w:val="00885C89"/>
    <w:rsid w:val="008865C0"/>
    <w:rsid w:val="008876EA"/>
    <w:rsid w:val="00891F99"/>
    <w:rsid w:val="0089377C"/>
    <w:rsid w:val="0089437C"/>
    <w:rsid w:val="00894B48"/>
    <w:rsid w:val="00895214"/>
    <w:rsid w:val="00895364"/>
    <w:rsid w:val="008968FE"/>
    <w:rsid w:val="0089696E"/>
    <w:rsid w:val="008A06D8"/>
    <w:rsid w:val="008A0BC9"/>
    <w:rsid w:val="008A0C8C"/>
    <w:rsid w:val="008A221F"/>
    <w:rsid w:val="008A2863"/>
    <w:rsid w:val="008A2C0A"/>
    <w:rsid w:val="008A3F61"/>
    <w:rsid w:val="008A4ADA"/>
    <w:rsid w:val="008A4CB3"/>
    <w:rsid w:val="008A4E8E"/>
    <w:rsid w:val="008A4F63"/>
    <w:rsid w:val="008A6142"/>
    <w:rsid w:val="008A67A9"/>
    <w:rsid w:val="008A6F22"/>
    <w:rsid w:val="008A7855"/>
    <w:rsid w:val="008A79C1"/>
    <w:rsid w:val="008B0118"/>
    <w:rsid w:val="008B0465"/>
    <w:rsid w:val="008B0D29"/>
    <w:rsid w:val="008B1690"/>
    <w:rsid w:val="008B2AE3"/>
    <w:rsid w:val="008B338E"/>
    <w:rsid w:val="008B35E4"/>
    <w:rsid w:val="008B3636"/>
    <w:rsid w:val="008B4DED"/>
    <w:rsid w:val="008B5B69"/>
    <w:rsid w:val="008B6074"/>
    <w:rsid w:val="008B62BF"/>
    <w:rsid w:val="008B6B4E"/>
    <w:rsid w:val="008B6C10"/>
    <w:rsid w:val="008B7AC0"/>
    <w:rsid w:val="008B7CB4"/>
    <w:rsid w:val="008C065E"/>
    <w:rsid w:val="008C0D5E"/>
    <w:rsid w:val="008C0F43"/>
    <w:rsid w:val="008C1F03"/>
    <w:rsid w:val="008C3C7F"/>
    <w:rsid w:val="008C4590"/>
    <w:rsid w:val="008C4C0D"/>
    <w:rsid w:val="008C501A"/>
    <w:rsid w:val="008C54E8"/>
    <w:rsid w:val="008C5A56"/>
    <w:rsid w:val="008C6114"/>
    <w:rsid w:val="008C65AD"/>
    <w:rsid w:val="008C6708"/>
    <w:rsid w:val="008C6AE7"/>
    <w:rsid w:val="008C6DBD"/>
    <w:rsid w:val="008C7525"/>
    <w:rsid w:val="008C7AC7"/>
    <w:rsid w:val="008C7F00"/>
    <w:rsid w:val="008D017E"/>
    <w:rsid w:val="008D01D4"/>
    <w:rsid w:val="008D13F9"/>
    <w:rsid w:val="008D153B"/>
    <w:rsid w:val="008D18A4"/>
    <w:rsid w:val="008D1F70"/>
    <w:rsid w:val="008D20D8"/>
    <w:rsid w:val="008D2218"/>
    <w:rsid w:val="008D26DC"/>
    <w:rsid w:val="008D37AC"/>
    <w:rsid w:val="008D3B4F"/>
    <w:rsid w:val="008D3D83"/>
    <w:rsid w:val="008D476D"/>
    <w:rsid w:val="008D4A90"/>
    <w:rsid w:val="008D583F"/>
    <w:rsid w:val="008D5ED6"/>
    <w:rsid w:val="008D7649"/>
    <w:rsid w:val="008D7EC8"/>
    <w:rsid w:val="008E0982"/>
    <w:rsid w:val="008E0D46"/>
    <w:rsid w:val="008E17A5"/>
    <w:rsid w:val="008E1C85"/>
    <w:rsid w:val="008E1D27"/>
    <w:rsid w:val="008E2066"/>
    <w:rsid w:val="008E2282"/>
    <w:rsid w:val="008E289A"/>
    <w:rsid w:val="008E2EA7"/>
    <w:rsid w:val="008E361D"/>
    <w:rsid w:val="008E3A1B"/>
    <w:rsid w:val="008E3AC6"/>
    <w:rsid w:val="008E5029"/>
    <w:rsid w:val="008E57DE"/>
    <w:rsid w:val="008E594D"/>
    <w:rsid w:val="008E609B"/>
    <w:rsid w:val="008E61E8"/>
    <w:rsid w:val="008E6480"/>
    <w:rsid w:val="008E66C8"/>
    <w:rsid w:val="008E7B9F"/>
    <w:rsid w:val="008E7DC2"/>
    <w:rsid w:val="008F07BE"/>
    <w:rsid w:val="008F088C"/>
    <w:rsid w:val="008F08D2"/>
    <w:rsid w:val="008F0B11"/>
    <w:rsid w:val="008F1715"/>
    <w:rsid w:val="008F1911"/>
    <w:rsid w:val="008F1E1D"/>
    <w:rsid w:val="008F1ED9"/>
    <w:rsid w:val="008F217D"/>
    <w:rsid w:val="008F276B"/>
    <w:rsid w:val="008F30B3"/>
    <w:rsid w:val="008F33E6"/>
    <w:rsid w:val="008F3560"/>
    <w:rsid w:val="008F4EB6"/>
    <w:rsid w:val="008F5758"/>
    <w:rsid w:val="008F5CC5"/>
    <w:rsid w:val="008F6ACA"/>
    <w:rsid w:val="008F72AC"/>
    <w:rsid w:val="008F7C45"/>
    <w:rsid w:val="009000D7"/>
    <w:rsid w:val="0090087F"/>
    <w:rsid w:val="00900B4B"/>
    <w:rsid w:val="00902280"/>
    <w:rsid w:val="0090292E"/>
    <w:rsid w:val="00903B2D"/>
    <w:rsid w:val="009044F1"/>
    <w:rsid w:val="009053F1"/>
    <w:rsid w:val="0090574C"/>
    <w:rsid w:val="009071D0"/>
    <w:rsid w:val="0090743D"/>
    <w:rsid w:val="009075D5"/>
    <w:rsid w:val="00907BFD"/>
    <w:rsid w:val="00910AA0"/>
    <w:rsid w:val="00911587"/>
    <w:rsid w:val="00911C9F"/>
    <w:rsid w:val="00912D3A"/>
    <w:rsid w:val="00913262"/>
    <w:rsid w:val="00913558"/>
    <w:rsid w:val="00913B1F"/>
    <w:rsid w:val="009144EE"/>
    <w:rsid w:val="00915233"/>
    <w:rsid w:val="0091619E"/>
    <w:rsid w:val="00916D80"/>
    <w:rsid w:val="00917693"/>
    <w:rsid w:val="009200EF"/>
    <w:rsid w:val="00920923"/>
    <w:rsid w:val="00920D45"/>
    <w:rsid w:val="00920DF7"/>
    <w:rsid w:val="00920EF5"/>
    <w:rsid w:val="00920F66"/>
    <w:rsid w:val="009222AB"/>
    <w:rsid w:val="00923028"/>
    <w:rsid w:val="00923581"/>
    <w:rsid w:val="0092380B"/>
    <w:rsid w:val="00923C4B"/>
    <w:rsid w:val="00924C5C"/>
    <w:rsid w:val="00924CAC"/>
    <w:rsid w:val="00925D32"/>
    <w:rsid w:val="00926FB3"/>
    <w:rsid w:val="00927777"/>
    <w:rsid w:val="00927E3F"/>
    <w:rsid w:val="00930803"/>
    <w:rsid w:val="00932173"/>
    <w:rsid w:val="0093280B"/>
    <w:rsid w:val="00932B7B"/>
    <w:rsid w:val="00932FFD"/>
    <w:rsid w:val="00933397"/>
    <w:rsid w:val="00933981"/>
    <w:rsid w:val="00933C70"/>
    <w:rsid w:val="009344B1"/>
    <w:rsid w:val="009345F2"/>
    <w:rsid w:val="00934F39"/>
    <w:rsid w:val="009370A1"/>
    <w:rsid w:val="00937812"/>
    <w:rsid w:val="009408DC"/>
    <w:rsid w:val="00940B72"/>
    <w:rsid w:val="0094177F"/>
    <w:rsid w:val="009417F6"/>
    <w:rsid w:val="00941C2E"/>
    <w:rsid w:val="00941EF3"/>
    <w:rsid w:val="00942E0C"/>
    <w:rsid w:val="009433A6"/>
    <w:rsid w:val="0094369F"/>
    <w:rsid w:val="00943795"/>
    <w:rsid w:val="009437AD"/>
    <w:rsid w:val="0094384F"/>
    <w:rsid w:val="009438B8"/>
    <w:rsid w:val="00943A21"/>
    <w:rsid w:val="00943BCB"/>
    <w:rsid w:val="00943C2F"/>
    <w:rsid w:val="00943E82"/>
    <w:rsid w:val="009441A8"/>
    <w:rsid w:val="00944777"/>
    <w:rsid w:val="00945559"/>
    <w:rsid w:val="00945B96"/>
    <w:rsid w:val="009468CA"/>
    <w:rsid w:val="00946ADB"/>
    <w:rsid w:val="00946E6F"/>
    <w:rsid w:val="009479F9"/>
    <w:rsid w:val="009503F4"/>
    <w:rsid w:val="009508B1"/>
    <w:rsid w:val="00951162"/>
    <w:rsid w:val="00951581"/>
    <w:rsid w:val="009517BC"/>
    <w:rsid w:val="00951E30"/>
    <w:rsid w:val="00951E9C"/>
    <w:rsid w:val="00952061"/>
    <w:rsid w:val="0095235E"/>
    <w:rsid w:val="00953641"/>
    <w:rsid w:val="00953FB4"/>
    <w:rsid w:val="00954A3A"/>
    <w:rsid w:val="00954B9D"/>
    <w:rsid w:val="00954EB0"/>
    <w:rsid w:val="00955DAA"/>
    <w:rsid w:val="00955F82"/>
    <w:rsid w:val="009561F0"/>
    <w:rsid w:val="00956581"/>
    <w:rsid w:val="00956796"/>
    <w:rsid w:val="0095715D"/>
    <w:rsid w:val="009576AB"/>
    <w:rsid w:val="00957A08"/>
    <w:rsid w:val="00960972"/>
    <w:rsid w:val="00960E64"/>
    <w:rsid w:val="00960F31"/>
    <w:rsid w:val="009610D4"/>
    <w:rsid w:val="00962789"/>
    <w:rsid w:val="00962F24"/>
    <w:rsid w:val="00964273"/>
    <w:rsid w:val="0096449C"/>
    <w:rsid w:val="00964FBB"/>
    <w:rsid w:val="009652E2"/>
    <w:rsid w:val="0096613C"/>
    <w:rsid w:val="00966997"/>
    <w:rsid w:val="009675E0"/>
    <w:rsid w:val="00967C08"/>
    <w:rsid w:val="00967F63"/>
    <w:rsid w:val="0097068A"/>
    <w:rsid w:val="00970933"/>
    <w:rsid w:val="00972910"/>
    <w:rsid w:val="0097303B"/>
    <w:rsid w:val="00973F5F"/>
    <w:rsid w:val="0097421B"/>
    <w:rsid w:val="009743B3"/>
    <w:rsid w:val="00974710"/>
    <w:rsid w:val="00974970"/>
    <w:rsid w:val="0097508F"/>
    <w:rsid w:val="009755FC"/>
    <w:rsid w:val="00976655"/>
    <w:rsid w:val="00976BA3"/>
    <w:rsid w:val="00976C6F"/>
    <w:rsid w:val="00976E3E"/>
    <w:rsid w:val="009771A2"/>
    <w:rsid w:val="009773CF"/>
    <w:rsid w:val="0098018D"/>
    <w:rsid w:val="00980634"/>
    <w:rsid w:val="009810DD"/>
    <w:rsid w:val="00981B78"/>
    <w:rsid w:val="009823E1"/>
    <w:rsid w:val="0098342E"/>
    <w:rsid w:val="00983897"/>
    <w:rsid w:val="009839A2"/>
    <w:rsid w:val="009839E7"/>
    <w:rsid w:val="00983C43"/>
    <w:rsid w:val="0098462B"/>
    <w:rsid w:val="009848C0"/>
    <w:rsid w:val="00984D12"/>
    <w:rsid w:val="00984D62"/>
    <w:rsid w:val="00984E9A"/>
    <w:rsid w:val="00986810"/>
    <w:rsid w:val="0098684C"/>
    <w:rsid w:val="0098733C"/>
    <w:rsid w:val="00987812"/>
    <w:rsid w:val="00990705"/>
    <w:rsid w:val="009908A9"/>
    <w:rsid w:val="00990CD3"/>
    <w:rsid w:val="009917F8"/>
    <w:rsid w:val="00992A91"/>
    <w:rsid w:val="00992E9C"/>
    <w:rsid w:val="00992F69"/>
    <w:rsid w:val="009935C2"/>
    <w:rsid w:val="00993AF3"/>
    <w:rsid w:val="00993DB7"/>
    <w:rsid w:val="00993EA5"/>
    <w:rsid w:val="00994541"/>
    <w:rsid w:val="00994EE3"/>
    <w:rsid w:val="0099639D"/>
    <w:rsid w:val="0099667A"/>
    <w:rsid w:val="00996C34"/>
    <w:rsid w:val="0099708E"/>
    <w:rsid w:val="009972C7"/>
    <w:rsid w:val="009A00AB"/>
    <w:rsid w:val="009A05DA"/>
    <w:rsid w:val="009A0720"/>
    <w:rsid w:val="009A0B8B"/>
    <w:rsid w:val="009A0E2B"/>
    <w:rsid w:val="009A110E"/>
    <w:rsid w:val="009A1765"/>
    <w:rsid w:val="009A201F"/>
    <w:rsid w:val="009A209D"/>
    <w:rsid w:val="009A3120"/>
    <w:rsid w:val="009A3574"/>
    <w:rsid w:val="009A5141"/>
    <w:rsid w:val="009A5F18"/>
    <w:rsid w:val="009A6314"/>
    <w:rsid w:val="009A6996"/>
    <w:rsid w:val="009B01CF"/>
    <w:rsid w:val="009B148D"/>
    <w:rsid w:val="009B1DAD"/>
    <w:rsid w:val="009B2816"/>
    <w:rsid w:val="009B2CBF"/>
    <w:rsid w:val="009B2E0A"/>
    <w:rsid w:val="009B3143"/>
    <w:rsid w:val="009B370C"/>
    <w:rsid w:val="009B3824"/>
    <w:rsid w:val="009B5DF0"/>
    <w:rsid w:val="009B6117"/>
    <w:rsid w:val="009B650A"/>
    <w:rsid w:val="009B69AD"/>
    <w:rsid w:val="009B749A"/>
    <w:rsid w:val="009B7779"/>
    <w:rsid w:val="009B7E8D"/>
    <w:rsid w:val="009C051F"/>
    <w:rsid w:val="009C11CE"/>
    <w:rsid w:val="009C180C"/>
    <w:rsid w:val="009C1C34"/>
    <w:rsid w:val="009C439C"/>
    <w:rsid w:val="009C45A3"/>
    <w:rsid w:val="009C569C"/>
    <w:rsid w:val="009C5B24"/>
    <w:rsid w:val="009C5FCB"/>
    <w:rsid w:val="009C66F4"/>
    <w:rsid w:val="009C6F0F"/>
    <w:rsid w:val="009C75D2"/>
    <w:rsid w:val="009C76D8"/>
    <w:rsid w:val="009C7A4F"/>
    <w:rsid w:val="009C7FC0"/>
    <w:rsid w:val="009D0182"/>
    <w:rsid w:val="009D0821"/>
    <w:rsid w:val="009D1280"/>
    <w:rsid w:val="009D159F"/>
    <w:rsid w:val="009D18A1"/>
    <w:rsid w:val="009D220D"/>
    <w:rsid w:val="009D28A0"/>
    <w:rsid w:val="009D3288"/>
    <w:rsid w:val="009D3479"/>
    <w:rsid w:val="009D45F1"/>
    <w:rsid w:val="009D4AB9"/>
    <w:rsid w:val="009D6E18"/>
    <w:rsid w:val="009D70AA"/>
    <w:rsid w:val="009D725D"/>
    <w:rsid w:val="009E0B2A"/>
    <w:rsid w:val="009E14E6"/>
    <w:rsid w:val="009E1A3C"/>
    <w:rsid w:val="009E1C5F"/>
    <w:rsid w:val="009E31B2"/>
    <w:rsid w:val="009E4083"/>
    <w:rsid w:val="009E55C1"/>
    <w:rsid w:val="009E58DF"/>
    <w:rsid w:val="009E5CBC"/>
    <w:rsid w:val="009E750F"/>
    <w:rsid w:val="009F03CD"/>
    <w:rsid w:val="009F0724"/>
    <w:rsid w:val="009F0815"/>
    <w:rsid w:val="009F0F66"/>
    <w:rsid w:val="009F23AB"/>
    <w:rsid w:val="009F267E"/>
    <w:rsid w:val="009F2A22"/>
    <w:rsid w:val="009F3872"/>
    <w:rsid w:val="009F43C9"/>
    <w:rsid w:val="009F4AB2"/>
    <w:rsid w:val="009F4C55"/>
    <w:rsid w:val="009F4D11"/>
    <w:rsid w:val="009F5C79"/>
    <w:rsid w:val="009F73A1"/>
    <w:rsid w:val="009F7BF8"/>
    <w:rsid w:val="009F7C90"/>
    <w:rsid w:val="00A00962"/>
    <w:rsid w:val="00A02125"/>
    <w:rsid w:val="00A02710"/>
    <w:rsid w:val="00A027E1"/>
    <w:rsid w:val="00A0402D"/>
    <w:rsid w:val="00A041F1"/>
    <w:rsid w:val="00A0477C"/>
    <w:rsid w:val="00A047DF"/>
    <w:rsid w:val="00A04AAE"/>
    <w:rsid w:val="00A04BC4"/>
    <w:rsid w:val="00A04E6F"/>
    <w:rsid w:val="00A0588A"/>
    <w:rsid w:val="00A05A72"/>
    <w:rsid w:val="00A06368"/>
    <w:rsid w:val="00A0683E"/>
    <w:rsid w:val="00A06EA8"/>
    <w:rsid w:val="00A073CA"/>
    <w:rsid w:val="00A101F6"/>
    <w:rsid w:val="00A10E42"/>
    <w:rsid w:val="00A11B7B"/>
    <w:rsid w:val="00A11E6E"/>
    <w:rsid w:val="00A11EE6"/>
    <w:rsid w:val="00A12DC0"/>
    <w:rsid w:val="00A1337B"/>
    <w:rsid w:val="00A13D62"/>
    <w:rsid w:val="00A1438B"/>
    <w:rsid w:val="00A145EC"/>
    <w:rsid w:val="00A149DB"/>
    <w:rsid w:val="00A14EA7"/>
    <w:rsid w:val="00A14F24"/>
    <w:rsid w:val="00A157C9"/>
    <w:rsid w:val="00A15A97"/>
    <w:rsid w:val="00A15D69"/>
    <w:rsid w:val="00A161D9"/>
    <w:rsid w:val="00A16CC1"/>
    <w:rsid w:val="00A16D6B"/>
    <w:rsid w:val="00A170FF"/>
    <w:rsid w:val="00A1766B"/>
    <w:rsid w:val="00A17781"/>
    <w:rsid w:val="00A17BBE"/>
    <w:rsid w:val="00A17C22"/>
    <w:rsid w:val="00A20393"/>
    <w:rsid w:val="00A20714"/>
    <w:rsid w:val="00A216E4"/>
    <w:rsid w:val="00A21B91"/>
    <w:rsid w:val="00A21D6E"/>
    <w:rsid w:val="00A224BD"/>
    <w:rsid w:val="00A235D0"/>
    <w:rsid w:val="00A24954"/>
    <w:rsid w:val="00A24FCA"/>
    <w:rsid w:val="00A25207"/>
    <w:rsid w:val="00A254DD"/>
    <w:rsid w:val="00A257DB"/>
    <w:rsid w:val="00A267BA"/>
    <w:rsid w:val="00A26995"/>
    <w:rsid w:val="00A26D52"/>
    <w:rsid w:val="00A27781"/>
    <w:rsid w:val="00A3021B"/>
    <w:rsid w:val="00A3065E"/>
    <w:rsid w:val="00A3084A"/>
    <w:rsid w:val="00A31740"/>
    <w:rsid w:val="00A32725"/>
    <w:rsid w:val="00A32845"/>
    <w:rsid w:val="00A33059"/>
    <w:rsid w:val="00A335E4"/>
    <w:rsid w:val="00A336D4"/>
    <w:rsid w:val="00A339D6"/>
    <w:rsid w:val="00A3406C"/>
    <w:rsid w:val="00A35CC3"/>
    <w:rsid w:val="00A35E35"/>
    <w:rsid w:val="00A3619C"/>
    <w:rsid w:val="00A363A9"/>
    <w:rsid w:val="00A36C31"/>
    <w:rsid w:val="00A371C4"/>
    <w:rsid w:val="00A371FC"/>
    <w:rsid w:val="00A41626"/>
    <w:rsid w:val="00A4165F"/>
    <w:rsid w:val="00A4167B"/>
    <w:rsid w:val="00A41A37"/>
    <w:rsid w:val="00A41C1E"/>
    <w:rsid w:val="00A41C82"/>
    <w:rsid w:val="00A41CE6"/>
    <w:rsid w:val="00A42856"/>
    <w:rsid w:val="00A42881"/>
    <w:rsid w:val="00A434B1"/>
    <w:rsid w:val="00A43D28"/>
    <w:rsid w:val="00A43D87"/>
    <w:rsid w:val="00A43EFB"/>
    <w:rsid w:val="00A43F13"/>
    <w:rsid w:val="00A43F53"/>
    <w:rsid w:val="00A4434E"/>
    <w:rsid w:val="00A44E25"/>
    <w:rsid w:val="00A4588E"/>
    <w:rsid w:val="00A45924"/>
    <w:rsid w:val="00A45BA7"/>
    <w:rsid w:val="00A4741F"/>
    <w:rsid w:val="00A4776D"/>
    <w:rsid w:val="00A477E1"/>
    <w:rsid w:val="00A50489"/>
    <w:rsid w:val="00A50535"/>
    <w:rsid w:val="00A5055D"/>
    <w:rsid w:val="00A50C34"/>
    <w:rsid w:val="00A51117"/>
    <w:rsid w:val="00A511B9"/>
    <w:rsid w:val="00A511C1"/>
    <w:rsid w:val="00A51EF9"/>
    <w:rsid w:val="00A5208A"/>
    <w:rsid w:val="00A52B3B"/>
    <w:rsid w:val="00A52C50"/>
    <w:rsid w:val="00A5356D"/>
    <w:rsid w:val="00A535E0"/>
    <w:rsid w:val="00A53BAA"/>
    <w:rsid w:val="00A55B80"/>
    <w:rsid w:val="00A5616C"/>
    <w:rsid w:val="00A5634D"/>
    <w:rsid w:val="00A56606"/>
    <w:rsid w:val="00A576C7"/>
    <w:rsid w:val="00A57832"/>
    <w:rsid w:val="00A609F7"/>
    <w:rsid w:val="00A621B8"/>
    <w:rsid w:val="00A62648"/>
    <w:rsid w:val="00A62780"/>
    <w:rsid w:val="00A62C57"/>
    <w:rsid w:val="00A6333C"/>
    <w:rsid w:val="00A63D18"/>
    <w:rsid w:val="00A64077"/>
    <w:rsid w:val="00A64620"/>
    <w:rsid w:val="00A64C81"/>
    <w:rsid w:val="00A651C6"/>
    <w:rsid w:val="00A654EB"/>
    <w:rsid w:val="00A66128"/>
    <w:rsid w:val="00A66B49"/>
    <w:rsid w:val="00A66EC0"/>
    <w:rsid w:val="00A67C5B"/>
    <w:rsid w:val="00A67DC8"/>
    <w:rsid w:val="00A71334"/>
    <w:rsid w:val="00A714FC"/>
    <w:rsid w:val="00A7313A"/>
    <w:rsid w:val="00A737B8"/>
    <w:rsid w:val="00A73841"/>
    <w:rsid w:val="00A73AFF"/>
    <w:rsid w:val="00A73C4C"/>
    <w:rsid w:val="00A73E24"/>
    <w:rsid w:val="00A741DB"/>
    <w:rsid w:val="00A74638"/>
    <w:rsid w:val="00A74D62"/>
    <w:rsid w:val="00A74DCE"/>
    <w:rsid w:val="00A75175"/>
    <w:rsid w:val="00A7594C"/>
    <w:rsid w:val="00A75BA0"/>
    <w:rsid w:val="00A76467"/>
    <w:rsid w:val="00A76FF0"/>
    <w:rsid w:val="00A772E7"/>
    <w:rsid w:val="00A773A3"/>
    <w:rsid w:val="00A77CA8"/>
    <w:rsid w:val="00A77E1A"/>
    <w:rsid w:val="00A80154"/>
    <w:rsid w:val="00A805C9"/>
    <w:rsid w:val="00A8196B"/>
    <w:rsid w:val="00A81CE4"/>
    <w:rsid w:val="00A81D35"/>
    <w:rsid w:val="00A82682"/>
    <w:rsid w:val="00A828BF"/>
    <w:rsid w:val="00A829AE"/>
    <w:rsid w:val="00A82DE4"/>
    <w:rsid w:val="00A82FE5"/>
    <w:rsid w:val="00A833A1"/>
    <w:rsid w:val="00A83916"/>
    <w:rsid w:val="00A83E97"/>
    <w:rsid w:val="00A84217"/>
    <w:rsid w:val="00A84936"/>
    <w:rsid w:val="00A84A53"/>
    <w:rsid w:val="00A85B6D"/>
    <w:rsid w:val="00A86F0D"/>
    <w:rsid w:val="00A87AD7"/>
    <w:rsid w:val="00A87CEB"/>
    <w:rsid w:val="00A87DA5"/>
    <w:rsid w:val="00A87EA9"/>
    <w:rsid w:val="00A90459"/>
    <w:rsid w:val="00A91B81"/>
    <w:rsid w:val="00A92C59"/>
    <w:rsid w:val="00A93023"/>
    <w:rsid w:val="00A9333A"/>
    <w:rsid w:val="00A93FD1"/>
    <w:rsid w:val="00A94162"/>
    <w:rsid w:val="00A941B8"/>
    <w:rsid w:val="00A958A7"/>
    <w:rsid w:val="00A95FED"/>
    <w:rsid w:val="00A960AF"/>
    <w:rsid w:val="00A96AE6"/>
    <w:rsid w:val="00A96B2B"/>
    <w:rsid w:val="00A96B3C"/>
    <w:rsid w:val="00A9730C"/>
    <w:rsid w:val="00A979FC"/>
    <w:rsid w:val="00A97F8F"/>
    <w:rsid w:val="00AA0B26"/>
    <w:rsid w:val="00AA0B50"/>
    <w:rsid w:val="00AA0C7D"/>
    <w:rsid w:val="00AA35DC"/>
    <w:rsid w:val="00AA3659"/>
    <w:rsid w:val="00AA3742"/>
    <w:rsid w:val="00AA426D"/>
    <w:rsid w:val="00AA46C3"/>
    <w:rsid w:val="00AA4CB9"/>
    <w:rsid w:val="00AA4E09"/>
    <w:rsid w:val="00AA5A39"/>
    <w:rsid w:val="00AA5B32"/>
    <w:rsid w:val="00AA5D60"/>
    <w:rsid w:val="00AA69C0"/>
    <w:rsid w:val="00AA6CD4"/>
    <w:rsid w:val="00AA7110"/>
    <w:rsid w:val="00AA7CCA"/>
    <w:rsid w:val="00AA7F1A"/>
    <w:rsid w:val="00AB0408"/>
    <w:rsid w:val="00AB0926"/>
    <w:rsid w:val="00AB0B02"/>
    <w:rsid w:val="00AB0B4F"/>
    <w:rsid w:val="00AB118F"/>
    <w:rsid w:val="00AB29F9"/>
    <w:rsid w:val="00AB306F"/>
    <w:rsid w:val="00AB3239"/>
    <w:rsid w:val="00AB34B2"/>
    <w:rsid w:val="00AB35E2"/>
    <w:rsid w:val="00AB5133"/>
    <w:rsid w:val="00AB52BF"/>
    <w:rsid w:val="00AB52DD"/>
    <w:rsid w:val="00AB53CE"/>
    <w:rsid w:val="00AB5839"/>
    <w:rsid w:val="00AB5E6B"/>
    <w:rsid w:val="00AB6029"/>
    <w:rsid w:val="00AB7CBA"/>
    <w:rsid w:val="00AC00EA"/>
    <w:rsid w:val="00AC0A0D"/>
    <w:rsid w:val="00AC0CA4"/>
    <w:rsid w:val="00AC2828"/>
    <w:rsid w:val="00AC376C"/>
    <w:rsid w:val="00AC3885"/>
    <w:rsid w:val="00AC41A1"/>
    <w:rsid w:val="00AC4573"/>
    <w:rsid w:val="00AC4A6C"/>
    <w:rsid w:val="00AC4DDF"/>
    <w:rsid w:val="00AC4FC0"/>
    <w:rsid w:val="00AC54D9"/>
    <w:rsid w:val="00AC5961"/>
    <w:rsid w:val="00AC5CBC"/>
    <w:rsid w:val="00AC6251"/>
    <w:rsid w:val="00AC69E2"/>
    <w:rsid w:val="00AC7A13"/>
    <w:rsid w:val="00AC7C10"/>
    <w:rsid w:val="00AD05C9"/>
    <w:rsid w:val="00AD0F7E"/>
    <w:rsid w:val="00AD13E7"/>
    <w:rsid w:val="00AD1618"/>
    <w:rsid w:val="00AD168F"/>
    <w:rsid w:val="00AD16A4"/>
    <w:rsid w:val="00AD1A1C"/>
    <w:rsid w:val="00AD1B1B"/>
    <w:rsid w:val="00AD2348"/>
    <w:rsid w:val="00AD3302"/>
    <w:rsid w:val="00AD3A90"/>
    <w:rsid w:val="00AD3B64"/>
    <w:rsid w:val="00AD4D20"/>
    <w:rsid w:val="00AD5B54"/>
    <w:rsid w:val="00AD5C32"/>
    <w:rsid w:val="00AD6414"/>
    <w:rsid w:val="00AD64E1"/>
    <w:rsid w:val="00AD65B5"/>
    <w:rsid w:val="00AD65CB"/>
    <w:rsid w:val="00AD68E7"/>
    <w:rsid w:val="00AD7C84"/>
    <w:rsid w:val="00AD7F3F"/>
    <w:rsid w:val="00AE0B3A"/>
    <w:rsid w:val="00AE1051"/>
    <w:rsid w:val="00AE1754"/>
    <w:rsid w:val="00AE221A"/>
    <w:rsid w:val="00AE2437"/>
    <w:rsid w:val="00AE286A"/>
    <w:rsid w:val="00AE2AEA"/>
    <w:rsid w:val="00AE2F38"/>
    <w:rsid w:val="00AE30BB"/>
    <w:rsid w:val="00AE3F21"/>
    <w:rsid w:val="00AE54CA"/>
    <w:rsid w:val="00AE6EE4"/>
    <w:rsid w:val="00AE7094"/>
    <w:rsid w:val="00AE73CB"/>
    <w:rsid w:val="00AE7A7D"/>
    <w:rsid w:val="00AF0225"/>
    <w:rsid w:val="00AF03B3"/>
    <w:rsid w:val="00AF044B"/>
    <w:rsid w:val="00AF0F64"/>
    <w:rsid w:val="00AF1AE4"/>
    <w:rsid w:val="00AF1B6D"/>
    <w:rsid w:val="00AF2489"/>
    <w:rsid w:val="00AF2FEA"/>
    <w:rsid w:val="00AF3DA9"/>
    <w:rsid w:val="00AF478E"/>
    <w:rsid w:val="00AF4DBF"/>
    <w:rsid w:val="00AF5162"/>
    <w:rsid w:val="00AF53C3"/>
    <w:rsid w:val="00AF5837"/>
    <w:rsid w:val="00AF5DA4"/>
    <w:rsid w:val="00AF62B4"/>
    <w:rsid w:val="00AF6BDA"/>
    <w:rsid w:val="00AF7895"/>
    <w:rsid w:val="00AF7A77"/>
    <w:rsid w:val="00B00190"/>
    <w:rsid w:val="00B00396"/>
    <w:rsid w:val="00B0057A"/>
    <w:rsid w:val="00B00611"/>
    <w:rsid w:val="00B006B0"/>
    <w:rsid w:val="00B00985"/>
    <w:rsid w:val="00B0195E"/>
    <w:rsid w:val="00B01CD6"/>
    <w:rsid w:val="00B02489"/>
    <w:rsid w:val="00B02C4E"/>
    <w:rsid w:val="00B0330A"/>
    <w:rsid w:val="00B03467"/>
    <w:rsid w:val="00B04290"/>
    <w:rsid w:val="00B04D9D"/>
    <w:rsid w:val="00B050CE"/>
    <w:rsid w:val="00B067B7"/>
    <w:rsid w:val="00B068BD"/>
    <w:rsid w:val="00B07148"/>
    <w:rsid w:val="00B0776C"/>
    <w:rsid w:val="00B07BD4"/>
    <w:rsid w:val="00B07E35"/>
    <w:rsid w:val="00B103DA"/>
    <w:rsid w:val="00B106B9"/>
    <w:rsid w:val="00B11523"/>
    <w:rsid w:val="00B1214B"/>
    <w:rsid w:val="00B12614"/>
    <w:rsid w:val="00B12D28"/>
    <w:rsid w:val="00B12FF4"/>
    <w:rsid w:val="00B13299"/>
    <w:rsid w:val="00B13543"/>
    <w:rsid w:val="00B13864"/>
    <w:rsid w:val="00B13EEB"/>
    <w:rsid w:val="00B1403C"/>
    <w:rsid w:val="00B14378"/>
    <w:rsid w:val="00B14A2C"/>
    <w:rsid w:val="00B14E43"/>
    <w:rsid w:val="00B14EED"/>
    <w:rsid w:val="00B155DE"/>
    <w:rsid w:val="00B15AEA"/>
    <w:rsid w:val="00B1671F"/>
    <w:rsid w:val="00B167B4"/>
    <w:rsid w:val="00B17A09"/>
    <w:rsid w:val="00B20513"/>
    <w:rsid w:val="00B20C28"/>
    <w:rsid w:val="00B215CC"/>
    <w:rsid w:val="00B218FD"/>
    <w:rsid w:val="00B21FB7"/>
    <w:rsid w:val="00B23297"/>
    <w:rsid w:val="00B232DF"/>
    <w:rsid w:val="00B237FA"/>
    <w:rsid w:val="00B23D7A"/>
    <w:rsid w:val="00B23EC0"/>
    <w:rsid w:val="00B24A03"/>
    <w:rsid w:val="00B265C4"/>
    <w:rsid w:val="00B271BF"/>
    <w:rsid w:val="00B27520"/>
    <w:rsid w:val="00B27AEF"/>
    <w:rsid w:val="00B30FAE"/>
    <w:rsid w:val="00B318E2"/>
    <w:rsid w:val="00B340B4"/>
    <w:rsid w:val="00B3432F"/>
    <w:rsid w:val="00B34A31"/>
    <w:rsid w:val="00B34B5D"/>
    <w:rsid w:val="00B34F2C"/>
    <w:rsid w:val="00B3554B"/>
    <w:rsid w:val="00B35618"/>
    <w:rsid w:val="00B40242"/>
    <w:rsid w:val="00B406E6"/>
    <w:rsid w:val="00B40A55"/>
    <w:rsid w:val="00B40D0A"/>
    <w:rsid w:val="00B4104B"/>
    <w:rsid w:val="00B411EB"/>
    <w:rsid w:val="00B41E63"/>
    <w:rsid w:val="00B4246B"/>
    <w:rsid w:val="00B42692"/>
    <w:rsid w:val="00B42CA3"/>
    <w:rsid w:val="00B43356"/>
    <w:rsid w:val="00B4460F"/>
    <w:rsid w:val="00B44976"/>
    <w:rsid w:val="00B454F7"/>
    <w:rsid w:val="00B45569"/>
    <w:rsid w:val="00B46BE3"/>
    <w:rsid w:val="00B46F8B"/>
    <w:rsid w:val="00B472EE"/>
    <w:rsid w:val="00B4760C"/>
    <w:rsid w:val="00B500BE"/>
    <w:rsid w:val="00B50C66"/>
    <w:rsid w:val="00B51061"/>
    <w:rsid w:val="00B51B7B"/>
    <w:rsid w:val="00B51E92"/>
    <w:rsid w:val="00B51F4E"/>
    <w:rsid w:val="00B53F89"/>
    <w:rsid w:val="00B54308"/>
    <w:rsid w:val="00B54324"/>
    <w:rsid w:val="00B54674"/>
    <w:rsid w:val="00B5486E"/>
    <w:rsid w:val="00B54A57"/>
    <w:rsid w:val="00B55714"/>
    <w:rsid w:val="00B561AB"/>
    <w:rsid w:val="00B56336"/>
    <w:rsid w:val="00B564B4"/>
    <w:rsid w:val="00B56537"/>
    <w:rsid w:val="00B568C5"/>
    <w:rsid w:val="00B56BD9"/>
    <w:rsid w:val="00B57D34"/>
    <w:rsid w:val="00B60856"/>
    <w:rsid w:val="00B6105A"/>
    <w:rsid w:val="00B61C5E"/>
    <w:rsid w:val="00B61F0B"/>
    <w:rsid w:val="00B6213A"/>
    <w:rsid w:val="00B62205"/>
    <w:rsid w:val="00B6367C"/>
    <w:rsid w:val="00B63690"/>
    <w:rsid w:val="00B6373D"/>
    <w:rsid w:val="00B63E59"/>
    <w:rsid w:val="00B64319"/>
    <w:rsid w:val="00B64985"/>
    <w:rsid w:val="00B65709"/>
    <w:rsid w:val="00B6608E"/>
    <w:rsid w:val="00B66757"/>
    <w:rsid w:val="00B6731A"/>
    <w:rsid w:val="00B70BFA"/>
    <w:rsid w:val="00B70FC4"/>
    <w:rsid w:val="00B71DE2"/>
    <w:rsid w:val="00B73844"/>
    <w:rsid w:val="00B749BC"/>
    <w:rsid w:val="00B74BC2"/>
    <w:rsid w:val="00B74BEE"/>
    <w:rsid w:val="00B75320"/>
    <w:rsid w:val="00B75797"/>
    <w:rsid w:val="00B75FBA"/>
    <w:rsid w:val="00B77284"/>
    <w:rsid w:val="00B773E3"/>
    <w:rsid w:val="00B77FC1"/>
    <w:rsid w:val="00B807C2"/>
    <w:rsid w:val="00B81549"/>
    <w:rsid w:val="00B817F1"/>
    <w:rsid w:val="00B81C54"/>
    <w:rsid w:val="00B821C9"/>
    <w:rsid w:val="00B823A3"/>
    <w:rsid w:val="00B8240D"/>
    <w:rsid w:val="00B83388"/>
    <w:rsid w:val="00B83805"/>
    <w:rsid w:val="00B83B68"/>
    <w:rsid w:val="00B842EB"/>
    <w:rsid w:val="00B845EC"/>
    <w:rsid w:val="00B84DEB"/>
    <w:rsid w:val="00B8575C"/>
    <w:rsid w:val="00B85B8F"/>
    <w:rsid w:val="00B85C50"/>
    <w:rsid w:val="00B86095"/>
    <w:rsid w:val="00B860DC"/>
    <w:rsid w:val="00B86122"/>
    <w:rsid w:val="00B8670C"/>
    <w:rsid w:val="00B8687F"/>
    <w:rsid w:val="00B86FD5"/>
    <w:rsid w:val="00B8739E"/>
    <w:rsid w:val="00B87829"/>
    <w:rsid w:val="00B903EC"/>
    <w:rsid w:val="00B909FB"/>
    <w:rsid w:val="00B91157"/>
    <w:rsid w:val="00B91CBB"/>
    <w:rsid w:val="00B927A4"/>
    <w:rsid w:val="00B92BCC"/>
    <w:rsid w:val="00B9308A"/>
    <w:rsid w:val="00B930A6"/>
    <w:rsid w:val="00B9379E"/>
    <w:rsid w:val="00B938DB"/>
    <w:rsid w:val="00B93951"/>
    <w:rsid w:val="00B93A91"/>
    <w:rsid w:val="00B93B03"/>
    <w:rsid w:val="00B93CE4"/>
    <w:rsid w:val="00B93E4C"/>
    <w:rsid w:val="00B946B4"/>
    <w:rsid w:val="00B94B05"/>
    <w:rsid w:val="00B95F98"/>
    <w:rsid w:val="00B96BAA"/>
    <w:rsid w:val="00B975C8"/>
    <w:rsid w:val="00B97D29"/>
    <w:rsid w:val="00B97F45"/>
    <w:rsid w:val="00BA00D8"/>
    <w:rsid w:val="00BA02F2"/>
    <w:rsid w:val="00BA041F"/>
    <w:rsid w:val="00BA084A"/>
    <w:rsid w:val="00BA0A71"/>
    <w:rsid w:val="00BA0D10"/>
    <w:rsid w:val="00BA10DA"/>
    <w:rsid w:val="00BA13C0"/>
    <w:rsid w:val="00BA3369"/>
    <w:rsid w:val="00BA400D"/>
    <w:rsid w:val="00BA4777"/>
    <w:rsid w:val="00BA4CF4"/>
    <w:rsid w:val="00BA4D5A"/>
    <w:rsid w:val="00BA593F"/>
    <w:rsid w:val="00BA6792"/>
    <w:rsid w:val="00BA7564"/>
    <w:rsid w:val="00BA7879"/>
    <w:rsid w:val="00BB0484"/>
    <w:rsid w:val="00BB057A"/>
    <w:rsid w:val="00BB095B"/>
    <w:rsid w:val="00BB0AA2"/>
    <w:rsid w:val="00BB0E0C"/>
    <w:rsid w:val="00BB15E3"/>
    <w:rsid w:val="00BB172B"/>
    <w:rsid w:val="00BB21F6"/>
    <w:rsid w:val="00BB2958"/>
    <w:rsid w:val="00BB3620"/>
    <w:rsid w:val="00BB3855"/>
    <w:rsid w:val="00BB3B12"/>
    <w:rsid w:val="00BB3F74"/>
    <w:rsid w:val="00BB440C"/>
    <w:rsid w:val="00BB4CED"/>
    <w:rsid w:val="00BB50D9"/>
    <w:rsid w:val="00BB5135"/>
    <w:rsid w:val="00BB569A"/>
    <w:rsid w:val="00BB61B6"/>
    <w:rsid w:val="00BB727A"/>
    <w:rsid w:val="00BC021D"/>
    <w:rsid w:val="00BC040C"/>
    <w:rsid w:val="00BC0676"/>
    <w:rsid w:val="00BC0A04"/>
    <w:rsid w:val="00BC1EBF"/>
    <w:rsid w:val="00BC286E"/>
    <w:rsid w:val="00BC2D4E"/>
    <w:rsid w:val="00BC2DE6"/>
    <w:rsid w:val="00BC2E35"/>
    <w:rsid w:val="00BC3C2E"/>
    <w:rsid w:val="00BC3EF2"/>
    <w:rsid w:val="00BC4780"/>
    <w:rsid w:val="00BC4F73"/>
    <w:rsid w:val="00BC59DA"/>
    <w:rsid w:val="00BC5B9F"/>
    <w:rsid w:val="00BC6865"/>
    <w:rsid w:val="00BC6C9E"/>
    <w:rsid w:val="00BD08E5"/>
    <w:rsid w:val="00BD1403"/>
    <w:rsid w:val="00BD1CCF"/>
    <w:rsid w:val="00BD205E"/>
    <w:rsid w:val="00BD2A70"/>
    <w:rsid w:val="00BD2EC6"/>
    <w:rsid w:val="00BD2F3E"/>
    <w:rsid w:val="00BD3E01"/>
    <w:rsid w:val="00BD461D"/>
    <w:rsid w:val="00BD4CDC"/>
    <w:rsid w:val="00BD5375"/>
    <w:rsid w:val="00BD53A8"/>
    <w:rsid w:val="00BD5CF4"/>
    <w:rsid w:val="00BD628E"/>
    <w:rsid w:val="00BD6348"/>
    <w:rsid w:val="00BD655D"/>
    <w:rsid w:val="00BD68A2"/>
    <w:rsid w:val="00BD69BB"/>
    <w:rsid w:val="00BE022A"/>
    <w:rsid w:val="00BE0688"/>
    <w:rsid w:val="00BE0BE2"/>
    <w:rsid w:val="00BE0C2A"/>
    <w:rsid w:val="00BE0CCC"/>
    <w:rsid w:val="00BE1232"/>
    <w:rsid w:val="00BE1271"/>
    <w:rsid w:val="00BE1575"/>
    <w:rsid w:val="00BE1699"/>
    <w:rsid w:val="00BE1E8B"/>
    <w:rsid w:val="00BE22B0"/>
    <w:rsid w:val="00BE2395"/>
    <w:rsid w:val="00BE2E88"/>
    <w:rsid w:val="00BE32C1"/>
    <w:rsid w:val="00BE3B2A"/>
    <w:rsid w:val="00BE3CFA"/>
    <w:rsid w:val="00BE41F4"/>
    <w:rsid w:val="00BE446A"/>
    <w:rsid w:val="00BE5E5C"/>
    <w:rsid w:val="00BE6CA3"/>
    <w:rsid w:val="00BE6F54"/>
    <w:rsid w:val="00BE74D2"/>
    <w:rsid w:val="00BE7817"/>
    <w:rsid w:val="00BE7F20"/>
    <w:rsid w:val="00BF00CB"/>
    <w:rsid w:val="00BF0205"/>
    <w:rsid w:val="00BF1533"/>
    <w:rsid w:val="00BF2510"/>
    <w:rsid w:val="00BF2A75"/>
    <w:rsid w:val="00BF3733"/>
    <w:rsid w:val="00BF3F0F"/>
    <w:rsid w:val="00BF482C"/>
    <w:rsid w:val="00BF5BFD"/>
    <w:rsid w:val="00BF5F64"/>
    <w:rsid w:val="00BF6A44"/>
    <w:rsid w:val="00BF75FB"/>
    <w:rsid w:val="00C00711"/>
    <w:rsid w:val="00C00C3D"/>
    <w:rsid w:val="00C023EB"/>
    <w:rsid w:val="00C035AF"/>
    <w:rsid w:val="00C03CB0"/>
    <w:rsid w:val="00C03EC1"/>
    <w:rsid w:val="00C0416D"/>
    <w:rsid w:val="00C044DF"/>
    <w:rsid w:val="00C0523B"/>
    <w:rsid w:val="00C05250"/>
    <w:rsid w:val="00C05FF1"/>
    <w:rsid w:val="00C06081"/>
    <w:rsid w:val="00C06FF4"/>
    <w:rsid w:val="00C07111"/>
    <w:rsid w:val="00C07197"/>
    <w:rsid w:val="00C0742A"/>
    <w:rsid w:val="00C106DA"/>
    <w:rsid w:val="00C1096D"/>
    <w:rsid w:val="00C1134B"/>
    <w:rsid w:val="00C11F93"/>
    <w:rsid w:val="00C122F4"/>
    <w:rsid w:val="00C1283B"/>
    <w:rsid w:val="00C1368E"/>
    <w:rsid w:val="00C14304"/>
    <w:rsid w:val="00C1439E"/>
    <w:rsid w:val="00C14409"/>
    <w:rsid w:val="00C146AA"/>
    <w:rsid w:val="00C14C0F"/>
    <w:rsid w:val="00C15864"/>
    <w:rsid w:val="00C15FF1"/>
    <w:rsid w:val="00C1677F"/>
    <w:rsid w:val="00C16A5E"/>
    <w:rsid w:val="00C2048B"/>
    <w:rsid w:val="00C20CE5"/>
    <w:rsid w:val="00C22059"/>
    <w:rsid w:val="00C22403"/>
    <w:rsid w:val="00C22836"/>
    <w:rsid w:val="00C228A1"/>
    <w:rsid w:val="00C22B23"/>
    <w:rsid w:val="00C22E7D"/>
    <w:rsid w:val="00C22E93"/>
    <w:rsid w:val="00C23CD3"/>
    <w:rsid w:val="00C240A0"/>
    <w:rsid w:val="00C2417F"/>
    <w:rsid w:val="00C24E76"/>
    <w:rsid w:val="00C25440"/>
    <w:rsid w:val="00C254F7"/>
    <w:rsid w:val="00C257AC"/>
    <w:rsid w:val="00C25E34"/>
    <w:rsid w:val="00C260C8"/>
    <w:rsid w:val="00C2628F"/>
    <w:rsid w:val="00C267AB"/>
    <w:rsid w:val="00C2735B"/>
    <w:rsid w:val="00C27490"/>
    <w:rsid w:val="00C27F73"/>
    <w:rsid w:val="00C3052E"/>
    <w:rsid w:val="00C30AD2"/>
    <w:rsid w:val="00C315B7"/>
    <w:rsid w:val="00C318BA"/>
    <w:rsid w:val="00C31ABC"/>
    <w:rsid w:val="00C32525"/>
    <w:rsid w:val="00C325CC"/>
    <w:rsid w:val="00C331F0"/>
    <w:rsid w:val="00C33504"/>
    <w:rsid w:val="00C340A9"/>
    <w:rsid w:val="00C34121"/>
    <w:rsid w:val="00C342E2"/>
    <w:rsid w:val="00C34718"/>
    <w:rsid w:val="00C35850"/>
    <w:rsid w:val="00C35BE6"/>
    <w:rsid w:val="00C36482"/>
    <w:rsid w:val="00C37184"/>
    <w:rsid w:val="00C372F5"/>
    <w:rsid w:val="00C37548"/>
    <w:rsid w:val="00C37A48"/>
    <w:rsid w:val="00C4074D"/>
    <w:rsid w:val="00C407E9"/>
    <w:rsid w:val="00C40942"/>
    <w:rsid w:val="00C412CB"/>
    <w:rsid w:val="00C41B88"/>
    <w:rsid w:val="00C4231C"/>
    <w:rsid w:val="00C42B30"/>
    <w:rsid w:val="00C42E71"/>
    <w:rsid w:val="00C43047"/>
    <w:rsid w:val="00C433EC"/>
    <w:rsid w:val="00C436A5"/>
    <w:rsid w:val="00C44129"/>
    <w:rsid w:val="00C44617"/>
    <w:rsid w:val="00C44FF9"/>
    <w:rsid w:val="00C4529D"/>
    <w:rsid w:val="00C45D75"/>
    <w:rsid w:val="00C45ED6"/>
    <w:rsid w:val="00C464FB"/>
    <w:rsid w:val="00C475D8"/>
    <w:rsid w:val="00C4774B"/>
    <w:rsid w:val="00C47A91"/>
    <w:rsid w:val="00C47A97"/>
    <w:rsid w:val="00C47D7A"/>
    <w:rsid w:val="00C503A3"/>
    <w:rsid w:val="00C51D78"/>
    <w:rsid w:val="00C52FAF"/>
    <w:rsid w:val="00C533F2"/>
    <w:rsid w:val="00C53CF4"/>
    <w:rsid w:val="00C53E04"/>
    <w:rsid w:val="00C54387"/>
    <w:rsid w:val="00C54A1E"/>
    <w:rsid w:val="00C54A78"/>
    <w:rsid w:val="00C54C5F"/>
    <w:rsid w:val="00C5649E"/>
    <w:rsid w:val="00C5700E"/>
    <w:rsid w:val="00C57405"/>
    <w:rsid w:val="00C578FE"/>
    <w:rsid w:val="00C57E85"/>
    <w:rsid w:val="00C60EEE"/>
    <w:rsid w:val="00C6131B"/>
    <w:rsid w:val="00C61C5F"/>
    <w:rsid w:val="00C628C2"/>
    <w:rsid w:val="00C63C12"/>
    <w:rsid w:val="00C6409A"/>
    <w:rsid w:val="00C6449D"/>
    <w:rsid w:val="00C64878"/>
    <w:rsid w:val="00C64D95"/>
    <w:rsid w:val="00C64FC3"/>
    <w:rsid w:val="00C6682F"/>
    <w:rsid w:val="00C66AF0"/>
    <w:rsid w:val="00C6734E"/>
    <w:rsid w:val="00C6736F"/>
    <w:rsid w:val="00C673DD"/>
    <w:rsid w:val="00C675C4"/>
    <w:rsid w:val="00C67825"/>
    <w:rsid w:val="00C7047E"/>
    <w:rsid w:val="00C70893"/>
    <w:rsid w:val="00C7091D"/>
    <w:rsid w:val="00C709C6"/>
    <w:rsid w:val="00C70D2F"/>
    <w:rsid w:val="00C7116E"/>
    <w:rsid w:val="00C71204"/>
    <w:rsid w:val="00C7171B"/>
    <w:rsid w:val="00C717B7"/>
    <w:rsid w:val="00C71F8B"/>
    <w:rsid w:val="00C71FF6"/>
    <w:rsid w:val="00C723CC"/>
    <w:rsid w:val="00C7294F"/>
    <w:rsid w:val="00C72AF2"/>
    <w:rsid w:val="00C72AFC"/>
    <w:rsid w:val="00C72C2C"/>
    <w:rsid w:val="00C73C5A"/>
    <w:rsid w:val="00C7669C"/>
    <w:rsid w:val="00C76A81"/>
    <w:rsid w:val="00C76FB5"/>
    <w:rsid w:val="00C80F85"/>
    <w:rsid w:val="00C81210"/>
    <w:rsid w:val="00C81A18"/>
    <w:rsid w:val="00C81FA8"/>
    <w:rsid w:val="00C8236B"/>
    <w:rsid w:val="00C827FA"/>
    <w:rsid w:val="00C8284E"/>
    <w:rsid w:val="00C82D60"/>
    <w:rsid w:val="00C83917"/>
    <w:rsid w:val="00C83E68"/>
    <w:rsid w:val="00C8426E"/>
    <w:rsid w:val="00C84553"/>
    <w:rsid w:val="00C84F36"/>
    <w:rsid w:val="00C85014"/>
    <w:rsid w:val="00C86253"/>
    <w:rsid w:val="00C868F5"/>
    <w:rsid w:val="00C87567"/>
    <w:rsid w:val="00C87910"/>
    <w:rsid w:val="00C87DFA"/>
    <w:rsid w:val="00C90188"/>
    <w:rsid w:val="00C90A47"/>
    <w:rsid w:val="00C90BC3"/>
    <w:rsid w:val="00C91285"/>
    <w:rsid w:val="00C91326"/>
    <w:rsid w:val="00C9249B"/>
    <w:rsid w:val="00C9296B"/>
    <w:rsid w:val="00C93016"/>
    <w:rsid w:val="00C93B96"/>
    <w:rsid w:val="00C950DE"/>
    <w:rsid w:val="00C955E9"/>
    <w:rsid w:val="00C95E8C"/>
    <w:rsid w:val="00C960BD"/>
    <w:rsid w:val="00C96214"/>
    <w:rsid w:val="00C96981"/>
    <w:rsid w:val="00C973FE"/>
    <w:rsid w:val="00C97862"/>
    <w:rsid w:val="00C97A6F"/>
    <w:rsid w:val="00CA04D4"/>
    <w:rsid w:val="00CA085F"/>
    <w:rsid w:val="00CA1989"/>
    <w:rsid w:val="00CA2CD8"/>
    <w:rsid w:val="00CA342E"/>
    <w:rsid w:val="00CA3DE3"/>
    <w:rsid w:val="00CA4982"/>
    <w:rsid w:val="00CA4AF4"/>
    <w:rsid w:val="00CA4BED"/>
    <w:rsid w:val="00CA526E"/>
    <w:rsid w:val="00CA5F70"/>
    <w:rsid w:val="00CA6A7B"/>
    <w:rsid w:val="00CB0977"/>
    <w:rsid w:val="00CB0CDE"/>
    <w:rsid w:val="00CB17C7"/>
    <w:rsid w:val="00CB1948"/>
    <w:rsid w:val="00CB1D77"/>
    <w:rsid w:val="00CB1DFB"/>
    <w:rsid w:val="00CB2F97"/>
    <w:rsid w:val="00CB3644"/>
    <w:rsid w:val="00CB425F"/>
    <w:rsid w:val="00CB4932"/>
    <w:rsid w:val="00CB4F96"/>
    <w:rsid w:val="00CB563C"/>
    <w:rsid w:val="00CB5787"/>
    <w:rsid w:val="00CB59CC"/>
    <w:rsid w:val="00CB5E53"/>
    <w:rsid w:val="00CB6E2C"/>
    <w:rsid w:val="00CB724B"/>
    <w:rsid w:val="00CC041C"/>
    <w:rsid w:val="00CC0600"/>
    <w:rsid w:val="00CC0743"/>
    <w:rsid w:val="00CC0A78"/>
    <w:rsid w:val="00CC16BA"/>
    <w:rsid w:val="00CC24DD"/>
    <w:rsid w:val="00CC263F"/>
    <w:rsid w:val="00CC2775"/>
    <w:rsid w:val="00CC382F"/>
    <w:rsid w:val="00CC3CC7"/>
    <w:rsid w:val="00CC44C0"/>
    <w:rsid w:val="00CC44DB"/>
    <w:rsid w:val="00CC4903"/>
    <w:rsid w:val="00CC5FA1"/>
    <w:rsid w:val="00CC60A6"/>
    <w:rsid w:val="00CC6F94"/>
    <w:rsid w:val="00CC7AA5"/>
    <w:rsid w:val="00CD03C1"/>
    <w:rsid w:val="00CD03F4"/>
    <w:rsid w:val="00CD076C"/>
    <w:rsid w:val="00CD0860"/>
    <w:rsid w:val="00CD103E"/>
    <w:rsid w:val="00CD1D49"/>
    <w:rsid w:val="00CD1DB3"/>
    <w:rsid w:val="00CD1F6D"/>
    <w:rsid w:val="00CD2A5B"/>
    <w:rsid w:val="00CD2F6E"/>
    <w:rsid w:val="00CD3747"/>
    <w:rsid w:val="00CD47B5"/>
    <w:rsid w:val="00CD499D"/>
    <w:rsid w:val="00CD4B4A"/>
    <w:rsid w:val="00CD4F8B"/>
    <w:rsid w:val="00CD57EE"/>
    <w:rsid w:val="00CD5EAE"/>
    <w:rsid w:val="00CD63B4"/>
    <w:rsid w:val="00CD681A"/>
    <w:rsid w:val="00CD69BF"/>
    <w:rsid w:val="00CD6AB7"/>
    <w:rsid w:val="00CD6D32"/>
    <w:rsid w:val="00CD6E02"/>
    <w:rsid w:val="00CD7014"/>
    <w:rsid w:val="00CD72EA"/>
    <w:rsid w:val="00CD783B"/>
    <w:rsid w:val="00CD793E"/>
    <w:rsid w:val="00CD7AE5"/>
    <w:rsid w:val="00CE0A78"/>
    <w:rsid w:val="00CE1AE0"/>
    <w:rsid w:val="00CE2C34"/>
    <w:rsid w:val="00CE3148"/>
    <w:rsid w:val="00CE33C9"/>
    <w:rsid w:val="00CE3BBF"/>
    <w:rsid w:val="00CE3F01"/>
    <w:rsid w:val="00CE474A"/>
    <w:rsid w:val="00CE47AE"/>
    <w:rsid w:val="00CE499F"/>
    <w:rsid w:val="00CE5911"/>
    <w:rsid w:val="00CE5A59"/>
    <w:rsid w:val="00CE6315"/>
    <w:rsid w:val="00CE662D"/>
    <w:rsid w:val="00CE7274"/>
    <w:rsid w:val="00CE747D"/>
    <w:rsid w:val="00CE7D9B"/>
    <w:rsid w:val="00CF03EB"/>
    <w:rsid w:val="00CF0894"/>
    <w:rsid w:val="00CF0B62"/>
    <w:rsid w:val="00CF0BEA"/>
    <w:rsid w:val="00CF2967"/>
    <w:rsid w:val="00CF2A3A"/>
    <w:rsid w:val="00CF2F72"/>
    <w:rsid w:val="00CF30E3"/>
    <w:rsid w:val="00CF38A1"/>
    <w:rsid w:val="00CF43A2"/>
    <w:rsid w:val="00CF453D"/>
    <w:rsid w:val="00CF4D4C"/>
    <w:rsid w:val="00CF4D5F"/>
    <w:rsid w:val="00CF5962"/>
    <w:rsid w:val="00CF7CDE"/>
    <w:rsid w:val="00D0000D"/>
    <w:rsid w:val="00D00597"/>
    <w:rsid w:val="00D03454"/>
    <w:rsid w:val="00D0475A"/>
    <w:rsid w:val="00D0481A"/>
    <w:rsid w:val="00D05077"/>
    <w:rsid w:val="00D0541B"/>
    <w:rsid w:val="00D06027"/>
    <w:rsid w:val="00D062B3"/>
    <w:rsid w:val="00D119D1"/>
    <w:rsid w:val="00D1221D"/>
    <w:rsid w:val="00D13151"/>
    <w:rsid w:val="00D1325B"/>
    <w:rsid w:val="00D13750"/>
    <w:rsid w:val="00D14C5D"/>
    <w:rsid w:val="00D14CEB"/>
    <w:rsid w:val="00D15056"/>
    <w:rsid w:val="00D15242"/>
    <w:rsid w:val="00D1529F"/>
    <w:rsid w:val="00D15557"/>
    <w:rsid w:val="00D15935"/>
    <w:rsid w:val="00D15B8D"/>
    <w:rsid w:val="00D15DC1"/>
    <w:rsid w:val="00D16232"/>
    <w:rsid w:val="00D16897"/>
    <w:rsid w:val="00D169C5"/>
    <w:rsid w:val="00D16AF0"/>
    <w:rsid w:val="00D16C50"/>
    <w:rsid w:val="00D17165"/>
    <w:rsid w:val="00D174C3"/>
    <w:rsid w:val="00D17815"/>
    <w:rsid w:val="00D17B13"/>
    <w:rsid w:val="00D17DF6"/>
    <w:rsid w:val="00D17F34"/>
    <w:rsid w:val="00D2018E"/>
    <w:rsid w:val="00D207BC"/>
    <w:rsid w:val="00D21ABF"/>
    <w:rsid w:val="00D2290B"/>
    <w:rsid w:val="00D2314E"/>
    <w:rsid w:val="00D231E5"/>
    <w:rsid w:val="00D234DF"/>
    <w:rsid w:val="00D23859"/>
    <w:rsid w:val="00D23F79"/>
    <w:rsid w:val="00D24B39"/>
    <w:rsid w:val="00D24B87"/>
    <w:rsid w:val="00D250DF"/>
    <w:rsid w:val="00D25901"/>
    <w:rsid w:val="00D2677A"/>
    <w:rsid w:val="00D268D6"/>
    <w:rsid w:val="00D273A5"/>
    <w:rsid w:val="00D30026"/>
    <w:rsid w:val="00D3047E"/>
    <w:rsid w:val="00D3058C"/>
    <w:rsid w:val="00D3097C"/>
    <w:rsid w:val="00D30CCC"/>
    <w:rsid w:val="00D3118A"/>
    <w:rsid w:val="00D31AFA"/>
    <w:rsid w:val="00D32165"/>
    <w:rsid w:val="00D3264B"/>
    <w:rsid w:val="00D32B7E"/>
    <w:rsid w:val="00D32D39"/>
    <w:rsid w:val="00D32D58"/>
    <w:rsid w:val="00D33697"/>
    <w:rsid w:val="00D3489C"/>
    <w:rsid w:val="00D34916"/>
    <w:rsid w:val="00D34AE2"/>
    <w:rsid w:val="00D34B5A"/>
    <w:rsid w:val="00D354F5"/>
    <w:rsid w:val="00D35820"/>
    <w:rsid w:val="00D35BA9"/>
    <w:rsid w:val="00D362E2"/>
    <w:rsid w:val="00D36907"/>
    <w:rsid w:val="00D36A26"/>
    <w:rsid w:val="00D379F2"/>
    <w:rsid w:val="00D402FD"/>
    <w:rsid w:val="00D40632"/>
    <w:rsid w:val="00D4085C"/>
    <w:rsid w:val="00D41479"/>
    <w:rsid w:val="00D41A0C"/>
    <w:rsid w:val="00D427F6"/>
    <w:rsid w:val="00D4284F"/>
    <w:rsid w:val="00D42D23"/>
    <w:rsid w:val="00D43268"/>
    <w:rsid w:val="00D436BC"/>
    <w:rsid w:val="00D4388C"/>
    <w:rsid w:val="00D439EE"/>
    <w:rsid w:val="00D43A29"/>
    <w:rsid w:val="00D43C00"/>
    <w:rsid w:val="00D442B5"/>
    <w:rsid w:val="00D44393"/>
    <w:rsid w:val="00D4490B"/>
    <w:rsid w:val="00D44D64"/>
    <w:rsid w:val="00D4545A"/>
    <w:rsid w:val="00D457B3"/>
    <w:rsid w:val="00D45A06"/>
    <w:rsid w:val="00D45AC3"/>
    <w:rsid w:val="00D4626A"/>
    <w:rsid w:val="00D46639"/>
    <w:rsid w:val="00D467D9"/>
    <w:rsid w:val="00D467DC"/>
    <w:rsid w:val="00D46810"/>
    <w:rsid w:val="00D474BF"/>
    <w:rsid w:val="00D478C5"/>
    <w:rsid w:val="00D47AEB"/>
    <w:rsid w:val="00D5057B"/>
    <w:rsid w:val="00D51FA7"/>
    <w:rsid w:val="00D52206"/>
    <w:rsid w:val="00D525B0"/>
    <w:rsid w:val="00D53475"/>
    <w:rsid w:val="00D53DAB"/>
    <w:rsid w:val="00D54B7E"/>
    <w:rsid w:val="00D54D44"/>
    <w:rsid w:val="00D5520B"/>
    <w:rsid w:val="00D556F4"/>
    <w:rsid w:val="00D5598B"/>
    <w:rsid w:val="00D56174"/>
    <w:rsid w:val="00D614E0"/>
    <w:rsid w:val="00D61C12"/>
    <w:rsid w:val="00D62529"/>
    <w:rsid w:val="00D62E87"/>
    <w:rsid w:val="00D630D0"/>
    <w:rsid w:val="00D63861"/>
    <w:rsid w:val="00D63AB4"/>
    <w:rsid w:val="00D6434D"/>
    <w:rsid w:val="00D64359"/>
    <w:rsid w:val="00D6479B"/>
    <w:rsid w:val="00D64809"/>
    <w:rsid w:val="00D652DB"/>
    <w:rsid w:val="00D65F2B"/>
    <w:rsid w:val="00D667BB"/>
    <w:rsid w:val="00D67182"/>
    <w:rsid w:val="00D67D6F"/>
    <w:rsid w:val="00D67E87"/>
    <w:rsid w:val="00D70188"/>
    <w:rsid w:val="00D702D3"/>
    <w:rsid w:val="00D70D45"/>
    <w:rsid w:val="00D710B8"/>
    <w:rsid w:val="00D73A3C"/>
    <w:rsid w:val="00D73B89"/>
    <w:rsid w:val="00D7410C"/>
    <w:rsid w:val="00D7509E"/>
    <w:rsid w:val="00D7546B"/>
    <w:rsid w:val="00D75A9F"/>
    <w:rsid w:val="00D75D2E"/>
    <w:rsid w:val="00D772C8"/>
    <w:rsid w:val="00D77C30"/>
    <w:rsid w:val="00D77C63"/>
    <w:rsid w:val="00D80087"/>
    <w:rsid w:val="00D80564"/>
    <w:rsid w:val="00D806A4"/>
    <w:rsid w:val="00D810D2"/>
    <w:rsid w:val="00D81766"/>
    <w:rsid w:val="00D8198F"/>
    <w:rsid w:val="00D81B04"/>
    <w:rsid w:val="00D81F73"/>
    <w:rsid w:val="00D82950"/>
    <w:rsid w:val="00D82AC4"/>
    <w:rsid w:val="00D831DA"/>
    <w:rsid w:val="00D8332C"/>
    <w:rsid w:val="00D83B8C"/>
    <w:rsid w:val="00D84165"/>
    <w:rsid w:val="00D847B8"/>
    <w:rsid w:val="00D85080"/>
    <w:rsid w:val="00D86F82"/>
    <w:rsid w:val="00D870D5"/>
    <w:rsid w:val="00D87225"/>
    <w:rsid w:val="00D8754A"/>
    <w:rsid w:val="00D87F81"/>
    <w:rsid w:val="00D900AF"/>
    <w:rsid w:val="00D901FF"/>
    <w:rsid w:val="00D90BAD"/>
    <w:rsid w:val="00D9118B"/>
    <w:rsid w:val="00D9123F"/>
    <w:rsid w:val="00D91D6D"/>
    <w:rsid w:val="00D9238A"/>
    <w:rsid w:val="00D9356C"/>
    <w:rsid w:val="00D9402F"/>
    <w:rsid w:val="00D947AD"/>
    <w:rsid w:val="00D949DD"/>
    <w:rsid w:val="00D94E86"/>
    <w:rsid w:val="00D95100"/>
    <w:rsid w:val="00D951AC"/>
    <w:rsid w:val="00D9554E"/>
    <w:rsid w:val="00D95651"/>
    <w:rsid w:val="00D9609E"/>
    <w:rsid w:val="00D968D1"/>
    <w:rsid w:val="00D97037"/>
    <w:rsid w:val="00D97113"/>
    <w:rsid w:val="00D973CC"/>
    <w:rsid w:val="00DA0542"/>
    <w:rsid w:val="00DA0F64"/>
    <w:rsid w:val="00DA187A"/>
    <w:rsid w:val="00DA2005"/>
    <w:rsid w:val="00DA2138"/>
    <w:rsid w:val="00DA22A7"/>
    <w:rsid w:val="00DA325C"/>
    <w:rsid w:val="00DA3565"/>
    <w:rsid w:val="00DA3600"/>
    <w:rsid w:val="00DA416C"/>
    <w:rsid w:val="00DA4B9D"/>
    <w:rsid w:val="00DA5477"/>
    <w:rsid w:val="00DA54E8"/>
    <w:rsid w:val="00DA55A2"/>
    <w:rsid w:val="00DA5925"/>
    <w:rsid w:val="00DA5A9D"/>
    <w:rsid w:val="00DA5CA0"/>
    <w:rsid w:val="00DA5D43"/>
    <w:rsid w:val="00DA5EB3"/>
    <w:rsid w:val="00DA617B"/>
    <w:rsid w:val="00DA631E"/>
    <w:rsid w:val="00DA65C7"/>
    <w:rsid w:val="00DA771C"/>
    <w:rsid w:val="00DA798B"/>
    <w:rsid w:val="00DA7BF5"/>
    <w:rsid w:val="00DB069E"/>
    <w:rsid w:val="00DB07A3"/>
    <w:rsid w:val="00DB09D1"/>
    <w:rsid w:val="00DB1623"/>
    <w:rsid w:val="00DB18C1"/>
    <w:rsid w:val="00DB289F"/>
    <w:rsid w:val="00DB2F6D"/>
    <w:rsid w:val="00DB3EC7"/>
    <w:rsid w:val="00DB3F39"/>
    <w:rsid w:val="00DB49B7"/>
    <w:rsid w:val="00DB5455"/>
    <w:rsid w:val="00DB5986"/>
    <w:rsid w:val="00DB5DE2"/>
    <w:rsid w:val="00DB65FD"/>
    <w:rsid w:val="00DB66FC"/>
    <w:rsid w:val="00DB684F"/>
    <w:rsid w:val="00DB6B10"/>
    <w:rsid w:val="00DB73A8"/>
    <w:rsid w:val="00DB798E"/>
    <w:rsid w:val="00DB7D50"/>
    <w:rsid w:val="00DC0753"/>
    <w:rsid w:val="00DC085B"/>
    <w:rsid w:val="00DC0B76"/>
    <w:rsid w:val="00DC0DF6"/>
    <w:rsid w:val="00DC0EC8"/>
    <w:rsid w:val="00DC0FA3"/>
    <w:rsid w:val="00DC136A"/>
    <w:rsid w:val="00DC13BE"/>
    <w:rsid w:val="00DC26DA"/>
    <w:rsid w:val="00DC2925"/>
    <w:rsid w:val="00DC3880"/>
    <w:rsid w:val="00DC38C8"/>
    <w:rsid w:val="00DC4353"/>
    <w:rsid w:val="00DC4510"/>
    <w:rsid w:val="00DC4F70"/>
    <w:rsid w:val="00DC5075"/>
    <w:rsid w:val="00DC512E"/>
    <w:rsid w:val="00DC5CC0"/>
    <w:rsid w:val="00DC5D46"/>
    <w:rsid w:val="00DC712F"/>
    <w:rsid w:val="00DC71F9"/>
    <w:rsid w:val="00DC7918"/>
    <w:rsid w:val="00DC7A4A"/>
    <w:rsid w:val="00DD0820"/>
    <w:rsid w:val="00DD177C"/>
    <w:rsid w:val="00DD1CA3"/>
    <w:rsid w:val="00DD1D1C"/>
    <w:rsid w:val="00DD2AC3"/>
    <w:rsid w:val="00DD2B69"/>
    <w:rsid w:val="00DD3BEC"/>
    <w:rsid w:val="00DD3C59"/>
    <w:rsid w:val="00DD40F9"/>
    <w:rsid w:val="00DD5339"/>
    <w:rsid w:val="00DD5404"/>
    <w:rsid w:val="00DD5BEE"/>
    <w:rsid w:val="00DD7C20"/>
    <w:rsid w:val="00DD7C3D"/>
    <w:rsid w:val="00DE0770"/>
    <w:rsid w:val="00DE0DB2"/>
    <w:rsid w:val="00DE0F3D"/>
    <w:rsid w:val="00DE187C"/>
    <w:rsid w:val="00DE1A5A"/>
    <w:rsid w:val="00DE1B70"/>
    <w:rsid w:val="00DE246B"/>
    <w:rsid w:val="00DE2BAD"/>
    <w:rsid w:val="00DE31C1"/>
    <w:rsid w:val="00DE3D27"/>
    <w:rsid w:val="00DE3D87"/>
    <w:rsid w:val="00DE3E5B"/>
    <w:rsid w:val="00DE521E"/>
    <w:rsid w:val="00DE5580"/>
    <w:rsid w:val="00DE6263"/>
    <w:rsid w:val="00DE6BE2"/>
    <w:rsid w:val="00DE7588"/>
    <w:rsid w:val="00DE7676"/>
    <w:rsid w:val="00DF1150"/>
    <w:rsid w:val="00DF187B"/>
    <w:rsid w:val="00DF1948"/>
    <w:rsid w:val="00DF3018"/>
    <w:rsid w:val="00DF3F4F"/>
    <w:rsid w:val="00DF4330"/>
    <w:rsid w:val="00DF47F9"/>
    <w:rsid w:val="00DF4DAA"/>
    <w:rsid w:val="00DF502A"/>
    <w:rsid w:val="00DF53F6"/>
    <w:rsid w:val="00DF547B"/>
    <w:rsid w:val="00DF5C71"/>
    <w:rsid w:val="00DF66F8"/>
    <w:rsid w:val="00DF71F6"/>
    <w:rsid w:val="00DF7278"/>
    <w:rsid w:val="00DF73D1"/>
    <w:rsid w:val="00DF7CAA"/>
    <w:rsid w:val="00E0021F"/>
    <w:rsid w:val="00E01039"/>
    <w:rsid w:val="00E011E9"/>
    <w:rsid w:val="00E0193B"/>
    <w:rsid w:val="00E01B04"/>
    <w:rsid w:val="00E01D25"/>
    <w:rsid w:val="00E035A2"/>
    <w:rsid w:val="00E048A6"/>
    <w:rsid w:val="00E05E6D"/>
    <w:rsid w:val="00E063E5"/>
    <w:rsid w:val="00E0690E"/>
    <w:rsid w:val="00E06D4B"/>
    <w:rsid w:val="00E06E5C"/>
    <w:rsid w:val="00E0750D"/>
    <w:rsid w:val="00E07E69"/>
    <w:rsid w:val="00E07F21"/>
    <w:rsid w:val="00E10F05"/>
    <w:rsid w:val="00E112D5"/>
    <w:rsid w:val="00E11736"/>
    <w:rsid w:val="00E12858"/>
    <w:rsid w:val="00E139E2"/>
    <w:rsid w:val="00E14268"/>
    <w:rsid w:val="00E1486E"/>
    <w:rsid w:val="00E14C27"/>
    <w:rsid w:val="00E1600D"/>
    <w:rsid w:val="00E16117"/>
    <w:rsid w:val="00E16290"/>
    <w:rsid w:val="00E1736E"/>
    <w:rsid w:val="00E17439"/>
    <w:rsid w:val="00E174C3"/>
    <w:rsid w:val="00E17D3C"/>
    <w:rsid w:val="00E221FC"/>
    <w:rsid w:val="00E23B02"/>
    <w:rsid w:val="00E250A2"/>
    <w:rsid w:val="00E250AD"/>
    <w:rsid w:val="00E26B2B"/>
    <w:rsid w:val="00E27F4B"/>
    <w:rsid w:val="00E27FE7"/>
    <w:rsid w:val="00E30C4B"/>
    <w:rsid w:val="00E312B9"/>
    <w:rsid w:val="00E3155A"/>
    <w:rsid w:val="00E31930"/>
    <w:rsid w:val="00E3285D"/>
    <w:rsid w:val="00E32C39"/>
    <w:rsid w:val="00E33C30"/>
    <w:rsid w:val="00E33EB6"/>
    <w:rsid w:val="00E343AE"/>
    <w:rsid w:val="00E34698"/>
    <w:rsid w:val="00E347D6"/>
    <w:rsid w:val="00E34B3E"/>
    <w:rsid w:val="00E34B8B"/>
    <w:rsid w:val="00E35037"/>
    <w:rsid w:val="00E350FE"/>
    <w:rsid w:val="00E355D0"/>
    <w:rsid w:val="00E35708"/>
    <w:rsid w:val="00E35883"/>
    <w:rsid w:val="00E35E81"/>
    <w:rsid w:val="00E364F1"/>
    <w:rsid w:val="00E3752B"/>
    <w:rsid w:val="00E37C44"/>
    <w:rsid w:val="00E42764"/>
    <w:rsid w:val="00E430A1"/>
    <w:rsid w:val="00E43A9C"/>
    <w:rsid w:val="00E45000"/>
    <w:rsid w:val="00E45E04"/>
    <w:rsid w:val="00E467C4"/>
    <w:rsid w:val="00E46D05"/>
    <w:rsid w:val="00E478AE"/>
    <w:rsid w:val="00E47D8C"/>
    <w:rsid w:val="00E50200"/>
    <w:rsid w:val="00E50467"/>
    <w:rsid w:val="00E52153"/>
    <w:rsid w:val="00E5297C"/>
    <w:rsid w:val="00E5297D"/>
    <w:rsid w:val="00E52F3B"/>
    <w:rsid w:val="00E52FD5"/>
    <w:rsid w:val="00E5302F"/>
    <w:rsid w:val="00E5476B"/>
    <w:rsid w:val="00E54803"/>
    <w:rsid w:val="00E55E77"/>
    <w:rsid w:val="00E5611B"/>
    <w:rsid w:val="00E56443"/>
    <w:rsid w:val="00E568E8"/>
    <w:rsid w:val="00E570AD"/>
    <w:rsid w:val="00E5711D"/>
    <w:rsid w:val="00E57346"/>
    <w:rsid w:val="00E5770C"/>
    <w:rsid w:val="00E600AE"/>
    <w:rsid w:val="00E60206"/>
    <w:rsid w:val="00E606F4"/>
    <w:rsid w:val="00E61B67"/>
    <w:rsid w:val="00E61CAE"/>
    <w:rsid w:val="00E642DF"/>
    <w:rsid w:val="00E64747"/>
    <w:rsid w:val="00E64C31"/>
    <w:rsid w:val="00E64CEC"/>
    <w:rsid w:val="00E64DBD"/>
    <w:rsid w:val="00E65741"/>
    <w:rsid w:val="00E66001"/>
    <w:rsid w:val="00E667A7"/>
    <w:rsid w:val="00E66EAE"/>
    <w:rsid w:val="00E67E37"/>
    <w:rsid w:val="00E700B0"/>
    <w:rsid w:val="00E70624"/>
    <w:rsid w:val="00E71147"/>
    <w:rsid w:val="00E71EE3"/>
    <w:rsid w:val="00E72A72"/>
    <w:rsid w:val="00E73D43"/>
    <w:rsid w:val="00E74091"/>
    <w:rsid w:val="00E74323"/>
    <w:rsid w:val="00E74366"/>
    <w:rsid w:val="00E7440C"/>
    <w:rsid w:val="00E749E8"/>
    <w:rsid w:val="00E7515B"/>
    <w:rsid w:val="00E767DA"/>
    <w:rsid w:val="00E769EE"/>
    <w:rsid w:val="00E77216"/>
    <w:rsid w:val="00E77E3B"/>
    <w:rsid w:val="00E8025B"/>
    <w:rsid w:val="00E80975"/>
    <w:rsid w:val="00E812B1"/>
    <w:rsid w:val="00E826C7"/>
    <w:rsid w:val="00E829A3"/>
    <w:rsid w:val="00E83301"/>
    <w:rsid w:val="00E848C8"/>
    <w:rsid w:val="00E858BB"/>
    <w:rsid w:val="00E8635E"/>
    <w:rsid w:val="00E8704E"/>
    <w:rsid w:val="00E87100"/>
    <w:rsid w:val="00E87689"/>
    <w:rsid w:val="00E878A8"/>
    <w:rsid w:val="00E87A25"/>
    <w:rsid w:val="00E87C89"/>
    <w:rsid w:val="00E90159"/>
    <w:rsid w:val="00E91033"/>
    <w:rsid w:val="00E91379"/>
    <w:rsid w:val="00E925AA"/>
    <w:rsid w:val="00E933D7"/>
    <w:rsid w:val="00E93BAD"/>
    <w:rsid w:val="00E93F04"/>
    <w:rsid w:val="00E94332"/>
    <w:rsid w:val="00E94E8A"/>
    <w:rsid w:val="00E94EA3"/>
    <w:rsid w:val="00E95154"/>
    <w:rsid w:val="00E951F0"/>
    <w:rsid w:val="00E95F95"/>
    <w:rsid w:val="00E96251"/>
    <w:rsid w:val="00E962E3"/>
    <w:rsid w:val="00E97096"/>
    <w:rsid w:val="00EA059C"/>
    <w:rsid w:val="00EA098A"/>
    <w:rsid w:val="00EA0DED"/>
    <w:rsid w:val="00EA1474"/>
    <w:rsid w:val="00EA166A"/>
    <w:rsid w:val="00EA174B"/>
    <w:rsid w:val="00EA1822"/>
    <w:rsid w:val="00EA18D1"/>
    <w:rsid w:val="00EA2232"/>
    <w:rsid w:val="00EA27B4"/>
    <w:rsid w:val="00EA2ECA"/>
    <w:rsid w:val="00EA3A5F"/>
    <w:rsid w:val="00EA3A8D"/>
    <w:rsid w:val="00EA3AFA"/>
    <w:rsid w:val="00EA3B7A"/>
    <w:rsid w:val="00EA3D1A"/>
    <w:rsid w:val="00EA42DD"/>
    <w:rsid w:val="00EA431F"/>
    <w:rsid w:val="00EA4C2A"/>
    <w:rsid w:val="00EA56E6"/>
    <w:rsid w:val="00EA5C71"/>
    <w:rsid w:val="00EA62FC"/>
    <w:rsid w:val="00EA67A0"/>
    <w:rsid w:val="00EA6BE2"/>
    <w:rsid w:val="00EB0359"/>
    <w:rsid w:val="00EB0ADB"/>
    <w:rsid w:val="00EB0AE3"/>
    <w:rsid w:val="00EB0E4A"/>
    <w:rsid w:val="00EB115D"/>
    <w:rsid w:val="00EB1CCE"/>
    <w:rsid w:val="00EB319A"/>
    <w:rsid w:val="00EB3FF0"/>
    <w:rsid w:val="00EB451E"/>
    <w:rsid w:val="00EB4B5D"/>
    <w:rsid w:val="00EB52D3"/>
    <w:rsid w:val="00EB62C8"/>
    <w:rsid w:val="00EB666B"/>
    <w:rsid w:val="00EB6911"/>
    <w:rsid w:val="00EB7EC7"/>
    <w:rsid w:val="00EC051A"/>
    <w:rsid w:val="00EC071E"/>
    <w:rsid w:val="00EC094A"/>
    <w:rsid w:val="00EC101E"/>
    <w:rsid w:val="00EC1672"/>
    <w:rsid w:val="00EC1F22"/>
    <w:rsid w:val="00EC21BA"/>
    <w:rsid w:val="00EC22CB"/>
    <w:rsid w:val="00EC25C2"/>
    <w:rsid w:val="00EC26C5"/>
    <w:rsid w:val="00EC2702"/>
    <w:rsid w:val="00EC36A2"/>
    <w:rsid w:val="00EC523E"/>
    <w:rsid w:val="00EC52C2"/>
    <w:rsid w:val="00EC55B9"/>
    <w:rsid w:val="00EC5718"/>
    <w:rsid w:val="00EC59A7"/>
    <w:rsid w:val="00EC7176"/>
    <w:rsid w:val="00EC73F7"/>
    <w:rsid w:val="00EC740A"/>
    <w:rsid w:val="00EC7A7E"/>
    <w:rsid w:val="00ED0470"/>
    <w:rsid w:val="00ED04BB"/>
    <w:rsid w:val="00ED0517"/>
    <w:rsid w:val="00ED0A3A"/>
    <w:rsid w:val="00ED146D"/>
    <w:rsid w:val="00ED152E"/>
    <w:rsid w:val="00ED1BC6"/>
    <w:rsid w:val="00ED1DDB"/>
    <w:rsid w:val="00ED270F"/>
    <w:rsid w:val="00ED2912"/>
    <w:rsid w:val="00ED2C37"/>
    <w:rsid w:val="00ED3EE6"/>
    <w:rsid w:val="00ED49F8"/>
    <w:rsid w:val="00ED4BF2"/>
    <w:rsid w:val="00ED621A"/>
    <w:rsid w:val="00ED6C4B"/>
    <w:rsid w:val="00ED736E"/>
    <w:rsid w:val="00ED7E7E"/>
    <w:rsid w:val="00EE0A7C"/>
    <w:rsid w:val="00EE1003"/>
    <w:rsid w:val="00EE16DD"/>
    <w:rsid w:val="00EE1776"/>
    <w:rsid w:val="00EE1D15"/>
    <w:rsid w:val="00EE1F36"/>
    <w:rsid w:val="00EE2629"/>
    <w:rsid w:val="00EE42C3"/>
    <w:rsid w:val="00EE4C0D"/>
    <w:rsid w:val="00EE604F"/>
    <w:rsid w:val="00EE64F5"/>
    <w:rsid w:val="00EE6864"/>
    <w:rsid w:val="00EE7647"/>
    <w:rsid w:val="00EE7981"/>
    <w:rsid w:val="00EE7B42"/>
    <w:rsid w:val="00EE7FDD"/>
    <w:rsid w:val="00EF0247"/>
    <w:rsid w:val="00EF0467"/>
    <w:rsid w:val="00EF0665"/>
    <w:rsid w:val="00EF06D2"/>
    <w:rsid w:val="00EF096F"/>
    <w:rsid w:val="00EF11DF"/>
    <w:rsid w:val="00EF1538"/>
    <w:rsid w:val="00EF1E4B"/>
    <w:rsid w:val="00EF1EC6"/>
    <w:rsid w:val="00EF1F53"/>
    <w:rsid w:val="00EF203E"/>
    <w:rsid w:val="00EF2D55"/>
    <w:rsid w:val="00EF3056"/>
    <w:rsid w:val="00EF3391"/>
    <w:rsid w:val="00EF51D3"/>
    <w:rsid w:val="00EF5FF5"/>
    <w:rsid w:val="00EF6A78"/>
    <w:rsid w:val="00EF7DC6"/>
    <w:rsid w:val="00F00B63"/>
    <w:rsid w:val="00F00E55"/>
    <w:rsid w:val="00F013B1"/>
    <w:rsid w:val="00F02B05"/>
    <w:rsid w:val="00F035E1"/>
    <w:rsid w:val="00F03D11"/>
    <w:rsid w:val="00F03D44"/>
    <w:rsid w:val="00F04A0F"/>
    <w:rsid w:val="00F050EA"/>
    <w:rsid w:val="00F0539B"/>
    <w:rsid w:val="00F05533"/>
    <w:rsid w:val="00F05A7C"/>
    <w:rsid w:val="00F05F22"/>
    <w:rsid w:val="00F05F5B"/>
    <w:rsid w:val="00F060F7"/>
    <w:rsid w:val="00F067BE"/>
    <w:rsid w:val="00F06D27"/>
    <w:rsid w:val="00F06D5C"/>
    <w:rsid w:val="00F07656"/>
    <w:rsid w:val="00F07BC2"/>
    <w:rsid w:val="00F102A1"/>
    <w:rsid w:val="00F10AE3"/>
    <w:rsid w:val="00F11392"/>
    <w:rsid w:val="00F115CB"/>
    <w:rsid w:val="00F126F0"/>
    <w:rsid w:val="00F12BD5"/>
    <w:rsid w:val="00F133CA"/>
    <w:rsid w:val="00F13592"/>
    <w:rsid w:val="00F13646"/>
    <w:rsid w:val="00F1398A"/>
    <w:rsid w:val="00F13E6A"/>
    <w:rsid w:val="00F14A9C"/>
    <w:rsid w:val="00F153ED"/>
    <w:rsid w:val="00F159C0"/>
    <w:rsid w:val="00F15BDB"/>
    <w:rsid w:val="00F166DA"/>
    <w:rsid w:val="00F172AD"/>
    <w:rsid w:val="00F176DD"/>
    <w:rsid w:val="00F2035E"/>
    <w:rsid w:val="00F2075A"/>
    <w:rsid w:val="00F217FF"/>
    <w:rsid w:val="00F22247"/>
    <w:rsid w:val="00F2283B"/>
    <w:rsid w:val="00F2334F"/>
    <w:rsid w:val="00F23E78"/>
    <w:rsid w:val="00F246F8"/>
    <w:rsid w:val="00F2490C"/>
    <w:rsid w:val="00F2498A"/>
    <w:rsid w:val="00F24EB5"/>
    <w:rsid w:val="00F253DE"/>
    <w:rsid w:val="00F25439"/>
    <w:rsid w:val="00F25DD2"/>
    <w:rsid w:val="00F25E42"/>
    <w:rsid w:val="00F25EAD"/>
    <w:rsid w:val="00F26C15"/>
    <w:rsid w:val="00F26F5B"/>
    <w:rsid w:val="00F30059"/>
    <w:rsid w:val="00F30081"/>
    <w:rsid w:val="00F30EB5"/>
    <w:rsid w:val="00F3147E"/>
    <w:rsid w:val="00F31B62"/>
    <w:rsid w:val="00F32613"/>
    <w:rsid w:val="00F329EC"/>
    <w:rsid w:val="00F338F1"/>
    <w:rsid w:val="00F339C7"/>
    <w:rsid w:val="00F339C9"/>
    <w:rsid w:val="00F33AE0"/>
    <w:rsid w:val="00F33DB9"/>
    <w:rsid w:val="00F3429D"/>
    <w:rsid w:val="00F349EC"/>
    <w:rsid w:val="00F36297"/>
    <w:rsid w:val="00F37378"/>
    <w:rsid w:val="00F374FB"/>
    <w:rsid w:val="00F4003D"/>
    <w:rsid w:val="00F407D0"/>
    <w:rsid w:val="00F411A8"/>
    <w:rsid w:val="00F41453"/>
    <w:rsid w:val="00F41A75"/>
    <w:rsid w:val="00F42300"/>
    <w:rsid w:val="00F42C30"/>
    <w:rsid w:val="00F42DFF"/>
    <w:rsid w:val="00F43205"/>
    <w:rsid w:val="00F443A1"/>
    <w:rsid w:val="00F44642"/>
    <w:rsid w:val="00F45209"/>
    <w:rsid w:val="00F45729"/>
    <w:rsid w:val="00F464B1"/>
    <w:rsid w:val="00F46CA7"/>
    <w:rsid w:val="00F46E5A"/>
    <w:rsid w:val="00F47A3D"/>
    <w:rsid w:val="00F5005A"/>
    <w:rsid w:val="00F509DA"/>
    <w:rsid w:val="00F50B8C"/>
    <w:rsid w:val="00F51969"/>
    <w:rsid w:val="00F5314A"/>
    <w:rsid w:val="00F53395"/>
    <w:rsid w:val="00F54561"/>
    <w:rsid w:val="00F55B4D"/>
    <w:rsid w:val="00F57280"/>
    <w:rsid w:val="00F57552"/>
    <w:rsid w:val="00F57A32"/>
    <w:rsid w:val="00F57C48"/>
    <w:rsid w:val="00F57F79"/>
    <w:rsid w:val="00F60666"/>
    <w:rsid w:val="00F60962"/>
    <w:rsid w:val="00F61540"/>
    <w:rsid w:val="00F615E0"/>
    <w:rsid w:val="00F619CA"/>
    <w:rsid w:val="00F61A15"/>
    <w:rsid w:val="00F61C32"/>
    <w:rsid w:val="00F6396B"/>
    <w:rsid w:val="00F643D5"/>
    <w:rsid w:val="00F646C7"/>
    <w:rsid w:val="00F64956"/>
    <w:rsid w:val="00F65133"/>
    <w:rsid w:val="00F656C6"/>
    <w:rsid w:val="00F65CAF"/>
    <w:rsid w:val="00F66CB5"/>
    <w:rsid w:val="00F67727"/>
    <w:rsid w:val="00F67B1C"/>
    <w:rsid w:val="00F70929"/>
    <w:rsid w:val="00F709DB"/>
    <w:rsid w:val="00F70AC2"/>
    <w:rsid w:val="00F71FF8"/>
    <w:rsid w:val="00F728AD"/>
    <w:rsid w:val="00F72DA9"/>
    <w:rsid w:val="00F72E3C"/>
    <w:rsid w:val="00F72EA9"/>
    <w:rsid w:val="00F736BA"/>
    <w:rsid w:val="00F73969"/>
    <w:rsid w:val="00F73E8C"/>
    <w:rsid w:val="00F743A7"/>
    <w:rsid w:val="00F744FE"/>
    <w:rsid w:val="00F74686"/>
    <w:rsid w:val="00F74A41"/>
    <w:rsid w:val="00F74CF5"/>
    <w:rsid w:val="00F74D5C"/>
    <w:rsid w:val="00F74DCE"/>
    <w:rsid w:val="00F74FD5"/>
    <w:rsid w:val="00F75034"/>
    <w:rsid w:val="00F759DD"/>
    <w:rsid w:val="00F76778"/>
    <w:rsid w:val="00F769B1"/>
    <w:rsid w:val="00F76D3D"/>
    <w:rsid w:val="00F76DAF"/>
    <w:rsid w:val="00F77C22"/>
    <w:rsid w:val="00F800AC"/>
    <w:rsid w:val="00F80A6C"/>
    <w:rsid w:val="00F80D4E"/>
    <w:rsid w:val="00F80FB3"/>
    <w:rsid w:val="00F818A5"/>
    <w:rsid w:val="00F81D1D"/>
    <w:rsid w:val="00F825AA"/>
    <w:rsid w:val="00F83467"/>
    <w:rsid w:val="00F84BE8"/>
    <w:rsid w:val="00F86001"/>
    <w:rsid w:val="00F862B3"/>
    <w:rsid w:val="00F86401"/>
    <w:rsid w:val="00F86799"/>
    <w:rsid w:val="00F86834"/>
    <w:rsid w:val="00F86B8A"/>
    <w:rsid w:val="00F9001D"/>
    <w:rsid w:val="00F90734"/>
    <w:rsid w:val="00F90740"/>
    <w:rsid w:val="00F9096B"/>
    <w:rsid w:val="00F90C01"/>
    <w:rsid w:val="00F93904"/>
    <w:rsid w:val="00F94A12"/>
    <w:rsid w:val="00F94E46"/>
    <w:rsid w:val="00F95275"/>
    <w:rsid w:val="00F95582"/>
    <w:rsid w:val="00F95669"/>
    <w:rsid w:val="00F95823"/>
    <w:rsid w:val="00F95DAF"/>
    <w:rsid w:val="00F962EA"/>
    <w:rsid w:val="00F96A91"/>
    <w:rsid w:val="00F96AD0"/>
    <w:rsid w:val="00F96D3E"/>
    <w:rsid w:val="00FA04C0"/>
    <w:rsid w:val="00FA0814"/>
    <w:rsid w:val="00FA0AB8"/>
    <w:rsid w:val="00FA1A90"/>
    <w:rsid w:val="00FA22DD"/>
    <w:rsid w:val="00FA2439"/>
    <w:rsid w:val="00FA29CA"/>
    <w:rsid w:val="00FA2E01"/>
    <w:rsid w:val="00FA37C7"/>
    <w:rsid w:val="00FA400D"/>
    <w:rsid w:val="00FA50F8"/>
    <w:rsid w:val="00FA653D"/>
    <w:rsid w:val="00FA74F3"/>
    <w:rsid w:val="00FA794E"/>
    <w:rsid w:val="00FA7EAE"/>
    <w:rsid w:val="00FB0615"/>
    <w:rsid w:val="00FB0E1C"/>
    <w:rsid w:val="00FB1485"/>
    <w:rsid w:val="00FB1AA3"/>
    <w:rsid w:val="00FB35DE"/>
    <w:rsid w:val="00FB41B5"/>
    <w:rsid w:val="00FB41EE"/>
    <w:rsid w:val="00FB44AD"/>
    <w:rsid w:val="00FB455F"/>
    <w:rsid w:val="00FB46BB"/>
    <w:rsid w:val="00FB5163"/>
    <w:rsid w:val="00FB5266"/>
    <w:rsid w:val="00FB5C40"/>
    <w:rsid w:val="00FB611A"/>
    <w:rsid w:val="00FB6B9F"/>
    <w:rsid w:val="00FB6C02"/>
    <w:rsid w:val="00FB6D6E"/>
    <w:rsid w:val="00FB73EA"/>
    <w:rsid w:val="00FB7594"/>
    <w:rsid w:val="00FB77FF"/>
    <w:rsid w:val="00FB7857"/>
    <w:rsid w:val="00FB7D04"/>
    <w:rsid w:val="00FC066E"/>
    <w:rsid w:val="00FC1B4B"/>
    <w:rsid w:val="00FC1F8B"/>
    <w:rsid w:val="00FC2666"/>
    <w:rsid w:val="00FC26FF"/>
    <w:rsid w:val="00FC2C2E"/>
    <w:rsid w:val="00FC2F69"/>
    <w:rsid w:val="00FC46A6"/>
    <w:rsid w:val="00FC47BC"/>
    <w:rsid w:val="00FC4C82"/>
    <w:rsid w:val="00FC4CB5"/>
    <w:rsid w:val="00FC5001"/>
    <w:rsid w:val="00FC57F0"/>
    <w:rsid w:val="00FC5C36"/>
    <w:rsid w:val="00FC5C62"/>
    <w:rsid w:val="00FC6417"/>
    <w:rsid w:val="00FC698A"/>
    <w:rsid w:val="00FC6BCA"/>
    <w:rsid w:val="00FC72BA"/>
    <w:rsid w:val="00FC78AB"/>
    <w:rsid w:val="00FD142F"/>
    <w:rsid w:val="00FD1510"/>
    <w:rsid w:val="00FD240B"/>
    <w:rsid w:val="00FD24BA"/>
    <w:rsid w:val="00FD3134"/>
    <w:rsid w:val="00FD37C2"/>
    <w:rsid w:val="00FD3A39"/>
    <w:rsid w:val="00FD3C8B"/>
    <w:rsid w:val="00FD46E2"/>
    <w:rsid w:val="00FD5AD0"/>
    <w:rsid w:val="00FD5CC5"/>
    <w:rsid w:val="00FD5F28"/>
    <w:rsid w:val="00FD65B5"/>
    <w:rsid w:val="00FD6949"/>
    <w:rsid w:val="00FD73B8"/>
    <w:rsid w:val="00FD73DB"/>
    <w:rsid w:val="00FD7B0F"/>
    <w:rsid w:val="00FD7B6D"/>
    <w:rsid w:val="00FE0650"/>
    <w:rsid w:val="00FE2234"/>
    <w:rsid w:val="00FE2B4B"/>
    <w:rsid w:val="00FE30F5"/>
    <w:rsid w:val="00FE44BD"/>
    <w:rsid w:val="00FE45FB"/>
    <w:rsid w:val="00FE5424"/>
    <w:rsid w:val="00FE5BAC"/>
    <w:rsid w:val="00FE5F5B"/>
    <w:rsid w:val="00FE6D32"/>
    <w:rsid w:val="00FE7316"/>
    <w:rsid w:val="00FF10CC"/>
    <w:rsid w:val="00FF112D"/>
    <w:rsid w:val="00FF1D45"/>
    <w:rsid w:val="00FF1DE6"/>
    <w:rsid w:val="00FF21E5"/>
    <w:rsid w:val="00FF23D1"/>
    <w:rsid w:val="00FF297A"/>
    <w:rsid w:val="00FF44AF"/>
    <w:rsid w:val="00FF4540"/>
    <w:rsid w:val="00FF5430"/>
    <w:rsid w:val="00FF57BC"/>
    <w:rsid w:val="00FF5814"/>
    <w:rsid w:val="00FF5CFA"/>
    <w:rsid w:val="00FF5E47"/>
    <w:rsid w:val="00FF67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F9755"/>
  <w15:docId w15:val="{9C895BFD-EF79-4323-BA5D-7BFE36E6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E2"/>
  </w:style>
  <w:style w:type="paragraph" w:styleId="Heading10">
    <w:name w:val="heading 1"/>
    <w:basedOn w:val="BodyText"/>
    <w:next w:val="Normal"/>
    <w:link w:val="Heading1Char"/>
    <w:qFormat/>
    <w:rsid w:val="00CB5E53"/>
    <w:pPr>
      <w:ind w:left="709" w:hanging="709"/>
      <w:jc w:val="left"/>
      <w:outlineLvl w:val="0"/>
    </w:pPr>
    <w:rPr>
      <w:b/>
      <w:sz w:val="22"/>
      <w:szCs w:val="22"/>
    </w:rPr>
  </w:style>
  <w:style w:type="paragraph" w:styleId="Heading2">
    <w:name w:val="heading 2"/>
    <w:basedOn w:val="Normal"/>
    <w:next w:val="Normal"/>
    <w:link w:val="Heading2Char"/>
    <w:qFormat/>
    <w:rsid w:val="00CB5E53"/>
    <w:pPr>
      <w:spacing w:before="120" w:after="0" w:line="240" w:lineRule="auto"/>
      <w:ind w:left="709" w:hanging="709"/>
      <w:jc w:val="both"/>
      <w:outlineLvl w:val="1"/>
    </w:pPr>
    <w:rPr>
      <w:rFonts w:ascii="Arial" w:eastAsia="Times New Roman" w:hAnsi="Arial" w:cs="Times New Roman"/>
      <w:b/>
      <w:lang w:eastAsia="ar-SA"/>
    </w:rPr>
  </w:style>
  <w:style w:type="paragraph" w:styleId="Heading3">
    <w:name w:val="heading 3"/>
    <w:basedOn w:val="Normal"/>
    <w:next w:val="Normal"/>
    <w:link w:val="Heading3Char"/>
    <w:qFormat/>
    <w:rsid w:val="00CB5E53"/>
    <w:pPr>
      <w:keepNext/>
      <w:tabs>
        <w:tab w:val="num" w:pos="0"/>
      </w:tabs>
      <w:spacing w:before="120"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CB5E53"/>
    <w:pPr>
      <w:keepNext/>
      <w:tabs>
        <w:tab w:val="num" w:pos="0"/>
      </w:tabs>
      <w:spacing w:before="120" w:after="0" w:line="240" w:lineRule="auto"/>
      <w:ind w:left="-17"/>
      <w:jc w:val="both"/>
      <w:outlineLvl w:val="3"/>
    </w:pPr>
    <w:rPr>
      <w:rFonts w:ascii="Arial Narrow" w:eastAsia="Times New Roman" w:hAnsi="Arial Narrow" w:cs="Times New Roman"/>
      <w:b/>
      <w:bCs/>
    </w:rPr>
  </w:style>
  <w:style w:type="paragraph" w:styleId="Heading5">
    <w:name w:val="heading 5"/>
    <w:basedOn w:val="Normal"/>
    <w:next w:val="Normal"/>
    <w:link w:val="Heading5Char"/>
    <w:qFormat/>
    <w:rsid w:val="00CB5E53"/>
    <w:pPr>
      <w:keepNext/>
      <w:tabs>
        <w:tab w:val="num" w:pos="0"/>
      </w:tabs>
      <w:spacing w:before="120"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CB5E53"/>
    <w:pPr>
      <w:keepNext/>
      <w:tabs>
        <w:tab w:val="num" w:pos="0"/>
      </w:tabs>
      <w:spacing w:before="120"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CB5E53"/>
    <w:pPr>
      <w:keepNext/>
      <w:tabs>
        <w:tab w:val="num" w:pos="0"/>
        <w:tab w:val="center" w:pos="2268"/>
        <w:tab w:val="center" w:pos="7938"/>
      </w:tabs>
      <w:spacing w:before="120" w:after="0" w:line="240" w:lineRule="auto"/>
      <w:jc w:val="center"/>
      <w:outlineLvl w:val="6"/>
    </w:pPr>
    <w:rPr>
      <w:rFonts w:ascii="Arial Narrow" w:eastAsia="Times New Roman" w:hAnsi="Arial Narrow" w:cs="Times New Roman"/>
      <w:b/>
      <w:sz w:val="28"/>
      <w:lang w:val="sr-Cyrl-CS" w:eastAsia="ar-SA"/>
    </w:rPr>
  </w:style>
  <w:style w:type="paragraph" w:styleId="Heading8">
    <w:name w:val="heading 8"/>
    <w:basedOn w:val="Normal"/>
    <w:next w:val="Normal"/>
    <w:link w:val="Heading8Char"/>
    <w:qFormat/>
    <w:rsid w:val="00CB5E53"/>
    <w:pPr>
      <w:keepNext/>
      <w:tabs>
        <w:tab w:val="num" w:pos="0"/>
      </w:tabs>
      <w:spacing w:before="120"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CB5E53"/>
    <w:pPr>
      <w:keepNext/>
      <w:tabs>
        <w:tab w:val="num" w:pos="0"/>
      </w:tabs>
      <w:spacing w:before="120"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5E53"/>
    <w:pPr>
      <w:spacing w:after="0" w:line="240" w:lineRule="auto"/>
    </w:pPr>
  </w:style>
  <w:style w:type="character" w:customStyle="1" w:styleId="Heading1Char">
    <w:name w:val="Heading 1 Char"/>
    <w:basedOn w:val="DefaultParagraphFont"/>
    <w:link w:val="Heading10"/>
    <w:rsid w:val="00CB5E53"/>
    <w:rPr>
      <w:rFonts w:ascii="Arial" w:eastAsia="Times New Roman" w:hAnsi="Arial" w:cs="Times New Roman"/>
      <w:b/>
      <w:lang w:val="sr-Cyrl-CS" w:eastAsia="ar-SA"/>
    </w:rPr>
  </w:style>
  <w:style w:type="character" w:customStyle="1" w:styleId="Heading2Char">
    <w:name w:val="Heading 2 Char"/>
    <w:basedOn w:val="DefaultParagraphFont"/>
    <w:link w:val="Heading2"/>
    <w:rsid w:val="00CB5E53"/>
    <w:rPr>
      <w:rFonts w:ascii="Arial" w:eastAsia="Times New Roman" w:hAnsi="Arial" w:cs="Times New Roman"/>
      <w:b/>
      <w:lang w:val="en-US" w:eastAsia="ar-SA"/>
    </w:rPr>
  </w:style>
  <w:style w:type="character" w:customStyle="1" w:styleId="Heading3Char">
    <w:name w:val="Heading 3 Char"/>
    <w:basedOn w:val="DefaultParagraphFont"/>
    <w:link w:val="Heading3"/>
    <w:rsid w:val="00CB5E53"/>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CB5E53"/>
    <w:rPr>
      <w:rFonts w:ascii="Arial Narrow" w:eastAsia="Times New Roman" w:hAnsi="Arial Narrow" w:cs="Times New Roman"/>
      <w:b/>
      <w:bCs/>
      <w:lang w:val="en-US"/>
    </w:rPr>
  </w:style>
  <w:style w:type="character" w:customStyle="1" w:styleId="Heading5Char">
    <w:name w:val="Heading 5 Char"/>
    <w:basedOn w:val="DefaultParagraphFont"/>
    <w:link w:val="Heading5"/>
    <w:rsid w:val="00CB5E53"/>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CB5E53"/>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CB5E53"/>
    <w:rPr>
      <w:rFonts w:ascii="Arial Narrow" w:eastAsia="Times New Roman" w:hAnsi="Arial Narrow" w:cs="Times New Roman"/>
      <w:b/>
      <w:sz w:val="28"/>
      <w:lang w:val="sr-Cyrl-CS" w:eastAsia="ar-SA"/>
    </w:rPr>
  </w:style>
  <w:style w:type="character" w:customStyle="1" w:styleId="Heading8Char">
    <w:name w:val="Heading 8 Char"/>
    <w:basedOn w:val="DefaultParagraphFont"/>
    <w:link w:val="Heading8"/>
    <w:rsid w:val="00CB5E53"/>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CB5E53"/>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CB5E53"/>
  </w:style>
  <w:style w:type="character" w:customStyle="1" w:styleId="WW8Num2z0">
    <w:name w:val="WW8Num2z0"/>
    <w:rsid w:val="00CB5E53"/>
    <w:rPr>
      <w:rFonts w:ascii="Symbol" w:hAnsi="Symbol"/>
    </w:rPr>
  </w:style>
  <w:style w:type="character" w:customStyle="1" w:styleId="WW8Num3z0">
    <w:name w:val="WW8Num3z0"/>
    <w:rsid w:val="00CB5E53"/>
    <w:rPr>
      <w:rFonts w:ascii="Symbol" w:hAnsi="Symbol"/>
    </w:rPr>
  </w:style>
  <w:style w:type="character" w:customStyle="1" w:styleId="WW8Num4z0">
    <w:name w:val="WW8Num4z0"/>
    <w:uiPriority w:val="99"/>
    <w:rsid w:val="00CB5E53"/>
    <w:rPr>
      <w:rFonts w:ascii="Symbol" w:hAnsi="Symbol"/>
    </w:rPr>
  </w:style>
  <w:style w:type="character" w:customStyle="1" w:styleId="WW8Num5z0">
    <w:name w:val="WW8Num5z0"/>
    <w:rsid w:val="00CB5E53"/>
    <w:rPr>
      <w:rFonts w:ascii="Symbol" w:hAnsi="Symbol" w:cs="Times New Roman"/>
    </w:rPr>
  </w:style>
  <w:style w:type="character" w:customStyle="1" w:styleId="WW8Num6z0">
    <w:name w:val="WW8Num6z0"/>
    <w:rsid w:val="00CB5E53"/>
    <w:rPr>
      <w:rFonts w:ascii="Symbol" w:hAnsi="Symbol"/>
    </w:rPr>
  </w:style>
  <w:style w:type="character" w:customStyle="1" w:styleId="WW8Num11z0">
    <w:name w:val="WW8Num11z0"/>
    <w:uiPriority w:val="99"/>
    <w:rsid w:val="00CB5E53"/>
    <w:rPr>
      <w:rFonts w:ascii="Symbol" w:hAnsi="Symbol"/>
    </w:rPr>
  </w:style>
  <w:style w:type="character" w:customStyle="1" w:styleId="WW8Num15z0">
    <w:name w:val="WW8Num15z0"/>
    <w:uiPriority w:val="99"/>
    <w:rsid w:val="00CB5E53"/>
    <w:rPr>
      <w:rFonts w:ascii="Symbol" w:hAnsi="Symbol"/>
    </w:rPr>
  </w:style>
  <w:style w:type="character" w:customStyle="1" w:styleId="WW8Num16z0">
    <w:name w:val="WW8Num16z0"/>
    <w:uiPriority w:val="99"/>
    <w:rsid w:val="00CB5E53"/>
    <w:rPr>
      <w:rFonts w:ascii="Symbol" w:hAnsi="Symbol" w:cs="Times New Roman"/>
    </w:rPr>
  </w:style>
  <w:style w:type="character" w:customStyle="1" w:styleId="WW8Num17z0">
    <w:name w:val="WW8Num17z0"/>
    <w:uiPriority w:val="99"/>
    <w:rsid w:val="00CB5E53"/>
    <w:rPr>
      <w:rFonts w:ascii="Symbol" w:hAnsi="Symbol"/>
    </w:rPr>
  </w:style>
  <w:style w:type="character" w:customStyle="1" w:styleId="WW8Num19z1">
    <w:name w:val="WW8Num19z1"/>
    <w:uiPriority w:val="99"/>
    <w:rsid w:val="00CB5E53"/>
    <w:rPr>
      <w:rFonts w:ascii="Times New Roman" w:hAnsi="Times New Roman" w:cs="Times New Roman"/>
    </w:rPr>
  </w:style>
  <w:style w:type="character" w:customStyle="1" w:styleId="WW8Num20z0">
    <w:name w:val="WW8Num20z0"/>
    <w:rsid w:val="00CB5E53"/>
    <w:rPr>
      <w:rFonts w:ascii="Courier New" w:hAnsi="Courier New"/>
      <w:color w:val="auto"/>
    </w:rPr>
  </w:style>
  <w:style w:type="character" w:customStyle="1" w:styleId="WW8Num21z0">
    <w:name w:val="WW8Num21z0"/>
    <w:rsid w:val="00CB5E53"/>
    <w:rPr>
      <w:rFonts w:ascii="Symbol" w:hAnsi="Symbol"/>
    </w:rPr>
  </w:style>
  <w:style w:type="character" w:customStyle="1" w:styleId="WW8Num24z1">
    <w:name w:val="WW8Num24z1"/>
    <w:rsid w:val="00CB5E53"/>
    <w:rPr>
      <w:rFonts w:ascii="Symbol" w:hAnsi="Symbol"/>
    </w:rPr>
  </w:style>
  <w:style w:type="character" w:customStyle="1" w:styleId="WW8Num25z0">
    <w:name w:val="WW8Num25z0"/>
    <w:uiPriority w:val="99"/>
    <w:rsid w:val="00CB5E53"/>
    <w:rPr>
      <w:rFonts w:ascii="Symbol" w:hAnsi="Symbol"/>
    </w:rPr>
  </w:style>
  <w:style w:type="character" w:customStyle="1" w:styleId="WW8Num26z0">
    <w:name w:val="WW8Num26z0"/>
    <w:rsid w:val="00CB5E53"/>
    <w:rPr>
      <w:i w:val="0"/>
    </w:rPr>
  </w:style>
  <w:style w:type="character" w:customStyle="1" w:styleId="WW8Num27z0">
    <w:name w:val="WW8Num27z0"/>
    <w:uiPriority w:val="99"/>
    <w:rsid w:val="00CB5E53"/>
    <w:rPr>
      <w:rFonts w:ascii="Symbol" w:hAnsi="Symbol"/>
    </w:rPr>
  </w:style>
  <w:style w:type="character" w:customStyle="1" w:styleId="WW8Num28z0">
    <w:name w:val="WW8Num28z0"/>
    <w:uiPriority w:val="99"/>
    <w:rsid w:val="00CB5E53"/>
    <w:rPr>
      <w:rFonts w:ascii="Symbol" w:hAnsi="Symbol"/>
    </w:rPr>
  </w:style>
  <w:style w:type="character" w:customStyle="1" w:styleId="WW8Num29z0">
    <w:name w:val="WW8Num29z0"/>
    <w:rsid w:val="00CB5E53"/>
    <w:rPr>
      <w:rFonts w:ascii="Symbol" w:hAnsi="Symbol"/>
    </w:rPr>
  </w:style>
  <w:style w:type="character" w:customStyle="1" w:styleId="WW8Num31z0">
    <w:name w:val="WW8Num31z0"/>
    <w:uiPriority w:val="99"/>
    <w:rsid w:val="00CB5E53"/>
    <w:rPr>
      <w:rFonts w:ascii="Symbol" w:hAnsi="Symbol"/>
    </w:rPr>
  </w:style>
  <w:style w:type="character" w:customStyle="1" w:styleId="WW8Num34z0">
    <w:name w:val="WW8Num34z0"/>
    <w:rsid w:val="00CB5E53"/>
    <w:rPr>
      <w:rFonts w:ascii="Symbol" w:hAnsi="Symbol"/>
    </w:rPr>
  </w:style>
  <w:style w:type="character" w:customStyle="1" w:styleId="WW8Num35z0">
    <w:name w:val="WW8Num35z0"/>
    <w:uiPriority w:val="99"/>
    <w:rsid w:val="00CB5E53"/>
    <w:rPr>
      <w:rFonts w:ascii="Symbol" w:hAnsi="Symbol"/>
    </w:rPr>
  </w:style>
  <w:style w:type="character" w:customStyle="1" w:styleId="WW8Num38z1">
    <w:name w:val="WW8Num38z1"/>
    <w:rsid w:val="00CB5E53"/>
    <w:rPr>
      <w:rFonts w:ascii="Courier New" w:hAnsi="Courier New" w:cs="Courier New"/>
    </w:rPr>
  </w:style>
  <w:style w:type="character" w:customStyle="1" w:styleId="WW8Num38z2">
    <w:name w:val="WW8Num38z2"/>
    <w:rsid w:val="00CB5E53"/>
    <w:rPr>
      <w:rFonts w:ascii="Wingdings" w:hAnsi="Wingdings"/>
    </w:rPr>
  </w:style>
  <w:style w:type="character" w:customStyle="1" w:styleId="WW8Num38z3">
    <w:name w:val="WW8Num38z3"/>
    <w:rsid w:val="00CB5E53"/>
    <w:rPr>
      <w:rFonts w:ascii="Symbol" w:hAnsi="Symbol"/>
    </w:rPr>
  </w:style>
  <w:style w:type="character" w:customStyle="1" w:styleId="WW8Num39z0">
    <w:name w:val="WW8Num39z0"/>
    <w:rsid w:val="00CB5E53"/>
    <w:rPr>
      <w:rFonts w:ascii="Symbol" w:hAnsi="Symbol"/>
    </w:rPr>
  </w:style>
  <w:style w:type="character" w:customStyle="1" w:styleId="WW8Num40z0">
    <w:name w:val="WW8Num40z0"/>
    <w:uiPriority w:val="99"/>
    <w:rsid w:val="00CB5E53"/>
    <w:rPr>
      <w:rFonts w:ascii="Symbol" w:hAnsi="Symbol"/>
    </w:rPr>
  </w:style>
  <w:style w:type="character" w:customStyle="1" w:styleId="WW8Num41z0">
    <w:name w:val="WW8Num41z0"/>
    <w:uiPriority w:val="99"/>
    <w:rsid w:val="00CB5E53"/>
    <w:rPr>
      <w:rFonts w:ascii="Symbol" w:hAnsi="Symbol"/>
    </w:rPr>
  </w:style>
  <w:style w:type="character" w:customStyle="1" w:styleId="WW8Num42z0">
    <w:name w:val="WW8Num42z0"/>
    <w:rsid w:val="00CB5E53"/>
    <w:rPr>
      <w:rFonts w:ascii="Symbol" w:hAnsi="Symbol"/>
    </w:rPr>
  </w:style>
  <w:style w:type="character" w:customStyle="1" w:styleId="WW8Num43z0">
    <w:name w:val="WW8Num43z0"/>
    <w:rsid w:val="00CB5E53"/>
    <w:rPr>
      <w:rFonts w:ascii="Symbol" w:hAnsi="Symbol"/>
    </w:rPr>
  </w:style>
  <w:style w:type="character" w:customStyle="1" w:styleId="WW8Num44z0">
    <w:name w:val="WW8Num44z0"/>
    <w:rsid w:val="00CB5E53"/>
    <w:rPr>
      <w:rFonts w:ascii="Symbol" w:hAnsi="Symbol"/>
    </w:rPr>
  </w:style>
  <w:style w:type="character" w:customStyle="1" w:styleId="WW8Num46z0">
    <w:name w:val="WW8Num46z0"/>
    <w:rsid w:val="00CB5E53"/>
    <w:rPr>
      <w:rFonts w:ascii="Symbol" w:hAnsi="Symbol"/>
    </w:rPr>
  </w:style>
  <w:style w:type="character" w:customStyle="1" w:styleId="WW-Absatz-Standardschriftart">
    <w:name w:val="WW-Absatz-Standardschriftart"/>
    <w:rsid w:val="00CB5E53"/>
  </w:style>
  <w:style w:type="character" w:customStyle="1" w:styleId="WW-WW8Num2z0">
    <w:name w:val="WW-WW8Num2z0"/>
    <w:uiPriority w:val="99"/>
    <w:rsid w:val="00CB5E53"/>
    <w:rPr>
      <w:rFonts w:ascii="Symbol" w:hAnsi="Symbol"/>
    </w:rPr>
  </w:style>
  <w:style w:type="character" w:customStyle="1" w:styleId="WW-WW8Num3z0">
    <w:name w:val="WW-WW8Num3z0"/>
    <w:uiPriority w:val="99"/>
    <w:rsid w:val="00CB5E53"/>
    <w:rPr>
      <w:rFonts w:ascii="Symbol" w:hAnsi="Symbol"/>
    </w:rPr>
  </w:style>
  <w:style w:type="character" w:customStyle="1" w:styleId="WW-WW8Num4z0">
    <w:name w:val="WW-WW8Num4z0"/>
    <w:uiPriority w:val="99"/>
    <w:rsid w:val="00CB5E53"/>
    <w:rPr>
      <w:rFonts w:ascii="Symbol" w:hAnsi="Symbol"/>
    </w:rPr>
  </w:style>
  <w:style w:type="character" w:customStyle="1" w:styleId="WW-WW8Num5z0">
    <w:name w:val="WW-WW8Num5z0"/>
    <w:uiPriority w:val="99"/>
    <w:rsid w:val="00CB5E53"/>
    <w:rPr>
      <w:rFonts w:ascii="Symbol" w:hAnsi="Symbol" w:cs="Times New Roman"/>
    </w:rPr>
  </w:style>
  <w:style w:type="character" w:customStyle="1" w:styleId="WW-WW8Num6z0">
    <w:name w:val="WW-WW8Num6z0"/>
    <w:uiPriority w:val="99"/>
    <w:rsid w:val="00CB5E53"/>
    <w:rPr>
      <w:rFonts w:ascii="Symbol" w:hAnsi="Symbol"/>
    </w:rPr>
  </w:style>
  <w:style w:type="character" w:customStyle="1" w:styleId="WW-WW8Num11z0">
    <w:name w:val="WW-WW8Num11z0"/>
    <w:uiPriority w:val="99"/>
    <w:rsid w:val="00CB5E53"/>
    <w:rPr>
      <w:rFonts w:ascii="Symbol" w:hAnsi="Symbol"/>
    </w:rPr>
  </w:style>
  <w:style w:type="character" w:customStyle="1" w:styleId="WW-WW8Num15z0">
    <w:name w:val="WW-WW8Num15z0"/>
    <w:uiPriority w:val="99"/>
    <w:rsid w:val="00CB5E53"/>
    <w:rPr>
      <w:rFonts w:ascii="Symbol" w:hAnsi="Symbol"/>
    </w:rPr>
  </w:style>
  <w:style w:type="character" w:customStyle="1" w:styleId="WW-WW8Num16z0">
    <w:name w:val="WW-WW8Num16z0"/>
    <w:uiPriority w:val="99"/>
    <w:rsid w:val="00CB5E53"/>
    <w:rPr>
      <w:rFonts w:ascii="Symbol" w:hAnsi="Symbol" w:cs="Times New Roman"/>
    </w:rPr>
  </w:style>
  <w:style w:type="character" w:customStyle="1" w:styleId="WW-WW8Num17z0">
    <w:name w:val="WW-WW8Num17z0"/>
    <w:uiPriority w:val="99"/>
    <w:rsid w:val="00CB5E53"/>
    <w:rPr>
      <w:rFonts w:ascii="Symbol" w:hAnsi="Symbol"/>
    </w:rPr>
  </w:style>
  <w:style w:type="character" w:customStyle="1" w:styleId="WW-WW8Num19z1">
    <w:name w:val="WW-WW8Num19z1"/>
    <w:uiPriority w:val="99"/>
    <w:rsid w:val="00CB5E53"/>
    <w:rPr>
      <w:rFonts w:ascii="Times New Roman" w:hAnsi="Times New Roman" w:cs="Times New Roman"/>
    </w:rPr>
  </w:style>
  <w:style w:type="character" w:customStyle="1" w:styleId="WW-WW8Num20z0">
    <w:name w:val="WW-WW8Num20z0"/>
    <w:uiPriority w:val="99"/>
    <w:rsid w:val="00CB5E53"/>
    <w:rPr>
      <w:rFonts w:ascii="Courier New" w:hAnsi="Courier New"/>
      <w:color w:val="auto"/>
    </w:rPr>
  </w:style>
  <w:style w:type="character" w:customStyle="1" w:styleId="WW-WW8Num21z0">
    <w:name w:val="WW-WW8Num21z0"/>
    <w:uiPriority w:val="99"/>
    <w:rsid w:val="00CB5E53"/>
    <w:rPr>
      <w:rFonts w:ascii="Symbol" w:hAnsi="Symbol"/>
    </w:rPr>
  </w:style>
  <w:style w:type="character" w:customStyle="1" w:styleId="WW-WW8Num24z1">
    <w:name w:val="WW-WW8Num24z1"/>
    <w:uiPriority w:val="99"/>
    <w:rsid w:val="00CB5E53"/>
    <w:rPr>
      <w:rFonts w:ascii="Symbol" w:hAnsi="Symbol"/>
    </w:rPr>
  </w:style>
  <w:style w:type="character" w:customStyle="1" w:styleId="WW-WW8Num25z0">
    <w:name w:val="WW-WW8Num25z0"/>
    <w:uiPriority w:val="99"/>
    <w:rsid w:val="00CB5E53"/>
    <w:rPr>
      <w:rFonts w:ascii="Symbol" w:hAnsi="Symbol"/>
    </w:rPr>
  </w:style>
  <w:style w:type="character" w:customStyle="1" w:styleId="WW-WW8Num26z0">
    <w:name w:val="WW-WW8Num26z0"/>
    <w:uiPriority w:val="99"/>
    <w:rsid w:val="00CB5E53"/>
    <w:rPr>
      <w:i w:val="0"/>
    </w:rPr>
  </w:style>
  <w:style w:type="character" w:customStyle="1" w:styleId="WW-WW8Num27z0">
    <w:name w:val="WW-WW8Num27z0"/>
    <w:uiPriority w:val="99"/>
    <w:rsid w:val="00CB5E53"/>
    <w:rPr>
      <w:rFonts w:ascii="Symbol" w:hAnsi="Symbol"/>
    </w:rPr>
  </w:style>
  <w:style w:type="character" w:customStyle="1" w:styleId="WW-WW8Num28z0">
    <w:name w:val="WW-WW8Num28z0"/>
    <w:uiPriority w:val="99"/>
    <w:rsid w:val="00CB5E53"/>
    <w:rPr>
      <w:rFonts w:ascii="Symbol" w:hAnsi="Symbol"/>
    </w:rPr>
  </w:style>
  <w:style w:type="character" w:customStyle="1" w:styleId="WW-WW8Num29z0">
    <w:name w:val="WW-WW8Num29z0"/>
    <w:uiPriority w:val="99"/>
    <w:rsid w:val="00CB5E53"/>
    <w:rPr>
      <w:rFonts w:ascii="Symbol" w:hAnsi="Symbol"/>
    </w:rPr>
  </w:style>
  <w:style w:type="character" w:customStyle="1" w:styleId="WW-WW8Num31z0">
    <w:name w:val="WW-WW8Num31z0"/>
    <w:uiPriority w:val="99"/>
    <w:rsid w:val="00CB5E53"/>
    <w:rPr>
      <w:rFonts w:ascii="Symbol" w:hAnsi="Symbol"/>
    </w:rPr>
  </w:style>
  <w:style w:type="character" w:customStyle="1" w:styleId="WW-WW8Num34z0">
    <w:name w:val="WW-WW8Num34z0"/>
    <w:uiPriority w:val="99"/>
    <w:rsid w:val="00CB5E53"/>
    <w:rPr>
      <w:rFonts w:ascii="Symbol" w:hAnsi="Symbol"/>
    </w:rPr>
  </w:style>
  <w:style w:type="character" w:customStyle="1" w:styleId="WW-WW8Num35z0">
    <w:name w:val="WW-WW8Num35z0"/>
    <w:uiPriority w:val="99"/>
    <w:rsid w:val="00CB5E53"/>
    <w:rPr>
      <w:rFonts w:ascii="Symbol" w:hAnsi="Symbol"/>
    </w:rPr>
  </w:style>
  <w:style w:type="character" w:customStyle="1" w:styleId="WW-WW8Num38z1">
    <w:name w:val="WW-WW8Num38z1"/>
    <w:uiPriority w:val="99"/>
    <w:rsid w:val="00CB5E53"/>
    <w:rPr>
      <w:rFonts w:ascii="Courier New" w:hAnsi="Courier New" w:cs="Courier New"/>
    </w:rPr>
  </w:style>
  <w:style w:type="character" w:customStyle="1" w:styleId="WW-WW8Num38z2">
    <w:name w:val="WW-WW8Num38z2"/>
    <w:uiPriority w:val="99"/>
    <w:rsid w:val="00CB5E53"/>
    <w:rPr>
      <w:rFonts w:ascii="Wingdings" w:hAnsi="Wingdings"/>
    </w:rPr>
  </w:style>
  <w:style w:type="character" w:customStyle="1" w:styleId="WW-WW8Num38z3">
    <w:name w:val="WW-WW8Num38z3"/>
    <w:uiPriority w:val="99"/>
    <w:rsid w:val="00CB5E53"/>
    <w:rPr>
      <w:rFonts w:ascii="Symbol" w:hAnsi="Symbol"/>
    </w:rPr>
  </w:style>
  <w:style w:type="character" w:customStyle="1" w:styleId="WW-WW8Num39z0">
    <w:name w:val="WW-WW8Num39z0"/>
    <w:uiPriority w:val="99"/>
    <w:rsid w:val="00CB5E53"/>
    <w:rPr>
      <w:rFonts w:ascii="Symbol" w:hAnsi="Symbol"/>
    </w:rPr>
  </w:style>
  <w:style w:type="character" w:customStyle="1" w:styleId="WW-WW8Num40z0">
    <w:name w:val="WW-WW8Num40z0"/>
    <w:uiPriority w:val="99"/>
    <w:rsid w:val="00CB5E53"/>
    <w:rPr>
      <w:rFonts w:ascii="Symbol" w:hAnsi="Symbol"/>
    </w:rPr>
  </w:style>
  <w:style w:type="character" w:customStyle="1" w:styleId="WW-WW8Num41z0">
    <w:name w:val="WW-WW8Num41z0"/>
    <w:uiPriority w:val="99"/>
    <w:rsid w:val="00CB5E53"/>
    <w:rPr>
      <w:rFonts w:ascii="Symbol" w:hAnsi="Symbol"/>
    </w:rPr>
  </w:style>
  <w:style w:type="character" w:customStyle="1" w:styleId="WW-WW8Num42z0">
    <w:name w:val="WW-WW8Num42z0"/>
    <w:uiPriority w:val="99"/>
    <w:rsid w:val="00CB5E53"/>
    <w:rPr>
      <w:rFonts w:ascii="Symbol" w:hAnsi="Symbol"/>
    </w:rPr>
  </w:style>
  <w:style w:type="character" w:customStyle="1" w:styleId="WW-WW8Num43z0">
    <w:name w:val="WW-WW8Num43z0"/>
    <w:uiPriority w:val="99"/>
    <w:rsid w:val="00CB5E53"/>
    <w:rPr>
      <w:rFonts w:ascii="Symbol" w:hAnsi="Symbol"/>
    </w:rPr>
  </w:style>
  <w:style w:type="character" w:customStyle="1" w:styleId="WW-WW8Num44z0">
    <w:name w:val="WW-WW8Num44z0"/>
    <w:uiPriority w:val="99"/>
    <w:rsid w:val="00CB5E53"/>
    <w:rPr>
      <w:rFonts w:ascii="Symbol" w:hAnsi="Symbol"/>
    </w:rPr>
  </w:style>
  <w:style w:type="character" w:customStyle="1" w:styleId="WW-WW8Num46z0">
    <w:name w:val="WW-WW8Num46z0"/>
    <w:uiPriority w:val="99"/>
    <w:rsid w:val="00CB5E53"/>
    <w:rPr>
      <w:rFonts w:ascii="Symbol" w:hAnsi="Symbol"/>
    </w:rPr>
  </w:style>
  <w:style w:type="character" w:customStyle="1" w:styleId="WW-Absatz-Standardschriftart1">
    <w:name w:val="WW-Absatz-Standardschriftart1"/>
    <w:uiPriority w:val="99"/>
    <w:rsid w:val="00CB5E53"/>
  </w:style>
  <w:style w:type="character" w:customStyle="1" w:styleId="WW-WW8Num2z01">
    <w:name w:val="WW-WW8Num2z01"/>
    <w:uiPriority w:val="99"/>
    <w:rsid w:val="00CB5E53"/>
    <w:rPr>
      <w:rFonts w:ascii="Symbol" w:hAnsi="Symbol"/>
    </w:rPr>
  </w:style>
  <w:style w:type="character" w:customStyle="1" w:styleId="WW-WW8Num3z01">
    <w:name w:val="WW-WW8Num3z01"/>
    <w:uiPriority w:val="99"/>
    <w:rsid w:val="00CB5E53"/>
    <w:rPr>
      <w:rFonts w:ascii="Symbol" w:hAnsi="Symbol"/>
    </w:rPr>
  </w:style>
  <w:style w:type="character" w:customStyle="1" w:styleId="WW-WW8Num4z01">
    <w:name w:val="WW-WW8Num4z01"/>
    <w:uiPriority w:val="99"/>
    <w:rsid w:val="00CB5E53"/>
    <w:rPr>
      <w:rFonts w:ascii="Symbol" w:hAnsi="Symbol"/>
    </w:rPr>
  </w:style>
  <w:style w:type="character" w:customStyle="1" w:styleId="WW-WW8Num5z01">
    <w:name w:val="WW-WW8Num5z01"/>
    <w:uiPriority w:val="99"/>
    <w:rsid w:val="00CB5E53"/>
    <w:rPr>
      <w:rFonts w:ascii="Symbol" w:hAnsi="Symbol" w:cs="Times New Roman"/>
    </w:rPr>
  </w:style>
  <w:style w:type="character" w:customStyle="1" w:styleId="WW-WW8Num6z01">
    <w:name w:val="WW-WW8Num6z01"/>
    <w:uiPriority w:val="99"/>
    <w:rsid w:val="00CB5E53"/>
    <w:rPr>
      <w:rFonts w:ascii="Symbol" w:hAnsi="Symbol"/>
    </w:rPr>
  </w:style>
  <w:style w:type="character" w:customStyle="1" w:styleId="WW-WW8Num11z01">
    <w:name w:val="WW-WW8Num11z01"/>
    <w:uiPriority w:val="99"/>
    <w:rsid w:val="00CB5E53"/>
    <w:rPr>
      <w:rFonts w:ascii="Symbol" w:hAnsi="Symbol"/>
    </w:rPr>
  </w:style>
  <w:style w:type="character" w:customStyle="1" w:styleId="WW-WW8Num15z01">
    <w:name w:val="WW-WW8Num15z01"/>
    <w:uiPriority w:val="99"/>
    <w:rsid w:val="00CB5E53"/>
    <w:rPr>
      <w:rFonts w:ascii="Symbol" w:hAnsi="Symbol"/>
    </w:rPr>
  </w:style>
  <w:style w:type="character" w:customStyle="1" w:styleId="WW-WW8Num16z01">
    <w:name w:val="WW-WW8Num16z01"/>
    <w:uiPriority w:val="99"/>
    <w:rsid w:val="00CB5E53"/>
    <w:rPr>
      <w:rFonts w:ascii="Symbol" w:hAnsi="Symbol" w:cs="Times New Roman"/>
    </w:rPr>
  </w:style>
  <w:style w:type="character" w:customStyle="1" w:styleId="WW-WW8Num17z01">
    <w:name w:val="WW-WW8Num17z01"/>
    <w:uiPriority w:val="99"/>
    <w:rsid w:val="00CB5E53"/>
    <w:rPr>
      <w:rFonts w:ascii="Symbol" w:hAnsi="Symbol"/>
    </w:rPr>
  </w:style>
  <w:style w:type="character" w:customStyle="1" w:styleId="WW-WW8Num19z11">
    <w:name w:val="WW-WW8Num19z11"/>
    <w:uiPriority w:val="99"/>
    <w:rsid w:val="00CB5E53"/>
    <w:rPr>
      <w:rFonts w:ascii="Times New Roman" w:hAnsi="Times New Roman" w:cs="Times New Roman"/>
    </w:rPr>
  </w:style>
  <w:style w:type="character" w:customStyle="1" w:styleId="WW-WW8Num20z01">
    <w:name w:val="WW-WW8Num20z01"/>
    <w:uiPriority w:val="99"/>
    <w:rsid w:val="00CB5E53"/>
    <w:rPr>
      <w:rFonts w:ascii="Courier New" w:hAnsi="Courier New"/>
      <w:color w:val="auto"/>
    </w:rPr>
  </w:style>
  <w:style w:type="character" w:customStyle="1" w:styleId="WW-WW8Num21z01">
    <w:name w:val="WW-WW8Num21z01"/>
    <w:uiPriority w:val="99"/>
    <w:rsid w:val="00CB5E53"/>
    <w:rPr>
      <w:rFonts w:ascii="Symbol" w:hAnsi="Symbol"/>
    </w:rPr>
  </w:style>
  <w:style w:type="character" w:customStyle="1" w:styleId="WW-WW8Num24z11">
    <w:name w:val="WW-WW8Num24z11"/>
    <w:uiPriority w:val="99"/>
    <w:rsid w:val="00CB5E53"/>
    <w:rPr>
      <w:rFonts w:ascii="Symbol" w:hAnsi="Symbol"/>
    </w:rPr>
  </w:style>
  <w:style w:type="character" w:customStyle="1" w:styleId="WW-WW8Num25z01">
    <w:name w:val="WW-WW8Num25z01"/>
    <w:uiPriority w:val="99"/>
    <w:rsid w:val="00CB5E53"/>
    <w:rPr>
      <w:rFonts w:ascii="Symbol" w:hAnsi="Symbol"/>
    </w:rPr>
  </w:style>
  <w:style w:type="character" w:customStyle="1" w:styleId="WW-WW8Num26z01">
    <w:name w:val="WW-WW8Num26z01"/>
    <w:uiPriority w:val="99"/>
    <w:rsid w:val="00CB5E53"/>
    <w:rPr>
      <w:i w:val="0"/>
    </w:rPr>
  </w:style>
  <w:style w:type="character" w:customStyle="1" w:styleId="WW-WW8Num27z01">
    <w:name w:val="WW-WW8Num27z01"/>
    <w:uiPriority w:val="99"/>
    <w:rsid w:val="00CB5E53"/>
    <w:rPr>
      <w:rFonts w:ascii="Symbol" w:hAnsi="Symbol"/>
    </w:rPr>
  </w:style>
  <w:style w:type="character" w:customStyle="1" w:styleId="WW-WW8Num28z01">
    <w:name w:val="WW-WW8Num28z01"/>
    <w:uiPriority w:val="99"/>
    <w:rsid w:val="00CB5E53"/>
    <w:rPr>
      <w:rFonts w:ascii="Symbol" w:hAnsi="Symbol"/>
    </w:rPr>
  </w:style>
  <w:style w:type="character" w:customStyle="1" w:styleId="WW-WW8Num29z01">
    <w:name w:val="WW-WW8Num29z01"/>
    <w:uiPriority w:val="99"/>
    <w:rsid w:val="00CB5E53"/>
    <w:rPr>
      <w:rFonts w:ascii="Symbol" w:hAnsi="Symbol"/>
    </w:rPr>
  </w:style>
  <w:style w:type="character" w:customStyle="1" w:styleId="WW-WW8Num31z01">
    <w:name w:val="WW-WW8Num31z01"/>
    <w:uiPriority w:val="99"/>
    <w:rsid w:val="00CB5E53"/>
    <w:rPr>
      <w:rFonts w:ascii="Symbol" w:hAnsi="Symbol"/>
    </w:rPr>
  </w:style>
  <w:style w:type="character" w:customStyle="1" w:styleId="WW-WW8Num34z01">
    <w:name w:val="WW-WW8Num34z01"/>
    <w:uiPriority w:val="99"/>
    <w:rsid w:val="00CB5E53"/>
    <w:rPr>
      <w:rFonts w:ascii="Symbol" w:hAnsi="Symbol"/>
    </w:rPr>
  </w:style>
  <w:style w:type="character" w:customStyle="1" w:styleId="WW-WW8Num35z01">
    <w:name w:val="WW-WW8Num35z01"/>
    <w:uiPriority w:val="99"/>
    <w:rsid w:val="00CB5E53"/>
    <w:rPr>
      <w:rFonts w:ascii="Symbol" w:hAnsi="Symbol"/>
    </w:rPr>
  </w:style>
  <w:style w:type="character" w:customStyle="1" w:styleId="WW-WW8Num38z11">
    <w:name w:val="WW-WW8Num38z11"/>
    <w:uiPriority w:val="99"/>
    <w:rsid w:val="00CB5E53"/>
    <w:rPr>
      <w:rFonts w:ascii="Courier New" w:hAnsi="Courier New" w:cs="Courier New"/>
    </w:rPr>
  </w:style>
  <w:style w:type="character" w:customStyle="1" w:styleId="WW-WW8Num38z21">
    <w:name w:val="WW-WW8Num38z21"/>
    <w:uiPriority w:val="99"/>
    <w:rsid w:val="00CB5E53"/>
    <w:rPr>
      <w:rFonts w:ascii="Wingdings" w:hAnsi="Wingdings"/>
    </w:rPr>
  </w:style>
  <w:style w:type="character" w:customStyle="1" w:styleId="WW-WW8Num38z31">
    <w:name w:val="WW-WW8Num38z31"/>
    <w:uiPriority w:val="99"/>
    <w:rsid w:val="00CB5E53"/>
    <w:rPr>
      <w:rFonts w:ascii="Symbol" w:hAnsi="Symbol"/>
    </w:rPr>
  </w:style>
  <w:style w:type="character" w:customStyle="1" w:styleId="WW-WW8Num39z01">
    <w:name w:val="WW-WW8Num39z01"/>
    <w:uiPriority w:val="99"/>
    <w:rsid w:val="00CB5E53"/>
    <w:rPr>
      <w:rFonts w:ascii="Symbol" w:hAnsi="Symbol"/>
    </w:rPr>
  </w:style>
  <w:style w:type="character" w:customStyle="1" w:styleId="WW-WW8Num40z01">
    <w:name w:val="WW-WW8Num40z01"/>
    <w:uiPriority w:val="99"/>
    <w:rsid w:val="00CB5E53"/>
    <w:rPr>
      <w:rFonts w:ascii="Symbol" w:hAnsi="Symbol"/>
    </w:rPr>
  </w:style>
  <w:style w:type="character" w:customStyle="1" w:styleId="WW-WW8Num41z01">
    <w:name w:val="WW-WW8Num41z01"/>
    <w:uiPriority w:val="99"/>
    <w:rsid w:val="00CB5E53"/>
    <w:rPr>
      <w:rFonts w:ascii="Symbol" w:hAnsi="Symbol"/>
    </w:rPr>
  </w:style>
  <w:style w:type="character" w:customStyle="1" w:styleId="WW-WW8Num42z01">
    <w:name w:val="WW-WW8Num42z01"/>
    <w:uiPriority w:val="99"/>
    <w:rsid w:val="00CB5E53"/>
    <w:rPr>
      <w:rFonts w:ascii="Symbol" w:hAnsi="Symbol"/>
    </w:rPr>
  </w:style>
  <w:style w:type="character" w:customStyle="1" w:styleId="WW-WW8Num43z01">
    <w:name w:val="WW-WW8Num43z01"/>
    <w:uiPriority w:val="99"/>
    <w:rsid w:val="00CB5E53"/>
    <w:rPr>
      <w:rFonts w:ascii="Symbol" w:hAnsi="Symbol"/>
    </w:rPr>
  </w:style>
  <w:style w:type="character" w:customStyle="1" w:styleId="WW-WW8Num44z01">
    <w:name w:val="WW-WW8Num44z01"/>
    <w:uiPriority w:val="99"/>
    <w:rsid w:val="00CB5E53"/>
    <w:rPr>
      <w:rFonts w:ascii="Symbol" w:hAnsi="Symbol"/>
    </w:rPr>
  </w:style>
  <w:style w:type="character" w:customStyle="1" w:styleId="WW-WW8Num46z01">
    <w:name w:val="WW-WW8Num46z01"/>
    <w:uiPriority w:val="99"/>
    <w:rsid w:val="00CB5E53"/>
    <w:rPr>
      <w:rFonts w:ascii="Symbol" w:hAnsi="Symbol"/>
    </w:rPr>
  </w:style>
  <w:style w:type="character" w:customStyle="1" w:styleId="WW-Absatz-Standardschriftart11">
    <w:name w:val="WW-Absatz-Standardschriftart11"/>
    <w:uiPriority w:val="99"/>
    <w:rsid w:val="00CB5E53"/>
  </w:style>
  <w:style w:type="character" w:customStyle="1" w:styleId="WW-WW8Num2z011">
    <w:name w:val="WW-WW8Num2z011"/>
    <w:uiPriority w:val="99"/>
    <w:rsid w:val="00CB5E53"/>
    <w:rPr>
      <w:rFonts w:ascii="Symbol" w:hAnsi="Symbol"/>
    </w:rPr>
  </w:style>
  <w:style w:type="character" w:customStyle="1" w:styleId="WW-WW8Num3z011">
    <w:name w:val="WW-WW8Num3z011"/>
    <w:uiPriority w:val="99"/>
    <w:rsid w:val="00CB5E53"/>
    <w:rPr>
      <w:rFonts w:ascii="Symbol" w:hAnsi="Symbol"/>
    </w:rPr>
  </w:style>
  <w:style w:type="character" w:customStyle="1" w:styleId="WW-WW8Num4z011">
    <w:name w:val="WW-WW8Num4z011"/>
    <w:uiPriority w:val="99"/>
    <w:rsid w:val="00CB5E53"/>
    <w:rPr>
      <w:rFonts w:ascii="Symbol" w:hAnsi="Symbol"/>
    </w:rPr>
  </w:style>
  <w:style w:type="character" w:customStyle="1" w:styleId="WW-WW8Num5z011">
    <w:name w:val="WW-WW8Num5z011"/>
    <w:uiPriority w:val="99"/>
    <w:rsid w:val="00CB5E53"/>
    <w:rPr>
      <w:rFonts w:ascii="Symbol" w:hAnsi="Symbol" w:cs="Times New Roman"/>
    </w:rPr>
  </w:style>
  <w:style w:type="character" w:customStyle="1" w:styleId="WW-WW8Num6z011">
    <w:name w:val="WW-WW8Num6z011"/>
    <w:uiPriority w:val="99"/>
    <w:rsid w:val="00CB5E53"/>
    <w:rPr>
      <w:rFonts w:ascii="Symbol" w:hAnsi="Symbol"/>
    </w:rPr>
  </w:style>
  <w:style w:type="character" w:customStyle="1" w:styleId="WW-WW8Num11z011">
    <w:name w:val="WW-WW8Num11z011"/>
    <w:uiPriority w:val="99"/>
    <w:rsid w:val="00CB5E53"/>
    <w:rPr>
      <w:rFonts w:ascii="Symbol" w:hAnsi="Symbol"/>
    </w:rPr>
  </w:style>
  <w:style w:type="character" w:customStyle="1" w:styleId="WW-WW8Num15z011">
    <w:name w:val="WW-WW8Num15z011"/>
    <w:uiPriority w:val="99"/>
    <w:rsid w:val="00CB5E53"/>
    <w:rPr>
      <w:rFonts w:ascii="Symbol" w:hAnsi="Symbol"/>
    </w:rPr>
  </w:style>
  <w:style w:type="character" w:customStyle="1" w:styleId="WW-WW8Num16z011">
    <w:name w:val="WW-WW8Num16z011"/>
    <w:uiPriority w:val="99"/>
    <w:rsid w:val="00CB5E53"/>
    <w:rPr>
      <w:rFonts w:ascii="Symbol" w:hAnsi="Symbol" w:cs="Times New Roman"/>
    </w:rPr>
  </w:style>
  <w:style w:type="character" w:customStyle="1" w:styleId="WW-WW8Num17z011">
    <w:name w:val="WW-WW8Num17z011"/>
    <w:uiPriority w:val="99"/>
    <w:rsid w:val="00CB5E53"/>
    <w:rPr>
      <w:rFonts w:ascii="Symbol" w:hAnsi="Symbol"/>
    </w:rPr>
  </w:style>
  <w:style w:type="character" w:customStyle="1" w:styleId="WW-WW8Num19z111">
    <w:name w:val="WW-WW8Num19z111"/>
    <w:uiPriority w:val="99"/>
    <w:rsid w:val="00CB5E53"/>
    <w:rPr>
      <w:rFonts w:ascii="Times New Roman" w:hAnsi="Times New Roman" w:cs="Times New Roman"/>
    </w:rPr>
  </w:style>
  <w:style w:type="character" w:customStyle="1" w:styleId="WW-WW8Num20z011">
    <w:name w:val="WW-WW8Num20z011"/>
    <w:uiPriority w:val="99"/>
    <w:rsid w:val="00CB5E53"/>
    <w:rPr>
      <w:rFonts w:ascii="Courier New" w:hAnsi="Courier New"/>
      <w:color w:val="auto"/>
    </w:rPr>
  </w:style>
  <w:style w:type="character" w:customStyle="1" w:styleId="WW-WW8Num21z011">
    <w:name w:val="WW-WW8Num21z011"/>
    <w:uiPriority w:val="99"/>
    <w:rsid w:val="00CB5E53"/>
    <w:rPr>
      <w:rFonts w:ascii="Symbol" w:hAnsi="Symbol"/>
    </w:rPr>
  </w:style>
  <w:style w:type="character" w:customStyle="1" w:styleId="WW-WW8Num24z111">
    <w:name w:val="WW-WW8Num24z111"/>
    <w:uiPriority w:val="99"/>
    <w:rsid w:val="00CB5E53"/>
    <w:rPr>
      <w:rFonts w:ascii="Symbol" w:hAnsi="Symbol"/>
    </w:rPr>
  </w:style>
  <w:style w:type="character" w:customStyle="1" w:styleId="WW-WW8Num25z011">
    <w:name w:val="WW-WW8Num25z011"/>
    <w:uiPriority w:val="99"/>
    <w:rsid w:val="00CB5E53"/>
    <w:rPr>
      <w:rFonts w:ascii="Symbol" w:hAnsi="Symbol"/>
    </w:rPr>
  </w:style>
  <w:style w:type="character" w:customStyle="1" w:styleId="WW-WW8Num26z011">
    <w:name w:val="WW-WW8Num26z011"/>
    <w:uiPriority w:val="99"/>
    <w:rsid w:val="00CB5E53"/>
    <w:rPr>
      <w:i w:val="0"/>
    </w:rPr>
  </w:style>
  <w:style w:type="character" w:customStyle="1" w:styleId="WW-WW8Num27z011">
    <w:name w:val="WW-WW8Num27z011"/>
    <w:uiPriority w:val="99"/>
    <w:rsid w:val="00CB5E53"/>
    <w:rPr>
      <w:rFonts w:ascii="Symbol" w:hAnsi="Symbol"/>
    </w:rPr>
  </w:style>
  <w:style w:type="character" w:customStyle="1" w:styleId="WW-WW8Num28z011">
    <w:name w:val="WW-WW8Num28z011"/>
    <w:uiPriority w:val="99"/>
    <w:rsid w:val="00CB5E53"/>
    <w:rPr>
      <w:rFonts w:ascii="Symbol" w:hAnsi="Symbol"/>
    </w:rPr>
  </w:style>
  <w:style w:type="character" w:customStyle="1" w:styleId="WW-WW8Num29z011">
    <w:name w:val="WW-WW8Num29z011"/>
    <w:uiPriority w:val="99"/>
    <w:rsid w:val="00CB5E53"/>
    <w:rPr>
      <w:rFonts w:ascii="Symbol" w:hAnsi="Symbol"/>
    </w:rPr>
  </w:style>
  <w:style w:type="character" w:customStyle="1" w:styleId="WW-WW8Num31z011">
    <w:name w:val="WW-WW8Num31z011"/>
    <w:uiPriority w:val="99"/>
    <w:rsid w:val="00CB5E53"/>
    <w:rPr>
      <w:rFonts w:ascii="Symbol" w:hAnsi="Symbol"/>
    </w:rPr>
  </w:style>
  <w:style w:type="character" w:customStyle="1" w:styleId="WW-WW8Num34z011">
    <w:name w:val="WW-WW8Num34z011"/>
    <w:uiPriority w:val="99"/>
    <w:rsid w:val="00CB5E53"/>
    <w:rPr>
      <w:rFonts w:ascii="Symbol" w:hAnsi="Symbol"/>
    </w:rPr>
  </w:style>
  <w:style w:type="character" w:customStyle="1" w:styleId="WW-WW8Num35z011">
    <w:name w:val="WW-WW8Num35z011"/>
    <w:uiPriority w:val="99"/>
    <w:rsid w:val="00CB5E53"/>
    <w:rPr>
      <w:rFonts w:ascii="Symbol" w:hAnsi="Symbol"/>
    </w:rPr>
  </w:style>
  <w:style w:type="character" w:customStyle="1" w:styleId="WW-WW8Num38z111">
    <w:name w:val="WW-WW8Num38z111"/>
    <w:uiPriority w:val="99"/>
    <w:rsid w:val="00CB5E53"/>
    <w:rPr>
      <w:rFonts w:ascii="Courier New" w:hAnsi="Courier New" w:cs="Courier New"/>
    </w:rPr>
  </w:style>
  <w:style w:type="character" w:customStyle="1" w:styleId="WW-WW8Num38z211">
    <w:name w:val="WW-WW8Num38z211"/>
    <w:uiPriority w:val="99"/>
    <w:rsid w:val="00CB5E53"/>
    <w:rPr>
      <w:rFonts w:ascii="Wingdings" w:hAnsi="Wingdings"/>
    </w:rPr>
  </w:style>
  <w:style w:type="character" w:customStyle="1" w:styleId="WW-WW8Num38z311">
    <w:name w:val="WW-WW8Num38z311"/>
    <w:uiPriority w:val="99"/>
    <w:rsid w:val="00CB5E53"/>
    <w:rPr>
      <w:rFonts w:ascii="Symbol" w:hAnsi="Symbol"/>
    </w:rPr>
  </w:style>
  <w:style w:type="character" w:customStyle="1" w:styleId="WW-WW8Num39z011">
    <w:name w:val="WW-WW8Num39z011"/>
    <w:uiPriority w:val="99"/>
    <w:rsid w:val="00CB5E53"/>
    <w:rPr>
      <w:rFonts w:ascii="Symbol" w:hAnsi="Symbol"/>
    </w:rPr>
  </w:style>
  <w:style w:type="character" w:customStyle="1" w:styleId="WW-WW8Num40z011">
    <w:name w:val="WW-WW8Num40z011"/>
    <w:uiPriority w:val="99"/>
    <w:rsid w:val="00CB5E53"/>
    <w:rPr>
      <w:rFonts w:ascii="Symbol" w:hAnsi="Symbol"/>
    </w:rPr>
  </w:style>
  <w:style w:type="character" w:customStyle="1" w:styleId="WW-WW8Num41z011">
    <w:name w:val="WW-WW8Num41z011"/>
    <w:uiPriority w:val="99"/>
    <w:rsid w:val="00CB5E53"/>
    <w:rPr>
      <w:rFonts w:ascii="Symbol" w:hAnsi="Symbol"/>
    </w:rPr>
  </w:style>
  <w:style w:type="character" w:customStyle="1" w:styleId="WW-WW8Num42z011">
    <w:name w:val="WW-WW8Num42z011"/>
    <w:uiPriority w:val="99"/>
    <w:rsid w:val="00CB5E53"/>
    <w:rPr>
      <w:rFonts w:ascii="Symbol" w:hAnsi="Symbol"/>
    </w:rPr>
  </w:style>
  <w:style w:type="character" w:customStyle="1" w:styleId="WW-WW8Num43z011">
    <w:name w:val="WW-WW8Num43z011"/>
    <w:uiPriority w:val="99"/>
    <w:rsid w:val="00CB5E53"/>
    <w:rPr>
      <w:rFonts w:ascii="Symbol" w:hAnsi="Symbol"/>
    </w:rPr>
  </w:style>
  <w:style w:type="character" w:customStyle="1" w:styleId="WW-WW8Num44z011">
    <w:name w:val="WW-WW8Num44z011"/>
    <w:uiPriority w:val="99"/>
    <w:rsid w:val="00CB5E53"/>
    <w:rPr>
      <w:rFonts w:ascii="Symbol" w:hAnsi="Symbol"/>
    </w:rPr>
  </w:style>
  <w:style w:type="character" w:customStyle="1" w:styleId="WW-WW8Num46z011">
    <w:name w:val="WW-WW8Num46z011"/>
    <w:uiPriority w:val="99"/>
    <w:rsid w:val="00CB5E53"/>
    <w:rPr>
      <w:rFonts w:ascii="Symbol" w:hAnsi="Symbol"/>
    </w:rPr>
  </w:style>
  <w:style w:type="character" w:customStyle="1" w:styleId="WW-Absatz-Standardschriftart111">
    <w:name w:val="WW-Absatz-Standardschriftart111"/>
    <w:uiPriority w:val="99"/>
    <w:rsid w:val="00CB5E53"/>
  </w:style>
  <w:style w:type="character" w:customStyle="1" w:styleId="WW-WW8Num2z0111">
    <w:name w:val="WW-WW8Num2z0111"/>
    <w:uiPriority w:val="99"/>
    <w:rsid w:val="00CB5E53"/>
    <w:rPr>
      <w:rFonts w:ascii="Symbol" w:hAnsi="Symbol"/>
    </w:rPr>
  </w:style>
  <w:style w:type="character" w:customStyle="1" w:styleId="WW-WW8Num3z0111">
    <w:name w:val="WW-WW8Num3z0111"/>
    <w:uiPriority w:val="99"/>
    <w:rsid w:val="00CB5E53"/>
    <w:rPr>
      <w:rFonts w:ascii="Symbol" w:hAnsi="Symbol"/>
    </w:rPr>
  </w:style>
  <w:style w:type="character" w:customStyle="1" w:styleId="WW-WW8Num4z0111">
    <w:name w:val="WW-WW8Num4z0111"/>
    <w:uiPriority w:val="99"/>
    <w:rsid w:val="00CB5E53"/>
    <w:rPr>
      <w:rFonts w:ascii="Symbol" w:hAnsi="Symbol"/>
    </w:rPr>
  </w:style>
  <w:style w:type="character" w:customStyle="1" w:styleId="WW-WW8Num5z0111">
    <w:name w:val="WW-WW8Num5z0111"/>
    <w:uiPriority w:val="99"/>
    <w:rsid w:val="00CB5E53"/>
    <w:rPr>
      <w:rFonts w:ascii="Symbol" w:hAnsi="Symbol" w:cs="Times New Roman"/>
    </w:rPr>
  </w:style>
  <w:style w:type="character" w:customStyle="1" w:styleId="WW-WW8Num6z0111">
    <w:name w:val="WW-WW8Num6z0111"/>
    <w:uiPriority w:val="99"/>
    <w:rsid w:val="00CB5E53"/>
    <w:rPr>
      <w:rFonts w:ascii="Symbol" w:hAnsi="Symbol"/>
    </w:rPr>
  </w:style>
  <w:style w:type="character" w:customStyle="1" w:styleId="WW-WW8Num11z0111">
    <w:name w:val="WW-WW8Num11z0111"/>
    <w:uiPriority w:val="99"/>
    <w:rsid w:val="00CB5E53"/>
    <w:rPr>
      <w:rFonts w:ascii="Symbol" w:hAnsi="Symbol"/>
    </w:rPr>
  </w:style>
  <w:style w:type="character" w:customStyle="1" w:styleId="WW-WW8Num15z0111">
    <w:name w:val="WW-WW8Num15z0111"/>
    <w:uiPriority w:val="99"/>
    <w:rsid w:val="00CB5E53"/>
    <w:rPr>
      <w:rFonts w:ascii="Symbol" w:hAnsi="Symbol"/>
    </w:rPr>
  </w:style>
  <w:style w:type="character" w:customStyle="1" w:styleId="WW-WW8Num16z0111">
    <w:name w:val="WW-WW8Num16z0111"/>
    <w:uiPriority w:val="99"/>
    <w:rsid w:val="00CB5E53"/>
    <w:rPr>
      <w:rFonts w:ascii="Symbol" w:hAnsi="Symbol" w:cs="Times New Roman"/>
    </w:rPr>
  </w:style>
  <w:style w:type="character" w:customStyle="1" w:styleId="WW-WW8Num17z0111">
    <w:name w:val="WW-WW8Num17z0111"/>
    <w:uiPriority w:val="99"/>
    <w:rsid w:val="00CB5E53"/>
    <w:rPr>
      <w:rFonts w:ascii="Symbol" w:hAnsi="Symbol"/>
    </w:rPr>
  </w:style>
  <w:style w:type="character" w:customStyle="1" w:styleId="WW-WW8Num19z1111">
    <w:name w:val="WW-WW8Num19z1111"/>
    <w:uiPriority w:val="99"/>
    <w:rsid w:val="00CB5E53"/>
    <w:rPr>
      <w:rFonts w:ascii="Times New Roman" w:hAnsi="Times New Roman" w:cs="Times New Roman"/>
    </w:rPr>
  </w:style>
  <w:style w:type="character" w:customStyle="1" w:styleId="WW-WW8Num20z0111">
    <w:name w:val="WW-WW8Num20z0111"/>
    <w:uiPriority w:val="99"/>
    <w:rsid w:val="00CB5E53"/>
    <w:rPr>
      <w:rFonts w:ascii="Courier New" w:hAnsi="Courier New"/>
      <w:color w:val="auto"/>
    </w:rPr>
  </w:style>
  <w:style w:type="character" w:customStyle="1" w:styleId="WW-WW8Num21z0111">
    <w:name w:val="WW-WW8Num21z0111"/>
    <w:uiPriority w:val="99"/>
    <w:rsid w:val="00CB5E53"/>
    <w:rPr>
      <w:rFonts w:ascii="Symbol" w:hAnsi="Symbol"/>
    </w:rPr>
  </w:style>
  <w:style w:type="character" w:customStyle="1" w:styleId="WW-WW8Num24z1111">
    <w:name w:val="WW-WW8Num24z1111"/>
    <w:uiPriority w:val="99"/>
    <w:rsid w:val="00CB5E53"/>
    <w:rPr>
      <w:rFonts w:ascii="Symbol" w:hAnsi="Symbol"/>
    </w:rPr>
  </w:style>
  <w:style w:type="character" w:customStyle="1" w:styleId="WW-WW8Num25z0111">
    <w:name w:val="WW-WW8Num25z0111"/>
    <w:uiPriority w:val="99"/>
    <w:rsid w:val="00CB5E53"/>
    <w:rPr>
      <w:rFonts w:ascii="Symbol" w:hAnsi="Symbol"/>
    </w:rPr>
  </w:style>
  <w:style w:type="character" w:customStyle="1" w:styleId="WW-WW8Num26z0111">
    <w:name w:val="WW-WW8Num26z0111"/>
    <w:uiPriority w:val="99"/>
    <w:rsid w:val="00CB5E53"/>
    <w:rPr>
      <w:i w:val="0"/>
    </w:rPr>
  </w:style>
  <w:style w:type="character" w:customStyle="1" w:styleId="WW-WW8Num27z0111">
    <w:name w:val="WW-WW8Num27z0111"/>
    <w:uiPriority w:val="99"/>
    <w:rsid w:val="00CB5E53"/>
    <w:rPr>
      <w:rFonts w:ascii="Symbol" w:hAnsi="Symbol"/>
    </w:rPr>
  </w:style>
  <w:style w:type="character" w:customStyle="1" w:styleId="WW-WW8Num28z0111">
    <w:name w:val="WW-WW8Num28z0111"/>
    <w:uiPriority w:val="99"/>
    <w:rsid w:val="00CB5E53"/>
    <w:rPr>
      <w:rFonts w:ascii="Symbol" w:hAnsi="Symbol"/>
    </w:rPr>
  </w:style>
  <w:style w:type="character" w:customStyle="1" w:styleId="WW-WW8Num29z0111">
    <w:name w:val="WW-WW8Num29z0111"/>
    <w:uiPriority w:val="99"/>
    <w:rsid w:val="00CB5E53"/>
    <w:rPr>
      <w:rFonts w:ascii="Symbol" w:hAnsi="Symbol"/>
    </w:rPr>
  </w:style>
  <w:style w:type="character" w:customStyle="1" w:styleId="WW-WW8Num31z0111">
    <w:name w:val="WW-WW8Num31z0111"/>
    <w:uiPriority w:val="99"/>
    <w:rsid w:val="00CB5E53"/>
    <w:rPr>
      <w:rFonts w:ascii="Symbol" w:hAnsi="Symbol"/>
    </w:rPr>
  </w:style>
  <w:style w:type="character" w:customStyle="1" w:styleId="WW-WW8Num34z0111">
    <w:name w:val="WW-WW8Num34z0111"/>
    <w:uiPriority w:val="99"/>
    <w:rsid w:val="00CB5E53"/>
    <w:rPr>
      <w:rFonts w:ascii="Symbol" w:hAnsi="Symbol"/>
    </w:rPr>
  </w:style>
  <w:style w:type="character" w:customStyle="1" w:styleId="WW-WW8Num35z0111">
    <w:name w:val="WW-WW8Num35z0111"/>
    <w:uiPriority w:val="99"/>
    <w:rsid w:val="00CB5E53"/>
    <w:rPr>
      <w:rFonts w:ascii="Symbol" w:hAnsi="Symbol"/>
    </w:rPr>
  </w:style>
  <w:style w:type="character" w:customStyle="1" w:styleId="WW-WW8Num38z1111">
    <w:name w:val="WW-WW8Num38z1111"/>
    <w:uiPriority w:val="99"/>
    <w:rsid w:val="00CB5E53"/>
    <w:rPr>
      <w:rFonts w:ascii="Courier New" w:hAnsi="Courier New" w:cs="Courier New"/>
    </w:rPr>
  </w:style>
  <w:style w:type="character" w:customStyle="1" w:styleId="WW-WW8Num38z2111">
    <w:name w:val="WW-WW8Num38z2111"/>
    <w:uiPriority w:val="99"/>
    <w:rsid w:val="00CB5E53"/>
    <w:rPr>
      <w:rFonts w:ascii="Wingdings" w:hAnsi="Wingdings"/>
    </w:rPr>
  </w:style>
  <w:style w:type="character" w:customStyle="1" w:styleId="WW-WW8Num38z3111">
    <w:name w:val="WW-WW8Num38z3111"/>
    <w:uiPriority w:val="99"/>
    <w:rsid w:val="00CB5E53"/>
    <w:rPr>
      <w:rFonts w:ascii="Symbol" w:hAnsi="Symbol"/>
    </w:rPr>
  </w:style>
  <w:style w:type="character" w:customStyle="1" w:styleId="WW-WW8Num39z0111">
    <w:name w:val="WW-WW8Num39z0111"/>
    <w:uiPriority w:val="99"/>
    <w:rsid w:val="00CB5E53"/>
    <w:rPr>
      <w:rFonts w:ascii="Symbol" w:hAnsi="Symbol"/>
    </w:rPr>
  </w:style>
  <w:style w:type="character" w:customStyle="1" w:styleId="WW-WW8Num40z0111">
    <w:name w:val="WW-WW8Num40z0111"/>
    <w:uiPriority w:val="99"/>
    <w:rsid w:val="00CB5E53"/>
    <w:rPr>
      <w:rFonts w:ascii="Symbol" w:hAnsi="Symbol"/>
    </w:rPr>
  </w:style>
  <w:style w:type="character" w:customStyle="1" w:styleId="WW-WW8Num41z0111">
    <w:name w:val="WW-WW8Num41z0111"/>
    <w:uiPriority w:val="99"/>
    <w:rsid w:val="00CB5E53"/>
    <w:rPr>
      <w:rFonts w:ascii="Symbol" w:hAnsi="Symbol"/>
    </w:rPr>
  </w:style>
  <w:style w:type="character" w:customStyle="1" w:styleId="WW-WW8Num42z0111">
    <w:name w:val="WW-WW8Num42z0111"/>
    <w:uiPriority w:val="99"/>
    <w:rsid w:val="00CB5E53"/>
    <w:rPr>
      <w:rFonts w:ascii="Symbol" w:hAnsi="Symbol"/>
    </w:rPr>
  </w:style>
  <w:style w:type="character" w:customStyle="1" w:styleId="WW-WW8Num43z0111">
    <w:name w:val="WW-WW8Num43z0111"/>
    <w:uiPriority w:val="99"/>
    <w:rsid w:val="00CB5E53"/>
    <w:rPr>
      <w:rFonts w:ascii="Symbol" w:hAnsi="Symbol"/>
    </w:rPr>
  </w:style>
  <w:style w:type="character" w:customStyle="1" w:styleId="WW-WW8Num44z0111">
    <w:name w:val="WW-WW8Num44z0111"/>
    <w:uiPriority w:val="99"/>
    <w:rsid w:val="00CB5E53"/>
    <w:rPr>
      <w:rFonts w:ascii="Symbol" w:hAnsi="Symbol"/>
    </w:rPr>
  </w:style>
  <w:style w:type="character" w:customStyle="1" w:styleId="WW-WW8Num46z0111">
    <w:name w:val="WW-WW8Num46z0111"/>
    <w:uiPriority w:val="99"/>
    <w:rsid w:val="00CB5E53"/>
    <w:rPr>
      <w:rFonts w:ascii="Symbol" w:hAnsi="Symbol"/>
    </w:rPr>
  </w:style>
  <w:style w:type="character" w:customStyle="1" w:styleId="WW-Absatz-Standardschriftart1111">
    <w:name w:val="WW-Absatz-Standardschriftart1111"/>
    <w:uiPriority w:val="99"/>
    <w:rsid w:val="00CB5E53"/>
  </w:style>
  <w:style w:type="character" w:customStyle="1" w:styleId="WW-WW8Num2z01111">
    <w:name w:val="WW-WW8Num2z01111"/>
    <w:uiPriority w:val="99"/>
    <w:rsid w:val="00CB5E53"/>
    <w:rPr>
      <w:rFonts w:ascii="Symbol" w:hAnsi="Symbol"/>
    </w:rPr>
  </w:style>
  <w:style w:type="character" w:customStyle="1" w:styleId="WW-WW8Num3z01111">
    <w:name w:val="WW-WW8Num3z01111"/>
    <w:uiPriority w:val="99"/>
    <w:rsid w:val="00CB5E53"/>
    <w:rPr>
      <w:rFonts w:ascii="Symbol" w:hAnsi="Symbol"/>
    </w:rPr>
  </w:style>
  <w:style w:type="character" w:customStyle="1" w:styleId="WW-WW8Num4z01111">
    <w:name w:val="WW-WW8Num4z01111"/>
    <w:uiPriority w:val="99"/>
    <w:rsid w:val="00CB5E53"/>
    <w:rPr>
      <w:rFonts w:ascii="Symbol" w:hAnsi="Symbol"/>
    </w:rPr>
  </w:style>
  <w:style w:type="character" w:customStyle="1" w:styleId="WW-WW8Num5z01111">
    <w:name w:val="WW-WW8Num5z01111"/>
    <w:uiPriority w:val="99"/>
    <w:rsid w:val="00CB5E53"/>
    <w:rPr>
      <w:rFonts w:ascii="Symbol" w:hAnsi="Symbol" w:cs="Times New Roman"/>
    </w:rPr>
  </w:style>
  <w:style w:type="character" w:customStyle="1" w:styleId="WW-WW8Num6z01111">
    <w:name w:val="WW-WW8Num6z01111"/>
    <w:uiPriority w:val="99"/>
    <w:rsid w:val="00CB5E53"/>
    <w:rPr>
      <w:rFonts w:ascii="Wingdings" w:hAnsi="Wingdings"/>
    </w:rPr>
  </w:style>
  <w:style w:type="character" w:customStyle="1" w:styleId="WW8Num7z0">
    <w:name w:val="WW8Num7z0"/>
    <w:rsid w:val="00CB5E53"/>
    <w:rPr>
      <w:rFonts w:ascii="Symbol" w:hAnsi="Symbol"/>
    </w:rPr>
  </w:style>
  <w:style w:type="character" w:customStyle="1" w:styleId="WW8Num12z0">
    <w:name w:val="WW8Num12z0"/>
    <w:uiPriority w:val="99"/>
    <w:rsid w:val="00CB5E53"/>
    <w:rPr>
      <w:rFonts w:ascii="Symbol" w:hAnsi="Symbol"/>
    </w:rPr>
  </w:style>
  <w:style w:type="character" w:customStyle="1" w:styleId="WW-WW8Num16z01111">
    <w:name w:val="WW-WW8Num16z01111"/>
    <w:uiPriority w:val="99"/>
    <w:rsid w:val="00CB5E53"/>
    <w:rPr>
      <w:rFonts w:ascii="Symbol" w:hAnsi="Symbol"/>
    </w:rPr>
  </w:style>
  <w:style w:type="character" w:customStyle="1" w:styleId="WW-WW8Num17z01111">
    <w:name w:val="WW-WW8Num17z01111"/>
    <w:uiPriority w:val="99"/>
    <w:rsid w:val="00CB5E53"/>
    <w:rPr>
      <w:rFonts w:ascii="Symbol" w:hAnsi="Symbol" w:cs="Times New Roman"/>
    </w:rPr>
  </w:style>
  <w:style w:type="character" w:customStyle="1" w:styleId="WW8Num18z0">
    <w:name w:val="WW8Num18z0"/>
    <w:rsid w:val="00CB5E53"/>
    <w:rPr>
      <w:rFonts w:ascii="Symbol" w:hAnsi="Symbol"/>
    </w:rPr>
  </w:style>
  <w:style w:type="character" w:customStyle="1" w:styleId="WW8Num19z0">
    <w:name w:val="WW8Num19z0"/>
    <w:uiPriority w:val="99"/>
    <w:rsid w:val="00CB5E53"/>
    <w:rPr>
      <w:rFonts w:ascii="Symbol" w:hAnsi="Symbol"/>
    </w:rPr>
  </w:style>
  <w:style w:type="character" w:customStyle="1" w:styleId="WW-WW8Num20z01111">
    <w:name w:val="WW-WW8Num20z01111"/>
    <w:uiPriority w:val="99"/>
    <w:rsid w:val="00CB5E53"/>
    <w:rPr>
      <w:rFonts w:ascii="Symbol" w:hAnsi="Symbol"/>
    </w:rPr>
  </w:style>
  <w:style w:type="character" w:customStyle="1" w:styleId="WW8Num22z1">
    <w:name w:val="WW8Num22z1"/>
    <w:uiPriority w:val="99"/>
    <w:rsid w:val="00CB5E53"/>
    <w:rPr>
      <w:rFonts w:ascii="Times New Roman" w:hAnsi="Times New Roman" w:cs="Times New Roman"/>
    </w:rPr>
  </w:style>
  <w:style w:type="character" w:customStyle="1" w:styleId="WW8Num23z0">
    <w:name w:val="WW8Num23z0"/>
    <w:rsid w:val="00CB5E53"/>
    <w:rPr>
      <w:rFonts w:ascii="Courier New" w:hAnsi="Courier New"/>
      <w:color w:val="auto"/>
    </w:rPr>
  </w:style>
  <w:style w:type="character" w:customStyle="1" w:styleId="WW8Num24z0">
    <w:name w:val="WW8Num24z0"/>
    <w:uiPriority w:val="99"/>
    <w:rsid w:val="00CB5E53"/>
    <w:rPr>
      <w:rFonts w:ascii="Symbol" w:hAnsi="Symbol"/>
    </w:rPr>
  </w:style>
  <w:style w:type="character" w:customStyle="1" w:styleId="WW8Num27z1">
    <w:name w:val="WW8Num27z1"/>
    <w:uiPriority w:val="99"/>
    <w:rsid w:val="00CB5E53"/>
    <w:rPr>
      <w:rFonts w:ascii="Symbol" w:hAnsi="Symbol"/>
    </w:rPr>
  </w:style>
  <w:style w:type="character" w:customStyle="1" w:styleId="WW-WW8Num28z01111">
    <w:name w:val="WW-WW8Num28z01111"/>
    <w:uiPriority w:val="99"/>
    <w:rsid w:val="00CB5E53"/>
    <w:rPr>
      <w:rFonts w:ascii="Symbol" w:hAnsi="Symbol"/>
    </w:rPr>
  </w:style>
  <w:style w:type="character" w:customStyle="1" w:styleId="WW-WW8Num29z01111">
    <w:name w:val="WW-WW8Num29z01111"/>
    <w:uiPriority w:val="99"/>
    <w:rsid w:val="00CB5E53"/>
    <w:rPr>
      <w:i w:val="0"/>
    </w:rPr>
  </w:style>
  <w:style w:type="character" w:customStyle="1" w:styleId="WW8Num30z0">
    <w:name w:val="WW8Num30z0"/>
    <w:rsid w:val="00CB5E53"/>
    <w:rPr>
      <w:rFonts w:ascii="Symbol" w:hAnsi="Symbol"/>
    </w:rPr>
  </w:style>
  <w:style w:type="character" w:customStyle="1" w:styleId="WW-WW8Num31z01111">
    <w:name w:val="WW-WW8Num31z01111"/>
    <w:uiPriority w:val="99"/>
    <w:rsid w:val="00CB5E53"/>
    <w:rPr>
      <w:rFonts w:ascii="Symbol" w:hAnsi="Symbol"/>
    </w:rPr>
  </w:style>
  <w:style w:type="character" w:customStyle="1" w:styleId="WW8Num32z0">
    <w:name w:val="WW8Num32z0"/>
    <w:uiPriority w:val="99"/>
    <w:rsid w:val="00CB5E53"/>
    <w:rPr>
      <w:rFonts w:ascii="Symbol" w:hAnsi="Symbol"/>
    </w:rPr>
  </w:style>
  <w:style w:type="character" w:customStyle="1" w:styleId="WW-WW8Num34z01111">
    <w:name w:val="WW-WW8Num34z01111"/>
    <w:uiPriority w:val="99"/>
    <w:rsid w:val="00CB5E53"/>
    <w:rPr>
      <w:rFonts w:ascii="Symbol" w:hAnsi="Symbol"/>
    </w:rPr>
  </w:style>
  <w:style w:type="character" w:customStyle="1" w:styleId="WW8Num37z0">
    <w:name w:val="WW8Num37z0"/>
    <w:rsid w:val="00CB5E53"/>
    <w:rPr>
      <w:rFonts w:ascii="Symbol" w:hAnsi="Symbol"/>
    </w:rPr>
  </w:style>
  <w:style w:type="character" w:customStyle="1" w:styleId="WW8Num38z0">
    <w:name w:val="WW8Num38z0"/>
    <w:rsid w:val="00CB5E53"/>
    <w:rPr>
      <w:rFonts w:ascii="Symbol" w:hAnsi="Symbol"/>
    </w:rPr>
  </w:style>
  <w:style w:type="character" w:customStyle="1" w:styleId="WW8Num41z1">
    <w:name w:val="WW8Num41z1"/>
    <w:uiPriority w:val="99"/>
    <w:rsid w:val="00CB5E53"/>
    <w:rPr>
      <w:rFonts w:ascii="Courier New" w:hAnsi="Courier New" w:cs="Courier New"/>
    </w:rPr>
  </w:style>
  <w:style w:type="character" w:customStyle="1" w:styleId="WW8Num41z2">
    <w:name w:val="WW8Num41z2"/>
    <w:uiPriority w:val="99"/>
    <w:rsid w:val="00CB5E53"/>
    <w:rPr>
      <w:rFonts w:ascii="Wingdings" w:hAnsi="Wingdings"/>
    </w:rPr>
  </w:style>
  <w:style w:type="character" w:customStyle="1" w:styleId="WW8Num41z3">
    <w:name w:val="WW8Num41z3"/>
    <w:uiPriority w:val="99"/>
    <w:rsid w:val="00CB5E53"/>
    <w:rPr>
      <w:rFonts w:ascii="Symbol" w:hAnsi="Symbol"/>
    </w:rPr>
  </w:style>
  <w:style w:type="character" w:customStyle="1" w:styleId="WW-WW8Num42z01111">
    <w:name w:val="WW-WW8Num42z01111"/>
    <w:uiPriority w:val="99"/>
    <w:rsid w:val="00CB5E53"/>
    <w:rPr>
      <w:rFonts w:ascii="Symbol" w:hAnsi="Symbol"/>
    </w:rPr>
  </w:style>
  <w:style w:type="character" w:customStyle="1" w:styleId="WW-WW8Num43z01111">
    <w:name w:val="WW-WW8Num43z01111"/>
    <w:uiPriority w:val="99"/>
    <w:rsid w:val="00CB5E53"/>
    <w:rPr>
      <w:rFonts w:ascii="Symbol" w:hAnsi="Symbol"/>
    </w:rPr>
  </w:style>
  <w:style w:type="character" w:customStyle="1" w:styleId="WW-WW8Num44z01111">
    <w:name w:val="WW-WW8Num44z01111"/>
    <w:uiPriority w:val="99"/>
    <w:rsid w:val="00CB5E53"/>
    <w:rPr>
      <w:rFonts w:ascii="Symbol" w:hAnsi="Symbol"/>
    </w:rPr>
  </w:style>
  <w:style w:type="character" w:customStyle="1" w:styleId="WW8Num45z0">
    <w:name w:val="WW8Num45z0"/>
    <w:rsid w:val="00CB5E53"/>
    <w:rPr>
      <w:rFonts w:ascii="Symbol" w:hAnsi="Symbol"/>
    </w:rPr>
  </w:style>
  <w:style w:type="character" w:customStyle="1" w:styleId="WW-WW8Num46z01111">
    <w:name w:val="WW-WW8Num46z01111"/>
    <w:uiPriority w:val="99"/>
    <w:rsid w:val="00CB5E53"/>
    <w:rPr>
      <w:rFonts w:ascii="Symbol" w:hAnsi="Symbol"/>
    </w:rPr>
  </w:style>
  <w:style w:type="character" w:customStyle="1" w:styleId="WW8Num47z0">
    <w:name w:val="WW8Num47z0"/>
    <w:uiPriority w:val="99"/>
    <w:rsid w:val="00CB5E53"/>
    <w:rPr>
      <w:rFonts w:ascii="Symbol" w:hAnsi="Symbol"/>
    </w:rPr>
  </w:style>
  <w:style w:type="character" w:customStyle="1" w:styleId="WW8Num49z0">
    <w:name w:val="WW8Num49z0"/>
    <w:uiPriority w:val="99"/>
    <w:rsid w:val="00CB5E53"/>
    <w:rPr>
      <w:rFonts w:ascii="Symbol" w:hAnsi="Symbol"/>
    </w:rPr>
  </w:style>
  <w:style w:type="character" w:customStyle="1" w:styleId="WW-Absatz-Standardschriftart11111">
    <w:name w:val="WW-Absatz-Standardschriftart11111"/>
    <w:uiPriority w:val="99"/>
    <w:rsid w:val="00CB5E53"/>
  </w:style>
  <w:style w:type="character" w:customStyle="1" w:styleId="WW-WW8Num2z011111">
    <w:name w:val="WW-WW8Num2z011111"/>
    <w:uiPriority w:val="99"/>
    <w:rsid w:val="00CB5E53"/>
    <w:rPr>
      <w:rFonts w:ascii="Symbol" w:hAnsi="Symbol"/>
    </w:rPr>
  </w:style>
  <w:style w:type="character" w:customStyle="1" w:styleId="WW8Num2z1">
    <w:name w:val="WW8Num2z1"/>
    <w:uiPriority w:val="99"/>
    <w:rsid w:val="00CB5E53"/>
    <w:rPr>
      <w:rFonts w:ascii="Courier New" w:hAnsi="Courier New"/>
    </w:rPr>
  </w:style>
  <w:style w:type="character" w:customStyle="1" w:styleId="WW8Num2z2">
    <w:name w:val="WW8Num2z2"/>
    <w:uiPriority w:val="99"/>
    <w:rsid w:val="00CB5E53"/>
    <w:rPr>
      <w:rFonts w:ascii="Wingdings" w:hAnsi="Wingdings"/>
    </w:rPr>
  </w:style>
  <w:style w:type="character" w:customStyle="1" w:styleId="WW-WW8Num3z011111">
    <w:name w:val="WW-WW8Num3z011111"/>
    <w:uiPriority w:val="99"/>
    <w:rsid w:val="00CB5E53"/>
    <w:rPr>
      <w:rFonts w:ascii="Symbol" w:hAnsi="Symbol"/>
    </w:rPr>
  </w:style>
  <w:style w:type="character" w:customStyle="1" w:styleId="WW8Num3z1">
    <w:name w:val="WW8Num3z1"/>
    <w:uiPriority w:val="99"/>
    <w:rsid w:val="00CB5E53"/>
    <w:rPr>
      <w:rFonts w:ascii="Courier New" w:hAnsi="Courier New"/>
    </w:rPr>
  </w:style>
  <w:style w:type="character" w:customStyle="1" w:styleId="WW8Num3z2">
    <w:name w:val="WW8Num3z2"/>
    <w:uiPriority w:val="99"/>
    <w:rsid w:val="00CB5E53"/>
    <w:rPr>
      <w:rFonts w:ascii="Wingdings" w:hAnsi="Wingdings"/>
    </w:rPr>
  </w:style>
  <w:style w:type="character" w:customStyle="1" w:styleId="WW-WW8Num4z011111">
    <w:name w:val="WW-WW8Num4z011111"/>
    <w:uiPriority w:val="99"/>
    <w:rsid w:val="00CB5E53"/>
    <w:rPr>
      <w:rFonts w:ascii="Symbol" w:hAnsi="Symbol"/>
    </w:rPr>
  </w:style>
  <w:style w:type="character" w:customStyle="1" w:styleId="WW8Num4z1">
    <w:name w:val="WW8Num4z1"/>
    <w:uiPriority w:val="99"/>
    <w:rsid w:val="00CB5E53"/>
    <w:rPr>
      <w:rFonts w:ascii="Courier New" w:hAnsi="Courier New" w:cs="Courier New"/>
    </w:rPr>
  </w:style>
  <w:style w:type="character" w:customStyle="1" w:styleId="WW8Num4z2">
    <w:name w:val="WW8Num4z2"/>
    <w:uiPriority w:val="99"/>
    <w:rsid w:val="00CB5E53"/>
    <w:rPr>
      <w:rFonts w:ascii="Wingdings" w:hAnsi="Wingdings"/>
    </w:rPr>
  </w:style>
  <w:style w:type="character" w:customStyle="1" w:styleId="WW-WW8Num5z011111">
    <w:name w:val="WW-WW8Num5z011111"/>
    <w:uiPriority w:val="99"/>
    <w:rsid w:val="00CB5E53"/>
    <w:rPr>
      <w:rFonts w:ascii="Symbol" w:hAnsi="Symbol" w:cs="Times New Roman"/>
    </w:rPr>
  </w:style>
  <w:style w:type="character" w:customStyle="1" w:styleId="WW8Num5z1">
    <w:name w:val="WW8Num5z1"/>
    <w:rsid w:val="00CB5E53"/>
    <w:rPr>
      <w:rFonts w:ascii="Courier New" w:hAnsi="Courier New" w:cs="Courier New"/>
    </w:rPr>
  </w:style>
  <w:style w:type="character" w:customStyle="1" w:styleId="WW8Num5z2">
    <w:name w:val="WW8Num5z2"/>
    <w:rsid w:val="00CB5E53"/>
    <w:rPr>
      <w:rFonts w:ascii="Wingdings" w:hAnsi="Wingdings" w:cs="Times New Roman"/>
    </w:rPr>
  </w:style>
  <w:style w:type="character" w:customStyle="1" w:styleId="WW-WW8Num6z011111">
    <w:name w:val="WW-WW8Num6z011111"/>
    <w:uiPriority w:val="99"/>
    <w:rsid w:val="00CB5E53"/>
    <w:rPr>
      <w:rFonts w:ascii="Wingdings" w:hAnsi="Wingdings"/>
    </w:rPr>
  </w:style>
  <w:style w:type="character" w:customStyle="1" w:styleId="WW8Num6z1">
    <w:name w:val="WW8Num6z1"/>
    <w:rsid w:val="00CB5E53"/>
    <w:rPr>
      <w:rFonts w:ascii="Courier New" w:hAnsi="Courier New" w:cs="Courier New"/>
    </w:rPr>
  </w:style>
  <w:style w:type="character" w:customStyle="1" w:styleId="WW8Num6z3">
    <w:name w:val="WW8Num6z3"/>
    <w:rsid w:val="00CB5E53"/>
    <w:rPr>
      <w:rFonts w:ascii="Symbol" w:hAnsi="Symbol"/>
    </w:rPr>
  </w:style>
  <w:style w:type="character" w:customStyle="1" w:styleId="WW-WW8Num7z0">
    <w:name w:val="WW-WW8Num7z0"/>
    <w:uiPriority w:val="99"/>
    <w:rsid w:val="00CB5E53"/>
    <w:rPr>
      <w:rFonts w:ascii="Symbol" w:hAnsi="Symbol"/>
    </w:rPr>
  </w:style>
  <w:style w:type="character" w:customStyle="1" w:styleId="WW8Num7z1">
    <w:name w:val="WW8Num7z1"/>
    <w:rsid w:val="00CB5E53"/>
    <w:rPr>
      <w:rFonts w:ascii="Courier New" w:hAnsi="Courier New"/>
    </w:rPr>
  </w:style>
  <w:style w:type="character" w:customStyle="1" w:styleId="WW8Num7z2">
    <w:name w:val="WW8Num7z2"/>
    <w:rsid w:val="00CB5E53"/>
    <w:rPr>
      <w:rFonts w:ascii="Wingdings" w:hAnsi="Wingdings"/>
    </w:rPr>
  </w:style>
  <w:style w:type="character" w:customStyle="1" w:styleId="WW8Num11z1">
    <w:name w:val="WW8Num11z1"/>
    <w:uiPriority w:val="99"/>
    <w:rsid w:val="00CB5E53"/>
    <w:rPr>
      <w:rFonts w:cs="Arial"/>
      <w:sz w:val="24"/>
    </w:rPr>
  </w:style>
  <w:style w:type="character" w:customStyle="1" w:styleId="WW-WW8Num12z0">
    <w:name w:val="WW-WW8Num12z0"/>
    <w:uiPriority w:val="99"/>
    <w:rsid w:val="00CB5E53"/>
    <w:rPr>
      <w:rFonts w:ascii="Symbol" w:hAnsi="Symbol"/>
    </w:rPr>
  </w:style>
  <w:style w:type="character" w:customStyle="1" w:styleId="WW8Num13z0">
    <w:name w:val="WW8Num13z0"/>
    <w:rsid w:val="00CB5E53"/>
    <w:rPr>
      <w:rFonts w:ascii="Symbol" w:hAnsi="Symbol"/>
    </w:rPr>
  </w:style>
  <w:style w:type="character" w:customStyle="1" w:styleId="WW8Num13z1">
    <w:name w:val="WW8Num13z1"/>
    <w:rsid w:val="00CB5E53"/>
    <w:rPr>
      <w:rFonts w:ascii="Courier New" w:hAnsi="Courier New"/>
    </w:rPr>
  </w:style>
  <w:style w:type="character" w:customStyle="1" w:styleId="WW8Num13z2">
    <w:name w:val="WW8Num13z2"/>
    <w:rsid w:val="00CB5E53"/>
    <w:rPr>
      <w:rFonts w:ascii="Wingdings" w:hAnsi="Wingdings"/>
    </w:rPr>
  </w:style>
  <w:style w:type="character" w:customStyle="1" w:styleId="WW-WW8Num17z011111">
    <w:name w:val="WW-WW8Num17z011111"/>
    <w:uiPriority w:val="99"/>
    <w:rsid w:val="00CB5E53"/>
    <w:rPr>
      <w:rFonts w:ascii="Symbol" w:hAnsi="Symbol"/>
    </w:rPr>
  </w:style>
  <w:style w:type="character" w:customStyle="1" w:styleId="WW8Num17z1">
    <w:name w:val="WW8Num17z1"/>
    <w:uiPriority w:val="99"/>
    <w:rsid w:val="00CB5E53"/>
    <w:rPr>
      <w:rFonts w:ascii="Courier New" w:hAnsi="Courier New"/>
    </w:rPr>
  </w:style>
  <w:style w:type="character" w:customStyle="1" w:styleId="WW8Num17z2">
    <w:name w:val="WW8Num17z2"/>
    <w:uiPriority w:val="99"/>
    <w:rsid w:val="00CB5E53"/>
    <w:rPr>
      <w:rFonts w:ascii="Wingdings" w:hAnsi="Wingdings"/>
    </w:rPr>
  </w:style>
  <w:style w:type="character" w:customStyle="1" w:styleId="WW-WW8Num18z0">
    <w:name w:val="WW-WW8Num18z0"/>
    <w:uiPriority w:val="99"/>
    <w:rsid w:val="00CB5E53"/>
    <w:rPr>
      <w:rFonts w:ascii="Symbol" w:hAnsi="Symbol" w:cs="Times New Roman"/>
    </w:rPr>
  </w:style>
  <w:style w:type="character" w:customStyle="1" w:styleId="WW8Num18z1">
    <w:name w:val="WW8Num18z1"/>
    <w:rsid w:val="00CB5E53"/>
    <w:rPr>
      <w:rFonts w:ascii="Courier New" w:hAnsi="Courier New" w:cs="Courier New"/>
    </w:rPr>
  </w:style>
  <w:style w:type="character" w:customStyle="1" w:styleId="WW8Num18z2">
    <w:name w:val="WW8Num18z2"/>
    <w:rsid w:val="00CB5E53"/>
    <w:rPr>
      <w:rFonts w:ascii="Wingdings" w:hAnsi="Wingdings" w:cs="Times New Roman"/>
    </w:rPr>
  </w:style>
  <w:style w:type="character" w:customStyle="1" w:styleId="WW-WW8Num19z0">
    <w:name w:val="WW-WW8Num19z0"/>
    <w:uiPriority w:val="99"/>
    <w:rsid w:val="00CB5E53"/>
    <w:rPr>
      <w:rFonts w:ascii="Symbol" w:hAnsi="Symbol"/>
    </w:rPr>
  </w:style>
  <w:style w:type="character" w:customStyle="1" w:styleId="WW-WW8Num19z11111">
    <w:name w:val="WW-WW8Num19z11111"/>
    <w:uiPriority w:val="99"/>
    <w:rsid w:val="00CB5E53"/>
    <w:rPr>
      <w:rFonts w:ascii="Courier New" w:hAnsi="Courier New" w:cs="Courier New"/>
    </w:rPr>
  </w:style>
  <w:style w:type="character" w:customStyle="1" w:styleId="WW8Num19z2">
    <w:name w:val="WW8Num19z2"/>
    <w:uiPriority w:val="99"/>
    <w:rsid w:val="00CB5E53"/>
    <w:rPr>
      <w:rFonts w:ascii="Wingdings" w:hAnsi="Wingdings"/>
    </w:rPr>
  </w:style>
  <w:style w:type="character" w:customStyle="1" w:styleId="WW8Num20z1">
    <w:name w:val="WW8Num20z1"/>
    <w:rsid w:val="00CB5E53"/>
    <w:rPr>
      <w:b/>
    </w:rPr>
  </w:style>
  <w:style w:type="character" w:customStyle="1" w:styleId="WW-WW8Num21z01111">
    <w:name w:val="WW-WW8Num21z01111"/>
    <w:uiPriority w:val="99"/>
    <w:rsid w:val="00CB5E53"/>
    <w:rPr>
      <w:rFonts w:ascii="Symbol" w:hAnsi="Symbol"/>
    </w:rPr>
  </w:style>
  <w:style w:type="character" w:customStyle="1" w:styleId="WW8Num22z0">
    <w:name w:val="WW8Num22z0"/>
    <w:uiPriority w:val="99"/>
    <w:rsid w:val="00CB5E53"/>
    <w:rPr>
      <w:rFonts w:ascii="Symbol" w:hAnsi="Symbol"/>
    </w:rPr>
  </w:style>
  <w:style w:type="character" w:customStyle="1" w:styleId="WW-WW8Num22z1">
    <w:name w:val="WW-WW8Num22z1"/>
    <w:uiPriority w:val="99"/>
    <w:rsid w:val="00CB5E53"/>
    <w:rPr>
      <w:rFonts w:ascii="Courier New" w:hAnsi="Courier New"/>
    </w:rPr>
  </w:style>
  <w:style w:type="character" w:customStyle="1" w:styleId="WW8Num22z2">
    <w:name w:val="WW8Num22z2"/>
    <w:uiPriority w:val="99"/>
    <w:rsid w:val="00CB5E53"/>
    <w:rPr>
      <w:rFonts w:ascii="Wingdings" w:hAnsi="Wingdings"/>
    </w:rPr>
  </w:style>
  <w:style w:type="character" w:customStyle="1" w:styleId="WW-WW8Num23z0">
    <w:name w:val="WW-WW8Num23z0"/>
    <w:uiPriority w:val="99"/>
    <w:rsid w:val="00CB5E53"/>
    <w:rPr>
      <w:rFonts w:ascii="Times New Roman" w:eastAsia="Times New Roman" w:hAnsi="Times New Roman" w:cs="Times New Roman"/>
    </w:rPr>
  </w:style>
  <w:style w:type="character" w:customStyle="1" w:styleId="WW8Num23z1">
    <w:name w:val="WW8Num23z1"/>
    <w:rsid w:val="00CB5E53"/>
    <w:rPr>
      <w:rFonts w:ascii="Courier New" w:hAnsi="Courier New"/>
    </w:rPr>
  </w:style>
  <w:style w:type="character" w:customStyle="1" w:styleId="WW8Num23z2">
    <w:name w:val="WW8Num23z2"/>
    <w:rsid w:val="00CB5E53"/>
    <w:rPr>
      <w:rFonts w:ascii="Wingdings" w:hAnsi="Wingdings"/>
    </w:rPr>
  </w:style>
  <w:style w:type="character" w:customStyle="1" w:styleId="WW8Num23z3">
    <w:name w:val="WW8Num23z3"/>
    <w:rsid w:val="00CB5E53"/>
    <w:rPr>
      <w:rFonts w:ascii="Symbol" w:hAnsi="Symbol"/>
    </w:rPr>
  </w:style>
  <w:style w:type="character" w:customStyle="1" w:styleId="WW8Num25z1">
    <w:name w:val="WW8Num25z1"/>
    <w:rsid w:val="00CB5E53"/>
    <w:rPr>
      <w:rFonts w:ascii="Times New Roman" w:eastAsia="Times New Roman" w:hAnsi="Times New Roman" w:cs="Times New Roman"/>
    </w:rPr>
  </w:style>
  <w:style w:type="character" w:customStyle="1" w:styleId="WW-WW8Num26z01111">
    <w:name w:val="WW-WW8Num26z01111"/>
    <w:uiPriority w:val="99"/>
    <w:rsid w:val="00CB5E53"/>
    <w:rPr>
      <w:rFonts w:ascii="Courier New" w:hAnsi="Courier New"/>
      <w:color w:val="auto"/>
    </w:rPr>
  </w:style>
  <w:style w:type="character" w:customStyle="1" w:styleId="WW8Num26z1">
    <w:name w:val="WW8Num26z1"/>
    <w:rsid w:val="00CB5E53"/>
    <w:rPr>
      <w:rFonts w:ascii="Courier New" w:hAnsi="Courier New" w:cs="Courier New"/>
    </w:rPr>
  </w:style>
  <w:style w:type="character" w:customStyle="1" w:styleId="WW8Num26z2">
    <w:name w:val="WW8Num26z2"/>
    <w:rsid w:val="00CB5E53"/>
    <w:rPr>
      <w:rFonts w:ascii="Wingdings" w:hAnsi="Wingdings"/>
    </w:rPr>
  </w:style>
  <w:style w:type="character" w:customStyle="1" w:styleId="WW8Num26z3">
    <w:name w:val="WW8Num26z3"/>
    <w:rsid w:val="00CB5E53"/>
    <w:rPr>
      <w:rFonts w:ascii="Symbol" w:hAnsi="Symbol"/>
    </w:rPr>
  </w:style>
  <w:style w:type="character" w:customStyle="1" w:styleId="WW-WW8Num27z01111">
    <w:name w:val="WW-WW8Num27z01111"/>
    <w:uiPriority w:val="99"/>
    <w:rsid w:val="00CB5E53"/>
    <w:rPr>
      <w:rFonts w:ascii="Symbol" w:hAnsi="Symbol"/>
    </w:rPr>
  </w:style>
  <w:style w:type="character" w:customStyle="1" w:styleId="WW-WW8Num27z1">
    <w:name w:val="WW-WW8Num27z1"/>
    <w:uiPriority w:val="99"/>
    <w:rsid w:val="00CB5E53"/>
    <w:rPr>
      <w:rFonts w:ascii="Courier New" w:hAnsi="Courier New" w:cs="Courier New"/>
    </w:rPr>
  </w:style>
  <w:style w:type="character" w:customStyle="1" w:styleId="WW8Num27z2">
    <w:name w:val="WW8Num27z2"/>
    <w:uiPriority w:val="99"/>
    <w:rsid w:val="00CB5E53"/>
    <w:rPr>
      <w:rFonts w:ascii="Wingdings" w:hAnsi="Wingdings"/>
    </w:rPr>
  </w:style>
  <w:style w:type="character" w:customStyle="1" w:styleId="WW-WW8Num30z0">
    <w:name w:val="WW-WW8Num30z0"/>
    <w:uiPriority w:val="99"/>
    <w:rsid w:val="00CB5E53"/>
    <w:rPr>
      <w:rFonts w:ascii="Symbol" w:hAnsi="Symbol"/>
    </w:rPr>
  </w:style>
  <w:style w:type="character" w:customStyle="1" w:styleId="WW8Num31z1">
    <w:name w:val="WW8Num31z1"/>
    <w:rsid w:val="00CB5E53"/>
    <w:rPr>
      <w:rFonts w:ascii="Symbol" w:hAnsi="Symbol"/>
    </w:rPr>
  </w:style>
  <w:style w:type="character" w:customStyle="1" w:styleId="WW-WW8Num34z011111">
    <w:name w:val="WW-WW8Num34z011111"/>
    <w:uiPriority w:val="99"/>
    <w:rsid w:val="00CB5E53"/>
    <w:rPr>
      <w:rFonts w:ascii="Symbol" w:hAnsi="Symbol"/>
    </w:rPr>
  </w:style>
  <w:style w:type="character" w:customStyle="1" w:styleId="WW8Num34z1">
    <w:name w:val="WW8Num34z1"/>
    <w:rsid w:val="00CB5E53"/>
    <w:rPr>
      <w:rFonts w:ascii="Courier New" w:hAnsi="Courier New" w:cs="Courier New"/>
    </w:rPr>
  </w:style>
  <w:style w:type="character" w:customStyle="1" w:styleId="WW8Num34z2">
    <w:name w:val="WW8Num34z2"/>
    <w:rsid w:val="00CB5E53"/>
    <w:rPr>
      <w:rFonts w:ascii="Wingdings" w:hAnsi="Wingdings"/>
    </w:rPr>
  </w:style>
  <w:style w:type="character" w:customStyle="1" w:styleId="WW-WW8Num35z01111">
    <w:name w:val="WW-WW8Num35z01111"/>
    <w:uiPriority w:val="99"/>
    <w:rsid w:val="00CB5E53"/>
    <w:rPr>
      <w:i w:val="0"/>
    </w:rPr>
  </w:style>
  <w:style w:type="character" w:customStyle="1" w:styleId="WW8Num36z0">
    <w:name w:val="WW8Num36z0"/>
    <w:uiPriority w:val="99"/>
    <w:rsid w:val="00CB5E53"/>
    <w:rPr>
      <w:rFonts w:ascii="Symbol" w:hAnsi="Symbol"/>
    </w:rPr>
  </w:style>
  <w:style w:type="character" w:customStyle="1" w:styleId="WW8Num36z1">
    <w:name w:val="WW8Num36z1"/>
    <w:rsid w:val="00CB5E53"/>
    <w:rPr>
      <w:rFonts w:ascii="Courier New" w:hAnsi="Courier New"/>
    </w:rPr>
  </w:style>
  <w:style w:type="character" w:customStyle="1" w:styleId="WW8Num36z2">
    <w:name w:val="WW8Num36z2"/>
    <w:rsid w:val="00CB5E53"/>
    <w:rPr>
      <w:rFonts w:ascii="Wingdings" w:hAnsi="Wingdings"/>
    </w:rPr>
  </w:style>
  <w:style w:type="character" w:customStyle="1" w:styleId="WW-WW8Num37z0">
    <w:name w:val="WW-WW8Num37z0"/>
    <w:uiPriority w:val="99"/>
    <w:rsid w:val="00CB5E53"/>
    <w:rPr>
      <w:rFonts w:ascii="Symbol" w:hAnsi="Symbol"/>
    </w:rPr>
  </w:style>
  <w:style w:type="character" w:customStyle="1" w:styleId="WW8Num37z1">
    <w:name w:val="WW8Num37z1"/>
    <w:rsid w:val="00CB5E53"/>
    <w:rPr>
      <w:rFonts w:ascii="Courier New" w:hAnsi="Courier New"/>
    </w:rPr>
  </w:style>
  <w:style w:type="character" w:customStyle="1" w:styleId="WW8Num37z2">
    <w:name w:val="WW8Num37z2"/>
    <w:rsid w:val="00CB5E53"/>
    <w:rPr>
      <w:rFonts w:ascii="Wingdings" w:hAnsi="Wingdings"/>
    </w:rPr>
  </w:style>
  <w:style w:type="character" w:customStyle="1" w:styleId="WW-WW8Num38z0">
    <w:name w:val="WW-WW8Num38z0"/>
    <w:uiPriority w:val="99"/>
    <w:rsid w:val="00CB5E53"/>
    <w:rPr>
      <w:rFonts w:ascii="Symbol" w:hAnsi="Symbol"/>
    </w:rPr>
  </w:style>
  <w:style w:type="character" w:customStyle="1" w:styleId="WW-WW8Num39z01111">
    <w:name w:val="WW-WW8Num39z01111"/>
    <w:uiPriority w:val="99"/>
    <w:rsid w:val="00CB5E53"/>
    <w:rPr>
      <w:rFonts w:ascii="Symbol" w:hAnsi="Symbol"/>
    </w:rPr>
  </w:style>
  <w:style w:type="character" w:customStyle="1" w:styleId="WW8Num39z1">
    <w:name w:val="WW8Num39z1"/>
    <w:rsid w:val="00CB5E53"/>
    <w:rPr>
      <w:rFonts w:ascii="Courier New" w:hAnsi="Courier New"/>
    </w:rPr>
  </w:style>
  <w:style w:type="character" w:customStyle="1" w:styleId="WW8Num39z2">
    <w:name w:val="WW8Num39z2"/>
    <w:rsid w:val="00CB5E53"/>
    <w:rPr>
      <w:rFonts w:ascii="Wingdings" w:hAnsi="Wingdings"/>
    </w:rPr>
  </w:style>
  <w:style w:type="character" w:customStyle="1" w:styleId="WW-WW8Num41z01111">
    <w:name w:val="WW-WW8Num41z01111"/>
    <w:uiPriority w:val="99"/>
    <w:rsid w:val="00CB5E53"/>
    <w:rPr>
      <w:rFonts w:ascii="Symbol" w:hAnsi="Symbol"/>
    </w:rPr>
  </w:style>
  <w:style w:type="character" w:customStyle="1" w:styleId="WW-WW8Num41z1">
    <w:name w:val="WW-WW8Num41z1"/>
    <w:uiPriority w:val="99"/>
    <w:rsid w:val="00CB5E53"/>
    <w:rPr>
      <w:rFonts w:ascii="Courier New" w:hAnsi="Courier New" w:cs="Courier New"/>
    </w:rPr>
  </w:style>
  <w:style w:type="character" w:customStyle="1" w:styleId="WW-WW8Num41z2">
    <w:name w:val="WW-WW8Num41z2"/>
    <w:uiPriority w:val="99"/>
    <w:rsid w:val="00CB5E53"/>
    <w:rPr>
      <w:rFonts w:ascii="Wingdings" w:hAnsi="Wingdings" w:cs="Times New Roman"/>
    </w:rPr>
  </w:style>
  <w:style w:type="character" w:customStyle="1" w:styleId="WW-WW8Num41z3">
    <w:name w:val="WW-WW8Num41z3"/>
    <w:uiPriority w:val="99"/>
    <w:rsid w:val="00CB5E53"/>
    <w:rPr>
      <w:rFonts w:ascii="Symbol" w:hAnsi="Symbol" w:cs="Times New Roman"/>
    </w:rPr>
  </w:style>
  <w:style w:type="character" w:customStyle="1" w:styleId="WW-WW8Num42z011111">
    <w:name w:val="WW-WW8Num42z011111"/>
    <w:uiPriority w:val="99"/>
    <w:rsid w:val="00CB5E53"/>
    <w:rPr>
      <w:rFonts w:ascii="Symbol" w:hAnsi="Symbol"/>
    </w:rPr>
  </w:style>
  <w:style w:type="character" w:customStyle="1" w:styleId="WW-WW8Num45z0">
    <w:name w:val="WW-WW8Num45z0"/>
    <w:uiPriority w:val="99"/>
    <w:rsid w:val="00CB5E53"/>
    <w:rPr>
      <w:rFonts w:ascii="Symbol" w:hAnsi="Symbol"/>
    </w:rPr>
  </w:style>
  <w:style w:type="character" w:customStyle="1" w:styleId="WW8Num45z1">
    <w:name w:val="WW8Num45z1"/>
    <w:rsid w:val="00CB5E53"/>
    <w:rPr>
      <w:rFonts w:ascii="Courier New" w:hAnsi="Courier New"/>
    </w:rPr>
  </w:style>
  <w:style w:type="character" w:customStyle="1" w:styleId="WW8Num45z2">
    <w:name w:val="WW8Num45z2"/>
    <w:rsid w:val="00CB5E53"/>
    <w:rPr>
      <w:rFonts w:ascii="Wingdings" w:hAnsi="Wingdings"/>
    </w:rPr>
  </w:style>
  <w:style w:type="character" w:customStyle="1" w:styleId="WW-WW8Num46z011111">
    <w:name w:val="WW-WW8Num46z011111"/>
    <w:uiPriority w:val="99"/>
    <w:rsid w:val="00CB5E53"/>
    <w:rPr>
      <w:rFonts w:ascii="Symbol" w:hAnsi="Symbol"/>
    </w:rPr>
  </w:style>
  <w:style w:type="character" w:customStyle="1" w:styleId="WW8Num46z1">
    <w:name w:val="WW8Num46z1"/>
    <w:rsid w:val="00CB5E53"/>
    <w:rPr>
      <w:rFonts w:ascii="Courier New" w:hAnsi="Courier New" w:cs="Courier New"/>
    </w:rPr>
  </w:style>
  <w:style w:type="character" w:customStyle="1" w:styleId="WW8Num46z2">
    <w:name w:val="WW8Num46z2"/>
    <w:rsid w:val="00CB5E53"/>
    <w:rPr>
      <w:rFonts w:ascii="Wingdings" w:hAnsi="Wingdings"/>
    </w:rPr>
  </w:style>
  <w:style w:type="character" w:customStyle="1" w:styleId="WW8Num50z1">
    <w:name w:val="WW8Num50z1"/>
    <w:uiPriority w:val="99"/>
    <w:rsid w:val="00CB5E53"/>
    <w:rPr>
      <w:rFonts w:ascii="Courier New" w:hAnsi="Courier New" w:cs="Courier New"/>
    </w:rPr>
  </w:style>
  <w:style w:type="character" w:customStyle="1" w:styleId="WW8Num50z2">
    <w:name w:val="WW8Num50z2"/>
    <w:uiPriority w:val="99"/>
    <w:rsid w:val="00CB5E53"/>
    <w:rPr>
      <w:rFonts w:ascii="Wingdings" w:hAnsi="Wingdings"/>
    </w:rPr>
  </w:style>
  <w:style w:type="character" w:customStyle="1" w:styleId="WW8Num50z3">
    <w:name w:val="WW8Num50z3"/>
    <w:uiPriority w:val="99"/>
    <w:rsid w:val="00CB5E53"/>
    <w:rPr>
      <w:rFonts w:ascii="Symbol" w:hAnsi="Symbol"/>
    </w:rPr>
  </w:style>
  <w:style w:type="character" w:customStyle="1" w:styleId="WW8Num51z0">
    <w:name w:val="WW8Num51z0"/>
    <w:uiPriority w:val="99"/>
    <w:rsid w:val="00CB5E53"/>
    <w:rPr>
      <w:rFonts w:ascii="Symbol" w:hAnsi="Symbol"/>
    </w:rPr>
  </w:style>
  <w:style w:type="character" w:customStyle="1" w:styleId="WW8Num51z1">
    <w:name w:val="WW8Num51z1"/>
    <w:uiPriority w:val="99"/>
    <w:rsid w:val="00CB5E53"/>
    <w:rPr>
      <w:rFonts w:ascii="Courier New" w:hAnsi="Courier New" w:cs="Courier New"/>
    </w:rPr>
  </w:style>
  <w:style w:type="character" w:customStyle="1" w:styleId="WW8Num51z2">
    <w:name w:val="WW8Num51z2"/>
    <w:uiPriority w:val="99"/>
    <w:rsid w:val="00CB5E53"/>
    <w:rPr>
      <w:rFonts w:ascii="Wingdings" w:hAnsi="Wingdings"/>
    </w:rPr>
  </w:style>
  <w:style w:type="character" w:customStyle="1" w:styleId="WW8Num52z0">
    <w:name w:val="WW8Num52z0"/>
    <w:rsid w:val="00CB5E53"/>
    <w:rPr>
      <w:rFonts w:ascii="Symbol" w:hAnsi="Symbol"/>
    </w:rPr>
  </w:style>
  <w:style w:type="character" w:customStyle="1" w:styleId="WW8Num52z1">
    <w:name w:val="WW8Num52z1"/>
    <w:rsid w:val="00CB5E53"/>
    <w:rPr>
      <w:rFonts w:ascii="Courier New" w:hAnsi="Courier New"/>
    </w:rPr>
  </w:style>
  <w:style w:type="character" w:customStyle="1" w:styleId="WW8Num52z2">
    <w:name w:val="WW8Num52z2"/>
    <w:rsid w:val="00CB5E53"/>
    <w:rPr>
      <w:rFonts w:ascii="Wingdings" w:hAnsi="Wingdings"/>
    </w:rPr>
  </w:style>
  <w:style w:type="character" w:customStyle="1" w:styleId="WW8Num53z0">
    <w:name w:val="WW8Num53z0"/>
    <w:uiPriority w:val="99"/>
    <w:rsid w:val="00CB5E53"/>
    <w:rPr>
      <w:rFonts w:ascii="Symbol" w:hAnsi="Symbol"/>
    </w:rPr>
  </w:style>
  <w:style w:type="character" w:customStyle="1" w:styleId="WW8Num54z0">
    <w:name w:val="WW8Num54z0"/>
    <w:uiPriority w:val="99"/>
    <w:rsid w:val="00CB5E53"/>
    <w:rPr>
      <w:rFonts w:ascii="Times New Roman" w:eastAsia="Times New Roman" w:hAnsi="Times New Roman" w:cs="Times New Roman"/>
    </w:rPr>
  </w:style>
  <w:style w:type="character" w:customStyle="1" w:styleId="WW8Num55z0">
    <w:name w:val="WW8Num55z0"/>
    <w:rsid w:val="00CB5E53"/>
    <w:rPr>
      <w:rFonts w:ascii="Symbol" w:hAnsi="Symbol"/>
    </w:rPr>
  </w:style>
  <w:style w:type="character" w:customStyle="1" w:styleId="WW8Num55z1">
    <w:name w:val="WW8Num55z1"/>
    <w:rsid w:val="00CB5E53"/>
    <w:rPr>
      <w:rFonts w:ascii="Courier New" w:hAnsi="Courier New"/>
    </w:rPr>
  </w:style>
  <w:style w:type="character" w:customStyle="1" w:styleId="WW8Num55z2">
    <w:name w:val="WW8Num55z2"/>
    <w:rsid w:val="00CB5E53"/>
    <w:rPr>
      <w:rFonts w:ascii="Wingdings" w:hAnsi="Wingdings"/>
    </w:rPr>
  </w:style>
  <w:style w:type="character" w:customStyle="1" w:styleId="WW8Num56z0">
    <w:name w:val="WW8Num56z0"/>
    <w:uiPriority w:val="99"/>
    <w:rsid w:val="00CB5E53"/>
    <w:rPr>
      <w:rFonts w:ascii="Symbol" w:hAnsi="Symbol"/>
    </w:rPr>
  </w:style>
  <w:style w:type="character" w:customStyle="1" w:styleId="WW8Num56z1">
    <w:name w:val="WW8Num56z1"/>
    <w:rsid w:val="00CB5E53"/>
    <w:rPr>
      <w:rFonts w:ascii="Courier New" w:hAnsi="Courier New" w:cs="Courier New"/>
    </w:rPr>
  </w:style>
  <w:style w:type="character" w:customStyle="1" w:styleId="WW8Num56z2">
    <w:name w:val="WW8Num56z2"/>
    <w:rsid w:val="00CB5E53"/>
    <w:rPr>
      <w:rFonts w:ascii="Wingdings" w:hAnsi="Wingdings"/>
    </w:rPr>
  </w:style>
  <w:style w:type="character" w:customStyle="1" w:styleId="WW8Num57z0">
    <w:name w:val="WW8Num57z0"/>
    <w:uiPriority w:val="99"/>
    <w:rsid w:val="00CB5E53"/>
    <w:rPr>
      <w:rFonts w:ascii="Symbol" w:hAnsi="Symbol"/>
    </w:rPr>
  </w:style>
  <w:style w:type="character" w:customStyle="1" w:styleId="WW8Num57z1">
    <w:name w:val="WW8Num57z1"/>
    <w:uiPriority w:val="99"/>
    <w:rsid w:val="00CB5E53"/>
    <w:rPr>
      <w:rFonts w:ascii="Courier New" w:hAnsi="Courier New"/>
    </w:rPr>
  </w:style>
  <w:style w:type="character" w:customStyle="1" w:styleId="WW8Num57z2">
    <w:name w:val="WW8Num57z2"/>
    <w:uiPriority w:val="99"/>
    <w:rsid w:val="00CB5E53"/>
    <w:rPr>
      <w:rFonts w:ascii="Wingdings" w:hAnsi="Wingdings"/>
    </w:rPr>
  </w:style>
  <w:style w:type="character" w:customStyle="1" w:styleId="WW8Num58z0">
    <w:name w:val="WW8Num58z0"/>
    <w:uiPriority w:val="99"/>
    <w:rsid w:val="00CB5E53"/>
    <w:rPr>
      <w:rFonts w:ascii="Symbol" w:hAnsi="Symbol"/>
    </w:rPr>
  </w:style>
  <w:style w:type="character" w:customStyle="1" w:styleId="WW8Num58z1">
    <w:name w:val="WW8Num58z1"/>
    <w:uiPriority w:val="99"/>
    <w:rsid w:val="00CB5E53"/>
    <w:rPr>
      <w:rFonts w:ascii="Courier New" w:hAnsi="Courier New"/>
    </w:rPr>
  </w:style>
  <w:style w:type="character" w:customStyle="1" w:styleId="WW8Num58z2">
    <w:name w:val="WW8Num58z2"/>
    <w:uiPriority w:val="99"/>
    <w:rsid w:val="00CB5E53"/>
    <w:rPr>
      <w:rFonts w:ascii="Wingdings" w:hAnsi="Wingdings"/>
    </w:rPr>
  </w:style>
  <w:style w:type="character" w:customStyle="1" w:styleId="WW8Num60z0">
    <w:name w:val="WW8Num60z0"/>
    <w:uiPriority w:val="99"/>
    <w:rsid w:val="00CB5E53"/>
    <w:rPr>
      <w:rFonts w:ascii="Symbol" w:hAnsi="Symbol"/>
    </w:rPr>
  </w:style>
  <w:style w:type="character" w:customStyle="1" w:styleId="WW8Num60z1">
    <w:name w:val="WW8Num60z1"/>
    <w:uiPriority w:val="99"/>
    <w:rsid w:val="00CB5E53"/>
    <w:rPr>
      <w:rFonts w:ascii="Courier New" w:hAnsi="Courier New"/>
    </w:rPr>
  </w:style>
  <w:style w:type="character" w:customStyle="1" w:styleId="WW8Num60z2">
    <w:name w:val="WW8Num60z2"/>
    <w:uiPriority w:val="99"/>
    <w:rsid w:val="00CB5E53"/>
    <w:rPr>
      <w:rFonts w:ascii="Wingdings" w:hAnsi="Wingdings"/>
    </w:rPr>
  </w:style>
  <w:style w:type="character" w:customStyle="1" w:styleId="WW-DefaultParagraphFont">
    <w:name w:val="WW-Default Paragraph Font"/>
    <w:uiPriority w:val="99"/>
    <w:rsid w:val="00CB5E53"/>
  </w:style>
  <w:style w:type="character" w:styleId="PageNumber">
    <w:name w:val="page number"/>
    <w:basedOn w:val="WW-DefaultParagraphFont"/>
    <w:rsid w:val="00CB5E53"/>
  </w:style>
  <w:style w:type="character" w:styleId="Hyperlink">
    <w:name w:val="Hyperlink"/>
    <w:uiPriority w:val="99"/>
    <w:rsid w:val="00CB5E53"/>
    <w:rPr>
      <w:color w:val="0000FF"/>
      <w:u w:val="single"/>
    </w:rPr>
  </w:style>
  <w:style w:type="character" w:customStyle="1" w:styleId="FootnoteCharacters">
    <w:name w:val="Footnote Characters"/>
    <w:uiPriority w:val="99"/>
    <w:rsid w:val="00CB5E53"/>
  </w:style>
  <w:style w:type="character" w:customStyle="1" w:styleId="WW-FootnoteCharacters">
    <w:name w:val="WW-Footnote Characters"/>
    <w:uiPriority w:val="99"/>
    <w:rsid w:val="00CB5E53"/>
  </w:style>
  <w:style w:type="character" w:customStyle="1" w:styleId="WW-FootnoteCharacters1">
    <w:name w:val="WW-Footnote Characters1"/>
    <w:uiPriority w:val="99"/>
    <w:rsid w:val="00CB5E53"/>
  </w:style>
  <w:style w:type="character" w:customStyle="1" w:styleId="WW-FootnoteCharacters11">
    <w:name w:val="WW-Footnote Characters11"/>
    <w:uiPriority w:val="99"/>
    <w:rsid w:val="00CB5E53"/>
  </w:style>
  <w:style w:type="character" w:customStyle="1" w:styleId="WW-FootnoteCharacters111">
    <w:name w:val="WW-Footnote Characters111"/>
    <w:uiPriority w:val="99"/>
    <w:rsid w:val="00CB5E53"/>
  </w:style>
  <w:style w:type="character" w:customStyle="1" w:styleId="WW-FootnoteCharacters1111">
    <w:name w:val="WW-Footnote Characters1111"/>
    <w:uiPriority w:val="99"/>
    <w:rsid w:val="00CB5E53"/>
  </w:style>
  <w:style w:type="character" w:customStyle="1" w:styleId="WW-FootnoteCharacters11111">
    <w:name w:val="WW-Footnote Characters11111"/>
    <w:uiPriority w:val="99"/>
    <w:rsid w:val="00CB5E53"/>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CB5E53"/>
    <w:pPr>
      <w:spacing w:before="120" w:after="0" w:line="240" w:lineRule="auto"/>
      <w:jc w:val="both"/>
    </w:pPr>
    <w:rPr>
      <w:rFonts w:ascii="Arial" w:eastAsia="Times New Roman" w:hAnsi="Arial" w:cs="Times New Roman"/>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CB5E53"/>
    <w:rPr>
      <w:rFonts w:ascii="Arial" w:eastAsia="Times New Roman" w:hAnsi="Arial" w:cs="Times New Roman"/>
      <w:sz w:val="24"/>
      <w:szCs w:val="20"/>
      <w:lang w:val="sr-Cyrl-CS" w:eastAsia="ar-SA"/>
    </w:rPr>
  </w:style>
  <w:style w:type="paragraph" w:styleId="List">
    <w:name w:val="List"/>
    <w:basedOn w:val="BodyText"/>
    <w:rsid w:val="00CB5E53"/>
    <w:pPr>
      <w:widowControl w:val="0"/>
      <w:spacing w:after="120"/>
      <w:jc w:val="left"/>
    </w:pPr>
    <w:rPr>
      <w:rFonts w:ascii="Tahoma" w:eastAsia="Tahoma" w:hAnsi="Tahoma"/>
      <w:szCs w:val="24"/>
      <w:lang w:val="en-US"/>
    </w:rPr>
  </w:style>
  <w:style w:type="paragraph" w:styleId="Caption">
    <w:name w:val="caption"/>
    <w:basedOn w:val="Normal"/>
    <w:qFormat/>
    <w:rsid w:val="00CB5E53"/>
    <w:pPr>
      <w:suppressLineNumbers/>
      <w:spacing w:before="120" w:after="120" w:line="240" w:lineRule="auto"/>
      <w:jc w:val="both"/>
    </w:pPr>
    <w:rPr>
      <w:rFonts w:ascii="Arial" w:eastAsia="Times New Roman" w:hAnsi="Arial" w:cs="Tahoma"/>
      <w:i/>
      <w:iCs/>
      <w:sz w:val="20"/>
    </w:rPr>
  </w:style>
  <w:style w:type="paragraph" w:customStyle="1" w:styleId="Index">
    <w:name w:val="Index"/>
    <w:basedOn w:val="Normal"/>
    <w:rsid w:val="00CB5E53"/>
    <w:pPr>
      <w:suppressLineNumbers/>
      <w:spacing w:before="120" w:after="0" w:line="240" w:lineRule="auto"/>
      <w:jc w:val="both"/>
    </w:pPr>
    <w:rPr>
      <w:rFonts w:ascii="Arial" w:eastAsia="Times New Roman" w:hAnsi="Arial" w:cs="Tahoma"/>
    </w:rPr>
  </w:style>
  <w:style w:type="paragraph" w:customStyle="1" w:styleId="Heading">
    <w:name w:val="Heading"/>
    <w:basedOn w:val="Normal"/>
    <w:next w:val="BodyText"/>
    <w:rsid w:val="00CB5E53"/>
    <w:pPr>
      <w:keepNext/>
      <w:spacing w:before="240" w:after="120" w:line="240" w:lineRule="auto"/>
      <w:jc w:val="both"/>
    </w:pPr>
    <w:rPr>
      <w:rFonts w:ascii="Arial" w:eastAsia="Lucida Sans Unicode" w:hAnsi="Arial" w:cs="Tahoma"/>
      <w:sz w:val="28"/>
      <w:szCs w:val="28"/>
    </w:rPr>
  </w:style>
  <w:style w:type="paragraph" w:customStyle="1" w:styleId="WW-Caption">
    <w:name w:val="WW-Caption"/>
    <w:basedOn w:val="Normal"/>
    <w:uiPriority w:val="99"/>
    <w:rsid w:val="00CB5E53"/>
    <w:pPr>
      <w:suppressLineNumbers/>
      <w:spacing w:before="120" w:after="120" w:line="240" w:lineRule="auto"/>
      <w:jc w:val="both"/>
    </w:pPr>
    <w:rPr>
      <w:rFonts w:ascii="Arial" w:eastAsia="Times New Roman" w:hAnsi="Arial" w:cs="Tahoma"/>
      <w:i/>
      <w:iCs/>
      <w:sz w:val="20"/>
    </w:rPr>
  </w:style>
  <w:style w:type="paragraph" w:customStyle="1" w:styleId="WW-Index">
    <w:name w:val="WW-Index"/>
    <w:basedOn w:val="Normal"/>
    <w:uiPriority w:val="99"/>
    <w:rsid w:val="00CB5E53"/>
    <w:pPr>
      <w:suppressLineNumbers/>
      <w:spacing w:before="120" w:after="0" w:line="240" w:lineRule="auto"/>
      <w:jc w:val="both"/>
    </w:pPr>
    <w:rPr>
      <w:rFonts w:ascii="Arial" w:eastAsia="Times New Roman" w:hAnsi="Arial" w:cs="Tahoma"/>
    </w:rPr>
  </w:style>
  <w:style w:type="paragraph" w:customStyle="1" w:styleId="WW-Heading">
    <w:name w:val="WW-Heading"/>
    <w:basedOn w:val="Normal"/>
    <w:next w:val="BodyText"/>
    <w:uiPriority w:val="99"/>
    <w:rsid w:val="00CB5E53"/>
    <w:pPr>
      <w:keepNext/>
      <w:spacing w:before="240" w:after="120" w:line="240" w:lineRule="auto"/>
      <w:jc w:val="both"/>
    </w:pPr>
    <w:rPr>
      <w:rFonts w:ascii="Arial" w:eastAsia="Lucida Sans Unicode" w:hAnsi="Arial" w:cs="Tahoma"/>
      <w:sz w:val="28"/>
      <w:szCs w:val="28"/>
    </w:rPr>
  </w:style>
  <w:style w:type="paragraph" w:customStyle="1" w:styleId="WW-Caption1">
    <w:name w:val="WW-Caption1"/>
    <w:basedOn w:val="Normal"/>
    <w:uiPriority w:val="99"/>
    <w:rsid w:val="00CB5E53"/>
    <w:pPr>
      <w:suppressLineNumbers/>
      <w:spacing w:before="120" w:after="120" w:line="240" w:lineRule="auto"/>
      <w:jc w:val="both"/>
    </w:pPr>
    <w:rPr>
      <w:rFonts w:ascii="Arial" w:eastAsia="Times New Roman" w:hAnsi="Arial" w:cs="Tahoma"/>
      <w:i/>
      <w:iCs/>
      <w:sz w:val="20"/>
    </w:rPr>
  </w:style>
  <w:style w:type="paragraph" w:customStyle="1" w:styleId="WW-Index1">
    <w:name w:val="WW-Index1"/>
    <w:basedOn w:val="Normal"/>
    <w:uiPriority w:val="99"/>
    <w:rsid w:val="00CB5E53"/>
    <w:pPr>
      <w:suppressLineNumbers/>
      <w:spacing w:before="120" w:after="0" w:line="240" w:lineRule="auto"/>
      <w:jc w:val="both"/>
    </w:pPr>
    <w:rPr>
      <w:rFonts w:ascii="Arial" w:eastAsia="Times New Roman" w:hAnsi="Arial" w:cs="Tahoma"/>
    </w:rPr>
  </w:style>
  <w:style w:type="paragraph" w:customStyle="1" w:styleId="WW-Heading1">
    <w:name w:val="WW-Heading1"/>
    <w:basedOn w:val="Normal"/>
    <w:next w:val="BodyText"/>
    <w:uiPriority w:val="99"/>
    <w:rsid w:val="00CB5E53"/>
    <w:pPr>
      <w:keepNext/>
      <w:spacing w:before="240" w:after="120" w:line="240" w:lineRule="auto"/>
      <w:jc w:val="both"/>
    </w:pPr>
    <w:rPr>
      <w:rFonts w:ascii="Arial" w:eastAsia="Lucida Sans Unicode" w:hAnsi="Arial" w:cs="Tahoma"/>
      <w:sz w:val="28"/>
      <w:szCs w:val="28"/>
    </w:rPr>
  </w:style>
  <w:style w:type="paragraph" w:customStyle="1" w:styleId="WW-Caption11">
    <w:name w:val="WW-Caption11"/>
    <w:basedOn w:val="Normal"/>
    <w:uiPriority w:val="99"/>
    <w:rsid w:val="00CB5E53"/>
    <w:pPr>
      <w:suppressLineNumbers/>
      <w:spacing w:before="120" w:after="120" w:line="240" w:lineRule="auto"/>
      <w:jc w:val="both"/>
    </w:pPr>
    <w:rPr>
      <w:rFonts w:ascii="Arial" w:eastAsia="Times New Roman" w:hAnsi="Arial" w:cs="Tahoma"/>
      <w:i/>
      <w:iCs/>
      <w:sz w:val="20"/>
    </w:rPr>
  </w:style>
  <w:style w:type="paragraph" w:customStyle="1" w:styleId="WW-Index11">
    <w:name w:val="WW-Index11"/>
    <w:basedOn w:val="Normal"/>
    <w:uiPriority w:val="99"/>
    <w:rsid w:val="00CB5E53"/>
    <w:pPr>
      <w:suppressLineNumbers/>
      <w:spacing w:before="120" w:after="0" w:line="240" w:lineRule="auto"/>
      <w:jc w:val="both"/>
    </w:pPr>
    <w:rPr>
      <w:rFonts w:ascii="Arial" w:eastAsia="Times New Roman" w:hAnsi="Arial" w:cs="Tahoma"/>
    </w:rPr>
  </w:style>
  <w:style w:type="paragraph" w:customStyle="1" w:styleId="WW-Heading11">
    <w:name w:val="WW-Heading11"/>
    <w:basedOn w:val="Normal"/>
    <w:next w:val="BodyText"/>
    <w:uiPriority w:val="99"/>
    <w:rsid w:val="00CB5E53"/>
    <w:pPr>
      <w:keepNext/>
      <w:spacing w:before="240" w:after="120" w:line="240" w:lineRule="auto"/>
      <w:jc w:val="both"/>
    </w:pPr>
    <w:rPr>
      <w:rFonts w:ascii="Arial" w:eastAsia="Lucida Sans Unicode" w:hAnsi="Arial" w:cs="Tahoma"/>
      <w:sz w:val="28"/>
      <w:szCs w:val="28"/>
    </w:rPr>
  </w:style>
  <w:style w:type="paragraph" w:customStyle="1" w:styleId="WW-Caption111">
    <w:name w:val="WW-Caption111"/>
    <w:basedOn w:val="Normal"/>
    <w:uiPriority w:val="99"/>
    <w:rsid w:val="00CB5E53"/>
    <w:pPr>
      <w:suppressLineNumbers/>
      <w:spacing w:before="120" w:after="120" w:line="240" w:lineRule="auto"/>
      <w:jc w:val="both"/>
    </w:pPr>
    <w:rPr>
      <w:rFonts w:ascii="Arial" w:eastAsia="Times New Roman" w:hAnsi="Arial" w:cs="Tahoma"/>
      <w:i/>
      <w:iCs/>
      <w:sz w:val="20"/>
    </w:rPr>
  </w:style>
  <w:style w:type="paragraph" w:customStyle="1" w:styleId="WW-Index111">
    <w:name w:val="WW-Index111"/>
    <w:basedOn w:val="Normal"/>
    <w:uiPriority w:val="99"/>
    <w:rsid w:val="00CB5E53"/>
    <w:pPr>
      <w:suppressLineNumbers/>
      <w:spacing w:before="120" w:after="0" w:line="240" w:lineRule="auto"/>
      <w:jc w:val="both"/>
    </w:pPr>
    <w:rPr>
      <w:rFonts w:ascii="Arial" w:eastAsia="Times New Roman" w:hAnsi="Arial" w:cs="Tahoma"/>
    </w:rPr>
  </w:style>
  <w:style w:type="paragraph" w:customStyle="1" w:styleId="WW-Heading111">
    <w:name w:val="WW-Heading111"/>
    <w:basedOn w:val="Normal"/>
    <w:next w:val="BodyText"/>
    <w:uiPriority w:val="99"/>
    <w:rsid w:val="00CB5E53"/>
    <w:pPr>
      <w:keepNext/>
      <w:spacing w:before="240" w:after="120" w:line="240" w:lineRule="auto"/>
      <w:jc w:val="both"/>
    </w:pPr>
    <w:rPr>
      <w:rFonts w:ascii="Arial" w:eastAsia="Lucida Sans Unicode" w:hAnsi="Arial" w:cs="Tahoma"/>
      <w:sz w:val="28"/>
      <w:szCs w:val="28"/>
    </w:rPr>
  </w:style>
  <w:style w:type="paragraph" w:customStyle="1" w:styleId="WW-Caption1111">
    <w:name w:val="WW-Caption1111"/>
    <w:basedOn w:val="Normal"/>
    <w:uiPriority w:val="99"/>
    <w:rsid w:val="00CB5E53"/>
    <w:pPr>
      <w:suppressLineNumbers/>
      <w:spacing w:before="120" w:after="120" w:line="240" w:lineRule="auto"/>
      <w:jc w:val="both"/>
    </w:pPr>
    <w:rPr>
      <w:rFonts w:ascii="Arial" w:eastAsia="Times New Roman" w:hAnsi="Arial" w:cs="Tahoma"/>
      <w:i/>
      <w:iCs/>
      <w:sz w:val="20"/>
    </w:rPr>
  </w:style>
  <w:style w:type="paragraph" w:customStyle="1" w:styleId="WW-Index1111">
    <w:name w:val="WW-Index1111"/>
    <w:basedOn w:val="Normal"/>
    <w:uiPriority w:val="99"/>
    <w:rsid w:val="00CB5E53"/>
    <w:pPr>
      <w:suppressLineNumbers/>
      <w:spacing w:before="120" w:after="0" w:line="240" w:lineRule="auto"/>
      <w:jc w:val="both"/>
    </w:pPr>
    <w:rPr>
      <w:rFonts w:ascii="Arial" w:eastAsia="Times New Roman" w:hAnsi="Arial" w:cs="Tahoma"/>
    </w:rPr>
  </w:style>
  <w:style w:type="paragraph" w:customStyle="1" w:styleId="WW-Heading1111">
    <w:name w:val="WW-Heading1111"/>
    <w:basedOn w:val="Normal"/>
    <w:next w:val="BodyText"/>
    <w:uiPriority w:val="99"/>
    <w:rsid w:val="00CB5E53"/>
    <w:pPr>
      <w:keepNext/>
      <w:spacing w:before="240" w:after="120" w:line="240" w:lineRule="auto"/>
      <w:jc w:val="both"/>
    </w:pPr>
    <w:rPr>
      <w:rFonts w:ascii="Arial" w:eastAsia="Lucida Sans Unicode" w:hAnsi="Arial" w:cs="Tahoma"/>
      <w:sz w:val="28"/>
      <w:szCs w:val="28"/>
    </w:rPr>
  </w:style>
  <w:style w:type="paragraph" w:customStyle="1" w:styleId="WW-Caption11111">
    <w:name w:val="WW-Caption11111"/>
    <w:basedOn w:val="Normal"/>
    <w:uiPriority w:val="99"/>
    <w:rsid w:val="00CB5E53"/>
    <w:pPr>
      <w:suppressLineNumbers/>
      <w:spacing w:before="120" w:after="120" w:line="240" w:lineRule="auto"/>
      <w:jc w:val="both"/>
    </w:pPr>
    <w:rPr>
      <w:rFonts w:ascii="Arial" w:eastAsia="Times New Roman" w:hAnsi="Arial" w:cs="Tahoma"/>
      <w:i/>
      <w:iCs/>
      <w:sz w:val="20"/>
    </w:rPr>
  </w:style>
  <w:style w:type="paragraph" w:customStyle="1" w:styleId="WW-Index11111">
    <w:name w:val="WW-Index11111"/>
    <w:basedOn w:val="Normal"/>
    <w:uiPriority w:val="99"/>
    <w:rsid w:val="00CB5E53"/>
    <w:pPr>
      <w:suppressLineNumbers/>
      <w:spacing w:before="120" w:after="0" w:line="240" w:lineRule="auto"/>
      <w:jc w:val="both"/>
    </w:pPr>
    <w:rPr>
      <w:rFonts w:ascii="Arial" w:eastAsia="Times New Roman" w:hAnsi="Arial" w:cs="Tahoma"/>
    </w:rPr>
  </w:style>
  <w:style w:type="paragraph" w:customStyle="1" w:styleId="WW-Heading11111">
    <w:name w:val="WW-Heading11111"/>
    <w:basedOn w:val="Normal"/>
    <w:next w:val="BodyText"/>
    <w:uiPriority w:val="99"/>
    <w:rsid w:val="00CB5E53"/>
    <w:pPr>
      <w:keepNext/>
      <w:spacing w:before="240" w:after="120" w:line="240" w:lineRule="auto"/>
      <w:jc w:val="both"/>
    </w:pPr>
    <w:rPr>
      <w:rFonts w:ascii="Arial" w:eastAsia="Lucida Sans Unicode" w:hAnsi="Arial" w:cs="Tahoma"/>
      <w:sz w:val="28"/>
      <w:szCs w:val="28"/>
    </w:rPr>
  </w:style>
  <w:style w:type="paragraph" w:styleId="BodyTextIndent">
    <w:name w:val="Body Text Indent"/>
    <w:basedOn w:val="Normal"/>
    <w:link w:val="BodyTextIndentChar"/>
    <w:rsid w:val="00CB5E53"/>
    <w:pPr>
      <w:spacing w:before="120" w:after="0" w:line="240" w:lineRule="auto"/>
      <w:ind w:left="360" w:hanging="360"/>
      <w:jc w:val="both"/>
    </w:pPr>
    <w:rPr>
      <w:rFonts w:ascii="Arial" w:eastAsia="Times New Roman" w:hAnsi="Arial" w:cs="Times New Roman"/>
      <w:sz w:val="24"/>
      <w:szCs w:val="20"/>
      <w:lang w:val="sr-Cyrl-CS" w:eastAsia="ar-SA"/>
    </w:rPr>
  </w:style>
  <w:style w:type="character" w:customStyle="1" w:styleId="BodyTextIndentChar">
    <w:name w:val="Body Text Indent Char"/>
    <w:basedOn w:val="DefaultParagraphFont"/>
    <w:link w:val="BodyTextIndent"/>
    <w:rsid w:val="00CB5E53"/>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CB5E53"/>
    <w:pPr>
      <w:spacing w:before="120" w:after="0" w:line="240" w:lineRule="auto"/>
      <w:jc w:val="center"/>
    </w:pPr>
    <w:rPr>
      <w:rFonts w:ascii="Arial" w:eastAsia="Times New Roman" w:hAnsi="Arial" w:cs="Times New Roman"/>
      <w:b/>
      <w:bCs/>
      <w:sz w:val="24"/>
      <w:szCs w:val="20"/>
      <w:lang w:val="sr-Cyrl-CS" w:eastAsia="ar-SA"/>
    </w:rPr>
  </w:style>
  <w:style w:type="character" w:customStyle="1" w:styleId="TitleChar">
    <w:name w:val="Title Char"/>
    <w:basedOn w:val="DefaultParagraphFont"/>
    <w:link w:val="Title"/>
    <w:rsid w:val="00CB5E53"/>
    <w:rPr>
      <w:rFonts w:ascii="Arial" w:eastAsia="Times New Roman" w:hAnsi="Arial" w:cs="Times New Roman"/>
      <w:b/>
      <w:bCs/>
      <w:sz w:val="24"/>
      <w:szCs w:val="20"/>
      <w:lang w:val="sr-Cyrl-CS" w:eastAsia="ar-SA"/>
    </w:rPr>
  </w:style>
  <w:style w:type="paragraph" w:styleId="Subtitle">
    <w:name w:val="Subtitle"/>
    <w:basedOn w:val="WW-Heading11111"/>
    <w:next w:val="BodyText"/>
    <w:link w:val="SubtitleChar"/>
    <w:qFormat/>
    <w:rsid w:val="00CB5E53"/>
    <w:pPr>
      <w:jc w:val="center"/>
    </w:pPr>
    <w:rPr>
      <w:rFonts w:cs="Times New Roman"/>
      <w:i/>
      <w:iCs/>
      <w:lang w:val="sr-Cyrl-CS" w:eastAsia="ar-SA"/>
    </w:rPr>
  </w:style>
  <w:style w:type="character" w:customStyle="1" w:styleId="SubtitleChar">
    <w:name w:val="Subtitle Char"/>
    <w:basedOn w:val="DefaultParagraphFont"/>
    <w:link w:val="Subtitle"/>
    <w:rsid w:val="00CB5E53"/>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CB5E53"/>
    <w:pPr>
      <w:spacing w:before="120" w:after="0" w:line="240" w:lineRule="auto"/>
      <w:ind w:left="360"/>
      <w:jc w:val="both"/>
    </w:pPr>
    <w:rPr>
      <w:rFonts w:ascii="Arial Narrow" w:eastAsia="Times New Roman" w:hAnsi="Arial Narrow" w:cs="Times New Roman"/>
    </w:rPr>
  </w:style>
  <w:style w:type="paragraph" w:customStyle="1" w:styleId="WW-BodyTextIndent3">
    <w:name w:val="WW-Body Text Indent 3"/>
    <w:basedOn w:val="Normal"/>
    <w:uiPriority w:val="99"/>
    <w:rsid w:val="00CB5E53"/>
    <w:pPr>
      <w:spacing w:before="120" w:after="0" w:line="240" w:lineRule="auto"/>
      <w:ind w:left="426"/>
      <w:jc w:val="both"/>
    </w:pPr>
    <w:rPr>
      <w:rFonts w:ascii="Arial" w:eastAsia="Times New Roman" w:hAnsi="Arial" w:cs="Arial"/>
    </w:rPr>
  </w:style>
  <w:style w:type="paragraph" w:customStyle="1" w:styleId="WW-BodyText2">
    <w:name w:val="WW-Body Text 2"/>
    <w:basedOn w:val="Normal"/>
    <w:uiPriority w:val="99"/>
    <w:rsid w:val="00CB5E53"/>
    <w:pPr>
      <w:spacing w:before="120" w:after="0" w:line="240" w:lineRule="auto"/>
      <w:jc w:val="both"/>
    </w:pPr>
    <w:rPr>
      <w:rFonts w:ascii="Arial Narrow" w:eastAsia="Times New Roman" w:hAnsi="Arial Narrow" w:cs="Times New Roman"/>
      <w:b/>
      <w:bCs/>
    </w:rPr>
  </w:style>
  <w:style w:type="paragraph" w:customStyle="1" w:styleId="WW-BodyText3">
    <w:name w:val="WW-Body Text 3"/>
    <w:basedOn w:val="Normal"/>
    <w:uiPriority w:val="99"/>
    <w:rsid w:val="00CB5E53"/>
    <w:pPr>
      <w:spacing w:before="120" w:after="0" w:line="240" w:lineRule="auto"/>
      <w:jc w:val="both"/>
    </w:pPr>
    <w:rPr>
      <w:rFonts w:ascii="Arial Narrow" w:eastAsia="Times New Roman" w:hAnsi="Arial Narrow" w:cs="Times New Roman"/>
      <w:sz w:val="23"/>
      <w:szCs w:val="23"/>
    </w:rPr>
  </w:style>
  <w:style w:type="paragraph" w:styleId="Header">
    <w:name w:val="header"/>
    <w:aliases w:val="header odd,header odd1"/>
    <w:basedOn w:val="Normal"/>
    <w:link w:val="HeaderChar"/>
    <w:uiPriority w:val="99"/>
    <w:rsid w:val="00CB5E53"/>
    <w:pPr>
      <w:tabs>
        <w:tab w:val="center" w:pos="4320"/>
        <w:tab w:val="right" w:pos="8640"/>
      </w:tabs>
      <w:spacing w:before="120" w:after="0" w:line="240" w:lineRule="auto"/>
      <w:jc w:val="both"/>
    </w:pPr>
    <w:rPr>
      <w:rFonts w:ascii="Arial" w:eastAsia="Times New Roman" w:hAnsi="Arial" w:cs="Times New Roman"/>
      <w:sz w:val="24"/>
      <w:szCs w:val="20"/>
      <w:lang w:eastAsia="ar-SA"/>
    </w:rPr>
  </w:style>
  <w:style w:type="character" w:customStyle="1" w:styleId="HeaderChar">
    <w:name w:val="Header Char"/>
    <w:aliases w:val="header odd Char,header odd1 Char"/>
    <w:basedOn w:val="DefaultParagraphFont"/>
    <w:link w:val="Header"/>
    <w:uiPriority w:val="99"/>
    <w:rsid w:val="00CB5E53"/>
    <w:rPr>
      <w:rFonts w:ascii="Arial" w:eastAsia="Times New Roman" w:hAnsi="Arial" w:cs="Times New Roman"/>
      <w:sz w:val="24"/>
      <w:szCs w:val="20"/>
      <w:lang w:val="en-US" w:eastAsia="ar-SA"/>
    </w:rPr>
  </w:style>
  <w:style w:type="paragraph" w:styleId="Footer">
    <w:name w:val="footer"/>
    <w:basedOn w:val="Normal"/>
    <w:link w:val="FooterChar"/>
    <w:uiPriority w:val="99"/>
    <w:rsid w:val="00CB5E53"/>
    <w:pPr>
      <w:tabs>
        <w:tab w:val="center" w:pos="4320"/>
        <w:tab w:val="right" w:pos="8640"/>
      </w:tabs>
      <w:spacing w:before="120" w:after="0" w:line="240" w:lineRule="auto"/>
      <w:jc w:val="both"/>
    </w:pPr>
    <w:rPr>
      <w:rFonts w:ascii="Arial" w:eastAsia="Times New Roman" w:hAnsi="Arial" w:cs="Times New Roman"/>
      <w:sz w:val="24"/>
      <w:szCs w:val="20"/>
      <w:lang w:val="sr-Cyrl-CS" w:eastAsia="ar-SA"/>
    </w:rPr>
  </w:style>
  <w:style w:type="character" w:customStyle="1" w:styleId="FooterChar">
    <w:name w:val="Footer Char"/>
    <w:basedOn w:val="DefaultParagraphFont"/>
    <w:link w:val="Footer"/>
    <w:uiPriority w:val="99"/>
    <w:rsid w:val="00CB5E53"/>
    <w:rPr>
      <w:rFonts w:ascii="Arial" w:eastAsia="Times New Roman" w:hAnsi="Arial" w:cs="Times New Roman"/>
      <w:sz w:val="24"/>
      <w:szCs w:val="20"/>
      <w:lang w:val="sr-Cyrl-CS" w:eastAsia="ar-SA"/>
    </w:rPr>
  </w:style>
  <w:style w:type="paragraph" w:customStyle="1" w:styleId="WW-BlockText">
    <w:name w:val="WW-Block Text"/>
    <w:basedOn w:val="Normal"/>
    <w:uiPriority w:val="99"/>
    <w:rsid w:val="00CB5E53"/>
    <w:pPr>
      <w:spacing w:before="60" w:after="0" w:line="240" w:lineRule="auto"/>
      <w:ind w:left="288" w:right="3600"/>
      <w:jc w:val="both"/>
    </w:pPr>
    <w:rPr>
      <w:rFonts w:ascii="Arial" w:eastAsia="Times New Roman" w:hAnsi="Arial" w:cs="Arial"/>
    </w:rPr>
  </w:style>
  <w:style w:type="paragraph" w:customStyle="1" w:styleId="EVHeading2">
    <w:name w:val="EV Heading 2"/>
    <w:basedOn w:val="Title"/>
    <w:rsid w:val="00CB5E53"/>
    <w:pPr>
      <w:jc w:val="both"/>
    </w:pPr>
    <w:rPr>
      <w:rFonts w:cs="Arial"/>
      <w:sz w:val="28"/>
      <w:szCs w:val="36"/>
      <w:u w:val="single"/>
      <w:lang w:val="en-GB"/>
    </w:rPr>
  </w:style>
  <w:style w:type="paragraph" w:styleId="TOC1">
    <w:name w:val="toc 1"/>
    <w:basedOn w:val="Normal"/>
    <w:next w:val="Normal"/>
    <w:uiPriority w:val="39"/>
    <w:qFormat/>
    <w:rsid w:val="00CB5E53"/>
    <w:pPr>
      <w:spacing w:before="120" w:after="120" w:line="240" w:lineRule="auto"/>
      <w:jc w:val="both"/>
    </w:pPr>
    <w:rPr>
      <w:rFonts w:ascii="Arial" w:eastAsia="Times New Roman" w:hAnsi="Arial" w:cs="Calibri"/>
      <w:b/>
      <w:bCs/>
      <w:caps/>
      <w:sz w:val="20"/>
    </w:rPr>
  </w:style>
  <w:style w:type="paragraph" w:customStyle="1" w:styleId="WW-BalloonText">
    <w:name w:val="WW-Balloon Text"/>
    <w:basedOn w:val="Normal"/>
    <w:uiPriority w:val="99"/>
    <w:rsid w:val="00CB5E53"/>
    <w:pPr>
      <w:spacing w:before="120" w:after="0" w:line="240" w:lineRule="auto"/>
      <w:jc w:val="both"/>
    </w:pPr>
    <w:rPr>
      <w:rFonts w:ascii="Tahoma" w:eastAsia="Times New Roman" w:hAnsi="Tahoma" w:cs="Tahoma"/>
      <w:sz w:val="16"/>
      <w:szCs w:val="16"/>
    </w:rPr>
  </w:style>
  <w:style w:type="paragraph" w:customStyle="1" w:styleId="Normal1">
    <w:name w:val="Normal1"/>
    <w:basedOn w:val="Normal"/>
    <w:uiPriority w:val="99"/>
    <w:rsid w:val="00CB5E53"/>
    <w:pPr>
      <w:spacing w:before="280" w:after="280" w:line="240" w:lineRule="auto"/>
      <w:jc w:val="both"/>
    </w:pPr>
    <w:rPr>
      <w:rFonts w:ascii="Arial" w:eastAsia="Times New Roman" w:hAnsi="Arial" w:cs="Arial"/>
    </w:rPr>
  </w:style>
  <w:style w:type="paragraph" w:customStyle="1" w:styleId="WW-Default">
    <w:name w:val="WW-Default"/>
    <w:uiPriority w:val="99"/>
    <w:rsid w:val="00CB5E53"/>
    <w:pPr>
      <w:widowControl w:val="0"/>
      <w:suppressAutoHyphens/>
      <w:autoSpaceDE w:val="0"/>
      <w:spacing w:before="120" w:after="0" w:line="240" w:lineRule="auto"/>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CB5E53"/>
    <w:pPr>
      <w:suppressLineNumbers/>
    </w:pPr>
  </w:style>
  <w:style w:type="paragraph" w:customStyle="1" w:styleId="WW-TableContents">
    <w:name w:val="WW-Table Contents"/>
    <w:basedOn w:val="BodyText"/>
    <w:uiPriority w:val="99"/>
    <w:rsid w:val="00CB5E53"/>
    <w:pPr>
      <w:suppressLineNumbers/>
    </w:pPr>
  </w:style>
  <w:style w:type="paragraph" w:customStyle="1" w:styleId="WW-TableContents1">
    <w:name w:val="WW-Table Contents1"/>
    <w:basedOn w:val="BodyText"/>
    <w:uiPriority w:val="99"/>
    <w:rsid w:val="00CB5E53"/>
    <w:pPr>
      <w:suppressLineNumbers/>
    </w:pPr>
  </w:style>
  <w:style w:type="paragraph" w:customStyle="1" w:styleId="WW-TableContents11">
    <w:name w:val="WW-Table Contents11"/>
    <w:basedOn w:val="BodyText"/>
    <w:uiPriority w:val="99"/>
    <w:rsid w:val="00CB5E53"/>
    <w:pPr>
      <w:suppressLineNumbers/>
    </w:pPr>
  </w:style>
  <w:style w:type="paragraph" w:customStyle="1" w:styleId="WW-TableContents111">
    <w:name w:val="WW-Table Contents111"/>
    <w:basedOn w:val="BodyText"/>
    <w:uiPriority w:val="99"/>
    <w:rsid w:val="00CB5E53"/>
    <w:pPr>
      <w:suppressLineNumbers/>
    </w:pPr>
  </w:style>
  <w:style w:type="paragraph" w:customStyle="1" w:styleId="WW-TableContents1111">
    <w:name w:val="WW-Table Contents1111"/>
    <w:basedOn w:val="BodyText"/>
    <w:uiPriority w:val="99"/>
    <w:rsid w:val="00CB5E53"/>
    <w:pPr>
      <w:suppressLineNumbers/>
    </w:pPr>
  </w:style>
  <w:style w:type="paragraph" w:customStyle="1" w:styleId="WW-TableContents11111">
    <w:name w:val="WW-Table Contents11111"/>
    <w:basedOn w:val="BodyText"/>
    <w:uiPriority w:val="99"/>
    <w:rsid w:val="00CB5E53"/>
    <w:pPr>
      <w:suppressLineNumbers/>
    </w:pPr>
  </w:style>
  <w:style w:type="paragraph" w:customStyle="1" w:styleId="WW-TableContents111111">
    <w:name w:val="WW-Table Contents111111"/>
    <w:basedOn w:val="BodyText"/>
    <w:uiPriority w:val="99"/>
    <w:rsid w:val="00CB5E53"/>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CB5E53"/>
    <w:pPr>
      <w:jc w:val="center"/>
    </w:pPr>
    <w:rPr>
      <w:b/>
      <w:bCs/>
      <w:i/>
      <w:iCs/>
    </w:rPr>
  </w:style>
  <w:style w:type="paragraph" w:customStyle="1" w:styleId="WW-TableHeading">
    <w:name w:val="WW-Table Heading"/>
    <w:basedOn w:val="WW-TableContents"/>
    <w:uiPriority w:val="99"/>
    <w:rsid w:val="00CB5E53"/>
    <w:pPr>
      <w:jc w:val="center"/>
    </w:pPr>
    <w:rPr>
      <w:b/>
      <w:bCs/>
      <w:i/>
      <w:iCs/>
    </w:rPr>
  </w:style>
  <w:style w:type="paragraph" w:customStyle="1" w:styleId="WW-TableHeading1">
    <w:name w:val="WW-Table Heading1"/>
    <w:basedOn w:val="WW-TableContents1"/>
    <w:uiPriority w:val="99"/>
    <w:rsid w:val="00CB5E53"/>
    <w:pPr>
      <w:jc w:val="center"/>
    </w:pPr>
    <w:rPr>
      <w:b/>
      <w:bCs/>
      <w:i/>
      <w:iCs/>
    </w:rPr>
  </w:style>
  <w:style w:type="paragraph" w:customStyle="1" w:styleId="WW-TableHeading11">
    <w:name w:val="WW-Table Heading11"/>
    <w:basedOn w:val="WW-TableContents11"/>
    <w:uiPriority w:val="99"/>
    <w:rsid w:val="00CB5E53"/>
    <w:pPr>
      <w:jc w:val="center"/>
    </w:pPr>
    <w:rPr>
      <w:b/>
      <w:bCs/>
      <w:i/>
      <w:iCs/>
    </w:rPr>
  </w:style>
  <w:style w:type="paragraph" w:customStyle="1" w:styleId="WW-TableHeading111">
    <w:name w:val="WW-Table Heading111"/>
    <w:basedOn w:val="WW-TableContents111"/>
    <w:uiPriority w:val="99"/>
    <w:rsid w:val="00CB5E53"/>
    <w:pPr>
      <w:jc w:val="center"/>
    </w:pPr>
    <w:rPr>
      <w:b/>
      <w:bCs/>
      <w:i/>
      <w:iCs/>
    </w:rPr>
  </w:style>
  <w:style w:type="paragraph" w:customStyle="1" w:styleId="WW-TableHeading1111">
    <w:name w:val="WW-Table Heading1111"/>
    <w:basedOn w:val="WW-TableContents1111"/>
    <w:uiPriority w:val="99"/>
    <w:rsid w:val="00CB5E53"/>
    <w:pPr>
      <w:jc w:val="center"/>
    </w:pPr>
    <w:rPr>
      <w:b/>
      <w:bCs/>
      <w:i/>
      <w:iCs/>
    </w:rPr>
  </w:style>
  <w:style w:type="paragraph" w:customStyle="1" w:styleId="WW-TableHeading11111">
    <w:name w:val="WW-Table Heading11111"/>
    <w:basedOn w:val="WW-TableContents11111"/>
    <w:uiPriority w:val="99"/>
    <w:rsid w:val="00CB5E53"/>
    <w:pPr>
      <w:jc w:val="center"/>
    </w:pPr>
    <w:rPr>
      <w:b/>
      <w:bCs/>
      <w:i/>
      <w:iCs/>
    </w:rPr>
  </w:style>
  <w:style w:type="paragraph" w:customStyle="1" w:styleId="WW-TableHeading111111">
    <w:name w:val="WW-Table Heading111111"/>
    <w:basedOn w:val="WW-TableContents111111"/>
    <w:uiPriority w:val="99"/>
    <w:rsid w:val="00CB5E53"/>
    <w:pPr>
      <w:jc w:val="center"/>
    </w:pPr>
    <w:rPr>
      <w:b/>
      <w:bCs/>
      <w:i/>
      <w:iCs/>
    </w:rPr>
  </w:style>
  <w:style w:type="paragraph" w:styleId="FootnoteText">
    <w:name w:val="footnote text"/>
    <w:basedOn w:val="Normal"/>
    <w:link w:val="FootnoteTextChar"/>
    <w:uiPriority w:val="99"/>
    <w:semiHidden/>
    <w:rsid w:val="00CB5E53"/>
    <w:pPr>
      <w:spacing w:before="120" w:after="0" w:line="240" w:lineRule="auto"/>
      <w:jc w:val="both"/>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uiPriority w:val="99"/>
    <w:semiHidden/>
    <w:rsid w:val="00CB5E53"/>
    <w:rPr>
      <w:rFonts w:ascii="Arial" w:eastAsia="Times New Roman" w:hAnsi="Arial" w:cs="Times New Roman"/>
      <w:sz w:val="20"/>
      <w:szCs w:val="20"/>
      <w:lang w:val="en-US" w:eastAsia="ar-SA"/>
    </w:rPr>
  </w:style>
  <w:style w:type="paragraph" w:customStyle="1" w:styleId="CM4">
    <w:name w:val="CM4"/>
    <w:basedOn w:val="WW-Default"/>
    <w:next w:val="WW-Default"/>
    <w:uiPriority w:val="99"/>
    <w:rsid w:val="00CB5E53"/>
    <w:pPr>
      <w:spacing w:line="246" w:lineRule="atLeast"/>
    </w:pPr>
    <w:rPr>
      <w:color w:val="auto"/>
      <w:sz w:val="20"/>
      <w:szCs w:val="20"/>
    </w:rPr>
  </w:style>
  <w:style w:type="paragraph" w:customStyle="1" w:styleId="CM18">
    <w:name w:val="CM18"/>
    <w:basedOn w:val="WW-Default"/>
    <w:next w:val="WW-Default"/>
    <w:uiPriority w:val="99"/>
    <w:rsid w:val="00CB5E53"/>
    <w:pPr>
      <w:spacing w:after="353"/>
    </w:pPr>
    <w:rPr>
      <w:color w:val="auto"/>
      <w:sz w:val="20"/>
      <w:szCs w:val="20"/>
    </w:rPr>
  </w:style>
  <w:style w:type="paragraph" w:customStyle="1" w:styleId="CM73">
    <w:name w:val="CM73"/>
    <w:basedOn w:val="WW-Default"/>
    <w:next w:val="WW-Default"/>
    <w:uiPriority w:val="99"/>
    <w:rsid w:val="00CB5E53"/>
    <w:pPr>
      <w:spacing w:after="463"/>
    </w:pPr>
    <w:rPr>
      <w:rFonts w:ascii="Arial" w:hAnsi="Arial" w:cs="Arial"/>
      <w:color w:val="auto"/>
    </w:rPr>
  </w:style>
  <w:style w:type="paragraph" w:customStyle="1" w:styleId="CM83">
    <w:name w:val="CM83"/>
    <w:basedOn w:val="WW-Default"/>
    <w:next w:val="WW-Default"/>
    <w:uiPriority w:val="99"/>
    <w:rsid w:val="00CB5E53"/>
    <w:pPr>
      <w:spacing w:after="85"/>
    </w:pPr>
    <w:rPr>
      <w:rFonts w:ascii="Arial" w:hAnsi="Arial" w:cs="Arial"/>
      <w:color w:val="auto"/>
    </w:rPr>
  </w:style>
  <w:style w:type="paragraph" w:customStyle="1" w:styleId="formula1">
    <w:name w:val="formula1"/>
    <w:basedOn w:val="Normal"/>
    <w:uiPriority w:val="99"/>
    <w:rsid w:val="00CB5E53"/>
    <w:pPr>
      <w:spacing w:before="120" w:after="0" w:line="240" w:lineRule="auto"/>
      <w:jc w:val="both"/>
    </w:pPr>
    <w:rPr>
      <w:rFonts w:ascii="Arial Narrow" w:eastAsia="Times New Roman" w:hAnsi="Arial Narrow" w:cs="Times New Roman"/>
      <w:b/>
      <w:bCs/>
      <w:sz w:val="28"/>
      <w:szCs w:val="28"/>
    </w:rPr>
  </w:style>
  <w:style w:type="paragraph" w:customStyle="1" w:styleId="WW-CommentText">
    <w:name w:val="WW-Comment Text"/>
    <w:basedOn w:val="Normal"/>
    <w:uiPriority w:val="99"/>
    <w:rsid w:val="00CB5E53"/>
    <w:pPr>
      <w:spacing w:before="120" w:after="0" w:line="240" w:lineRule="auto"/>
      <w:jc w:val="both"/>
    </w:pPr>
    <w:rPr>
      <w:rFonts w:ascii="Times Roman YU" w:eastAsia="Times New Roman" w:hAnsi="Times Roman YU" w:cs="Times New Roman"/>
      <w:sz w:val="20"/>
      <w:lang w:val="sl-SI"/>
    </w:rPr>
  </w:style>
  <w:style w:type="paragraph" w:customStyle="1" w:styleId="CM16">
    <w:name w:val="CM16"/>
    <w:basedOn w:val="WW-Default"/>
    <w:next w:val="WW-Default"/>
    <w:uiPriority w:val="99"/>
    <w:rsid w:val="00CB5E53"/>
    <w:pPr>
      <w:spacing w:after="245"/>
    </w:pPr>
    <w:rPr>
      <w:color w:val="auto"/>
      <w:sz w:val="20"/>
      <w:szCs w:val="20"/>
    </w:rPr>
  </w:style>
  <w:style w:type="paragraph" w:customStyle="1" w:styleId="WW-Heading111111">
    <w:name w:val="WW-Heading111111"/>
    <w:basedOn w:val="Normal"/>
    <w:next w:val="BodyText"/>
    <w:uiPriority w:val="99"/>
    <w:rsid w:val="00CB5E53"/>
    <w:pPr>
      <w:keepNext/>
      <w:widowControl w:val="0"/>
      <w:spacing w:before="240" w:after="120" w:line="240" w:lineRule="auto"/>
      <w:jc w:val="both"/>
    </w:pPr>
    <w:rPr>
      <w:rFonts w:ascii="Arial" w:eastAsia="Tahoma" w:hAnsi="Arial" w:cs="Tahoma"/>
      <w:sz w:val="28"/>
      <w:szCs w:val="28"/>
    </w:rPr>
  </w:style>
  <w:style w:type="paragraph" w:customStyle="1" w:styleId="WW-Index111111">
    <w:name w:val="WW-Index111111"/>
    <w:basedOn w:val="Normal"/>
    <w:uiPriority w:val="99"/>
    <w:rsid w:val="00CB5E53"/>
    <w:pPr>
      <w:widowControl w:val="0"/>
      <w:suppressLineNumbers/>
      <w:spacing w:before="120" w:after="0" w:line="240" w:lineRule="auto"/>
      <w:jc w:val="both"/>
    </w:pPr>
    <w:rPr>
      <w:rFonts w:ascii="Tahoma" w:eastAsia="Tahoma" w:hAnsi="Tahoma" w:cs="Times New Roman"/>
      <w:szCs w:val="24"/>
    </w:rPr>
  </w:style>
  <w:style w:type="paragraph" w:customStyle="1" w:styleId="ContentsHeading">
    <w:name w:val="Contents Heading"/>
    <w:basedOn w:val="Heading"/>
    <w:uiPriority w:val="99"/>
    <w:rsid w:val="00CB5E53"/>
    <w:pPr>
      <w:suppressLineNumbers/>
    </w:pPr>
    <w:rPr>
      <w:b/>
      <w:bCs/>
      <w:sz w:val="32"/>
      <w:szCs w:val="32"/>
    </w:rPr>
  </w:style>
  <w:style w:type="paragraph" w:customStyle="1" w:styleId="WW-ContentsHeading">
    <w:name w:val="WW-Contents Heading"/>
    <w:basedOn w:val="WW-Heading"/>
    <w:uiPriority w:val="99"/>
    <w:rsid w:val="00CB5E53"/>
    <w:pPr>
      <w:suppressLineNumbers/>
    </w:pPr>
    <w:rPr>
      <w:b/>
      <w:bCs/>
      <w:sz w:val="32"/>
      <w:szCs w:val="32"/>
    </w:rPr>
  </w:style>
  <w:style w:type="paragraph" w:customStyle="1" w:styleId="WW-ContentsHeading1">
    <w:name w:val="WW-Contents Heading1"/>
    <w:basedOn w:val="WW-Heading1"/>
    <w:uiPriority w:val="99"/>
    <w:rsid w:val="00CB5E53"/>
    <w:pPr>
      <w:suppressLineNumbers/>
    </w:pPr>
    <w:rPr>
      <w:b/>
      <w:bCs/>
      <w:sz w:val="32"/>
      <w:szCs w:val="32"/>
    </w:rPr>
  </w:style>
  <w:style w:type="paragraph" w:customStyle="1" w:styleId="WW-ContentsHeading11">
    <w:name w:val="WW-Contents Heading11"/>
    <w:basedOn w:val="WW-Heading11"/>
    <w:uiPriority w:val="99"/>
    <w:rsid w:val="00CB5E53"/>
    <w:pPr>
      <w:suppressLineNumbers/>
    </w:pPr>
    <w:rPr>
      <w:b/>
      <w:bCs/>
      <w:sz w:val="32"/>
      <w:szCs w:val="32"/>
    </w:rPr>
  </w:style>
  <w:style w:type="paragraph" w:customStyle="1" w:styleId="WW-ContentsHeading111">
    <w:name w:val="WW-Contents Heading111"/>
    <w:basedOn w:val="WW-Heading111"/>
    <w:uiPriority w:val="99"/>
    <w:rsid w:val="00CB5E53"/>
    <w:pPr>
      <w:suppressLineNumbers/>
    </w:pPr>
    <w:rPr>
      <w:b/>
      <w:bCs/>
      <w:sz w:val="32"/>
      <w:szCs w:val="32"/>
    </w:rPr>
  </w:style>
  <w:style w:type="paragraph" w:customStyle="1" w:styleId="WW-ContentsHeading1111">
    <w:name w:val="WW-Contents Heading1111"/>
    <w:basedOn w:val="WW-Heading1111"/>
    <w:uiPriority w:val="99"/>
    <w:rsid w:val="00CB5E53"/>
    <w:pPr>
      <w:suppressLineNumbers/>
    </w:pPr>
    <w:rPr>
      <w:b/>
      <w:bCs/>
      <w:sz w:val="32"/>
      <w:szCs w:val="32"/>
    </w:rPr>
  </w:style>
  <w:style w:type="paragraph" w:customStyle="1" w:styleId="WW-ContentsHeading11111">
    <w:name w:val="WW-Contents Heading11111"/>
    <w:basedOn w:val="WW-Heading11111"/>
    <w:uiPriority w:val="99"/>
    <w:rsid w:val="00CB5E53"/>
    <w:pPr>
      <w:suppressLineNumbers/>
    </w:pPr>
    <w:rPr>
      <w:b/>
      <w:bCs/>
      <w:sz w:val="32"/>
      <w:szCs w:val="32"/>
    </w:rPr>
  </w:style>
  <w:style w:type="paragraph" w:customStyle="1" w:styleId="WW-ContentsHeading111111">
    <w:name w:val="WW-Contents Heading111111"/>
    <w:basedOn w:val="WW-Heading111111"/>
    <w:uiPriority w:val="99"/>
    <w:rsid w:val="00CB5E53"/>
    <w:pPr>
      <w:suppressLineNumbers/>
    </w:pPr>
    <w:rPr>
      <w:b/>
      <w:bCs/>
      <w:sz w:val="32"/>
      <w:szCs w:val="32"/>
    </w:rPr>
  </w:style>
  <w:style w:type="paragraph" w:customStyle="1" w:styleId="Framecontents">
    <w:name w:val="Frame contents"/>
    <w:basedOn w:val="BodyText"/>
    <w:rsid w:val="00CB5E53"/>
  </w:style>
  <w:style w:type="paragraph" w:customStyle="1" w:styleId="WW-Framecontents">
    <w:name w:val="WW-Frame contents"/>
    <w:basedOn w:val="BodyText"/>
    <w:uiPriority w:val="99"/>
    <w:rsid w:val="00CB5E53"/>
  </w:style>
  <w:style w:type="paragraph" w:customStyle="1" w:styleId="WW-Framecontents1">
    <w:name w:val="WW-Frame contents1"/>
    <w:basedOn w:val="BodyText"/>
    <w:uiPriority w:val="99"/>
    <w:rsid w:val="00CB5E53"/>
  </w:style>
  <w:style w:type="paragraph" w:customStyle="1" w:styleId="WW-Framecontents11">
    <w:name w:val="WW-Frame contents11"/>
    <w:basedOn w:val="BodyText"/>
    <w:uiPriority w:val="99"/>
    <w:rsid w:val="00CB5E53"/>
  </w:style>
  <w:style w:type="paragraph" w:customStyle="1" w:styleId="WW-Framecontents111">
    <w:name w:val="WW-Frame contents111"/>
    <w:basedOn w:val="BodyText"/>
    <w:uiPriority w:val="99"/>
    <w:rsid w:val="00CB5E53"/>
  </w:style>
  <w:style w:type="paragraph" w:customStyle="1" w:styleId="WW-Framecontents1111">
    <w:name w:val="WW-Frame contents1111"/>
    <w:basedOn w:val="BodyText"/>
    <w:uiPriority w:val="99"/>
    <w:rsid w:val="00CB5E53"/>
  </w:style>
  <w:style w:type="paragraph" w:customStyle="1" w:styleId="WW-Framecontents11111">
    <w:name w:val="WW-Frame contents11111"/>
    <w:basedOn w:val="BodyText"/>
    <w:uiPriority w:val="99"/>
    <w:rsid w:val="00CB5E53"/>
  </w:style>
  <w:style w:type="paragraph" w:styleId="BodyTextIndent2">
    <w:name w:val="Body Text Indent 2"/>
    <w:basedOn w:val="Normal"/>
    <w:link w:val="BodyTextIndent2Char"/>
    <w:rsid w:val="00CB5E53"/>
    <w:pPr>
      <w:spacing w:before="120"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CB5E53"/>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CB5E53"/>
    <w:pPr>
      <w:spacing w:before="120"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CB5E53"/>
    <w:rPr>
      <w:rFonts w:ascii="Arial Narrow" w:eastAsia="Times New Roman" w:hAnsi="Arial Narrow" w:cs="Times New Roman"/>
      <w:sz w:val="24"/>
      <w:szCs w:val="20"/>
      <w:lang w:val="sr-Cyrl-CS" w:eastAsia="ar-SA"/>
    </w:rPr>
  </w:style>
  <w:style w:type="character" w:styleId="CommentReference">
    <w:name w:val="annotation reference"/>
    <w:uiPriority w:val="99"/>
    <w:rsid w:val="00CB5E53"/>
    <w:rPr>
      <w:sz w:val="16"/>
      <w:szCs w:val="16"/>
    </w:rPr>
  </w:style>
  <w:style w:type="paragraph" w:styleId="CommentText">
    <w:name w:val="annotation text"/>
    <w:basedOn w:val="Normal"/>
    <w:link w:val="CommentTextChar"/>
    <w:uiPriority w:val="99"/>
    <w:rsid w:val="00CB5E53"/>
    <w:pPr>
      <w:spacing w:before="120" w:after="0" w:line="240" w:lineRule="auto"/>
      <w:jc w:val="both"/>
    </w:pPr>
    <w:rPr>
      <w:rFonts w:ascii="Arial" w:eastAsia="Times New Roman" w:hAnsi="Arial" w:cs="Times New Roman"/>
      <w:sz w:val="20"/>
      <w:szCs w:val="20"/>
      <w:lang w:val="sr-Cyrl-CS" w:eastAsia="ar-SA"/>
    </w:rPr>
  </w:style>
  <w:style w:type="character" w:customStyle="1" w:styleId="CommentTextChar">
    <w:name w:val="Comment Text Char"/>
    <w:basedOn w:val="DefaultParagraphFont"/>
    <w:link w:val="CommentText"/>
    <w:uiPriority w:val="99"/>
    <w:rsid w:val="00CB5E53"/>
    <w:rPr>
      <w:rFonts w:ascii="Arial" w:eastAsia="Times New Roman" w:hAnsi="Arial" w:cs="Times New Roman"/>
      <w:sz w:val="20"/>
      <w:szCs w:val="20"/>
      <w:lang w:val="sr-Cyrl-CS" w:eastAsia="ar-SA"/>
    </w:rPr>
  </w:style>
  <w:style w:type="paragraph" w:styleId="CommentSubject">
    <w:name w:val="annotation subject"/>
    <w:basedOn w:val="CommentText"/>
    <w:next w:val="CommentText"/>
    <w:link w:val="CommentSubjectChar"/>
    <w:rsid w:val="00CB5E53"/>
    <w:rPr>
      <w:b/>
      <w:bCs/>
    </w:rPr>
  </w:style>
  <w:style w:type="character" w:customStyle="1" w:styleId="CommentSubjectChar">
    <w:name w:val="Comment Subject Char"/>
    <w:basedOn w:val="CommentTextChar"/>
    <w:link w:val="CommentSubject"/>
    <w:rsid w:val="00CB5E53"/>
    <w:rPr>
      <w:rFonts w:ascii="Arial" w:eastAsia="Times New Roman" w:hAnsi="Arial" w:cs="Times New Roman"/>
      <w:b/>
      <w:bCs/>
      <w:sz w:val="20"/>
      <w:szCs w:val="20"/>
      <w:lang w:val="sr-Cyrl-CS" w:eastAsia="ar-SA"/>
    </w:rPr>
  </w:style>
  <w:style w:type="paragraph" w:styleId="BalloonText">
    <w:name w:val="Balloon Text"/>
    <w:basedOn w:val="Normal"/>
    <w:link w:val="BalloonTextChar"/>
    <w:uiPriority w:val="99"/>
    <w:rsid w:val="00CB5E53"/>
    <w:pPr>
      <w:spacing w:before="120" w:after="0" w:line="240" w:lineRule="auto"/>
      <w:jc w:val="both"/>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CB5E53"/>
    <w:rPr>
      <w:rFonts w:ascii="Tahoma" w:eastAsia="Times New Roman" w:hAnsi="Tahoma" w:cs="Times New Roman"/>
      <w:sz w:val="16"/>
      <w:szCs w:val="16"/>
      <w:lang w:val="sr-Cyrl-CS" w:eastAsia="ar-SA"/>
    </w:rPr>
  </w:style>
  <w:style w:type="character" w:styleId="FootnoteReference">
    <w:name w:val="footnote reference"/>
    <w:semiHidden/>
    <w:rsid w:val="00CB5E53"/>
    <w:rPr>
      <w:vertAlign w:val="superscript"/>
    </w:rPr>
  </w:style>
  <w:style w:type="table" w:styleId="TableGrid">
    <w:name w:val="Table Grid"/>
    <w:aliases w:val="SBS Simple"/>
    <w:basedOn w:val="TableNormal"/>
    <w:rsid w:val="00CB5E53"/>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5E53"/>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CB5E53"/>
    <w:pPr>
      <w:widowControl w:val="0"/>
      <w:tabs>
        <w:tab w:val="right" w:pos="1246"/>
      </w:tabs>
      <w:autoSpaceDE w:val="0"/>
      <w:autoSpaceDN w:val="0"/>
      <w:adjustRightInd w:val="0"/>
      <w:spacing w:before="120" w:after="0" w:line="240" w:lineRule="auto"/>
      <w:jc w:val="both"/>
    </w:pPr>
    <w:rPr>
      <w:rFonts w:ascii="Arial" w:eastAsia="Times New Roman" w:hAnsi="Arial" w:cs="Arial"/>
      <w:snapToGrid w:val="0"/>
      <w:w w:val="90"/>
    </w:rPr>
  </w:style>
  <w:style w:type="paragraph" w:customStyle="1" w:styleId="nabrajanje">
    <w:name w:val="nabrajanje"/>
    <w:basedOn w:val="Normal"/>
    <w:rsid w:val="00CB5E53"/>
    <w:pPr>
      <w:tabs>
        <w:tab w:val="num" w:pos="360"/>
      </w:tabs>
      <w:spacing w:before="120" w:after="0" w:line="240" w:lineRule="auto"/>
      <w:ind w:left="360" w:hanging="360"/>
      <w:jc w:val="both"/>
    </w:pPr>
    <w:rPr>
      <w:rFonts w:ascii="Arial" w:eastAsia="Times New Roman" w:hAnsi="Arial" w:cs="Times New Roman"/>
    </w:rPr>
  </w:style>
  <w:style w:type="paragraph" w:styleId="BodyText3">
    <w:name w:val="Body Text 3"/>
    <w:basedOn w:val="Normal"/>
    <w:link w:val="BodyText3Char"/>
    <w:rsid w:val="00CB5E53"/>
    <w:pPr>
      <w:spacing w:before="120" w:after="120" w:line="240" w:lineRule="auto"/>
      <w:jc w:val="both"/>
    </w:pPr>
    <w:rPr>
      <w:rFonts w:ascii="Arial" w:eastAsia="Times New Roman" w:hAnsi="Arial" w:cs="Times New Roman"/>
      <w:sz w:val="16"/>
      <w:szCs w:val="16"/>
      <w:lang w:val="sr-Cyrl-CS" w:eastAsia="ar-SA"/>
    </w:rPr>
  </w:style>
  <w:style w:type="character" w:customStyle="1" w:styleId="BodyText3Char">
    <w:name w:val="Body Text 3 Char"/>
    <w:basedOn w:val="DefaultParagraphFont"/>
    <w:link w:val="BodyText3"/>
    <w:rsid w:val="00CB5E53"/>
    <w:rPr>
      <w:rFonts w:ascii="Arial" w:eastAsia="Times New Roman" w:hAnsi="Arial" w:cs="Times New Roman"/>
      <w:sz w:val="16"/>
      <w:szCs w:val="16"/>
      <w:lang w:val="sr-Cyrl-CS" w:eastAsia="ar-SA"/>
    </w:rPr>
  </w:style>
  <w:style w:type="paragraph" w:styleId="PlainText">
    <w:name w:val="Plain Text"/>
    <w:basedOn w:val="Normal"/>
    <w:link w:val="PlainTextChar"/>
    <w:rsid w:val="00CB5E53"/>
    <w:pPr>
      <w:spacing w:before="120"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B5E53"/>
    <w:rPr>
      <w:rFonts w:ascii="Courier New" w:eastAsia="Times New Roman" w:hAnsi="Courier New" w:cs="Times New Roman"/>
      <w:sz w:val="20"/>
      <w:szCs w:val="20"/>
      <w:lang w:val="en-US"/>
    </w:rPr>
  </w:style>
  <w:style w:type="paragraph" w:styleId="NormalWeb">
    <w:name w:val="Normal (Web)"/>
    <w:basedOn w:val="Normal"/>
    <w:uiPriority w:val="99"/>
    <w:rsid w:val="00CB5E53"/>
    <w:pPr>
      <w:spacing w:before="100" w:beforeAutospacing="1" w:after="100" w:afterAutospacing="1" w:line="240" w:lineRule="auto"/>
      <w:jc w:val="both"/>
    </w:pPr>
    <w:rPr>
      <w:rFonts w:ascii="Arial" w:eastAsia="Times New Roman" w:hAnsi="Arial" w:cs="Times New Roman"/>
      <w:szCs w:val="24"/>
    </w:rPr>
  </w:style>
  <w:style w:type="paragraph" w:styleId="BodyText2">
    <w:name w:val="Body Text 2"/>
    <w:basedOn w:val="Normal"/>
    <w:link w:val="BodyText2Char"/>
    <w:rsid w:val="00CB5E53"/>
    <w:pPr>
      <w:spacing w:before="120" w:after="120" w:line="480" w:lineRule="auto"/>
      <w:jc w:val="both"/>
    </w:pPr>
    <w:rPr>
      <w:rFonts w:ascii="Arial" w:eastAsia="Times New Roman" w:hAnsi="Arial" w:cs="Times New Roman"/>
      <w:sz w:val="24"/>
      <w:szCs w:val="20"/>
      <w:lang w:val="sr-Cyrl-CS" w:eastAsia="ar-SA"/>
    </w:rPr>
  </w:style>
  <w:style w:type="character" w:customStyle="1" w:styleId="BodyText2Char">
    <w:name w:val="Body Text 2 Char"/>
    <w:basedOn w:val="DefaultParagraphFont"/>
    <w:link w:val="BodyText2"/>
    <w:rsid w:val="00CB5E53"/>
    <w:rPr>
      <w:rFonts w:ascii="Arial" w:eastAsia="Times New Roman" w:hAnsi="Arial" w:cs="Times New Roman"/>
      <w:sz w:val="24"/>
      <w:szCs w:val="20"/>
      <w:lang w:val="sr-Cyrl-CS" w:eastAsia="ar-SA"/>
    </w:rPr>
  </w:style>
  <w:style w:type="paragraph" w:styleId="DocumentMap">
    <w:name w:val="Document Map"/>
    <w:basedOn w:val="Normal"/>
    <w:link w:val="DocumentMapChar"/>
    <w:uiPriority w:val="99"/>
    <w:semiHidden/>
    <w:rsid w:val="00CB5E53"/>
    <w:pPr>
      <w:shd w:val="clear" w:color="auto" w:fill="000080"/>
      <w:spacing w:before="120" w:after="0" w:line="240" w:lineRule="auto"/>
      <w:jc w:val="both"/>
    </w:pPr>
    <w:rPr>
      <w:rFonts w:ascii="Tahoma" w:eastAsia="Times New Roman" w:hAnsi="Tahoma" w:cs="Times New Roman"/>
      <w:sz w:val="20"/>
      <w:szCs w:val="20"/>
      <w:lang w:val="sr-Cyrl-CS" w:eastAsia="ar-SA"/>
    </w:rPr>
  </w:style>
  <w:style w:type="character" w:customStyle="1" w:styleId="DocumentMapChar">
    <w:name w:val="Document Map Char"/>
    <w:basedOn w:val="DefaultParagraphFont"/>
    <w:link w:val="DocumentMap"/>
    <w:uiPriority w:val="99"/>
    <w:semiHidden/>
    <w:rsid w:val="00CB5E53"/>
    <w:rPr>
      <w:rFonts w:ascii="Tahoma" w:eastAsia="Times New Roman" w:hAnsi="Tahoma" w:cs="Times New Roman"/>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CB5E53"/>
    <w:pPr>
      <w:spacing w:before="120"/>
      <w:ind w:left="720"/>
      <w:contextualSpacing/>
      <w:jc w:val="both"/>
    </w:pPr>
    <w:rPr>
      <w:rFonts w:ascii="Calibri" w:eastAsia="Calibri" w:hAnsi="Calibri" w:cs="Times New Roman"/>
    </w:rPr>
  </w:style>
  <w:style w:type="character" w:styleId="FollowedHyperlink">
    <w:name w:val="FollowedHyperlink"/>
    <w:uiPriority w:val="99"/>
    <w:rsid w:val="00CB5E53"/>
    <w:rPr>
      <w:color w:val="800080"/>
      <w:u w:val="single"/>
    </w:rPr>
  </w:style>
  <w:style w:type="character" w:customStyle="1" w:styleId="CharChar">
    <w:name w:val="Char Char"/>
    <w:uiPriority w:val="99"/>
    <w:locked/>
    <w:rsid w:val="00CB5E53"/>
    <w:rPr>
      <w:sz w:val="24"/>
      <w:lang w:val="sr-Cyrl-CS" w:eastAsia="ar-SA" w:bidi="ar-SA"/>
    </w:rPr>
  </w:style>
  <w:style w:type="paragraph" w:customStyle="1" w:styleId="Narrow">
    <w:name w:val="Narrow"/>
    <w:aliases w:val="3pt"/>
    <w:basedOn w:val="Normal"/>
    <w:uiPriority w:val="99"/>
    <w:rsid w:val="00CB5E53"/>
    <w:pPr>
      <w:spacing w:before="120" w:after="60" w:line="240" w:lineRule="auto"/>
      <w:jc w:val="both"/>
    </w:pPr>
    <w:rPr>
      <w:rFonts w:ascii="Arial Narrow" w:eastAsia="Times New Roman" w:hAnsi="Arial Narrow" w:cs="Times New Roman"/>
      <w:szCs w:val="24"/>
      <w:lang w:val="en-GB"/>
    </w:rPr>
  </w:style>
  <w:style w:type="character" w:customStyle="1" w:styleId="CharChar1">
    <w:name w:val="Char Char1"/>
    <w:uiPriority w:val="99"/>
    <w:rsid w:val="00CB5E53"/>
    <w:rPr>
      <w:sz w:val="24"/>
      <w:lang w:val="sr-Cyrl-CS" w:eastAsia="ar-SA" w:bidi="ar-SA"/>
    </w:rPr>
  </w:style>
  <w:style w:type="paragraph" w:customStyle="1" w:styleId="ArrialNarrow">
    <w:name w:val="Arrial Narrow"/>
    <w:aliases w:val="3 pt"/>
    <w:basedOn w:val="BodyText"/>
    <w:rsid w:val="00CB5E53"/>
    <w:pPr>
      <w:autoSpaceDE w:val="0"/>
      <w:autoSpaceDN w:val="0"/>
      <w:spacing w:after="60"/>
    </w:pPr>
    <w:rPr>
      <w:rFonts w:ascii="Arial Narrow" w:hAnsi="Arial Narrow"/>
      <w:lang w:val="en-GB" w:eastAsia="en-US"/>
    </w:rPr>
  </w:style>
  <w:style w:type="paragraph" w:customStyle="1" w:styleId="xl41">
    <w:name w:val="xl41"/>
    <w:basedOn w:val="Normal"/>
    <w:uiPriority w:val="99"/>
    <w:rsid w:val="00CB5E53"/>
    <w:pPr>
      <w:spacing w:before="100" w:beforeAutospacing="1" w:after="100" w:afterAutospacing="1" w:line="240" w:lineRule="auto"/>
      <w:jc w:val="both"/>
    </w:pPr>
    <w:rPr>
      <w:rFonts w:ascii="Arial" w:eastAsia="Arial Unicode MS" w:hAnsi="Arial" w:cs="Times New Roman"/>
      <w:sz w:val="20"/>
      <w:lang w:val="it-IT" w:eastAsia="it-IT"/>
    </w:rPr>
  </w:style>
  <w:style w:type="paragraph" w:styleId="Revision">
    <w:name w:val="Revision"/>
    <w:hidden/>
    <w:uiPriority w:val="99"/>
    <w:semiHidden/>
    <w:rsid w:val="00CB5E53"/>
    <w:pPr>
      <w:spacing w:before="120" w:after="0" w:line="240" w:lineRule="auto"/>
      <w:jc w:val="both"/>
    </w:pPr>
    <w:rPr>
      <w:rFonts w:ascii="Arial" w:eastAsia="Times New Roman" w:hAnsi="Arial" w:cs="Times New Roman"/>
      <w:sz w:val="24"/>
      <w:lang w:val="sr-Cyrl-CS" w:eastAsia="ar-SA"/>
    </w:rPr>
  </w:style>
  <w:style w:type="paragraph" w:customStyle="1" w:styleId="BankNormal">
    <w:name w:val="BankNormal"/>
    <w:basedOn w:val="Normal"/>
    <w:uiPriority w:val="99"/>
    <w:rsid w:val="00CB5E53"/>
    <w:pPr>
      <w:spacing w:before="120" w:after="240" w:line="240" w:lineRule="auto"/>
      <w:jc w:val="both"/>
    </w:pPr>
    <w:rPr>
      <w:rFonts w:ascii="Arial" w:eastAsia="Times New Roman" w:hAnsi="Arial" w:cs="Times New Roman"/>
    </w:rPr>
  </w:style>
  <w:style w:type="paragraph" w:customStyle="1" w:styleId="Normala">
    <w:name w:val="Normal(a)"/>
    <w:basedOn w:val="Normal"/>
    <w:uiPriority w:val="99"/>
    <w:rsid w:val="00CB5E53"/>
    <w:pPr>
      <w:keepLines/>
      <w:spacing w:before="120" w:after="120" w:line="240" w:lineRule="auto"/>
      <w:jc w:val="both"/>
    </w:pPr>
    <w:rPr>
      <w:rFonts w:ascii="Arial" w:eastAsia="Times New Roman" w:hAnsi="Arial" w:cs="Times New Roman"/>
      <w:lang w:val="en-GB" w:eastAsia="en-GB"/>
    </w:rPr>
  </w:style>
  <w:style w:type="paragraph" w:styleId="TOC2">
    <w:name w:val="toc 2"/>
    <w:basedOn w:val="Normal"/>
    <w:next w:val="Normal"/>
    <w:autoRedefine/>
    <w:uiPriority w:val="39"/>
    <w:qFormat/>
    <w:rsid w:val="00CB5E53"/>
    <w:pPr>
      <w:spacing w:before="120" w:after="0" w:line="240" w:lineRule="auto"/>
      <w:ind w:left="240"/>
      <w:jc w:val="both"/>
    </w:pPr>
    <w:rPr>
      <w:rFonts w:ascii="Calibri" w:eastAsia="Times New Roman" w:hAnsi="Calibri" w:cs="Calibri"/>
      <w:smallCaps/>
      <w:sz w:val="20"/>
    </w:rPr>
  </w:style>
  <w:style w:type="paragraph" w:styleId="TOC3">
    <w:name w:val="toc 3"/>
    <w:basedOn w:val="Normal"/>
    <w:next w:val="Normal"/>
    <w:autoRedefine/>
    <w:uiPriority w:val="39"/>
    <w:qFormat/>
    <w:rsid w:val="00CB5E53"/>
    <w:pPr>
      <w:spacing w:before="120" w:after="0" w:line="240" w:lineRule="auto"/>
      <w:ind w:left="480"/>
      <w:jc w:val="both"/>
    </w:pPr>
    <w:rPr>
      <w:rFonts w:ascii="Calibri" w:eastAsia="Times New Roman" w:hAnsi="Calibri" w:cs="Calibri"/>
      <w:i/>
      <w:iCs/>
      <w:sz w:val="20"/>
    </w:rPr>
  </w:style>
  <w:style w:type="paragraph" w:styleId="TOC4">
    <w:name w:val="toc 4"/>
    <w:basedOn w:val="Normal"/>
    <w:next w:val="Normal"/>
    <w:autoRedefine/>
    <w:uiPriority w:val="39"/>
    <w:rsid w:val="00CB5E53"/>
    <w:pPr>
      <w:spacing w:before="120" w:after="0" w:line="240" w:lineRule="auto"/>
      <w:ind w:left="720"/>
      <w:jc w:val="both"/>
    </w:pPr>
    <w:rPr>
      <w:rFonts w:ascii="Calibri" w:eastAsia="Times New Roman" w:hAnsi="Calibri" w:cs="Calibri"/>
      <w:sz w:val="18"/>
      <w:szCs w:val="18"/>
    </w:rPr>
  </w:style>
  <w:style w:type="paragraph" w:styleId="TOC5">
    <w:name w:val="toc 5"/>
    <w:basedOn w:val="Normal"/>
    <w:next w:val="Normal"/>
    <w:autoRedefine/>
    <w:uiPriority w:val="39"/>
    <w:rsid w:val="00CB5E53"/>
    <w:pPr>
      <w:spacing w:before="120" w:after="0" w:line="240" w:lineRule="auto"/>
      <w:ind w:left="960"/>
      <w:jc w:val="both"/>
    </w:pPr>
    <w:rPr>
      <w:rFonts w:ascii="Calibri" w:eastAsia="Times New Roman" w:hAnsi="Calibri" w:cs="Calibri"/>
      <w:sz w:val="18"/>
      <w:szCs w:val="18"/>
    </w:rPr>
  </w:style>
  <w:style w:type="paragraph" w:styleId="TOC6">
    <w:name w:val="toc 6"/>
    <w:basedOn w:val="Normal"/>
    <w:next w:val="Normal"/>
    <w:autoRedefine/>
    <w:uiPriority w:val="39"/>
    <w:rsid w:val="00CB5E53"/>
    <w:pPr>
      <w:spacing w:before="120" w:after="0" w:line="240" w:lineRule="auto"/>
      <w:ind w:left="1200"/>
      <w:jc w:val="both"/>
    </w:pPr>
    <w:rPr>
      <w:rFonts w:ascii="Calibri" w:eastAsia="Times New Roman" w:hAnsi="Calibri" w:cs="Calibri"/>
      <w:sz w:val="18"/>
      <w:szCs w:val="18"/>
    </w:rPr>
  </w:style>
  <w:style w:type="paragraph" w:styleId="TOC7">
    <w:name w:val="toc 7"/>
    <w:basedOn w:val="Normal"/>
    <w:next w:val="Normal"/>
    <w:autoRedefine/>
    <w:uiPriority w:val="39"/>
    <w:rsid w:val="00CB5E53"/>
    <w:pPr>
      <w:spacing w:before="120" w:after="0" w:line="240" w:lineRule="auto"/>
      <w:ind w:left="1440"/>
      <w:jc w:val="both"/>
    </w:pPr>
    <w:rPr>
      <w:rFonts w:ascii="Calibri" w:eastAsia="Times New Roman" w:hAnsi="Calibri" w:cs="Calibri"/>
      <w:sz w:val="18"/>
      <w:szCs w:val="18"/>
    </w:rPr>
  </w:style>
  <w:style w:type="paragraph" w:styleId="TOC8">
    <w:name w:val="toc 8"/>
    <w:basedOn w:val="Normal"/>
    <w:next w:val="Normal"/>
    <w:autoRedefine/>
    <w:uiPriority w:val="39"/>
    <w:rsid w:val="00CB5E53"/>
    <w:pPr>
      <w:spacing w:before="120" w:after="0" w:line="240" w:lineRule="auto"/>
      <w:ind w:left="1680"/>
      <w:jc w:val="both"/>
    </w:pPr>
    <w:rPr>
      <w:rFonts w:ascii="Calibri" w:eastAsia="Times New Roman" w:hAnsi="Calibri" w:cs="Calibri"/>
      <w:sz w:val="18"/>
      <w:szCs w:val="18"/>
    </w:rPr>
  </w:style>
  <w:style w:type="paragraph" w:styleId="TOC9">
    <w:name w:val="toc 9"/>
    <w:basedOn w:val="Normal"/>
    <w:next w:val="Normal"/>
    <w:autoRedefine/>
    <w:uiPriority w:val="39"/>
    <w:rsid w:val="00CB5E53"/>
    <w:pPr>
      <w:spacing w:before="120" w:after="0" w:line="240" w:lineRule="auto"/>
      <w:ind w:left="1920"/>
      <w:jc w:val="both"/>
    </w:pPr>
    <w:rPr>
      <w:rFonts w:ascii="Calibri" w:eastAsia="Times New Roman" w:hAnsi="Calibri" w:cs="Calibri"/>
      <w:sz w:val="18"/>
      <w:szCs w:val="18"/>
    </w:rPr>
  </w:style>
  <w:style w:type="paragraph" w:customStyle="1" w:styleId="Heading1">
    <w:name w:val="Heading_1"/>
    <w:basedOn w:val="Heading10"/>
    <w:uiPriority w:val="99"/>
    <w:rsid w:val="00CB5E53"/>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CB5E53"/>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CB5E53"/>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CB5E53"/>
  </w:style>
  <w:style w:type="character" w:customStyle="1" w:styleId="hps">
    <w:name w:val="hps"/>
    <w:basedOn w:val="DefaultParagraphFont"/>
    <w:uiPriority w:val="99"/>
    <w:rsid w:val="00CB5E53"/>
  </w:style>
  <w:style w:type="character" w:styleId="BookTitle">
    <w:name w:val="Book Title"/>
    <w:uiPriority w:val="99"/>
    <w:qFormat/>
    <w:rsid w:val="00CB5E53"/>
    <w:rPr>
      <w:b/>
      <w:bCs/>
      <w:smallCaps/>
      <w:spacing w:val="5"/>
    </w:rPr>
  </w:style>
  <w:style w:type="character" w:customStyle="1" w:styleId="CharChar11">
    <w:name w:val="Char Char11"/>
    <w:uiPriority w:val="99"/>
    <w:rsid w:val="00CB5E53"/>
    <w:rPr>
      <w:sz w:val="24"/>
      <w:lang w:val="sr-Cyrl-CS" w:eastAsia="ar-SA" w:bidi="ar-SA"/>
    </w:rPr>
  </w:style>
  <w:style w:type="paragraph" w:customStyle="1" w:styleId="Standard">
    <w:name w:val="Standard"/>
    <w:rsid w:val="00CB5E53"/>
    <w:pPr>
      <w:suppressAutoHyphens/>
      <w:spacing w:before="120" w:after="0" w:line="240" w:lineRule="auto"/>
      <w:jc w:val="both"/>
      <w:textAlignment w:val="baseline"/>
    </w:pPr>
    <w:rPr>
      <w:rFonts w:ascii="Arial" w:eastAsia="Lucida Sans Unicode" w:hAnsi="Arial" w:cs="Times New Roman"/>
      <w:kern w:val="1"/>
      <w:sz w:val="24"/>
      <w:szCs w:val="24"/>
      <w:lang w:eastAsia="zh-CN" w:bidi="hi-IN"/>
    </w:rPr>
  </w:style>
  <w:style w:type="character" w:customStyle="1" w:styleId="ListParagraphChar">
    <w:name w:val="List Paragraph Char"/>
    <w:aliases w:val="Liste 1 Char,List Paragraph1 Char"/>
    <w:link w:val="ListParagraph"/>
    <w:uiPriority w:val="34"/>
    <w:rsid w:val="00CB5E53"/>
    <w:rPr>
      <w:rFonts w:ascii="Calibri" w:eastAsia="Calibri" w:hAnsi="Calibri" w:cs="Times New Roman"/>
      <w:lang w:val="en-US"/>
    </w:rPr>
  </w:style>
  <w:style w:type="paragraph" w:customStyle="1" w:styleId="Noparagraphstyle">
    <w:name w:val="[No paragraph style]"/>
    <w:uiPriority w:val="99"/>
    <w:rsid w:val="00CB5E53"/>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uiPriority w:val="99"/>
    <w:qFormat/>
    <w:rsid w:val="00CB5E53"/>
    <w:pPr>
      <w:numPr>
        <w:numId w:val="4"/>
      </w:numPr>
      <w:spacing w:before="120" w:after="180" w:line="240" w:lineRule="auto"/>
      <w:jc w:val="both"/>
    </w:pPr>
    <w:rPr>
      <w:rFonts w:ascii="Arial" w:eastAsia="Times New Roman" w:hAnsi="Arial" w:cs="Times New Roman"/>
      <w:lang w:eastAsia="sr-Latn-CS"/>
    </w:rPr>
  </w:style>
  <w:style w:type="character" w:customStyle="1" w:styleId="Bulit02Char">
    <w:name w:val="Bulit 02 Char"/>
    <w:link w:val="Bulit02"/>
    <w:uiPriority w:val="99"/>
    <w:locked/>
    <w:rsid w:val="00CB5E53"/>
    <w:rPr>
      <w:rFonts w:ascii="Arial" w:eastAsia="Times New Roman" w:hAnsi="Arial" w:cs="Times New Roman"/>
      <w:lang w:eastAsia="sr-Latn-CS"/>
    </w:rPr>
  </w:style>
  <w:style w:type="paragraph" w:customStyle="1" w:styleId="Bulit03">
    <w:name w:val="Bulit 03"/>
    <w:basedOn w:val="Bulit02"/>
    <w:link w:val="Bulit03Char"/>
    <w:uiPriority w:val="99"/>
    <w:qFormat/>
    <w:rsid w:val="00CB5E53"/>
    <w:pPr>
      <w:numPr>
        <w:ilvl w:val="1"/>
      </w:numPr>
      <w:tabs>
        <w:tab w:val="num" w:pos="360"/>
        <w:tab w:val="num" w:pos="644"/>
      </w:tabs>
      <w:ind w:left="1440" w:hanging="360"/>
    </w:pPr>
  </w:style>
  <w:style w:type="paragraph" w:customStyle="1" w:styleId="Lista03">
    <w:name w:val="Lista 03"/>
    <w:basedOn w:val="Normal"/>
    <w:link w:val="Lista03Char"/>
    <w:qFormat/>
    <w:rsid w:val="00CB5E53"/>
    <w:pPr>
      <w:spacing w:before="120" w:after="180" w:line="240" w:lineRule="auto"/>
      <w:ind w:left="1080"/>
      <w:jc w:val="both"/>
    </w:pPr>
    <w:rPr>
      <w:rFonts w:ascii="Arial" w:eastAsia="TimesNewRomanPSMT" w:hAnsi="Arial" w:cs="Times New Roman"/>
      <w:szCs w:val="24"/>
      <w:lang w:val="sr-Cyrl-CS" w:eastAsia="ar-SA"/>
    </w:rPr>
  </w:style>
  <w:style w:type="character" w:customStyle="1" w:styleId="Bulit03Char">
    <w:name w:val="Bulit 03 Char"/>
    <w:link w:val="Bulit03"/>
    <w:uiPriority w:val="99"/>
    <w:rsid w:val="00CB5E53"/>
    <w:rPr>
      <w:rFonts w:ascii="Arial" w:eastAsia="Times New Roman" w:hAnsi="Arial" w:cs="Times New Roman"/>
      <w:lang w:eastAsia="sr-Latn-CS"/>
    </w:rPr>
  </w:style>
  <w:style w:type="character" w:customStyle="1" w:styleId="Lista03Char">
    <w:name w:val="Lista 03 Char"/>
    <w:link w:val="Lista03"/>
    <w:rsid w:val="00CB5E53"/>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CB5E53"/>
    <w:pPr>
      <w:numPr>
        <w:numId w:val="5"/>
      </w:numPr>
      <w:ind w:left="1077" w:hanging="357"/>
    </w:pPr>
  </w:style>
  <w:style w:type="character" w:customStyle="1" w:styleId="Crtica2Char">
    <w:name w:val="Crtica 2 Char"/>
    <w:link w:val="Crtica2"/>
    <w:uiPriority w:val="99"/>
    <w:locked/>
    <w:rsid w:val="00CB5E53"/>
    <w:rPr>
      <w:rFonts w:ascii="Arial" w:eastAsia="Times New Roman" w:hAnsi="Arial" w:cs="Times New Roman"/>
      <w:lang w:eastAsia="sr-Latn-CS"/>
    </w:rPr>
  </w:style>
  <w:style w:type="paragraph" w:customStyle="1" w:styleId="Nazivobrasca">
    <w:name w:val="Naziv obrasca"/>
    <w:basedOn w:val="Heading10"/>
    <w:link w:val="NazivobrascaChar"/>
    <w:qFormat/>
    <w:rsid w:val="00CB5E53"/>
    <w:pPr>
      <w:spacing w:before="360" w:after="240"/>
      <w:ind w:left="0" w:firstLine="0"/>
      <w:jc w:val="center"/>
    </w:pPr>
    <w:rPr>
      <w:sz w:val="24"/>
    </w:rPr>
  </w:style>
  <w:style w:type="character" w:customStyle="1" w:styleId="NazivobrascaChar">
    <w:name w:val="Naziv obrasca Char"/>
    <w:link w:val="Nazivobrasca"/>
    <w:rsid w:val="00CB5E53"/>
    <w:rPr>
      <w:rFonts w:ascii="Arial" w:eastAsia="Times New Roman" w:hAnsi="Arial" w:cs="Times New Roman"/>
      <w:b/>
      <w:sz w:val="24"/>
      <w:lang w:val="sr-Cyrl-CS" w:eastAsia="ar-SA"/>
    </w:rPr>
  </w:style>
  <w:style w:type="character" w:customStyle="1" w:styleId="Bodytext6">
    <w:name w:val="Body text (6)_"/>
    <w:link w:val="Bodytext60"/>
    <w:rsid w:val="00CB5E53"/>
    <w:rPr>
      <w:b/>
      <w:bCs/>
      <w:sz w:val="21"/>
      <w:szCs w:val="21"/>
      <w:shd w:val="clear" w:color="auto" w:fill="FFFFFF"/>
    </w:rPr>
  </w:style>
  <w:style w:type="paragraph" w:customStyle="1" w:styleId="Bodytext60">
    <w:name w:val="Body text (6)"/>
    <w:basedOn w:val="Normal"/>
    <w:link w:val="Bodytext6"/>
    <w:rsid w:val="00CB5E53"/>
    <w:pPr>
      <w:widowControl w:val="0"/>
      <w:shd w:val="clear" w:color="auto" w:fill="FFFFFF"/>
      <w:spacing w:before="60" w:after="240" w:line="0" w:lineRule="atLeast"/>
      <w:jc w:val="center"/>
    </w:pPr>
    <w:rPr>
      <w:b/>
      <w:bCs/>
      <w:sz w:val="21"/>
      <w:szCs w:val="21"/>
    </w:rPr>
  </w:style>
  <w:style w:type="paragraph" w:customStyle="1" w:styleId="Brojobrasca">
    <w:name w:val="Broj obrasca"/>
    <w:basedOn w:val="Normal"/>
    <w:link w:val="BrojobrascaChar"/>
    <w:uiPriority w:val="99"/>
    <w:rsid w:val="00CB5E53"/>
    <w:pPr>
      <w:spacing w:before="120" w:after="180" w:line="240" w:lineRule="auto"/>
      <w:jc w:val="right"/>
    </w:pPr>
    <w:rPr>
      <w:rFonts w:ascii="Arial Narrow" w:eastAsia="Times New Roman" w:hAnsi="Arial Narrow" w:cs="Times New Roman"/>
      <w:b/>
      <w:sz w:val="24"/>
      <w:szCs w:val="20"/>
      <w:lang w:eastAsia="ar-SA"/>
    </w:rPr>
  </w:style>
  <w:style w:type="character" w:customStyle="1" w:styleId="BrojobrascaChar">
    <w:name w:val="Broj obrasca Char"/>
    <w:link w:val="Brojobrasca"/>
    <w:uiPriority w:val="99"/>
    <w:locked/>
    <w:rsid w:val="00CB5E53"/>
    <w:rPr>
      <w:rFonts w:ascii="Arial Narrow" w:eastAsia="Times New Roman" w:hAnsi="Arial Narrow" w:cs="Times New Roman"/>
      <w:b/>
      <w:sz w:val="24"/>
      <w:szCs w:val="20"/>
      <w:lang w:val="en-US" w:eastAsia="ar-SA"/>
    </w:rPr>
  </w:style>
  <w:style w:type="paragraph" w:customStyle="1" w:styleId="StyleStyleStyleBodyText311ptBefore6ptFirstline">
    <w:name w:val="Style Style Style Body Text 3 + 11 pt Before:  6 pt + First line:  ..."/>
    <w:basedOn w:val="Normal"/>
    <w:uiPriority w:val="99"/>
    <w:rsid w:val="00CB5E53"/>
    <w:pPr>
      <w:spacing w:before="120" w:after="120" w:line="240" w:lineRule="auto"/>
      <w:ind w:left="851" w:hanging="851"/>
      <w:jc w:val="both"/>
    </w:pPr>
    <w:rPr>
      <w:rFonts w:ascii="Arial" w:eastAsia="Times New Roman" w:hAnsi="Arial" w:cs="Times New Roman"/>
    </w:rPr>
  </w:style>
  <w:style w:type="paragraph" w:customStyle="1" w:styleId="Bulit01">
    <w:name w:val="Bulit 01"/>
    <w:basedOn w:val="Normal"/>
    <w:link w:val="Bulit01Char"/>
    <w:uiPriority w:val="99"/>
    <w:qFormat/>
    <w:rsid w:val="00CB5E53"/>
    <w:pPr>
      <w:numPr>
        <w:numId w:val="7"/>
      </w:numPr>
      <w:spacing w:before="120" w:after="180" w:line="240" w:lineRule="auto"/>
      <w:jc w:val="both"/>
    </w:pPr>
    <w:rPr>
      <w:rFonts w:ascii="Arial" w:eastAsia="TimesNewRomanPSMT" w:hAnsi="Arial" w:cs="Times New Roman"/>
      <w:szCs w:val="24"/>
    </w:rPr>
  </w:style>
  <w:style w:type="character" w:customStyle="1" w:styleId="Bulit01Char">
    <w:name w:val="Bulit 01 Char"/>
    <w:link w:val="Bulit01"/>
    <w:uiPriority w:val="99"/>
    <w:rsid w:val="00CB5E53"/>
    <w:rPr>
      <w:rFonts w:ascii="Arial" w:eastAsia="TimesNewRomanPSMT" w:hAnsi="Arial" w:cs="Times New Roman"/>
      <w:szCs w:val="24"/>
    </w:rPr>
  </w:style>
  <w:style w:type="paragraph" w:customStyle="1" w:styleId="normal10">
    <w:name w:val="normal1"/>
    <w:basedOn w:val="Normal"/>
    <w:rsid w:val="00CB5E53"/>
    <w:pPr>
      <w:spacing w:before="100" w:beforeAutospacing="1" w:after="100" w:afterAutospacing="1" w:line="240" w:lineRule="auto"/>
      <w:jc w:val="both"/>
    </w:pPr>
    <w:rPr>
      <w:rFonts w:ascii="Arial" w:eastAsia="MS Mincho" w:hAnsi="Arial" w:cs="Times New Roman"/>
      <w:szCs w:val="24"/>
      <w:lang w:eastAsia="ja-JP"/>
    </w:rPr>
  </w:style>
  <w:style w:type="paragraph" w:customStyle="1" w:styleId="Style">
    <w:name w:val="Style"/>
    <w:rsid w:val="00CB5E53"/>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Naslov1">
    <w:name w:val="Naslov 1"/>
    <w:basedOn w:val="Normal"/>
    <w:rsid w:val="00CB5E53"/>
    <w:pPr>
      <w:spacing w:before="40" w:after="40" w:line="240" w:lineRule="auto"/>
      <w:jc w:val="both"/>
    </w:pPr>
    <w:rPr>
      <w:rFonts w:ascii="Arial" w:eastAsia="Times New Roman" w:hAnsi="Arial" w:cs="Arial"/>
      <w:b/>
      <w:noProof/>
      <w:spacing w:val="26"/>
      <w:sz w:val="28"/>
      <w:szCs w:val="24"/>
      <w:lang w:val="sr-Latn-CS"/>
    </w:rPr>
  </w:style>
  <w:style w:type="paragraph" w:customStyle="1" w:styleId="NormalArial">
    <w:name w:val="Normal+Arial"/>
    <w:basedOn w:val="PlainText"/>
    <w:link w:val="NormalArialChar"/>
    <w:rsid w:val="00CB5E53"/>
    <w:rPr>
      <w:rFonts w:ascii="Arial" w:hAnsi="Arial"/>
      <w:b/>
      <w:i/>
      <w:noProof/>
      <w:sz w:val="24"/>
      <w:lang w:val="sr-Cyrl-CS"/>
    </w:rPr>
  </w:style>
  <w:style w:type="character" w:customStyle="1" w:styleId="NormalArialChar">
    <w:name w:val="Normal+Arial Char"/>
    <w:link w:val="NormalArial"/>
    <w:locked/>
    <w:rsid w:val="00CB5E53"/>
    <w:rPr>
      <w:rFonts w:ascii="Arial" w:eastAsia="Times New Roman" w:hAnsi="Arial" w:cs="Times New Roman"/>
      <w:b/>
      <w:i/>
      <w:noProof/>
      <w:sz w:val="24"/>
      <w:szCs w:val="20"/>
      <w:lang w:val="sr-Cyrl-CS"/>
    </w:rPr>
  </w:style>
  <w:style w:type="paragraph" w:customStyle="1" w:styleId="1tekst">
    <w:name w:val="1tekst"/>
    <w:basedOn w:val="Normal"/>
    <w:uiPriority w:val="99"/>
    <w:rsid w:val="00CB5E53"/>
    <w:pPr>
      <w:spacing w:before="120" w:after="0" w:line="240" w:lineRule="auto"/>
      <w:ind w:left="375" w:right="375" w:firstLine="240"/>
      <w:jc w:val="both"/>
    </w:pPr>
    <w:rPr>
      <w:rFonts w:ascii="Arial" w:eastAsia="Times New Roman" w:hAnsi="Arial" w:cs="Arial"/>
      <w:sz w:val="20"/>
    </w:rPr>
  </w:style>
  <w:style w:type="character" w:styleId="LineNumber">
    <w:name w:val="line number"/>
    <w:rsid w:val="00CB5E53"/>
    <w:rPr>
      <w:rFonts w:cs="Times New Roman"/>
    </w:rPr>
  </w:style>
  <w:style w:type="paragraph" w:customStyle="1" w:styleId="Style37">
    <w:name w:val="Style37"/>
    <w:basedOn w:val="Normal"/>
    <w:uiPriority w:val="99"/>
    <w:rsid w:val="00CB5E53"/>
    <w:pPr>
      <w:widowControl w:val="0"/>
      <w:autoSpaceDE w:val="0"/>
      <w:autoSpaceDN w:val="0"/>
      <w:adjustRightInd w:val="0"/>
      <w:spacing w:before="120" w:after="0" w:line="238" w:lineRule="exact"/>
      <w:ind w:hanging="336"/>
      <w:jc w:val="both"/>
    </w:pPr>
    <w:rPr>
      <w:rFonts w:ascii="Arial" w:eastAsia="Times New Roman" w:hAnsi="Arial" w:cs="Arial"/>
      <w:szCs w:val="24"/>
    </w:rPr>
  </w:style>
  <w:style w:type="character" w:customStyle="1" w:styleId="FontStyle55">
    <w:name w:val="Font Style55"/>
    <w:uiPriority w:val="99"/>
    <w:rsid w:val="00CB5E53"/>
    <w:rPr>
      <w:rFonts w:ascii="Arial" w:hAnsi="Arial"/>
      <w:color w:val="000000"/>
      <w:sz w:val="20"/>
    </w:rPr>
  </w:style>
  <w:style w:type="paragraph" w:customStyle="1" w:styleId="Style34">
    <w:name w:val="Style34"/>
    <w:basedOn w:val="Normal"/>
    <w:uiPriority w:val="99"/>
    <w:rsid w:val="00CB5E53"/>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Style47">
    <w:name w:val="Style47"/>
    <w:basedOn w:val="Normal"/>
    <w:uiPriority w:val="99"/>
    <w:rsid w:val="00CB5E53"/>
    <w:pPr>
      <w:widowControl w:val="0"/>
      <w:autoSpaceDE w:val="0"/>
      <w:autoSpaceDN w:val="0"/>
      <w:adjustRightInd w:val="0"/>
      <w:spacing w:before="120" w:after="0" w:line="237" w:lineRule="exact"/>
      <w:ind w:hanging="677"/>
      <w:jc w:val="both"/>
    </w:pPr>
    <w:rPr>
      <w:rFonts w:ascii="Arial" w:eastAsia="Times New Roman" w:hAnsi="Arial" w:cs="Arial"/>
      <w:szCs w:val="24"/>
    </w:rPr>
  </w:style>
  <w:style w:type="paragraph" w:customStyle="1" w:styleId="Style8">
    <w:name w:val="Style8"/>
    <w:basedOn w:val="Normal"/>
    <w:uiPriority w:val="99"/>
    <w:rsid w:val="00CB5E53"/>
    <w:pPr>
      <w:widowControl w:val="0"/>
      <w:autoSpaceDE w:val="0"/>
      <w:autoSpaceDN w:val="0"/>
      <w:adjustRightInd w:val="0"/>
      <w:spacing w:before="120" w:after="0" w:line="240" w:lineRule="auto"/>
      <w:jc w:val="both"/>
    </w:pPr>
    <w:rPr>
      <w:rFonts w:ascii="Arial" w:eastAsia="Times New Roman" w:hAnsi="Arial" w:cs="Arial"/>
      <w:szCs w:val="24"/>
    </w:rPr>
  </w:style>
  <w:style w:type="character" w:customStyle="1" w:styleId="FontStyle56">
    <w:name w:val="Font Style56"/>
    <w:uiPriority w:val="99"/>
    <w:rsid w:val="00CB5E53"/>
    <w:rPr>
      <w:rFonts w:ascii="Arial" w:hAnsi="Arial"/>
      <w:i/>
      <w:color w:val="000000"/>
      <w:sz w:val="20"/>
    </w:rPr>
  </w:style>
  <w:style w:type="paragraph" w:customStyle="1" w:styleId="Style5">
    <w:name w:val="Style5"/>
    <w:basedOn w:val="Normal"/>
    <w:uiPriority w:val="99"/>
    <w:rsid w:val="00CB5E53"/>
    <w:pPr>
      <w:widowControl w:val="0"/>
      <w:autoSpaceDE w:val="0"/>
      <w:autoSpaceDN w:val="0"/>
      <w:adjustRightInd w:val="0"/>
      <w:spacing w:before="120" w:after="0" w:line="238" w:lineRule="exact"/>
      <w:jc w:val="both"/>
    </w:pPr>
    <w:rPr>
      <w:rFonts w:ascii="Arial" w:eastAsia="Times New Roman" w:hAnsi="Arial" w:cs="Arial"/>
      <w:szCs w:val="24"/>
    </w:rPr>
  </w:style>
  <w:style w:type="paragraph" w:customStyle="1" w:styleId="Style26">
    <w:name w:val="Style26"/>
    <w:basedOn w:val="Normal"/>
    <w:uiPriority w:val="99"/>
    <w:rsid w:val="00CB5E53"/>
    <w:pPr>
      <w:widowControl w:val="0"/>
      <w:autoSpaceDE w:val="0"/>
      <w:autoSpaceDN w:val="0"/>
      <w:adjustRightInd w:val="0"/>
      <w:spacing w:before="120" w:after="0" w:line="240" w:lineRule="exact"/>
      <w:ind w:hanging="677"/>
      <w:jc w:val="both"/>
    </w:pPr>
    <w:rPr>
      <w:rFonts w:ascii="Arial" w:eastAsia="Times New Roman" w:hAnsi="Arial" w:cs="Arial"/>
      <w:szCs w:val="24"/>
    </w:rPr>
  </w:style>
  <w:style w:type="paragraph" w:customStyle="1" w:styleId="StyleLeft0cmHanging063cmBefore6pt">
    <w:name w:val="Style Left:  0 cm Hanging:  0.63 cm Before:  6 pt"/>
    <w:basedOn w:val="Normal"/>
    <w:uiPriority w:val="99"/>
    <w:rsid w:val="00CB5E53"/>
    <w:pPr>
      <w:spacing w:before="120" w:after="0" w:line="240" w:lineRule="auto"/>
      <w:ind w:left="360" w:hanging="360"/>
      <w:jc w:val="both"/>
    </w:pPr>
    <w:rPr>
      <w:rFonts w:ascii="Arial" w:eastAsia="Times New Roman" w:hAnsi="Arial" w:cs="Times New Roman"/>
    </w:rPr>
  </w:style>
  <w:style w:type="paragraph" w:customStyle="1" w:styleId="StyleLeft0cmHanging063cmBefore6pt1">
    <w:name w:val="Style Left:  0 cm Hanging:  0.63 cm Before:  6 pt1"/>
    <w:basedOn w:val="Normal"/>
    <w:uiPriority w:val="99"/>
    <w:rsid w:val="00CB5E53"/>
    <w:pPr>
      <w:spacing w:before="120" w:after="0" w:line="240" w:lineRule="auto"/>
      <w:ind w:left="357" w:hanging="357"/>
      <w:jc w:val="both"/>
    </w:pPr>
    <w:rPr>
      <w:rFonts w:ascii="Arial" w:eastAsia="Times New Roman" w:hAnsi="Arial" w:cs="Times New Roman"/>
    </w:rPr>
  </w:style>
  <w:style w:type="paragraph" w:customStyle="1" w:styleId="StyleLeft0cmHanging063cm">
    <w:name w:val="Style Left:  0 cm Hanging:  0.63 cm"/>
    <w:basedOn w:val="Normal"/>
    <w:link w:val="StyleLeft0cmHanging063cmChar"/>
    <w:uiPriority w:val="99"/>
    <w:rsid w:val="00CB5E53"/>
    <w:pPr>
      <w:spacing w:before="120" w:after="0" w:line="240" w:lineRule="auto"/>
      <w:ind w:left="357" w:hanging="357"/>
      <w:jc w:val="both"/>
    </w:pPr>
    <w:rPr>
      <w:rFonts w:ascii="Arial" w:eastAsia="Times New Roman" w:hAnsi="Arial" w:cs="Times New Roman"/>
      <w:sz w:val="20"/>
      <w:szCs w:val="20"/>
    </w:rPr>
  </w:style>
  <w:style w:type="character" w:customStyle="1" w:styleId="StyleLeft0cmHanging063cmChar">
    <w:name w:val="Style Left:  0 cm Hanging:  0.63 cm Char"/>
    <w:link w:val="StyleLeft0cmHanging063cm"/>
    <w:uiPriority w:val="99"/>
    <w:locked/>
    <w:rsid w:val="00CB5E53"/>
    <w:rPr>
      <w:rFonts w:ascii="Arial" w:eastAsia="Times New Roman" w:hAnsi="Arial" w:cs="Times New Roman"/>
      <w:sz w:val="20"/>
      <w:szCs w:val="20"/>
      <w:lang w:val="en-US"/>
    </w:rPr>
  </w:style>
  <w:style w:type="paragraph" w:customStyle="1" w:styleId="StyleLeft0cmHanging1cm">
    <w:name w:val="Style Left:  0 cm Hanging:  1 cm"/>
    <w:basedOn w:val="Normal"/>
    <w:link w:val="StyleLeft0cmHanging1cmChar"/>
    <w:uiPriority w:val="99"/>
    <w:rsid w:val="00CB5E53"/>
    <w:pPr>
      <w:spacing w:before="120" w:after="240" w:line="240" w:lineRule="auto"/>
      <w:ind w:left="567" w:hanging="567"/>
      <w:jc w:val="both"/>
    </w:pPr>
    <w:rPr>
      <w:rFonts w:ascii="Arial" w:eastAsia="Times New Roman" w:hAnsi="Arial" w:cs="Times New Roman"/>
      <w:sz w:val="20"/>
      <w:szCs w:val="20"/>
    </w:rPr>
  </w:style>
  <w:style w:type="character" w:customStyle="1" w:styleId="StyleLeft0cmHanging1cmChar">
    <w:name w:val="Style Left:  0 cm Hanging:  1 cm Char"/>
    <w:link w:val="StyleLeft0cmHanging1cm"/>
    <w:uiPriority w:val="99"/>
    <w:locked/>
    <w:rsid w:val="00CB5E53"/>
    <w:rPr>
      <w:rFonts w:ascii="Arial" w:eastAsia="Times New Roman" w:hAnsi="Arial" w:cs="Times New Roman"/>
      <w:sz w:val="20"/>
      <w:szCs w:val="20"/>
      <w:lang w:val="en-US"/>
    </w:rPr>
  </w:style>
  <w:style w:type="paragraph" w:customStyle="1" w:styleId="StyleBodyText311ptBefore6pt">
    <w:name w:val="Style Body Text 3 + 11 pt Before:  6 pt"/>
    <w:basedOn w:val="BodyText3"/>
    <w:uiPriority w:val="99"/>
    <w:rsid w:val="00CB5E53"/>
    <w:pPr>
      <w:ind w:left="567" w:firstLine="567"/>
    </w:pPr>
    <w:rPr>
      <w:sz w:val="22"/>
      <w:szCs w:val="20"/>
      <w:lang w:val="en-US" w:eastAsia="en-US"/>
    </w:rPr>
  </w:style>
  <w:style w:type="paragraph" w:customStyle="1" w:styleId="StyleBoldLeft0cmHanging12cm">
    <w:name w:val="Style Bold Left:  0 cm Hanging:  1.2 cm"/>
    <w:basedOn w:val="Normal"/>
    <w:uiPriority w:val="99"/>
    <w:rsid w:val="00CB5E53"/>
    <w:pPr>
      <w:spacing w:before="180" w:after="180" w:line="240" w:lineRule="auto"/>
      <w:ind w:left="680" w:hanging="680"/>
      <w:jc w:val="both"/>
    </w:pPr>
    <w:rPr>
      <w:rFonts w:ascii="Arial" w:eastAsia="Times New Roman" w:hAnsi="Arial" w:cs="Times New Roman"/>
      <w:b/>
      <w:bCs/>
    </w:rPr>
  </w:style>
  <w:style w:type="paragraph" w:customStyle="1" w:styleId="StyleStyleBodyText311ptBefore6ptFirstline0cm">
    <w:name w:val="Style Style Body Text 3 + 11 pt Before:  6 pt + First line:  0 cm ..."/>
    <w:basedOn w:val="StyleBodyText311ptBefore6pt"/>
    <w:uiPriority w:val="99"/>
    <w:rsid w:val="00CB5E53"/>
    <w:pPr>
      <w:ind w:firstLine="0"/>
    </w:pPr>
  </w:style>
  <w:style w:type="paragraph" w:customStyle="1" w:styleId="StyleHeading3Left0cmHanging1cm">
    <w:name w:val="Style Heading 3 + Left:  0 cm Hanging:  1 cm"/>
    <w:basedOn w:val="Heading3"/>
    <w:uiPriority w:val="99"/>
    <w:rsid w:val="00CB5E53"/>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CB5E53"/>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CB5E53"/>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CB5E53"/>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CB5E53"/>
    <w:rPr>
      <w:rFonts w:ascii="Arial" w:eastAsia="Times New Roman" w:hAnsi="Arial" w:cs="Times New Roman"/>
      <w:b/>
      <w:sz w:val="24"/>
      <w:szCs w:val="20"/>
      <w:lang w:val="en-US"/>
    </w:rPr>
  </w:style>
  <w:style w:type="paragraph" w:customStyle="1" w:styleId="StyleBlackLeft05cmHanging05cmLinespacingAtlea">
    <w:name w:val="Style Black Left:  0.5 cm Hanging:  0.5 cm Line spacing:  At lea..."/>
    <w:basedOn w:val="Normal"/>
    <w:uiPriority w:val="99"/>
    <w:rsid w:val="00CB5E53"/>
    <w:pPr>
      <w:spacing w:before="60" w:after="60" w:line="240" w:lineRule="atLeast"/>
      <w:ind w:left="568" w:hanging="284"/>
      <w:jc w:val="both"/>
    </w:pPr>
    <w:rPr>
      <w:rFonts w:ascii="Arial" w:eastAsia="Times New Roman" w:hAnsi="Arial" w:cs="Times New Roman"/>
      <w:color w:val="000000"/>
    </w:rPr>
  </w:style>
  <w:style w:type="paragraph" w:customStyle="1" w:styleId="StyleBodyText311ptBlackLeft05cmHanging05cm">
    <w:name w:val="Style Body Text 3 + 11 pt Black Left:  0.5 cm Hanging:  0.5 cm ..."/>
    <w:basedOn w:val="BodyText3"/>
    <w:uiPriority w:val="99"/>
    <w:rsid w:val="00CB5E53"/>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CB5E53"/>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CB5E53"/>
    <w:pPr>
      <w:spacing w:before="120" w:after="120" w:line="240" w:lineRule="auto"/>
      <w:jc w:val="center"/>
    </w:pPr>
    <w:rPr>
      <w:rFonts w:ascii="Arial" w:eastAsia="Times New Roman" w:hAnsi="Arial" w:cs="Times New Roman"/>
      <w:b/>
      <w:bCs/>
    </w:rPr>
  </w:style>
  <w:style w:type="character" w:customStyle="1" w:styleId="content">
    <w:name w:val="content"/>
    <w:basedOn w:val="DefaultParagraphFont"/>
    <w:rsid w:val="00CB5E53"/>
  </w:style>
  <w:style w:type="character" w:styleId="IntenseEmphasis">
    <w:name w:val="Intense Emphasis"/>
    <w:uiPriority w:val="21"/>
    <w:qFormat/>
    <w:rsid w:val="00CB5E53"/>
    <w:rPr>
      <w:b/>
      <w:bCs/>
      <w:i/>
      <w:iCs/>
      <w:color w:val="4F81BD"/>
    </w:rPr>
  </w:style>
  <w:style w:type="character" w:styleId="Strong">
    <w:name w:val="Strong"/>
    <w:uiPriority w:val="22"/>
    <w:qFormat/>
    <w:rsid w:val="00CB5E53"/>
    <w:rPr>
      <w:b/>
      <w:bCs/>
    </w:rPr>
  </w:style>
  <w:style w:type="paragraph" w:customStyle="1" w:styleId="xl65">
    <w:name w:val="xl65"/>
    <w:basedOn w:val="Normal"/>
    <w:rsid w:val="00CB5E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66">
    <w:name w:val="xl66"/>
    <w:basedOn w:val="Normal"/>
    <w:rsid w:val="00CB5E5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67">
    <w:name w:val="xl67"/>
    <w:basedOn w:val="Normal"/>
    <w:rsid w:val="00CB5E53"/>
    <w:pPr>
      <w:pBdr>
        <w:top w:val="single" w:sz="4"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68">
    <w:name w:val="xl68"/>
    <w:basedOn w:val="Normal"/>
    <w:rsid w:val="00CB5E53"/>
    <w:pPr>
      <w:pBdr>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69">
    <w:name w:val="xl69"/>
    <w:basedOn w:val="Normal"/>
    <w:rsid w:val="00CB5E53"/>
    <w:pPr>
      <w:pBdr>
        <w:top w:val="single" w:sz="4" w:space="0" w:color="auto"/>
        <w:bottom w:val="single" w:sz="4" w:space="0" w:color="auto"/>
      </w:pBdr>
      <w:spacing w:before="100" w:beforeAutospacing="1" w:after="100" w:afterAutospacing="1" w:line="240" w:lineRule="auto"/>
      <w:jc w:val="center"/>
    </w:pPr>
    <w:rPr>
      <w:rFonts w:ascii="Arial" w:eastAsia="Times New Roman" w:hAnsi="Arial" w:cs="Times New Roman"/>
      <w:szCs w:val="24"/>
    </w:rPr>
  </w:style>
  <w:style w:type="paragraph" w:customStyle="1" w:styleId="xl70">
    <w:name w:val="xl70"/>
    <w:basedOn w:val="Normal"/>
    <w:rsid w:val="00CB5E53"/>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1">
    <w:name w:val="xl71"/>
    <w:basedOn w:val="Normal"/>
    <w:rsid w:val="00CB5E53"/>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2">
    <w:name w:val="xl72"/>
    <w:basedOn w:val="Normal"/>
    <w:rsid w:val="00CB5E53"/>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3">
    <w:name w:val="xl73"/>
    <w:basedOn w:val="Normal"/>
    <w:rsid w:val="00CB5E53"/>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Times New Roman"/>
      <w:szCs w:val="24"/>
    </w:rPr>
  </w:style>
  <w:style w:type="paragraph" w:customStyle="1" w:styleId="xl74">
    <w:name w:val="xl74"/>
    <w:basedOn w:val="Normal"/>
    <w:rsid w:val="00CB5E53"/>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Times New Roman"/>
      <w:szCs w:val="24"/>
    </w:rPr>
  </w:style>
  <w:style w:type="paragraph" w:customStyle="1" w:styleId="xl75">
    <w:name w:val="xl75"/>
    <w:basedOn w:val="Normal"/>
    <w:rsid w:val="00CB5E53"/>
    <w:pPr>
      <w:pBdr>
        <w:top w:val="single" w:sz="4" w:space="0" w:color="auto"/>
        <w:left w:val="single" w:sz="8"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76">
    <w:name w:val="xl76"/>
    <w:basedOn w:val="Normal"/>
    <w:rsid w:val="00CB5E53"/>
    <w:pPr>
      <w:pBdr>
        <w:top w:val="single" w:sz="4" w:space="0" w:color="auto"/>
        <w:bottom w:val="single" w:sz="4"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77">
    <w:name w:val="xl77"/>
    <w:basedOn w:val="Normal"/>
    <w:rsid w:val="00CB5E53"/>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8">
    <w:name w:val="xl78"/>
    <w:basedOn w:val="Normal"/>
    <w:rsid w:val="00CB5E53"/>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79">
    <w:name w:val="xl79"/>
    <w:basedOn w:val="Normal"/>
    <w:rsid w:val="00CB5E5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0">
    <w:name w:val="xl80"/>
    <w:basedOn w:val="Normal"/>
    <w:rsid w:val="00CB5E5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1">
    <w:name w:val="xl81"/>
    <w:basedOn w:val="Normal"/>
    <w:rsid w:val="00CB5E53"/>
    <w:pPr>
      <w:pBdr>
        <w:left w:val="single" w:sz="8" w:space="0" w:color="auto"/>
        <w:bottom w:val="single" w:sz="4"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82">
    <w:name w:val="xl82"/>
    <w:basedOn w:val="Normal"/>
    <w:rsid w:val="00CB5E53"/>
    <w:pPr>
      <w:pBdr>
        <w:bottom w:val="single" w:sz="4" w:space="0" w:color="auto"/>
        <w:right w:val="single" w:sz="8" w:space="0" w:color="auto"/>
      </w:pBdr>
      <w:shd w:val="clear" w:color="000000" w:fill="E6B8B7"/>
      <w:spacing w:before="100" w:beforeAutospacing="1" w:after="100" w:afterAutospacing="1" w:line="240" w:lineRule="auto"/>
      <w:jc w:val="center"/>
    </w:pPr>
    <w:rPr>
      <w:rFonts w:ascii="Arial" w:eastAsia="Times New Roman" w:hAnsi="Arial" w:cs="Times New Roman"/>
      <w:szCs w:val="24"/>
    </w:rPr>
  </w:style>
  <w:style w:type="paragraph" w:customStyle="1" w:styleId="xl83">
    <w:name w:val="xl83"/>
    <w:basedOn w:val="Normal"/>
    <w:rsid w:val="00CB5E53"/>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both"/>
    </w:pPr>
    <w:rPr>
      <w:rFonts w:ascii="Arial" w:eastAsia="Times New Roman" w:hAnsi="Arial" w:cs="Times New Roman"/>
      <w:szCs w:val="24"/>
    </w:rPr>
  </w:style>
  <w:style w:type="paragraph" w:customStyle="1" w:styleId="xl84">
    <w:name w:val="xl84"/>
    <w:basedOn w:val="Normal"/>
    <w:rsid w:val="00CB5E5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5">
    <w:name w:val="xl85"/>
    <w:basedOn w:val="Normal"/>
    <w:rsid w:val="00CB5E5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6">
    <w:name w:val="xl86"/>
    <w:basedOn w:val="Normal"/>
    <w:rsid w:val="00CB5E5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xl87">
    <w:name w:val="xl87"/>
    <w:basedOn w:val="Normal"/>
    <w:rsid w:val="00CB5E5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Times New Roman"/>
      <w:szCs w:val="24"/>
    </w:rPr>
  </w:style>
  <w:style w:type="paragraph" w:customStyle="1" w:styleId="CM5">
    <w:name w:val="CM5"/>
    <w:basedOn w:val="Default"/>
    <w:next w:val="Default"/>
    <w:rsid w:val="00CB5E53"/>
    <w:pPr>
      <w:spacing w:line="276" w:lineRule="atLeast"/>
    </w:pPr>
    <w:rPr>
      <w:rFonts w:ascii="Times New Roman" w:hAnsi="Times New Roman"/>
      <w:color w:val="auto"/>
    </w:rPr>
  </w:style>
  <w:style w:type="paragraph" w:customStyle="1" w:styleId="Style13">
    <w:name w:val="Style13"/>
    <w:basedOn w:val="Normal"/>
    <w:uiPriority w:val="99"/>
    <w:rsid w:val="00CB5E53"/>
    <w:pPr>
      <w:widowControl w:val="0"/>
      <w:autoSpaceDE w:val="0"/>
      <w:autoSpaceDN w:val="0"/>
      <w:adjustRightInd w:val="0"/>
      <w:spacing w:before="120" w:after="0" w:line="278" w:lineRule="exact"/>
      <w:jc w:val="center"/>
    </w:pPr>
    <w:rPr>
      <w:rFonts w:ascii="Franklin Gothic Medium Cond" w:eastAsia="Times New Roman" w:hAnsi="Franklin Gothic Medium Cond" w:cs="Times New Roman"/>
      <w:szCs w:val="24"/>
      <w:lang w:val="sr-Latn-CS" w:eastAsia="sr-Latn-CS"/>
    </w:rPr>
  </w:style>
  <w:style w:type="paragraph" w:customStyle="1" w:styleId="Style16">
    <w:name w:val="Style16"/>
    <w:basedOn w:val="Normal"/>
    <w:uiPriority w:val="99"/>
    <w:rsid w:val="00CB5E53"/>
    <w:pPr>
      <w:widowControl w:val="0"/>
      <w:autoSpaceDE w:val="0"/>
      <w:autoSpaceDN w:val="0"/>
      <w:adjustRightInd w:val="0"/>
      <w:spacing w:before="120" w:after="0" w:line="278" w:lineRule="exact"/>
      <w:ind w:firstLine="715"/>
      <w:jc w:val="both"/>
    </w:pPr>
    <w:rPr>
      <w:rFonts w:ascii="Franklin Gothic Medium Cond" w:eastAsia="Times New Roman" w:hAnsi="Franklin Gothic Medium Cond" w:cs="Times New Roman"/>
      <w:szCs w:val="24"/>
      <w:lang w:val="sr-Latn-CS" w:eastAsia="sr-Latn-CS"/>
    </w:rPr>
  </w:style>
  <w:style w:type="character" w:customStyle="1" w:styleId="FontStyle110">
    <w:name w:val="Font Style110"/>
    <w:uiPriority w:val="99"/>
    <w:rsid w:val="00CB5E53"/>
    <w:rPr>
      <w:rFonts w:ascii="Arial" w:hAnsi="Arial" w:cs="Arial" w:hint="default"/>
      <w:b/>
      <w:bCs/>
      <w:sz w:val="20"/>
      <w:szCs w:val="20"/>
    </w:rPr>
  </w:style>
  <w:style w:type="character" w:customStyle="1" w:styleId="FontStyle111">
    <w:name w:val="Font Style111"/>
    <w:uiPriority w:val="99"/>
    <w:rsid w:val="00CB5E53"/>
    <w:rPr>
      <w:rFonts w:ascii="Arial" w:hAnsi="Arial" w:cs="Arial" w:hint="default"/>
      <w:sz w:val="20"/>
      <w:szCs w:val="20"/>
    </w:rPr>
  </w:style>
  <w:style w:type="character" w:customStyle="1" w:styleId="apple-converted-space">
    <w:name w:val="apple-converted-space"/>
    <w:basedOn w:val="DefaultParagraphFont"/>
    <w:rsid w:val="00CB5E53"/>
  </w:style>
  <w:style w:type="character" w:customStyle="1" w:styleId="HeaderChar1">
    <w:name w:val="Header Char1"/>
    <w:uiPriority w:val="99"/>
    <w:rsid w:val="00CB5E53"/>
    <w:rPr>
      <w:rFonts w:ascii="Arial" w:eastAsia="Times New Roman" w:hAnsi="Arial" w:cs="Arial"/>
      <w:sz w:val="24"/>
      <w:lang w:val="sr-Latn-CS"/>
    </w:rPr>
  </w:style>
  <w:style w:type="paragraph" w:customStyle="1" w:styleId="maintitle">
    <w:name w:val="maintitle"/>
    <w:basedOn w:val="Normal"/>
    <w:rsid w:val="00CB5E53"/>
    <w:pPr>
      <w:spacing w:before="100" w:beforeAutospacing="1" w:after="100" w:afterAutospacing="1" w:line="240" w:lineRule="auto"/>
      <w:jc w:val="both"/>
    </w:pPr>
    <w:rPr>
      <w:rFonts w:ascii="Arial" w:eastAsia="Times New Roman" w:hAnsi="Arial" w:cs="Times New Roman"/>
      <w:szCs w:val="24"/>
    </w:rPr>
  </w:style>
  <w:style w:type="paragraph" w:styleId="BlockText">
    <w:name w:val="Block Text"/>
    <w:basedOn w:val="Normal"/>
    <w:rsid w:val="00CB5E53"/>
    <w:pPr>
      <w:spacing w:before="120" w:after="120" w:line="240" w:lineRule="auto"/>
      <w:ind w:left="-600" w:right="-313"/>
      <w:jc w:val="both"/>
    </w:pPr>
    <w:rPr>
      <w:rFonts w:ascii="CHelvPlain" w:eastAsia="Times New Roman" w:hAnsi="CHelvPlain" w:cs="Times New Roman"/>
      <w:lang w:val="en-GB"/>
    </w:rPr>
  </w:style>
  <w:style w:type="paragraph" w:customStyle="1" w:styleId="Pasus6pt">
    <w:name w:val="Pasus6pt"/>
    <w:basedOn w:val="Normal"/>
    <w:rsid w:val="00CB5E53"/>
    <w:pPr>
      <w:tabs>
        <w:tab w:val="left" w:pos="720"/>
      </w:tabs>
      <w:spacing w:before="120" w:after="120" w:line="240" w:lineRule="auto"/>
      <w:jc w:val="both"/>
    </w:pPr>
    <w:rPr>
      <w:rFonts w:ascii="HelveticaPlain" w:eastAsia="Times New Roman" w:hAnsi="HelveticaPlain" w:cs="Times New Roman"/>
    </w:rPr>
  </w:style>
  <w:style w:type="character" w:customStyle="1" w:styleId="StyleArial">
    <w:name w:val="Style Arial"/>
    <w:rsid w:val="00CB5E53"/>
    <w:rPr>
      <w:rFonts w:ascii="Arial" w:hAnsi="Arial"/>
      <w:sz w:val="24"/>
      <w:szCs w:val="24"/>
    </w:rPr>
  </w:style>
  <w:style w:type="paragraph" w:customStyle="1" w:styleId="BlockQuotationLast">
    <w:name w:val="Block Quotation Last"/>
    <w:basedOn w:val="Normal"/>
    <w:next w:val="BodyText"/>
    <w:link w:val="BlockQuotationLastChar"/>
    <w:rsid w:val="00CB5E53"/>
    <w:pPr>
      <w:keepLines/>
      <w:spacing w:before="120" w:after="240" w:line="240" w:lineRule="auto"/>
      <w:ind w:left="720" w:right="720"/>
      <w:jc w:val="both"/>
    </w:pPr>
    <w:rPr>
      <w:rFonts w:ascii="Calibri" w:eastAsia="Calibri" w:hAnsi="Calibri" w:cs="Times New Roman"/>
      <w:i/>
      <w:sz w:val="20"/>
      <w:szCs w:val="20"/>
    </w:rPr>
  </w:style>
  <w:style w:type="character" w:customStyle="1" w:styleId="BlockQuotationLastChar">
    <w:name w:val="Block Quotation Last Char"/>
    <w:link w:val="BlockQuotationLast"/>
    <w:rsid w:val="00CB5E53"/>
    <w:rPr>
      <w:rFonts w:ascii="Calibri" w:eastAsia="Calibri" w:hAnsi="Calibri" w:cs="Times New Roman"/>
      <w:i/>
      <w:sz w:val="20"/>
      <w:szCs w:val="20"/>
      <w:lang w:val="en-US"/>
    </w:rPr>
  </w:style>
  <w:style w:type="character" w:customStyle="1" w:styleId="WW8Num1z2">
    <w:name w:val="WW8Num1z2"/>
    <w:rsid w:val="00CB5E53"/>
    <w:rPr>
      <w:b w:val="0"/>
      <w:i w:val="0"/>
    </w:rPr>
  </w:style>
  <w:style w:type="character" w:customStyle="1" w:styleId="WW8Num5z3">
    <w:name w:val="WW8Num5z3"/>
    <w:rsid w:val="00CB5E53"/>
    <w:rPr>
      <w:rFonts w:ascii="Symbol" w:hAnsi="Symbol"/>
    </w:rPr>
  </w:style>
  <w:style w:type="character" w:customStyle="1" w:styleId="WW8Num6z2">
    <w:name w:val="WW8Num6z2"/>
    <w:rsid w:val="00CB5E53"/>
    <w:rPr>
      <w:rFonts w:ascii="Wingdings" w:hAnsi="Wingdings"/>
    </w:rPr>
  </w:style>
  <w:style w:type="character" w:customStyle="1" w:styleId="WW8Num7z3">
    <w:name w:val="WW8Num7z3"/>
    <w:rsid w:val="00CB5E53"/>
    <w:rPr>
      <w:rFonts w:ascii="Symbol" w:hAnsi="Symbol"/>
    </w:rPr>
  </w:style>
  <w:style w:type="character" w:customStyle="1" w:styleId="WW8Num10z0">
    <w:name w:val="WW8Num10z0"/>
    <w:rsid w:val="00CB5E53"/>
    <w:rPr>
      <w:b w:val="0"/>
    </w:rPr>
  </w:style>
  <w:style w:type="character" w:customStyle="1" w:styleId="WW8Num12z1">
    <w:name w:val="WW8Num12z1"/>
    <w:rsid w:val="00CB5E53"/>
    <w:rPr>
      <w:b w:val="0"/>
      <w:i w:val="0"/>
      <w:sz w:val="22"/>
      <w:szCs w:val="22"/>
    </w:rPr>
  </w:style>
  <w:style w:type="character" w:customStyle="1" w:styleId="WW8Num12z2">
    <w:name w:val="WW8Num12z2"/>
    <w:rsid w:val="00CB5E53"/>
    <w:rPr>
      <w:b w:val="0"/>
      <w:i w:val="0"/>
    </w:rPr>
  </w:style>
  <w:style w:type="character" w:customStyle="1" w:styleId="WW8Num13z3">
    <w:name w:val="WW8Num13z3"/>
    <w:rsid w:val="00CB5E53"/>
    <w:rPr>
      <w:rFonts w:ascii="Symbol" w:hAnsi="Symbol"/>
    </w:rPr>
  </w:style>
  <w:style w:type="character" w:customStyle="1" w:styleId="WW8Num16z1">
    <w:name w:val="WW8Num16z1"/>
    <w:rsid w:val="00CB5E53"/>
    <w:rPr>
      <w:b w:val="0"/>
      <w:i w:val="0"/>
      <w:sz w:val="22"/>
      <w:szCs w:val="22"/>
    </w:rPr>
  </w:style>
  <w:style w:type="character" w:customStyle="1" w:styleId="WW8Num18z3">
    <w:name w:val="WW8Num18z3"/>
    <w:rsid w:val="00CB5E53"/>
    <w:rPr>
      <w:rFonts w:ascii="Symbol" w:hAnsi="Symbol"/>
    </w:rPr>
  </w:style>
  <w:style w:type="character" w:customStyle="1" w:styleId="WW8Num20z2">
    <w:name w:val="WW8Num20z2"/>
    <w:rsid w:val="00CB5E53"/>
    <w:rPr>
      <w:rFonts w:ascii="Wingdings" w:hAnsi="Wingdings"/>
    </w:rPr>
  </w:style>
  <w:style w:type="character" w:customStyle="1" w:styleId="WW8Num20z3">
    <w:name w:val="WW8Num20z3"/>
    <w:rsid w:val="00CB5E53"/>
    <w:rPr>
      <w:rFonts w:ascii="Symbol" w:hAnsi="Symbol"/>
    </w:rPr>
  </w:style>
  <w:style w:type="character" w:customStyle="1" w:styleId="WW8Num21z1">
    <w:name w:val="WW8Num21z1"/>
    <w:rsid w:val="00CB5E53"/>
    <w:rPr>
      <w:rFonts w:ascii="Courier New" w:hAnsi="Courier New" w:cs="Courier New"/>
    </w:rPr>
  </w:style>
  <w:style w:type="character" w:customStyle="1" w:styleId="WW8Num21z2">
    <w:name w:val="WW8Num21z2"/>
    <w:rsid w:val="00CB5E53"/>
    <w:rPr>
      <w:rFonts w:ascii="Wingdings" w:hAnsi="Wingdings"/>
    </w:rPr>
  </w:style>
  <w:style w:type="character" w:customStyle="1" w:styleId="WW8Num21z3">
    <w:name w:val="WW8Num21z3"/>
    <w:rsid w:val="00CB5E53"/>
    <w:rPr>
      <w:rFonts w:ascii="Symbol" w:hAnsi="Symbol"/>
    </w:rPr>
  </w:style>
  <w:style w:type="character" w:customStyle="1" w:styleId="WW8Num24z2">
    <w:name w:val="WW8Num24z2"/>
    <w:rsid w:val="00CB5E53"/>
    <w:rPr>
      <w:b w:val="0"/>
      <w:i w:val="0"/>
    </w:rPr>
  </w:style>
  <w:style w:type="character" w:customStyle="1" w:styleId="WW8Num25z2">
    <w:name w:val="WW8Num25z2"/>
    <w:rsid w:val="00CB5E53"/>
    <w:rPr>
      <w:b w:val="0"/>
      <w:i w:val="0"/>
    </w:rPr>
  </w:style>
  <w:style w:type="character" w:customStyle="1" w:styleId="WW8Num28z1">
    <w:name w:val="WW8Num28z1"/>
    <w:rsid w:val="00CB5E53"/>
    <w:rPr>
      <w:b w:val="0"/>
      <w:i w:val="0"/>
      <w:sz w:val="22"/>
      <w:szCs w:val="22"/>
    </w:rPr>
  </w:style>
  <w:style w:type="character" w:customStyle="1" w:styleId="WW8Num28z2">
    <w:name w:val="WW8Num28z2"/>
    <w:rsid w:val="00CB5E53"/>
    <w:rPr>
      <w:b w:val="0"/>
      <w:i w:val="0"/>
    </w:rPr>
  </w:style>
  <w:style w:type="character" w:customStyle="1" w:styleId="WW8Num29z1">
    <w:name w:val="WW8Num29z1"/>
    <w:rsid w:val="00CB5E53"/>
    <w:rPr>
      <w:rFonts w:ascii="Courier New" w:hAnsi="Courier New" w:cs="Courier New"/>
    </w:rPr>
  </w:style>
  <w:style w:type="character" w:customStyle="1" w:styleId="WW8Num29z2">
    <w:name w:val="WW8Num29z2"/>
    <w:rsid w:val="00CB5E53"/>
    <w:rPr>
      <w:rFonts w:ascii="Wingdings" w:hAnsi="Wingdings"/>
    </w:rPr>
  </w:style>
  <w:style w:type="character" w:customStyle="1" w:styleId="WW8Num29z3">
    <w:name w:val="WW8Num29z3"/>
    <w:rsid w:val="00CB5E53"/>
    <w:rPr>
      <w:rFonts w:ascii="Symbol" w:hAnsi="Symbol"/>
    </w:rPr>
  </w:style>
  <w:style w:type="character" w:customStyle="1" w:styleId="WW8Num30z2">
    <w:name w:val="WW8Num30z2"/>
    <w:rsid w:val="00CB5E53"/>
    <w:rPr>
      <w:rFonts w:ascii="Wingdings" w:hAnsi="Wingdings"/>
    </w:rPr>
  </w:style>
  <w:style w:type="character" w:customStyle="1" w:styleId="WW8Num30z3">
    <w:name w:val="WW8Num30z3"/>
    <w:rsid w:val="00CB5E53"/>
    <w:rPr>
      <w:rFonts w:ascii="Symbol" w:hAnsi="Symbol"/>
    </w:rPr>
  </w:style>
  <w:style w:type="character" w:customStyle="1" w:styleId="WW8Num30z4">
    <w:name w:val="WW8Num30z4"/>
    <w:rsid w:val="00CB5E53"/>
    <w:rPr>
      <w:rFonts w:ascii="Courier New" w:hAnsi="Courier New" w:cs="Courier New"/>
    </w:rPr>
  </w:style>
  <w:style w:type="character" w:customStyle="1" w:styleId="WW8Num31z2">
    <w:name w:val="WW8Num31z2"/>
    <w:rsid w:val="00CB5E53"/>
    <w:rPr>
      <w:b w:val="0"/>
      <w:i w:val="0"/>
    </w:rPr>
  </w:style>
  <w:style w:type="character" w:customStyle="1" w:styleId="WW8Num34z3">
    <w:name w:val="WW8Num34z3"/>
    <w:rsid w:val="00CB5E53"/>
    <w:rPr>
      <w:rFonts w:ascii="Symbol" w:hAnsi="Symbol"/>
    </w:rPr>
  </w:style>
  <w:style w:type="character" w:customStyle="1" w:styleId="WW8Num35z1">
    <w:name w:val="WW8Num35z1"/>
    <w:rsid w:val="00CB5E53"/>
    <w:rPr>
      <w:b w:val="0"/>
      <w:i w:val="0"/>
      <w:sz w:val="22"/>
      <w:szCs w:val="22"/>
    </w:rPr>
  </w:style>
  <w:style w:type="character" w:customStyle="1" w:styleId="WW8Num35z2">
    <w:name w:val="WW8Num35z2"/>
    <w:rsid w:val="00CB5E53"/>
    <w:rPr>
      <w:b w:val="0"/>
      <w:i w:val="0"/>
    </w:rPr>
  </w:style>
  <w:style w:type="character" w:customStyle="1" w:styleId="WW8Num37z3">
    <w:name w:val="WW8Num37z3"/>
    <w:rsid w:val="00CB5E53"/>
    <w:rPr>
      <w:rFonts w:ascii="Symbol" w:hAnsi="Symbol"/>
    </w:rPr>
  </w:style>
  <w:style w:type="character" w:customStyle="1" w:styleId="WW8Num39z3">
    <w:name w:val="WW8Num39z3"/>
    <w:rsid w:val="00CB5E53"/>
    <w:rPr>
      <w:rFonts w:ascii="Symbol" w:hAnsi="Symbol"/>
    </w:rPr>
  </w:style>
  <w:style w:type="character" w:customStyle="1" w:styleId="WW8Num42z1">
    <w:name w:val="WW8Num42z1"/>
    <w:rsid w:val="00CB5E53"/>
    <w:rPr>
      <w:rFonts w:ascii="Courier New" w:hAnsi="Courier New" w:cs="Courier New"/>
    </w:rPr>
  </w:style>
  <w:style w:type="character" w:customStyle="1" w:styleId="WW8Num42z2">
    <w:name w:val="WW8Num42z2"/>
    <w:rsid w:val="00CB5E53"/>
    <w:rPr>
      <w:rFonts w:ascii="Wingdings" w:hAnsi="Wingdings"/>
    </w:rPr>
  </w:style>
  <w:style w:type="character" w:customStyle="1" w:styleId="WW8Num42z3">
    <w:name w:val="WW8Num42z3"/>
    <w:rsid w:val="00CB5E53"/>
    <w:rPr>
      <w:rFonts w:ascii="Symbol" w:hAnsi="Symbol"/>
    </w:rPr>
  </w:style>
  <w:style w:type="character" w:customStyle="1" w:styleId="WW8Num43z1">
    <w:name w:val="WW8Num43z1"/>
    <w:rsid w:val="00CB5E53"/>
    <w:rPr>
      <w:rFonts w:ascii="Courier New" w:hAnsi="Courier New" w:cs="Courier New"/>
    </w:rPr>
  </w:style>
  <w:style w:type="character" w:customStyle="1" w:styleId="WW8Num43z2">
    <w:name w:val="WW8Num43z2"/>
    <w:rsid w:val="00CB5E53"/>
    <w:rPr>
      <w:rFonts w:ascii="Wingdings" w:hAnsi="Wingdings"/>
    </w:rPr>
  </w:style>
  <w:style w:type="character" w:customStyle="1" w:styleId="WW8Num43z3">
    <w:name w:val="WW8Num43z3"/>
    <w:rsid w:val="00CB5E53"/>
    <w:rPr>
      <w:rFonts w:ascii="Symbol" w:hAnsi="Symbol"/>
    </w:rPr>
  </w:style>
  <w:style w:type="character" w:customStyle="1" w:styleId="WW8Num44z1">
    <w:name w:val="WW8Num44z1"/>
    <w:rsid w:val="00CB5E53"/>
    <w:rPr>
      <w:rFonts w:ascii="Courier New" w:hAnsi="Courier New" w:cs="Courier New"/>
    </w:rPr>
  </w:style>
  <w:style w:type="character" w:customStyle="1" w:styleId="WW8Num44z2">
    <w:name w:val="WW8Num44z2"/>
    <w:rsid w:val="00CB5E53"/>
    <w:rPr>
      <w:rFonts w:ascii="Wingdings" w:hAnsi="Wingdings"/>
    </w:rPr>
  </w:style>
  <w:style w:type="character" w:customStyle="1" w:styleId="WW8Num44z3">
    <w:name w:val="WW8Num44z3"/>
    <w:rsid w:val="00CB5E53"/>
    <w:rPr>
      <w:rFonts w:ascii="Symbol" w:hAnsi="Symbol"/>
    </w:rPr>
  </w:style>
  <w:style w:type="character" w:customStyle="1" w:styleId="WW8Num45z3">
    <w:name w:val="WW8Num45z3"/>
    <w:rsid w:val="00CB5E53"/>
    <w:rPr>
      <w:rFonts w:ascii="Symbol" w:hAnsi="Symbol"/>
    </w:rPr>
  </w:style>
  <w:style w:type="character" w:customStyle="1" w:styleId="WW8Num46z3">
    <w:name w:val="WW8Num46z3"/>
    <w:rsid w:val="00CB5E53"/>
    <w:rPr>
      <w:rFonts w:ascii="Symbol" w:hAnsi="Symbol"/>
    </w:rPr>
  </w:style>
  <w:style w:type="character" w:customStyle="1" w:styleId="WW8Num47z1">
    <w:name w:val="WW8Num47z1"/>
    <w:rsid w:val="00CB5E53"/>
    <w:rPr>
      <w:b w:val="0"/>
      <w:i w:val="0"/>
      <w:sz w:val="22"/>
      <w:szCs w:val="22"/>
    </w:rPr>
  </w:style>
  <w:style w:type="character" w:customStyle="1" w:styleId="WW8Num47z2">
    <w:name w:val="WW8Num47z2"/>
    <w:rsid w:val="00CB5E53"/>
    <w:rPr>
      <w:b w:val="0"/>
      <w:i w:val="0"/>
    </w:rPr>
  </w:style>
  <w:style w:type="character" w:customStyle="1" w:styleId="WW8Num48z0">
    <w:name w:val="WW8Num48z0"/>
    <w:rsid w:val="00CB5E53"/>
    <w:rPr>
      <w:sz w:val="20"/>
    </w:rPr>
  </w:style>
  <w:style w:type="character" w:customStyle="1" w:styleId="WW8Num48z1">
    <w:name w:val="WW8Num48z1"/>
    <w:rsid w:val="00CB5E53"/>
    <w:rPr>
      <w:rFonts w:ascii="Courier New" w:hAnsi="Courier New" w:cs="Courier New"/>
    </w:rPr>
  </w:style>
  <w:style w:type="character" w:customStyle="1" w:styleId="WW8Num48z2">
    <w:name w:val="WW8Num48z2"/>
    <w:rsid w:val="00CB5E53"/>
    <w:rPr>
      <w:rFonts w:ascii="Wingdings" w:hAnsi="Wingdings"/>
    </w:rPr>
  </w:style>
  <w:style w:type="character" w:customStyle="1" w:styleId="WW8Num48z3">
    <w:name w:val="WW8Num48z3"/>
    <w:rsid w:val="00CB5E53"/>
    <w:rPr>
      <w:rFonts w:ascii="Symbol" w:hAnsi="Symbol"/>
    </w:rPr>
  </w:style>
  <w:style w:type="character" w:customStyle="1" w:styleId="WW8Num49z1">
    <w:name w:val="WW8Num49z1"/>
    <w:rsid w:val="00CB5E53"/>
    <w:rPr>
      <w:b w:val="0"/>
      <w:i w:val="0"/>
      <w:sz w:val="22"/>
      <w:szCs w:val="22"/>
    </w:rPr>
  </w:style>
  <w:style w:type="character" w:customStyle="1" w:styleId="WW8Num49z2">
    <w:name w:val="WW8Num49z2"/>
    <w:rsid w:val="00CB5E53"/>
    <w:rPr>
      <w:b w:val="0"/>
      <w:i w:val="0"/>
    </w:rPr>
  </w:style>
  <w:style w:type="character" w:customStyle="1" w:styleId="WW8Num52z3">
    <w:name w:val="WW8Num52z3"/>
    <w:rsid w:val="00CB5E53"/>
    <w:rPr>
      <w:rFonts w:ascii="Symbol" w:hAnsi="Symbol"/>
    </w:rPr>
  </w:style>
  <w:style w:type="character" w:customStyle="1" w:styleId="WW8Num55z3">
    <w:name w:val="WW8Num55z3"/>
    <w:rsid w:val="00CB5E53"/>
    <w:rPr>
      <w:rFonts w:ascii="Symbol" w:hAnsi="Symbol"/>
    </w:rPr>
  </w:style>
  <w:style w:type="character" w:customStyle="1" w:styleId="Bullets">
    <w:name w:val="Bullets"/>
    <w:rsid w:val="00CB5E53"/>
    <w:rPr>
      <w:rFonts w:ascii="StarSymbol" w:eastAsia="StarSymbol" w:hAnsi="StarSymbol" w:cs="StarSymbol"/>
      <w:sz w:val="18"/>
      <w:szCs w:val="18"/>
    </w:rPr>
  </w:style>
  <w:style w:type="paragraph" w:customStyle="1" w:styleId="Texte1">
    <w:name w:val="Texte_1"/>
    <w:basedOn w:val="Normal"/>
    <w:rsid w:val="00CB5E53"/>
    <w:pPr>
      <w:spacing w:before="120" w:after="120" w:line="240" w:lineRule="auto"/>
      <w:jc w:val="both"/>
    </w:pPr>
    <w:rPr>
      <w:rFonts w:ascii="FuturaA Md BT" w:eastAsia="Times New Roman" w:hAnsi="FuturaA Md BT" w:cs="Times New Roman"/>
      <w:lang w:eastAsia="fr-FR"/>
    </w:rPr>
  </w:style>
  <w:style w:type="paragraph" w:customStyle="1" w:styleId="xl30">
    <w:name w:val="xl30"/>
    <w:basedOn w:val="Normal"/>
    <w:rsid w:val="00CB5E5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Arial Unicode MS" w:hAnsi="Arial Unicode MS" w:cs="Times New Roman"/>
      <w:szCs w:val="24"/>
      <w:lang w:val="fr-FR" w:eastAsia="fr-FR"/>
    </w:rPr>
  </w:style>
  <w:style w:type="paragraph" w:styleId="ListBullet">
    <w:name w:val="List Bullet"/>
    <w:basedOn w:val="Normal"/>
    <w:rsid w:val="00CB5E53"/>
    <w:pPr>
      <w:numPr>
        <w:numId w:val="9"/>
      </w:numPr>
      <w:spacing w:before="120" w:after="0" w:line="240" w:lineRule="auto"/>
      <w:jc w:val="both"/>
    </w:pPr>
    <w:rPr>
      <w:rFonts w:ascii="Arial" w:eastAsia="Times New Roman" w:hAnsi="Arial" w:cs="Times New Roman"/>
      <w:noProof/>
      <w:szCs w:val="24"/>
      <w:lang w:val="sr-Latn-CS"/>
    </w:rPr>
  </w:style>
  <w:style w:type="paragraph" w:customStyle="1" w:styleId="pip">
    <w:name w:val="pip"/>
    <w:basedOn w:val="Normal"/>
    <w:rsid w:val="00CB5E53"/>
    <w:pPr>
      <w:widowControl w:val="0"/>
      <w:tabs>
        <w:tab w:val="left" w:pos="425"/>
        <w:tab w:val="left" w:pos="709"/>
        <w:tab w:val="left" w:pos="4253"/>
        <w:tab w:val="right" w:pos="5387"/>
        <w:tab w:val="right" w:pos="6804"/>
        <w:tab w:val="right" w:pos="8789"/>
      </w:tabs>
      <w:spacing w:before="120" w:after="0" w:line="240" w:lineRule="auto"/>
      <w:jc w:val="both"/>
    </w:pPr>
    <w:rPr>
      <w:rFonts w:ascii="Arial" w:eastAsia="Times New Roman" w:hAnsi="Arial" w:cs="Arial"/>
    </w:rPr>
  </w:style>
  <w:style w:type="character" w:customStyle="1" w:styleId="tekstnei1">
    <w:name w:val="tekst_nei1"/>
    <w:rsid w:val="00CB5E53"/>
    <w:rPr>
      <w:vanish w:val="0"/>
      <w:webHidden w:val="0"/>
      <w:specVanish/>
    </w:rPr>
  </w:style>
  <w:style w:type="paragraph" w:customStyle="1" w:styleId="d1">
    <w:name w:val="d1"/>
    <w:basedOn w:val="Style"/>
    <w:rsid w:val="00CB5E53"/>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CB5E53"/>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CB5E53"/>
    <w:pPr>
      <w:autoSpaceDE/>
      <w:autoSpaceDN/>
      <w:adjustRightInd/>
      <w:spacing w:line="360" w:lineRule="auto"/>
    </w:pPr>
    <w:rPr>
      <w:rFonts w:cs="Times New Roman"/>
      <w:snapToGrid w:val="0"/>
      <w:szCs w:val="20"/>
    </w:rPr>
  </w:style>
  <w:style w:type="paragraph" w:customStyle="1" w:styleId="sadA">
    <w:name w:val="sad_A"/>
    <w:basedOn w:val="Heading10"/>
    <w:rsid w:val="00CB5E53"/>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CB5E53"/>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lang w:val="sr-Latn-CS"/>
    </w:rPr>
  </w:style>
  <w:style w:type="paragraph" w:customStyle="1" w:styleId="ns3">
    <w:name w:val="ns3"/>
    <w:basedOn w:val="Normal"/>
    <w:rsid w:val="00CB5E53"/>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lang w:val="sr-Latn-CS"/>
    </w:rPr>
  </w:style>
  <w:style w:type="paragraph" w:customStyle="1" w:styleId="Annexetitle">
    <w:name w:val="Annexe_title"/>
    <w:basedOn w:val="Heading10"/>
    <w:next w:val="Normal"/>
    <w:autoRedefine/>
    <w:rsid w:val="00CB5E53"/>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CB5E53"/>
    <w:pPr>
      <w:spacing w:before="120" w:after="120" w:line="240" w:lineRule="auto"/>
      <w:jc w:val="both"/>
    </w:pPr>
    <w:rPr>
      <w:rFonts w:ascii="Optima" w:eastAsia="Times New Roman" w:hAnsi="Optima" w:cs="Times New Roman"/>
      <w:lang w:val="en-GB"/>
    </w:rPr>
  </w:style>
  <w:style w:type="paragraph" w:styleId="EnvelopeReturn">
    <w:name w:val="envelope return"/>
    <w:basedOn w:val="Normal"/>
    <w:rsid w:val="00CB5E53"/>
    <w:pPr>
      <w:spacing w:before="120" w:after="0" w:line="240" w:lineRule="auto"/>
      <w:jc w:val="both"/>
    </w:pPr>
    <w:rPr>
      <w:rFonts w:ascii="CTimesRoman" w:eastAsia="Times New Roman" w:hAnsi="CTimesRoman" w:cs="Times New Roman"/>
      <w:szCs w:val="24"/>
    </w:rPr>
  </w:style>
  <w:style w:type="paragraph" w:styleId="EnvelopeAddress">
    <w:name w:val="envelope address"/>
    <w:basedOn w:val="Normal"/>
    <w:rsid w:val="00CB5E53"/>
    <w:pPr>
      <w:framePr w:w="7920" w:h="1980" w:hRule="exact" w:hSpace="180" w:wrap="auto" w:hAnchor="page" w:xAlign="center" w:yAlign="bottom"/>
      <w:spacing w:before="120" w:after="0" w:line="240" w:lineRule="auto"/>
      <w:ind w:left="2880"/>
      <w:jc w:val="both"/>
    </w:pPr>
    <w:rPr>
      <w:rFonts w:ascii="CTimesBold" w:eastAsia="Times New Roman" w:hAnsi="CTimesBold" w:cs="Times New Roman"/>
      <w:szCs w:val="24"/>
    </w:rPr>
  </w:style>
  <w:style w:type="paragraph" w:customStyle="1" w:styleId="Ctimes12">
    <w:name w:val="Ctimes12"/>
    <w:basedOn w:val="Normal"/>
    <w:rsid w:val="00CB5E53"/>
    <w:pPr>
      <w:spacing w:before="120" w:after="0" w:line="240" w:lineRule="auto"/>
      <w:ind w:left="-284" w:right="-851"/>
      <w:jc w:val="both"/>
    </w:pPr>
    <w:rPr>
      <w:rFonts w:ascii="CTimesRoman" w:eastAsia="Times New Roman" w:hAnsi="CTimesRoman" w:cs="Times New Roman"/>
      <w:szCs w:val="24"/>
    </w:rPr>
  </w:style>
  <w:style w:type="numbering" w:customStyle="1" w:styleId="NoList11">
    <w:name w:val="No List11"/>
    <w:next w:val="NoList"/>
    <w:semiHidden/>
    <w:rsid w:val="00CB5E53"/>
  </w:style>
  <w:style w:type="table" w:customStyle="1" w:styleId="TableGrid1">
    <w:name w:val="Table Grid1"/>
    <w:basedOn w:val="TableNormal"/>
    <w:next w:val="TableGrid"/>
    <w:rsid w:val="00CB5E5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CB5E53"/>
  </w:style>
  <w:style w:type="numbering" w:styleId="111111">
    <w:name w:val="Outline List 2"/>
    <w:basedOn w:val="NoList"/>
    <w:rsid w:val="00CB5E53"/>
    <w:pPr>
      <w:numPr>
        <w:numId w:val="10"/>
      </w:numPr>
    </w:pPr>
  </w:style>
  <w:style w:type="character" w:customStyle="1" w:styleId="Absatz-Standardschriftart">
    <w:name w:val="Absatz-Standardschriftart"/>
    <w:rsid w:val="00CB5E53"/>
  </w:style>
  <w:style w:type="paragraph" w:customStyle="1" w:styleId="Style1">
    <w:name w:val="Style1"/>
    <w:basedOn w:val="BodyTextIndent"/>
    <w:link w:val="Style1Char"/>
    <w:rsid w:val="00CB5E53"/>
    <w:pPr>
      <w:spacing w:after="240"/>
      <w:ind w:left="0" w:firstLine="0"/>
    </w:pPr>
    <w:rPr>
      <w:szCs w:val="24"/>
    </w:rPr>
  </w:style>
  <w:style w:type="character" w:customStyle="1" w:styleId="Style1Char">
    <w:name w:val="Style1 Char"/>
    <w:link w:val="Style1"/>
    <w:rsid w:val="00CB5E53"/>
    <w:rPr>
      <w:rFonts w:ascii="Arial" w:eastAsia="Times New Roman" w:hAnsi="Arial" w:cs="Times New Roman"/>
      <w:sz w:val="24"/>
      <w:szCs w:val="24"/>
      <w:lang w:val="sr-Cyrl-CS" w:eastAsia="ar-SA"/>
    </w:rPr>
  </w:style>
  <w:style w:type="paragraph" w:customStyle="1" w:styleId="Naslov2">
    <w:name w:val="Naslov 2"/>
    <w:basedOn w:val="Heading10"/>
    <w:link w:val="Naslov2Char"/>
    <w:qFormat/>
    <w:rsid w:val="00CB5E53"/>
    <w:pPr>
      <w:keepNext/>
      <w:spacing w:before="240" w:after="240"/>
      <w:ind w:left="0" w:firstLine="0"/>
      <w:jc w:val="both"/>
    </w:pPr>
    <w:rPr>
      <w:bCs/>
      <w:sz w:val="24"/>
      <w:szCs w:val="24"/>
    </w:rPr>
  </w:style>
  <w:style w:type="paragraph" w:customStyle="1" w:styleId="Naslov3">
    <w:name w:val="Naslov 3"/>
    <w:basedOn w:val="Naslov2"/>
    <w:link w:val="Naslov3Char"/>
    <w:qFormat/>
    <w:rsid w:val="00CB5E53"/>
    <w:rPr>
      <w:b w:val="0"/>
    </w:rPr>
  </w:style>
  <w:style w:type="character" w:customStyle="1" w:styleId="Naslov2Char">
    <w:name w:val="Naslov 2 Char"/>
    <w:link w:val="Naslov2"/>
    <w:rsid w:val="00CB5E53"/>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CB5E53"/>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link w:val="Naslov3"/>
    <w:rsid w:val="00CB5E53"/>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CB5E53"/>
    <w:pPr>
      <w:spacing w:before="120"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CB5E53"/>
    <w:rPr>
      <w:rFonts w:ascii="Arial" w:eastAsia="Times New Roman" w:hAnsi="Arial" w:cs="Times New Roman"/>
      <w:b/>
      <w:sz w:val="24"/>
      <w:szCs w:val="24"/>
      <w:lang w:val="sr-Cyrl-CS"/>
    </w:rPr>
  </w:style>
  <w:style w:type="paragraph" w:customStyle="1" w:styleId="Tabela1">
    <w:name w:val="Tabela 1"/>
    <w:basedOn w:val="Normal"/>
    <w:link w:val="Tabela1Char"/>
    <w:qFormat/>
    <w:rsid w:val="00CB5E53"/>
    <w:pPr>
      <w:spacing w:before="120"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CB5E53"/>
    <w:rPr>
      <w:rFonts w:ascii="Arial" w:eastAsia="Times New Roman" w:hAnsi="Arial" w:cs="Times New Roman"/>
      <w:sz w:val="24"/>
      <w:szCs w:val="24"/>
      <w:lang w:val="sr-Cyrl-CS"/>
    </w:rPr>
  </w:style>
  <w:style w:type="character" w:customStyle="1" w:styleId="Tabela1Char">
    <w:name w:val="Tabela 1 Char"/>
    <w:link w:val="Tabela1"/>
    <w:rsid w:val="00CB5E53"/>
    <w:rPr>
      <w:rFonts w:ascii="Arial" w:eastAsia="Times New Roman" w:hAnsi="Arial" w:cs="Times New Roman"/>
      <w:i/>
      <w:iCs/>
      <w:szCs w:val="20"/>
      <w:lang w:val="sr-Cyrl-CS"/>
    </w:rPr>
  </w:style>
  <w:style w:type="paragraph" w:styleId="TOCHeading">
    <w:name w:val="TOC Heading"/>
    <w:basedOn w:val="Heading10"/>
    <w:next w:val="Normal"/>
    <w:uiPriority w:val="39"/>
    <w:qFormat/>
    <w:rsid w:val="00CB5E53"/>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CB5E53"/>
    <w:pPr>
      <w:spacing w:before="120" w:after="240" w:line="240" w:lineRule="auto"/>
      <w:jc w:val="both"/>
    </w:pPr>
    <w:rPr>
      <w:rFonts w:ascii="Arial" w:eastAsia="Times New Roman" w:hAnsi="Arial" w:cs="Times New Roman"/>
      <w:color w:val="000000"/>
      <w:sz w:val="24"/>
      <w:szCs w:val="20"/>
    </w:rPr>
  </w:style>
  <w:style w:type="character" w:customStyle="1" w:styleId="SadrzajChar">
    <w:name w:val="Sadrzaj Char"/>
    <w:link w:val="Sadrzaj"/>
    <w:rsid w:val="00CB5E53"/>
    <w:rPr>
      <w:rFonts w:ascii="Arial" w:eastAsia="Times New Roman" w:hAnsi="Arial" w:cs="Times New Roman"/>
      <w:color w:val="000000"/>
      <w:sz w:val="24"/>
      <w:szCs w:val="20"/>
      <w:lang w:val="en-US"/>
    </w:rPr>
  </w:style>
  <w:style w:type="numbering" w:customStyle="1" w:styleId="NoList2">
    <w:name w:val="No List2"/>
    <w:next w:val="NoList"/>
    <w:uiPriority w:val="99"/>
    <w:semiHidden/>
    <w:rsid w:val="00CB5E53"/>
  </w:style>
  <w:style w:type="numbering" w:customStyle="1" w:styleId="1111111">
    <w:name w:val="1 / 1.1 / 1.1.11"/>
    <w:basedOn w:val="NoList"/>
    <w:next w:val="111111"/>
    <w:rsid w:val="00CB5E53"/>
    <w:pPr>
      <w:numPr>
        <w:numId w:val="8"/>
      </w:numPr>
    </w:pPr>
  </w:style>
  <w:style w:type="table" w:customStyle="1" w:styleId="TableGrid2">
    <w:name w:val="Table Grid2"/>
    <w:basedOn w:val="TableNormal"/>
    <w:next w:val="TableGrid"/>
    <w:rsid w:val="00CB5E5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B5E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5E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B5E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B5E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B5E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B5E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CB5E53"/>
    <w:pPr>
      <w:spacing w:before="120" w:after="0" w:line="240" w:lineRule="auto"/>
      <w:ind w:left="720"/>
      <w:jc w:val="both"/>
    </w:pPr>
    <w:rPr>
      <w:rFonts w:ascii="Calibri" w:eastAsia="Calibri" w:hAnsi="Calibri" w:cs="Times New Roman"/>
      <w:color w:val="000000"/>
    </w:rPr>
  </w:style>
  <w:style w:type="character" w:customStyle="1" w:styleId="HeaderChar2">
    <w:name w:val="Header Char2"/>
    <w:rsid w:val="00CB5E53"/>
    <w:rPr>
      <w:sz w:val="24"/>
      <w:szCs w:val="24"/>
      <w:lang w:val="sr-Cyrl-CS" w:eastAsia="en-US"/>
    </w:rPr>
  </w:style>
  <w:style w:type="paragraph" w:customStyle="1" w:styleId="KDPodnaslov1">
    <w:name w:val="KDPodnaslov1"/>
    <w:basedOn w:val="Normal"/>
    <w:link w:val="KDPodnaslov1Char"/>
    <w:qFormat/>
    <w:rsid w:val="00CB5E53"/>
    <w:pPr>
      <w:keepNext/>
      <w:tabs>
        <w:tab w:val="left" w:pos="567"/>
      </w:tabs>
      <w:spacing w:before="360" w:after="0" w:line="240" w:lineRule="auto"/>
      <w:outlineLvl w:val="0"/>
    </w:pPr>
    <w:rPr>
      <w:rFonts w:ascii="Arial" w:eastAsia="Times New Roman" w:hAnsi="Arial" w:cs="Times New Roman"/>
      <w:b/>
    </w:rPr>
  </w:style>
  <w:style w:type="paragraph" w:customStyle="1" w:styleId="KDPodnaslov2">
    <w:name w:val="KDPodnaslov2"/>
    <w:basedOn w:val="KDPodnaslov1"/>
    <w:next w:val="Normal"/>
    <w:link w:val="KDPodnaslov2Char"/>
    <w:qFormat/>
    <w:rsid w:val="00CB5E53"/>
    <w:pPr>
      <w:outlineLvl w:val="1"/>
    </w:pPr>
  </w:style>
  <w:style w:type="character" w:customStyle="1" w:styleId="KDPodnaslov1Char">
    <w:name w:val="KDPodnaslov1 Char"/>
    <w:link w:val="KDPodnaslov1"/>
    <w:rsid w:val="00CB5E53"/>
    <w:rPr>
      <w:rFonts w:ascii="Arial" w:eastAsia="Times New Roman" w:hAnsi="Arial" w:cs="Times New Roman"/>
      <w:b/>
      <w:lang w:val="en-US"/>
    </w:rPr>
  </w:style>
  <w:style w:type="paragraph" w:customStyle="1" w:styleId="KDPodnaslov3">
    <w:name w:val="KDPodnaslov3"/>
    <w:basedOn w:val="KDPodnaslov2"/>
    <w:next w:val="Normal"/>
    <w:link w:val="KDPodnaslov3Char"/>
    <w:qFormat/>
    <w:rsid w:val="00CB5E53"/>
    <w:pPr>
      <w:tabs>
        <w:tab w:val="left" w:pos="851"/>
      </w:tabs>
      <w:spacing w:before="120"/>
      <w:jc w:val="both"/>
      <w:outlineLvl w:val="2"/>
    </w:pPr>
    <w:rPr>
      <w:b w:val="0"/>
    </w:rPr>
  </w:style>
  <w:style w:type="character" w:customStyle="1" w:styleId="KDPodnaslov2Char">
    <w:name w:val="KDPodnaslov2 Char"/>
    <w:link w:val="KDPodnaslov2"/>
    <w:rsid w:val="00CB5E53"/>
    <w:rPr>
      <w:rFonts w:ascii="Arial" w:eastAsia="Times New Roman" w:hAnsi="Arial" w:cs="Times New Roman"/>
      <w:b/>
      <w:lang w:val="en-US"/>
    </w:rPr>
  </w:style>
  <w:style w:type="paragraph" w:customStyle="1" w:styleId="KDParagraf">
    <w:name w:val="KDParagraf"/>
    <w:basedOn w:val="Normal"/>
    <w:qFormat/>
    <w:rsid w:val="00CB5E53"/>
    <w:pPr>
      <w:tabs>
        <w:tab w:val="left" w:pos="567"/>
      </w:tabs>
      <w:spacing w:before="120" w:after="0" w:line="240" w:lineRule="auto"/>
      <w:jc w:val="both"/>
    </w:pPr>
    <w:rPr>
      <w:rFonts w:ascii="Arial" w:eastAsia="Times New Roman" w:hAnsi="Arial" w:cs="Times New Roman"/>
    </w:rPr>
  </w:style>
  <w:style w:type="paragraph" w:customStyle="1" w:styleId="KDKomentar">
    <w:name w:val="KDKomentar"/>
    <w:basedOn w:val="Normal"/>
    <w:link w:val="KDKomentarChar"/>
    <w:qFormat/>
    <w:rsid w:val="00CB5E53"/>
    <w:pPr>
      <w:tabs>
        <w:tab w:val="left" w:pos="1134"/>
      </w:tabs>
      <w:spacing w:before="120" w:after="0" w:line="240" w:lineRule="auto"/>
      <w:jc w:val="both"/>
    </w:pPr>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CB5E53"/>
    <w:pPr>
      <w:numPr>
        <w:numId w:val="3"/>
      </w:numPr>
      <w:tabs>
        <w:tab w:val="num" w:pos="567"/>
      </w:tabs>
      <w:spacing w:before="80" w:after="0" w:line="240" w:lineRule="auto"/>
      <w:ind w:left="568" w:hanging="284"/>
      <w:jc w:val="both"/>
    </w:pPr>
    <w:rPr>
      <w:rFonts w:ascii="Arial" w:eastAsia="Times New Roman" w:hAnsi="Arial" w:cs="Times New Roman"/>
      <w:lang w:val="ru-RU"/>
    </w:rPr>
  </w:style>
  <w:style w:type="character" w:customStyle="1" w:styleId="KDKomentarChar">
    <w:name w:val="KDKomentar Char"/>
    <w:link w:val="KDKomentar"/>
    <w:rsid w:val="00CB5E53"/>
    <w:rPr>
      <w:rFonts w:ascii="Arial" w:eastAsia="Times New Roman" w:hAnsi="Arial" w:cs="Times New Roman"/>
      <w:i/>
      <w:color w:val="00B0F0"/>
      <w:sz w:val="20"/>
      <w:szCs w:val="20"/>
      <w:lang w:val="ru-RU"/>
    </w:rPr>
  </w:style>
  <w:style w:type="character" w:customStyle="1" w:styleId="KDPodnaslov3Char">
    <w:name w:val="KDPodnaslov3 Char"/>
    <w:link w:val="KDPodnaslov3"/>
    <w:rsid w:val="00CB5E53"/>
    <w:rPr>
      <w:rFonts w:ascii="Arial" w:eastAsia="Times New Roman" w:hAnsi="Arial" w:cs="Times New Roman"/>
      <w:lang w:val="en-US"/>
    </w:rPr>
  </w:style>
  <w:style w:type="character" w:customStyle="1" w:styleId="KDNabrajanjeChar">
    <w:name w:val="KDNabrajanje Char"/>
    <w:link w:val="KDNabrajanje"/>
    <w:rsid w:val="00CB5E53"/>
    <w:rPr>
      <w:rFonts w:ascii="Arial" w:eastAsia="Times New Roman" w:hAnsi="Arial" w:cs="Times New Roman"/>
      <w:lang w:val="ru-RU"/>
    </w:rPr>
  </w:style>
  <w:style w:type="paragraph" w:customStyle="1" w:styleId="KDMojTekst">
    <w:name w:val="KDMojTekst"/>
    <w:basedOn w:val="Normal"/>
    <w:link w:val="KDMojTekstChar"/>
    <w:qFormat/>
    <w:rsid w:val="00CB5E53"/>
    <w:pPr>
      <w:autoSpaceDE w:val="0"/>
      <w:autoSpaceDN w:val="0"/>
      <w:adjustRightInd w:val="0"/>
      <w:spacing w:before="120" w:after="0" w:line="240" w:lineRule="auto"/>
      <w:jc w:val="both"/>
    </w:pPr>
    <w:rPr>
      <w:rFonts w:ascii="Arial" w:eastAsia="Times New Roman" w:hAnsi="Arial" w:cs="Times New Roman"/>
      <w:i/>
      <w:color w:val="92D050"/>
      <w:sz w:val="20"/>
      <w:szCs w:val="20"/>
      <w:lang w:val="sr-Latn-CS" w:eastAsia="sr-Latn-CS"/>
    </w:rPr>
  </w:style>
  <w:style w:type="paragraph" w:customStyle="1" w:styleId="KDPodnaslov3uTabeli">
    <w:name w:val="KDPodnaslov3_uTabeli"/>
    <w:basedOn w:val="KDPodnaslov3"/>
    <w:qFormat/>
    <w:rsid w:val="00CB5E53"/>
    <w:pPr>
      <w:keepNext w:val="0"/>
      <w:tabs>
        <w:tab w:val="clear" w:pos="851"/>
        <w:tab w:val="left" w:pos="176"/>
        <w:tab w:val="num" w:pos="720"/>
      </w:tabs>
      <w:jc w:val="left"/>
    </w:pPr>
  </w:style>
  <w:style w:type="character" w:customStyle="1" w:styleId="KDMojTekstChar">
    <w:name w:val="KDMojTekst Char"/>
    <w:link w:val="KDMojTekst"/>
    <w:rsid w:val="00CB5E53"/>
    <w:rPr>
      <w:rFonts w:ascii="Arial" w:eastAsia="Times New Roman" w:hAnsi="Arial" w:cs="Times New Roman"/>
      <w:i/>
      <w:color w:val="92D050"/>
      <w:sz w:val="20"/>
      <w:szCs w:val="20"/>
      <w:lang w:val="sr-Latn-CS" w:eastAsia="sr-Latn-CS"/>
    </w:rPr>
  </w:style>
  <w:style w:type="paragraph" w:customStyle="1" w:styleId="KDObrazac">
    <w:name w:val="KDObrazac"/>
    <w:basedOn w:val="Normal"/>
    <w:qFormat/>
    <w:rsid w:val="00CB5E53"/>
    <w:pPr>
      <w:spacing w:before="120" w:after="0" w:line="240" w:lineRule="auto"/>
      <w:jc w:val="right"/>
      <w:outlineLvl w:val="1"/>
    </w:pPr>
    <w:rPr>
      <w:rFonts w:ascii="Arial" w:eastAsia="Times New Roman" w:hAnsi="Arial" w:cs="Arial"/>
      <w:b/>
    </w:rPr>
  </w:style>
  <w:style w:type="character" w:customStyle="1" w:styleId="CommentTextChar1">
    <w:name w:val="Comment Text Char1"/>
    <w:locked/>
    <w:rsid w:val="00CB5E53"/>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CB5E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104D23"/>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04D23"/>
    <w:pPr>
      <w:widowControl w:val="0"/>
      <w:spacing w:after="0" w:line="240" w:lineRule="auto"/>
    </w:pPr>
    <w:tblPr>
      <w:tblInd w:w="0" w:type="dxa"/>
      <w:tblCellMar>
        <w:top w:w="0" w:type="dxa"/>
        <w:left w:w="0" w:type="dxa"/>
        <w:bottom w:w="0" w:type="dxa"/>
        <w:right w:w="0" w:type="dxa"/>
      </w:tblCellMar>
    </w:tblPr>
  </w:style>
  <w:style w:type="table" w:customStyle="1" w:styleId="TableGrid10">
    <w:name w:val="Table Grid10"/>
    <w:basedOn w:val="TableNormal"/>
    <w:next w:val="TableGrid"/>
    <w:uiPriority w:val="59"/>
    <w:rsid w:val="008A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7">
    <w:name w:val="WWNum27"/>
    <w:basedOn w:val="NoList"/>
    <w:rsid w:val="00783446"/>
    <w:pPr>
      <w:numPr>
        <w:numId w:val="32"/>
      </w:numPr>
    </w:pPr>
  </w:style>
  <w:style w:type="numbering" w:customStyle="1" w:styleId="NoList3">
    <w:name w:val="No List3"/>
    <w:next w:val="NoList"/>
    <w:uiPriority w:val="99"/>
    <w:semiHidden/>
    <w:unhideWhenUsed/>
    <w:rsid w:val="00FE7316"/>
  </w:style>
  <w:style w:type="table" w:customStyle="1" w:styleId="SBSSimple2">
    <w:name w:val="SBS Simple2"/>
    <w:basedOn w:val="TableNormal"/>
    <w:next w:val="TableGrid"/>
    <w:uiPriority w:val="39"/>
    <w:rsid w:val="00FE731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FE7316"/>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FE7316"/>
  </w:style>
  <w:style w:type="table" w:customStyle="1" w:styleId="TableGrid11">
    <w:name w:val="Table Grid11"/>
    <w:basedOn w:val="TableNormal"/>
    <w:next w:val="TableGrid"/>
    <w:rsid w:val="00FE731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FE7316"/>
    <w:pPr>
      <w:numPr>
        <w:numId w:val="11"/>
      </w:numPr>
    </w:pPr>
  </w:style>
  <w:style w:type="numbering" w:customStyle="1" w:styleId="NoList21">
    <w:name w:val="No List21"/>
    <w:next w:val="NoList"/>
    <w:uiPriority w:val="99"/>
    <w:semiHidden/>
    <w:rsid w:val="00FE7316"/>
  </w:style>
  <w:style w:type="numbering" w:customStyle="1" w:styleId="11111111">
    <w:name w:val="1 / 1.1 / 1.1.111"/>
    <w:basedOn w:val="NoList"/>
    <w:next w:val="111111"/>
    <w:rsid w:val="00FE7316"/>
    <w:pPr>
      <w:numPr>
        <w:numId w:val="9"/>
      </w:numPr>
    </w:pPr>
  </w:style>
  <w:style w:type="table" w:customStyle="1" w:styleId="TableGrid21">
    <w:name w:val="Table Grid21"/>
    <w:basedOn w:val="TableNormal"/>
    <w:next w:val="TableGrid"/>
    <w:rsid w:val="00FE731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FE73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E7316"/>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7316"/>
    <w:pPr>
      <w:widowControl w:val="0"/>
      <w:spacing w:after="0" w:line="240" w:lineRule="auto"/>
    </w:pPr>
  </w:style>
  <w:style w:type="character" w:styleId="Emphasis">
    <w:name w:val="Emphasis"/>
    <w:basedOn w:val="DefaultParagraphFont"/>
    <w:qFormat/>
    <w:rsid w:val="00FE7316"/>
    <w:rPr>
      <w:i/>
      <w:iCs/>
    </w:rPr>
  </w:style>
  <w:style w:type="paragraph" w:customStyle="1" w:styleId="xl63">
    <w:name w:val="xl63"/>
    <w:basedOn w:val="Normal"/>
    <w:rsid w:val="00FE7316"/>
    <w:pPr>
      <w:spacing w:before="100" w:beforeAutospacing="1" w:after="100" w:afterAutospacing="1" w:line="240" w:lineRule="auto"/>
    </w:pPr>
    <w:rPr>
      <w:rFonts w:ascii="Arial Narrow" w:eastAsia="Times New Roman" w:hAnsi="Arial Narrow" w:cs="Times New Roman"/>
      <w:sz w:val="24"/>
      <w:szCs w:val="24"/>
    </w:rPr>
  </w:style>
  <w:style w:type="paragraph" w:customStyle="1" w:styleId="xl64">
    <w:name w:val="xl64"/>
    <w:basedOn w:val="Normal"/>
    <w:rsid w:val="00FE7316"/>
    <w:pPr>
      <w:spacing w:before="100" w:beforeAutospacing="1" w:after="100" w:afterAutospacing="1" w:line="240" w:lineRule="auto"/>
    </w:pPr>
    <w:rPr>
      <w:rFonts w:ascii="Arial Narrow" w:eastAsia="Times New Roman" w:hAnsi="Arial Narrow" w:cs="Times New Roman"/>
      <w:color w:val="FF0000"/>
      <w:sz w:val="24"/>
      <w:szCs w:val="24"/>
    </w:rPr>
  </w:style>
  <w:style w:type="table" w:customStyle="1" w:styleId="TableGrid101">
    <w:name w:val="Table Grid101"/>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E7316"/>
  </w:style>
  <w:style w:type="table" w:customStyle="1" w:styleId="TableGrid12">
    <w:name w:val="Table Grid12"/>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FE7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39"/>
    <w:rsid w:val="00FE7316"/>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BE2E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BE16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131A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9A00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3">
    <w:name w:val="SBS Simple3"/>
    <w:basedOn w:val="TableNormal"/>
    <w:next w:val="TableGrid"/>
    <w:uiPriority w:val="39"/>
    <w:rsid w:val="000E3D52"/>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0E3D52"/>
    <w:pPr>
      <w:widowControl w:val="0"/>
      <w:spacing w:after="0" w:line="240" w:lineRule="auto"/>
    </w:pPr>
    <w:tblPr>
      <w:tblInd w:w="0" w:type="dxa"/>
      <w:tblCellMar>
        <w:top w:w="0" w:type="dxa"/>
        <w:left w:w="0" w:type="dxa"/>
        <w:bottom w:w="0" w:type="dxa"/>
        <w:right w:w="0" w:type="dxa"/>
      </w:tblCellMar>
    </w:tblPr>
  </w:style>
  <w:style w:type="table" w:customStyle="1" w:styleId="SBSSimple4">
    <w:name w:val="SBS Simple4"/>
    <w:basedOn w:val="TableNormal"/>
    <w:next w:val="TableGrid"/>
    <w:uiPriority w:val="39"/>
    <w:rsid w:val="00D62E87"/>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5">
    <w:name w:val="SBS Simple5"/>
    <w:basedOn w:val="TableNormal"/>
    <w:next w:val="TableGrid"/>
    <w:uiPriority w:val="39"/>
    <w:rsid w:val="00D62E87"/>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uiPriority w:val="39"/>
    <w:rsid w:val="00825E77"/>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6">
    <w:name w:val="SBS Simple6"/>
    <w:basedOn w:val="TableNormal"/>
    <w:next w:val="TableGrid"/>
    <w:uiPriority w:val="39"/>
    <w:rsid w:val="00233AC9"/>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7">
    <w:name w:val="SBS Simple7"/>
    <w:basedOn w:val="TableNormal"/>
    <w:next w:val="TableGrid"/>
    <w:uiPriority w:val="39"/>
    <w:rsid w:val="00656B38"/>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5485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293">
      <w:bodyDiv w:val="1"/>
      <w:marLeft w:val="0"/>
      <w:marRight w:val="0"/>
      <w:marTop w:val="0"/>
      <w:marBottom w:val="0"/>
      <w:divBdr>
        <w:top w:val="none" w:sz="0" w:space="0" w:color="auto"/>
        <w:left w:val="none" w:sz="0" w:space="0" w:color="auto"/>
        <w:bottom w:val="none" w:sz="0" w:space="0" w:color="auto"/>
        <w:right w:val="none" w:sz="0" w:space="0" w:color="auto"/>
      </w:divBdr>
    </w:div>
    <w:div w:id="156381722">
      <w:bodyDiv w:val="1"/>
      <w:marLeft w:val="0"/>
      <w:marRight w:val="0"/>
      <w:marTop w:val="0"/>
      <w:marBottom w:val="0"/>
      <w:divBdr>
        <w:top w:val="none" w:sz="0" w:space="0" w:color="auto"/>
        <w:left w:val="none" w:sz="0" w:space="0" w:color="auto"/>
        <w:bottom w:val="none" w:sz="0" w:space="0" w:color="auto"/>
        <w:right w:val="none" w:sz="0" w:space="0" w:color="auto"/>
      </w:divBdr>
    </w:div>
    <w:div w:id="351423554">
      <w:bodyDiv w:val="1"/>
      <w:marLeft w:val="0"/>
      <w:marRight w:val="0"/>
      <w:marTop w:val="0"/>
      <w:marBottom w:val="0"/>
      <w:divBdr>
        <w:top w:val="none" w:sz="0" w:space="0" w:color="auto"/>
        <w:left w:val="none" w:sz="0" w:space="0" w:color="auto"/>
        <w:bottom w:val="none" w:sz="0" w:space="0" w:color="auto"/>
        <w:right w:val="none" w:sz="0" w:space="0" w:color="auto"/>
      </w:divBdr>
    </w:div>
    <w:div w:id="383871972">
      <w:bodyDiv w:val="1"/>
      <w:marLeft w:val="0"/>
      <w:marRight w:val="0"/>
      <w:marTop w:val="0"/>
      <w:marBottom w:val="0"/>
      <w:divBdr>
        <w:top w:val="none" w:sz="0" w:space="0" w:color="auto"/>
        <w:left w:val="none" w:sz="0" w:space="0" w:color="auto"/>
        <w:bottom w:val="none" w:sz="0" w:space="0" w:color="auto"/>
        <w:right w:val="none" w:sz="0" w:space="0" w:color="auto"/>
      </w:divBdr>
    </w:div>
    <w:div w:id="459033202">
      <w:bodyDiv w:val="1"/>
      <w:marLeft w:val="0"/>
      <w:marRight w:val="0"/>
      <w:marTop w:val="0"/>
      <w:marBottom w:val="0"/>
      <w:divBdr>
        <w:top w:val="none" w:sz="0" w:space="0" w:color="auto"/>
        <w:left w:val="none" w:sz="0" w:space="0" w:color="auto"/>
        <w:bottom w:val="none" w:sz="0" w:space="0" w:color="auto"/>
        <w:right w:val="none" w:sz="0" w:space="0" w:color="auto"/>
      </w:divBdr>
    </w:div>
    <w:div w:id="485709590">
      <w:bodyDiv w:val="1"/>
      <w:marLeft w:val="0"/>
      <w:marRight w:val="0"/>
      <w:marTop w:val="0"/>
      <w:marBottom w:val="0"/>
      <w:divBdr>
        <w:top w:val="none" w:sz="0" w:space="0" w:color="auto"/>
        <w:left w:val="none" w:sz="0" w:space="0" w:color="auto"/>
        <w:bottom w:val="none" w:sz="0" w:space="0" w:color="auto"/>
        <w:right w:val="none" w:sz="0" w:space="0" w:color="auto"/>
      </w:divBdr>
    </w:div>
    <w:div w:id="520123842">
      <w:bodyDiv w:val="1"/>
      <w:marLeft w:val="0"/>
      <w:marRight w:val="0"/>
      <w:marTop w:val="0"/>
      <w:marBottom w:val="0"/>
      <w:divBdr>
        <w:top w:val="none" w:sz="0" w:space="0" w:color="auto"/>
        <w:left w:val="none" w:sz="0" w:space="0" w:color="auto"/>
        <w:bottom w:val="none" w:sz="0" w:space="0" w:color="auto"/>
        <w:right w:val="none" w:sz="0" w:space="0" w:color="auto"/>
      </w:divBdr>
    </w:div>
    <w:div w:id="571738703">
      <w:bodyDiv w:val="1"/>
      <w:marLeft w:val="0"/>
      <w:marRight w:val="0"/>
      <w:marTop w:val="0"/>
      <w:marBottom w:val="0"/>
      <w:divBdr>
        <w:top w:val="none" w:sz="0" w:space="0" w:color="auto"/>
        <w:left w:val="none" w:sz="0" w:space="0" w:color="auto"/>
        <w:bottom w:val="none" w:sz="0" w:space="0" w:color="auto"/>
        <w:right w:val="none" w:sz="0" w:space="0" w:color="auto"/>
      </w:divBdr>
    </w:div>
    <w:div w:id="594899236">
      <w:bodyDiv w:val="1"/>
      <w:marLeft w:val="0"/>
      <w:marRight w:val="0"/>
      <w:marTop w:val="0"/>
      <w:marBottom w:val="0"/>
      <w:divBdr>
        <w:top w:val="none" w:sz="0" w:space="0" w:color="auto"/>
        <w:left w:val="none" w:sz="0" w:space="0" w:color="auto"/>
        <w:bottom w:val="none" w:sz="0" w:space="0" w:color="auto"/>
        <w:right w:val="none" w:sz="0" w:space="0" w:color="auto"/>
      </w:divBdr>
    </w:div>
    <w:div w:id="835533456">
      <w:bodyDiv w:val="1"/>
      <w:marLeft w:val="0"/>
      <w:marRight w:val="0"/>
      <w:marTop w:val="0"/>
      <w:marBottom w:val="0"/>
      <w:divBdr>
        <w:top w:val="none" w:sz="0" w:space="0" w:color="auto"/>
        <w:left w:val="none" w:sz="0" w:space="0" w:color="auto"/>
        <w:bottom w:val="none" w:sz="0" w:space="0" w:color="auto"/>
        <w:right w:val="none" w:sz="0" w:space="0" w:color="auto"/>
      </w:divBdr>
    </w:div>
    <w:div w:id="863439974">
      <w:bodyDiv w:val="1"/>
      <w:marLeft w:val="0"/>
      <w:marRight w:val="0"/>
      <w:marTop w:val="0"/>
      <w:marBottom w:val="0"/>
      <w:divBdr>
        <w:top w:val="none" w:sz="0" w:space="0" w:color="auto"/>
        <w:left w:val="none" w:sz="0" w:space="0" w:color="auto"/>
        <w:bottom w:val="none" w:sz="0" w:space="0" w:color="auto"/>
        <w:right w:val="none" w:sz="0" w:space="0" w:color="auto"/>
      </w:divBdr>
    </w:div>
    <w:div w:id="868764215">
      <w:bodyDiv w:val="1"/>
      <w:marLeft w:val="0"/>
      <w:marRight w:val="0"/>
      <w:marTop w:val="0"/>
      <w:marBottom w:val="0"/>
      <w:divBdr>
        <w:top w:val="none" w:sz="0" w:space="0" w:color="auto"/>
        <w:left w:val="none" w:sz="0" w:space="0" w:color="auto"/>
        <w:bottom w:val="none" w:sz="0" w:space="0" w:color="auto"/>
        <w:right w:val="none" w:sz="0" w:space="0" w:color="auto"/>
      </w:divBdr>
    </w:div>
    <w:div w:id="876743623">
      <w:bodyDiv w:val="1"/>
      <w:marLeft w:val="0"/>
      <w:marRight w:val="0"/>
      <w:marTop w:val="0"/>
      <w:marBottom w:val="0"/>
      <w:divBdr>
        <w:top w:val="none" w:sz="0" w:space="0" w:color="auto"/>
        <w:left w:val="none" w:sz="0" w:space="0" w:color="auto"/>
        <w:bottom w:val="none" w:sz="0" w:space="0" w:color="auto"/>
        <w:right w:val="none" w:sz="0" w:space="0" w:color="auto"/>
      </w:divBdr>
    </w:div>
    <w:div w:id="877083381">
      <w:bodyDiv w:val="1"/>
      <w:marLeft w:val="0"/>
      <w:marRight w:val="0"/>
      <w:marTop w:val="0"/>
      <w:marBottom w:val="0"/>
      <w:divBdr>
        <w:top w:val="none" w:sz="0" w:space="0" w:color="auto"/>
        <w:left w:val="none" w:sz="0" w:space="0" w:color="auto"/>
        <w:bottom w:val="none" w:sz="0" w:space="0" w:color="auto"/>
        <w:right w:val="none" w:sz="0" w:space="0" w:color="auto"/>
      </w:divBdr>
    </w:div>
    <w:div w:id="972827176">
      <w:bodyDiv w:val="1"/>
      <w:marLeft w:val="0"/>
      <w:marRight w:val="0"/>
      <w:marTop w:val="0"/>
      <w:marBottom w:val="0"/>
      <w:divBdr>
        <w:top w:val="none" w:sz="0" w:space="0" w:color="auto"/>
        <w:left w:val="none" w:sz="0" w:space="0" w:color="auto"/>
        <w:bottom w:val="none" w:sz="0" w:space="0" w:color="auto"/>
        <w:right w:val="none" w:sz="0" w:space="0" w:color="auto"/>
      </w:divBdr>
    </w:div>
    <w:div w:id="1027486442">
      <w:bodyDiv w:val="1"/>
      <w:marLeft w:val="0"/>
      <w:marRight w:val="0"/>
      <w:marTop w:val="0"/>
      <w:marBottom w:val="0"/>
      <w:divBdr>
        <w:top w:val="none" w:sz="0" w:space="0" w:color="auto"/>
        <w:left w:val="none" w:sz="0" w:space="0" w:color="auto"/>
        <w:bottom w:val="none" w:sz="0" w:space="0" w:color="auto"/>
        <w:right w:val="none" w:sz="0" w:space="0" w:color="auto"/>
      </w:divBdr>
    </w:div>
    <w:div w:id="1049721418">
      <w:bodyDiv w:val="1"/>
      <w:marLeft w:val="0"/>
      <w:marRight w:val="0"/>
      <w:marTop w:val="0"/>
      <w:marBottom w:val="0"/>
      <w:divBdr>
        <w:top w:val="none" w:sz="0" w:space="0" w:color="auto"/>
        <w:left w:val="none" w:sz="0" w:space="0" w:color="auto"/>
        <w:bottom w:val="none" w:sz="0" w:space="0" w:color="auto"/>
        <w:right w:val="none" w:sz="0" w:space="0" w:color="auto"/>
      </w:divBdr>
    </w:div>
    <w:div w:id="1141119846">
      <w:bodyDiv w:val="1"/>
      <w:marLeft w:val="0"/>
      <w:marRight w:val="0"/>
      <w:marTop w:val="0"/>
      <w:marBottom w:val="0"/>
      <w:divBdr>
        <w:top w:val="none" w:sz="0" w:space="0" w:color="auto"/>
        <w:left w:val="none" w:sz="0" w:space="0" w:color="auto"/>
        <w:bottom w:val="none" w:sz="0" w:space="0" w:color="auto"/>
        <w:right w:val="none" w:sz="0" w:space="0" w:color="auto"/>
      </w:divBdr>
    </w:div>
    <w:div w:id="1219166506">
      <w:bodyDiv w:val="1"/>
      <w:marLeft w:val="0"/>
      <w:marRight w:val="0"/>
      <w:marTop w:val="0"/>
      <w:marBottom w:val="0"/>
      <w:divBdr>
        <w:top w:val="none" w:sz="0" w:space="0" w:color="auto"/>
        <w:left w:val="none" w:sz="0" w:space="0" w:color="auto"/>
        <w:bottom w:val="none" w:sz="0" w:space="0" w:color="auto"/>
        <w:right w:val="none" w:sz="0" w:space="0" w:color="auto"/>
      </w:divBdr>
    </w:div>
    <w:div w:id="1230651339">
      <w:bodyDiv w:val="1"/>
      <w:marLeft w:val="0"/>
      <w:marRight w:val="0"/>
      <w:marTop w:val="0"/>
      <w:marBottom w:val="0"/>
      <w:divBdr>
        <w:top w:val="none" w:sz="0" w:space="0" w:color="auto"/>
        <w:left w:val="none" w:sz="0" w:space="0" w:color="auto"/>
        <w:bottom w:val="none" w:sz="0" w:space="0" w:color="auto"/>
        <w:right w:val="none" w:sz="0" w:space="0" w:color="auto"/>
      </w:divBdr>
    </w:div>
    <w:div w:id="1279800608">
      <w:bodyDiv w:val="1"/>
      <w:marLeft w:val="0"/>
      <w:marRight w:val="0"/>
      <w:marTop w:val="0"/>
      <w:marBottom w:val="0"/>
      <w:divBdr>
        <w:top w:val="none" w:sz="0" w:space="0" w:color="auto"/>
        <w:left w:val="none" w:sz="0" w:space="0" w:color="auto"/>
        <w:bottom w:val="none" w:sz="0" w:space="0" w:color="auto"/>
        <w:right w:val="none" w:sz="0" w:space="0" w:color="auto"/>
      </w:divBdr>
    </w:div>
    <w:div w:id="1345016021">
      <w:bodyDiv w:val="1"/>
      <w:marLeft w:val="0"/>
      <w:marRight w:val="0"/>
      <w:marTop w:val="0"/>
      <w:marBottom w:val="0"/>
      <w:divBdr>
        <w:top w:val="none" w:sz="0" w:space="0" w:color="auto"/>
        <w:left w:val="none" w:sz="0" w:space="0" w:color="auto"/>
        <w:bottom w:val="none" w:sz="0" w:space="0" w:color="auto"/>
        <w:right w:val="none" w:sz="0" w:space="0" w:color="auto"/>
      </w:divBdr>
    </w:div>
    <w:div w:id="1365717396">
      <w:bodyDiv w:val="1"/>
      <w:marLeft w:val="0"/>
      <w:marRight w:val="0"/>
      <w:marTop w:val="0"/>
      <w:marBottom w:val="0"/>
      <w:divBdr>
        <w:top w:val="none" w:sz="0" w:space="0" w:color="auto"/>
        <w:left w:val="none" w:sz="0" w:space="0" w:color="auto"/>
        <w:bottom w:val="none" w:sz="0" w:space="0" w:color="auto"/>
        <w:right w:val="none" w:sz="0" w:space="0" w:color="auto"/>
      </w:divBdr>
    </w:div>
    <w:div w:id="1381705048">
      <w:bodyDiv w:val="1"/>
      <w:marLeft w:val="0"/>
      <w:marRight w:val="0"/>
      <w:marTop w:val="0"/>
      <w:marBottom w:val="0"/>
      <w:divBdr>
        <w:top w:val="none" w:sz="0" w:space="0" w:color="auto"/>
        <w:left w:val="none" w:sz="0" w:space="0" w:color="auto"/>
        <w:bottom w:val="none" w:sz="0" w:space="0" w:color="auto"/>
        <w:right w:val="none" w:sz="0" w:space="0" w:color="auto"/>
      </w:divBdr>
    </w:div>
    <w:div w:id="1487699729">
      <w:bodyDiv w:val="1"/>
      <w:marLeft w:val="0"/>
      <w:marRight w:val="0"/>
      <w:marTop w:val="0"/>
      <w:marBottom w:val="0"/>
      <w:divBdr>
        <w:top w:val="none" w:sz="0" w:space="0" w:color="auto"/>
        <w:left w:val="none" w:sz="0" w:space="0" w:color="auto"/>
        <w:bottom w:val="none" w:sz="0" w:space="0" w:color="auto"/>
        <w:right w:val="none" w:sz="0" w:space="0" w:color="auto"/>
      </w:divBdr>
    </w:div>
    <w:div w:id="1504275580">
      <w:bodyDiv w:val="1"/>
      <w:marLeft w:val="0"/>
      <w:marRight w:val="0"/>
      <w:marTop w:val="0"/>
      <w:marBottom w:val="0"/>
      <w:divBdr>
        <w:top w:val="none" w:sz="0" w:space="0" w:color="auto"/>
        <w:left w:val="none" w:sz="0" w:space="0" w:color="auto"/>
        <w:bottom w:val="none" w:sz="0" w:space="0" w:color="auto"/>
        <w:right w:val="none" w:sz="0" w:space="0" w:color="auto"/>
      </w:divBdr>
    </w:div>
    <w:div w:id="1608654952">
      <w:bodyDiv w:val="1"/>
      <w:marLeft w:val="0"/>
      <w:marRight w:val="0"/>
      <w:marTop w:val="0"/>
      <w:marBottom w:val="0"/>
      <w:divBdr>
        <w:top w:val="none" w:sz="0" w:space="0" w:color="auto"/>
        <w:left w:val="none" w:sz="0" w:space="0" w:color="auto"/>
        <w:bottom w:val="none" w:sz="0" w:space="0" w:color="auto"/>
        <w:right w:val="none" w:sz="0" w:space="0" w:color="auto"/>
      </w:divBdr>
      <w:divsChild>
        <w:div w:id="13264154">
          <w:marLeft w:val="0"/>
          <w:marRight w:val="0"/>
          <w:marTop w:val="0"/>
          <w:marBottom w:val="0"/>
          <w:divBdr>
            <w:top w:val="none" w:sz="0" w:space="0" w:color="auto"/>
            <w:left w:val="none" w:sz="0" w:space="0" w:color="auto"/>
            <w:bottom w:val="none" w:sz="0" w:space="0" w:color="auto"/>
            <w:right w:val="none" w:sz="0" w:space="0" w:color="auto"/>
          </w:divBdr>
        </w:div>
        <w:div w:id="75173938">
          <w:marLeft w:val="0"/>
          <w:marRight w:val="0"/>
          <w:marTop w:val="0"/>
          <w:marBottom w:val="0"/>
          <w:divBdr>
            <w:top w:val="none" w:sz="0" w:space="0" w:color="auto"/>
            <w:left w:val="none" w:sz="0" w:space="0" w:color="auto"/>
            <w:bottom w:val="none" w:sz="0" w:space="0" w:color="auto"/>
            <w:right w:val="none" w:sz="0" w:space="0" w:color="auto"/>
          </w:divBdr>
        </w:div>
        <w:div w:id="141577966">
          <w:marLeft w:val="0"/>
          <w:marRight w:val="0"/>
          <w:marTop w:val="0"/>
          <w:marBottom w:val="0"/>
          <w:divBdr>
            <w:top w:val="none" w:sz="0" w:space="0" w:color="auto"/>
            <w:left w:val="none" w:sz="0" w:space="0" w:color="auto"/>
            <w:bottom w:val="none" w:sz="0" w:space="0" w:color="auto"/>
            <w:right w:val="none" w:sz="0" w:space="0" w:color="auto"/>
          </w:divBdr>
        </w:div>
        <w:div w:id="182715301">
          <w:marLeft w:val="0"/>
          <w:marRight w:val="0"/>
          <w:marTop w:val="0"/>
          <w:marBottom w:val="0"/>
          <w:divBdr>
            <w:top w:val="none" w:sz="0" w:space="0" w:color="auto"/>
            <w:left w:val="none" w:sz="0" w:space="0" w:color="auto"/>
            <w:bottom w:val="none" w:sz="0" w:space="0" w:color="auto"/>
            <w:right w:val="none" w:sz="0" w:space="0" w:color="auto"/>
          </w:divBdr>
        </w:div>
        <w:div w:id="193468315">
          <w:marLeft w:val="0"/>
          <w:marRight w:val="0"/>
          <w:marTop w:val="0"/>
          <w:marBottom w:val="0"/>
          <w:divBdr>
            <w:top w:val="none" w:sz="0" w:space="0" w:color="auto"/>
            <w:left w:val="none" w:sz="0" w:space="0" w:color="auto"/>
            <w:bottom w:val="none" w:sz="0" w:space="0" w:color="auto"/>
            <w:right w:val="none" w:sz="0" w:space="0" w:color="auto"/>
          </w:divBdr>
        </w:div>
        <w:div w:id="203758285">
          <w:marLeft w:val="0"/>
          <w:marRight w:val="0"/>
          <w:marTop w:val="0"/>
          <w:marBottom w:val="0"/>
          <w:divBdr>
            <w:top w:val="none" w:sz="0" w:space="0" w:color="auto"/>
            <w:left w:val="none" w:sz="0" w:space="0" w:color="auto"/>
            <w:bottom w:val="none" w:sz="0" w:space="0" w:color="auto"/>
            <w:right w:val="none" w:sz="0" w:space="0" w:color="auto"/>
          </w:divBdr>
        </w:div>
        <w:div w:id="214857057">
          <w:marLeft w:val="0"/>
          <w:marRight w:val="0"/>
          <w:marTop w:val="0"/>
          <w:marBottom w:val="0"/>
          <w:divBdr>
            <w:top w:val="none" w:sz="0" w:space="0" w:color="auto"/>
            <w:left w:val="none" w:sz="0" w:space="0" w:color="auto"/>
            <w:bottom w:val="none" w:sz="0" w:space="0" w:color="auto"/>
            <w:right w:val="none" w:sz="0" w:space="0" w:color="auto"/>
          </w:divBdr>
        </w:div>
        <w:div w:id="270748752">
          <w:marLeft w:val="0"/>
          <w:marRight w:val="0"/>
          <w:marTop w:val="0"/>
          <w:marBottom w:val="0"/>
          <w:divBdr>
            <w:top w:val="none" w:sz="0" w:space="0" w:color="auto"/>
            <w:left w:val="none" w:sz="0" w:space="0" w:color="auto"/>
            <w:bottom w:val="none" w:sz="0" w:space="0" w:color="auto"/>
            <w:right w:val="none" w:sz="0" w:space="0" w:color="auto"/>
          </w:divBdr>
        </w:div>
        <w:div w:id="319579186">
          <w:marLeft w:val="0"/>
          <w:marRight w:val="0"/>
          <w:marTop w:val="0"/>
          <w:marBottom w:val="0"/>
          <w:divBdr>
            <w:top w:val="none" w:sz="0" w:space="0" w:color="auto"/>
            <w:left w:val="none" w:sz="0" w:space="0" w:color="auto"/>
            <w:bottom w:val="none" w:sz="0" w:space="0" w:color="auto"/>
            <w:right w:val="none" w:sz="0" w:space="0" w:color="auto"/>
          </w:divBdr>
        </w:div>
        <w:div w:id="385841699">
          <w:marLeft w:val="0"/>
          <w:marRight w:val="0"/>
          <w:marTop w:val="0"/>
          <w:marBottom w:val="0"/>
          <w:divBdr>
            <w:top w:val="none" w:sz="0" w:space="0" w:color="auto"/>
            <w:left w:val="none" w:sz="0" w:space="0" w:color="auto"/>
            <w:bottom w:val="none" w:sz="0" w:space="0" w:color="auto"/>
            <w:right w:val="none" w:sz="0" w:space="0" w:color="auto"/>
          </w:divBdr>
        </w:div>
        <w:div w:id="425885687">
          <w:marLeft w:val="0"/>
          <w:marRight w:val="0"/>
          <w:marTop w:val="0"/>
          <w:marBottom w:val="0"/>
          <w:divBdr>
            <w:top w:val="none" w:sz="0" w:space="0" w:color="auto"/>
            <w:left w:val="none" w:sz="0" w:space="0" w:color="auto"/>
            <w:bottom w:val="none" w:sz="0" w:space="0" w:color="auto"/>
            <w:right w:val="none" w:sz="0" w:space="0" w:color="auto"/>
          </w:divBdr>
        </w:div>
        <w:div w:id="485361987">
          <w:marLeft w:val="0"/>
          <w:marRight w:val="0"/>
          <w:marTop w:val="0"/>
          <w:marBottom w:val="0"/>
          <w:divBdr>
            <w:top w:val="none" w:sz="0" w:space="0" w:color="auto"/>
            <w:left w:val="none" w:sz="0" w:space="0" w:color="auto"/>
            <w:bottom w:val="none" w:sz="0" w:space="0" w:color="auto"/>
            <w:right w:val="none" w:sz="0" w:space="0" w:color="auto"/>
          </w:divBdr>
        </w:div>
        <w:div w:id="536359749">
          <w:marLeft w:val="0"/>
          <w:marRight w:val="0"/>
          <w:marTop w:val="0"/>
          <w:marBottom w:val="0"/>
          <w:divBdr>
            <w:top w:val="none" w:sz="0" w:space="0" w:color="auto"/>
            <w:left w:val="none" w:sz="0" w:space="0" w:color="auto"/>
            <w:bottom w:val="none" w:sz="0" w:space="0" w:color="auto"/>
            <w:right w:val="none" w:sz="0" w:space="0" w:color="auto"/>
          </w:divBdr>
        </w:div>
        <w:div w:id="560097203">
          <w:marLeft w:val="0"/>
          <w:marRight w:val="0"/>
          <w:marTop w:val="0"/>
          <w:marBottom w:val="0"/>
          <w:divBdr>
            <w:top w:val="none" w:sz="0" w:space="0" w:color="auto"/>
            <w:left w:val="none" w:sz="0" w:space="0" w:color="auto"/>
            <w:bottom w:val="none" w:sz="0" w:space="0" w:color="auto"/>
            <w:right w:val="none" w:sz="0" w:space="0" w:color="auto"/>
          </w:divBdr>
        </w:div>
        <w:div w:id="612786029">
          <w:marLeft w:val="0"/>
          <w:marRight w:val="0"/>
          <w:marTop w:val="0"/>
          <w:marBottom w:val="0"/>
          <w:divBdr>
            <w:top w:val="none" w:sz="0" w:space="0" w:color="auto"/>
            <w:left w:val="none" w:sz="0" w:space="0" w:color="auto"/>
            <w:bottom w:val="none" w:sz="0" w:space="0" w:color="auto"/>
            <w:right w:val="none" w:sz="0" w:space="0" w:color="auto"/>
          </w:divBdr>
        </w:div>
        <w:div w:id="667706591">
          <w:marLeft w:val="0"/>
          <w:marRight w:val="0"/>
          <w:marTop w:val="0"/>
          <w:marBottom w:val="0"/>
          <w:divBdr>
            <w:top w:val="none" w:sz="0" w:space="0" w:color="auto"/>
            <w:left w:val="none" w:sz="0" w:space="0" w:color="auto"/>
            <w:bottom w:val="none" w:sz="0" w:space="0" w:color="auto"/>
            <w:right w:val="none" w:sz="0" w:space="0" w:color="auto"/>
          </w:divBdr>
        </w:div>
        <w:div w:id="672339672">
          <w:marLeft w:val="0"/>
          <w:marRight w:val="0"/>
          <w:marTop w:val="0"/>
          <w:marBottom w:val="0"/>
          <w:divBdr>
            <w:top w:val="none" w:sz="0" w:space="0" w:color="auto"/>
            <w:left w:val="none" w:sz="0" w:space="0" w:color="auto"/>
            <w:bottom w:val="none" w:sz="0" w:space="0" w:color="auto"/>
            <w:right w:val="none" w:sz="0" w:space="0" w:color="auto"/>
          </w:divBdr>
        </w:div>
        <w:div w:id="749617781">
          <w:marLeft w:val="0"/>
          <w:marRight w:val="0"/>
          <w:marTop w:val="0"/>
          <w:marBottom w:val="0"/>
          <w:divBdr>
            <w:top w:val="none" w:sz="0" w:space="0" w:color="auto"/>
            <w:left w:val="none" w:sz="0" w:space="0" w:color="auto"/>
            <w:bottom w:val="none" w:sz="0" w:space="0" w:color="auto"/>
            <w:right w:val="none" w:sz="0" w:space="0" w:color="auto"/>
          </w:divBdr>
        </w:div>
        <w:div w:id="783041123">
          <w:marLeft w:val="0"/>
          <w:marRight w:val="0"/>
          <w:marTop w:val="0"/>
          <w:marBottom w:val="0"/>
          <w:divBdr>
            <w:top w:val="none" w:sz="0" w:space="0" w:color="auto"/>
            <w:left w:val="none" w:sz="0" w:space="0" w:color="auto"/>
            <w:bottom w:val="none" w:sz="0" w:space="0" w:color="auto"/>
            <w:right w:val="none" w:sz="0" w:space="0" w:color="auto"/>
          </w:divBdr>
        </w:div>
        <w:div w:id="786700359">
          <w:marLeft w:val="0"/>
          <w:marRight w:val="0"/>
          <w:marTop w:val="0"/>
          <w:marBottom w:val="0"/>
          <w:divBdr>
            <w:top w:val="none" w:sz="0" w:space="0" w:color="auto"/>
            <w:left w:val="none" w:sz="0" w:space="0" w:color="auto"/>
            <w:bottom w:val="none" w:sz="0" w:space="0" w:color="auto"/>
            <w:right w:val="none" w:sz="0" w:space="0" w:color="auto"/>
          </w:divBdr>
        </w:div>
        <w:div w:id="793868322">
          <w:marLeft w:val="0"/>
          <w:marRight w:val="0"/>
          <w:marTop w:val="0"/>
          <w:marBottom w:val="0"/>
          <w:divBdr>
            <w:top w:val="none" w:sz="0" w:space="0" w:color="auto"/>
            <w:left w:val="none" w:sz="0" w:space="0" w:color="auto"/>
            <w:bottom w:val="none" w:sz="0" w:space="0" w:color="auto"/>
            <w:right w:val="none" w:sz="0" w:space="0" w:color="auto"/>
          </w:divBdr>
        </w:div>
        <w:div w:id="830635968">
          <w:marLeft w:val="0"/>
          <w:marRight w:val="0"/>
          <w:marTop w:val="0"/>
          <w:marBottom w:val="0"/>
          <w:divBdr>
            <w:top w:val="none" w:sz="0" w:space="0" w:color="auto"/>
            <w:left w:val="none" w:sz="0" w:space="0" w:color="auto"/>
            <w:bottom w:val="none" w:sz="0" w:space="0" w:color="auto"/>
            <w:right w:val="none" w:sz="0" w:space="0" w:color="auto"/>
          </w:divBdr>
        </w:div>
        <w:div w:id="865563625">
          <w:marLeft w:val="0"/>
          <w:marRight w:val="0"/>
          <w:marTop w:val="0"/>
          <w:marBottom w:val="0"/>
          <w:divBdr>
            <w:top w:val="none" w:sz="0" w:space="0" w:color="auto"/>
            <w:left w:val="none" w:sz="0" w:space="0" w:color="auto"/>
            <w:bottom w:val="none" w:sz="0" w:space="0" w:color="auto"/>
            <w:right w:val="none" w:sz="0" w:space="0" w:color="auto"/>
          </w:divBdr>
        </w:div>
        <w:div w:id="905067848">
          <w:marLeft w:val="0"/>
          <w:marRight w:val="0"/>
          <w:marTop w:val="0"/>
          <w:marBottom w:val="0"/>
          <w:divBdr>
            <w:top w:val="none" w:sz="0" w:space="0" w:color="auto"/>
            <w:left w:val="none" w:sz="0" w:space="0" w:color="auto"/>
            <w:bottom w:val="none" w:sz="0" w:space="0" w:color="auto"/>
            <w:right w:val="none" w:sz="0" w:space="0" w:color="auto"/>
          </w:divBdr>
        </w:div>
        <w:div w:id="931857202">
          <w:marLeft w:val="0"/>
          <w:marRight w:val="0"/>
          <w:marTop w:val="0"/>
          <w:marBottom w:val="0"/>
          <w:divBdr>
            <w:top w:val="none" w:sz="0" w:space="0" w:color="auto"/>
            <w:left w:val="none" w:sz="0" w:space="0" w:color="auto"/>
            <w:bottom w:val="none" w:sz="0" w:space="0" w:color="auto"/>
            <w:right w:val="none" w:sz="0" w:space="0" w:color="auto"/>
          </w:divBdr>
        </w:div>
        <w:div w:id="955328200">
          <w:marLeft w:val="0"/>
          <w:marRight w:val="0"/>
          <w:marTop w:val="0"/>
          <w:marBottom w:val="0"/>
          <w:divBdr>
            <w:top w:val="none" w:sz="0" w:space="0" w:color="auto"/>
            <w:left w:val="none" w:sz="0" w:space="0" w:color="auto"/>
            <w:bottom w:val="none" w:sz="0" w:space="0" w:color="auto"/>
            <w:right w:val="none" w:sz="0" w:space="0" w:color="auto"/>
          </w:divBdr>
        </w:div>
        <w:div w:id="1037464141">
          <w:marLeft w:val="0"/>
          <w:marRight w:val="0"/>
          <w:marTop w:val="0"/>
          <w:marBottom w:val="0"/>
          <w:divBdr>
            <w:top w:val="none" w:sz="0" w:space="0" w:color="auto"/>
            <w:left w:val="none" w:sz="0" w:space="0" w:color="auto"/>
            <w:bottom w:val="none" w:sz="0" w:space="0" w:color="auto"/>
            <w:right w:val="none" w:sz="0" w:space="0" w:color="auto"/>
          </w:divBdr>
        </w:div>
        <w:div w:id="1114324395">
          <w:marLeft w:val="0"/>
          <w:marRight w:val="0"/>
          <w:marTop w:val="0"/>
          <w:marBottom w:val="0"/>
          <w:divBdr>
            <w:top w:val="none" w:sz="0" w:space="0" w:color="auto"/>
            <w:left w:val="none" w:sz="0" w:space="0" w:color="auto"/>
            <w:bottom w:val="none" w:sz="0" w:space="0" w:color="auto"/>
            <w:right w:val="none" w:sz="0" w:space="0" w:color="auto"/>
          </w:divBdr>
        </w:div>
        <w:div w:id="1158032134">
          <w:marLeft w:val="0"/>
          <w:marRight w:val="0"/>
          <w:marTop w:val="0"/>
          <w:marBottom w:val="0"/>
          <w:divBdr>
            <w:top w:val="none" w:sz="0" w:space="0" w:color="auto"/>
            <w:left w:val="none" w:sz="0" w:space="0" w:color="auto"/>
            <w:bottom w:val="none" w:sz="0" w:space="0" w:color="auto"/>
            <w:right w:val="none" w:sz="0" w:space="0" w:color="auto"/>
          </w:divBdr>
        </w:div>
        <w:div w:id="1230578571">
          <w:marLeft w:val="0"/>
          <w:marRight w:val="0"/>
          <w:marTop w:val="0"/>
          <w:marBottom w:val="0"/>
          <w:divBdr>
            <w:top w:val="none" w:sz="0" w:space="0" w:color="auto"/>
            <w:left w:val="none" w:sz="0" w:space="0" w:color="auto"/>
            <w:bottom w:val="none" w:sz="0" w:space="0" w:color="auto"/>
            <w:right w:val="none" w:sz="0" w:space="0" w:color="auto"/>
          </w:divBdr>
        </w:div>
        <w:div w:id="1262646395">
          <w:marLeft w:val="0"/>
          <w:marRight w:val="0"/>
          <w:marTop w:val="0"/>
          <w:marBottom w:val="0"/>
          <w:divBdr>
            <w:top w:val="none" w:sz="0" w:space="0" w:color="auto"/>
            <w:left w:val="none" w:sz="0" w:space="0" w:color="auto"/>
            <w:bottom w:val="none" w:sz="0" w:space="0" w:color="auto"/>
            <w:right w:val="none" w:sz="0" w:space="0" w:color="auto"/>
          </w:divBdr>
        </w:div>
        <w:div w:id="1346319931">
          <w:marLeft w:val="0"/>
          <w:marRight w:val="0"/>
          <w:marTop w:val="0"/>
          <w:marBottom w:val="0"/>
          <w:divBdr>
            <w:top w:val="none" w:sz="0" w:space="0" w:color="auto"/>
            <w:left w:val="none" w:sz="0" w:space="0" w:color="auto"/>
            <w:bottom w:val="none" w:sz="0" w:space="0" w:color="auto"/>
            <w:right w:val="none" w:sz="0" w:space="0" w:color="auto"/>
          </w:divBdr>
        </w:div>
        <w:div w:id="1389378472">
          <w:marLeft w:val="0"/>
          <w:marRight w:val="0"/>
          <w:marTop w:val="0"/>
          <w:marBottom w:val="0"/>
          <w:divBdr>
            <w:top w:val="none" w:sz="0" w:space="0" w:color="auto"/>
            <w:left w:val="none" w:sz="0" w:space="0" w:color="auto"/>
            <w:bottom w:val="none" w:sz="0" w:space="0" w:color="auto"/>
            <w:right w:val="none" w:sz="0" w:space="0" w:color="auto"/>
          </w:divBdr>
        </w:div>
        <w:div w:id="1407609651">
          <w:marLeft w:val="0"/>
          <w:marRight w:val="0"/>
          <w:marTop w:val="0"/>
          <w:marBottom w:val="0"/>
          <w:divBdr>
            <w:top w:val="none" w:sz="0" w:space="0" w:color="auto"/>
            <w:left w:val="none" w:sz="0" w:space="0" w:color="auto"/>
            <w:bottom w:val="none" w:sz="0" w:space="0" w:color="auto"/>
            <w:right w:val="none" w:sz="0" w:space="0" w:color="auto"/>
          </w:divBdr>
        </w:div>
        <w:div w:id="1425998263">
          <w:marLeft w:val="0"/>
          <w:marRight w:val="0"/>
          <w:marTop w:val="0"/>
          <w:marBottom w:val="0"/>
          <w:divBdr>
            <w:top w:val="none" w:sz="0" w:space="0" w:color="auto"/>
            <w:left w:val="none" w:sz="0" w:space="0" w:color="auto"/>
            <w:bottom w:val="none" w:sz="0" w:space="0" w:color="auto"/>
            <w:right w:val="none" w:sz="0" w:space="0" w:color="auto"/>
          </w:divBdr>
        </w:div>
        <w:div w:id="1494492858">
          <w:marLeft w:val="0"/>
          <w:marRight w:val="0"/>
          <w:marTop w:val="0"/>
          <w:marBottom w:val="0"/>
          <w:divBdr>
            <w:top w:val="none" w:sz="0" w:space="0" w:color="auto"/>
            <w:left w:val="none" w:sz="0" w:space="0" w:color="auto"/>
            <w:bottom w:val="none" w:sz="0" w:space="0" w:color="auto"/>
            <w:right w:val="none" w:sz="0" w:space="0" w:color="auto"/>
          </w:divBdr>
        </w:div>
        <w:div w:id="1550529935">
          <w:marLeft w:val="0"/>
          <w:marRight w:val="0"/>
          <w:marTop w:val="0"/>
          <w:marBottom w:val="0"/>
          <w:divBdr>
            <w:top w:val="none" w:sz="0" w:space="0" w:color="auto"/>
            <w:left w:val="none" w:sz="0" w:space="0" w:color="auto"/>
            <w:bottom w:val="none" w:sz="0" w:space="0" w:color="auto"/>
            <w:right w:val="none" w:sz="0" w:space="0" w:color="auto"/>
          </w:divBdr>
        </w:div>
        <w:div w:id="1608536486">
          <w:marLeft w:val="0"/>
          <w:marRight w:val="0"/>
          <w:marTop w:val="0"/>
          <w:marBottom w:val="0"/>
          <w:divBdr>
            <w:top w:val="none" w:sz="0" w:space="0" w:color="auto"/>
            <w:left w:val="none" w:sz="0" w:space="0" w:color="auto"/>
            <w:bottom w:val="none" w:sz="0" w:space="0" w:color="auto"/>
            <w:right w:val="none" w:sz="0" w:space="0" w:color="auto"/>
          </w:divBdr>
        </w:div>
        <w:div w:id="1627085111">
          <w:marLeft w:val="0"/>
          <w:marRight w:val="0"/>
          <w:marTop w:val="0"/>
          <w:marBottom w:val="0"/>
          <w:divBdr>
            <w:top w:val="none" w:sz="0" w:space="0" w:color="auto"/>
            <w:left w:val="none" w:sz="0" w:space="0" w:color="auto"/>
            <w:bottom w:val="none" w:sz="0" w:space="0" w:color="auto"/>
            <w:right w:val="none" w:sz="0" w:space="0" w:color="auto"/>
          </w:divBdr>
        </w:div>
        <w:div w:id="1644114070">
          <w:marLeft w:val="0"/>
          <w:marRight w:val="0"/>
          <w:marTop w:val="0"/>
          <w:marBottom w:val="0"/>
          <w:divBdr>
            <w:top w:val="none" w:sz="0" w:space="0" w:color="auto"/>
            <w:left w:val="none" w:sz="0" w:space="0" w:color="auto"/>
            <w:bottom w:val="none" w:sz="0" w:space="0" w:color="auto"/>
            <w:right w:val="none" w:sz="0" w:space="0" w:color="auto"/>
          </w:divBdr>
        </w:div>
        <w:div w:id="1646158865">
          <w:marLeft w:val="0"/>
          <w:marRight w:val="0"/>
          <w:marTop w:val="0"/>
          <w:marBottom w:val="0"/>
          <w:divBdr>
            <w:top w:val="none" w:sz="0" w:space="0" w:color="auto"/>
            <w:left w:val="none" w:sz="0" w:space="0" w:color="auto"/>
            <w:bottom w:val="none" w:sz="0" w:space="0" w:color="auto"/>
            <w:right w:val="none" w:sz="0" w:space="0" w:color="auto"/>
          </w:divBdr>
        </w:div>
        <w:div w:id="1742412636">
          <w:marLeft w:val="0"/>
          <w:marRight w:val="0"/>
          <w:marTop w:val="0"/>
          <w:marBottom w:val="0"/>
          <w:divBdr>
            <w:top w:val="none" w:sz="0" w:space="0" w:color="auto"/>
            <w:left w:val="none" w:sz="0" w:space="0" w:color="auto"/>
            <w:bottom w:val="none" w:sz="0" w:space="0" w:color="auto"/>
            <w:right w:val="none" w:sz="0" w:space="0" w:color="auto"/>
          </w:divBdr>
        </w:div>
        <w:div w:id="1778677726">
          <w:marLeft w:val="0"/>
          <w:marRight w:val="0"/>
          <w:marTop w:val="0"/>
          <w:marBottom w:val="0"/>
          <w:divBdr>
            <w:top w:val="none" w:sz="0" w:space="0" w:color="auto"/>
            <w:left w:val="none" w:sz="0" w:space="0" w:color="auto"/>
            <w:bottom w:val="none" w:sz="0" w:space="0" w:color="auto"/>
            <w:right w:val="none" w:sz="0" w:space="0" w:color="auto"/>
          </w:divBdr>
        </w:div>
        <w:div w:id="1889105732">
          <w:marLeft w:val="0"/>
          <w:marRight w:val="0"/>
          <w:marTop w:val="0"/>
          <w:marBottom w:val="0"/>
          <w:divBdr>
            <w:top w:val="none" w:sz="0" w:space="0" w:color="auto"/>
            <w:left w:val="none" w:sz="0" w:space="0" w:color="auto"/>
            <w:bottom w:val="none" w:sz="0" w:space="0" w:color="auto"/>
            <w:right w:val="none" w:sz="0" w:space="0" w:color="auto"/>
          </w:divBdr>
        </w:div>
        <w:div w:id="1964068221">
          <w:marLeft w:val="0"/>
          <w:marRight w:val="0"/>
          <w:marTop w:val="0"/>
          <w:marBottom w:val="0"/>
          <w:divBdr>
            <w:top w:val="none" w:sz="0" w:space="0" w:color="auto"/>
            <w:left w:val="none" w:sz="0" w:space="0" w:color="auto"/>
            <w:bottom w:val="none" w:sz="0" w:space="0" w:color="auto"/>
            <w:right w:val="none" w:sz="0" w:space="0" w:color="auto"/>
          </w:divBdr>
        </w:div>
        <w:div w:id="1977104632">
          <w:marLeft w:val="0"/>
          <w:marRight w:val="0"/>
          <w:marTop w:val="0"/>
          <w:marBottom w:val="0"/>
          <w:divBdr>
            <w:top w:val="none" w:sz="0" w:space="0" w:color="auto"/>
            <w:left w:val="none" w:sz="0" w:space="0" w:color="auto"/>
            <w:bottom w:val="none" w:sz="0" w:space="0" w:color="auto"/>
            <w:right w:val="none" w:sz="0" w:space="0" w:color="auto"/>
          </w:divBdr>
        </w:div>
        <w:div w:id="1987388894">
          <w:marLeft w:val="0"/>
          <w:marRight w:val="0"/>
          <w:marTop w:val="0"/>
          <w:marBottom w:val="0"/>
          <w:divBdr>
            <w:top w:val="none" w:sz="0" w:space="0" w:color="auto"/>
            <w:left w:val="none" w:sz="0" w:space="0" w:color="auto"/>
            <w:bottom w:val="none" w:sz="0" w:space="0" w:color="auto"/>
            <w:right w:val="none" w:sz="0" w:space="0" w:color="auto"/>
          </w:divBdr>
        </w:div>
        <w:div w:id="1987934787">
          <w:marLeft w:val="0"/>
          <w:marRight w:val="0"/>
          <w:marTop w:val="0"/>
          <w:marBottom w:val="0"/>
          <w:divBdr>
            <w:top w:val="none" w:sz="0" w:space="0" w:color="auto"/>
            <w:left w:val="none" w:sz="0" w:space="0" w:color="auto"/>
            <w:bottom w:val="none" w:sz="0" w:space="0" w:color="auto"/>
            <w:right w:val="none" w:sz="0" w:space="0" w:color="auto"/>
          </w:divBdr>
        </w:div>
        <w:div w:id="2057393841">
          <w:marLeft w:val="0"/>
          <w:marRight w:val="0"/>
          <w:marTop w:val="0"/>
          <w:marBottom w:val="0"/>
          <w:divBdr>
            <w:top w:val="none" w:sz="0" w:space="0" w:color="auto"/>
            <w:left w:val="none" w:sz="0" w:space="0" w:color="auto"/>
            <w:bottom w:val="none" w:sz="0" w:space="0" w:color="auto"/>
            <w:right w:val="none" w:sz="0" w:space="0" w:color="auto"/>
          </w:divBdr>
        </w:div>
        <w:div w:id="2100172795">
          <w:marLeft w:val="0"/>
          <w:marRight w:val="0"/>
          <w:marTop w:val="0"/>
          <w:marBottom w:val="0"/>
          <w:divBdr>
            <w:top w:val="none" w:sz="0" w:space="0" w:color="auto"/>
            <w:left w:val="none" w:sz="0" w:space="0" w:color="auto"/>
            <w:bottom w:val="none" w:sz="0" w:space="0" w:color="auto"/>
            <w:right w:val="none" w:sz="0" w:space="0" w:color="auto"/>
          </w:divBdr>
        </w:div>
        <w:div w:id="2137990270">
          <w:marLeft w:val="0"/>
          <w:marRight w:val="0"/>
          <w:marTop w:val="0"/>
          <w:marBottom w:val="0"/>
          <w:divBdr>
            <w:top w:val="none" w:sz="0" w:space="0" w:color="auto"/>
            <w:left w:val="none" w:sz="0" w:space="0" w:color="auto"/>
            <w:bottom w:val="none" w:sz="0" w:space="0" w:color="auto"/>
            <w:right w:val="none" w:sz="0" w:space="0" w:color="auto"/>
          </w:divBdr>
        </w:div>
      </w:divsChild>
    </w:div>
    <w:div w:id="1698383420">
      <w:bodyDiv w:val="1"/>
      <w:marLeft w:val="0"/>
      <w:marRight w:val="0"/>
      <w:marTop w:val="0"/>
      <w:marBottom w:val="0"/>
      <w:divBdr>
        <w:top w:val="none" w:sz="0" w:space="0" w:color="auto"/>
        <w:left w:val="none" w:sz="0" w:space="0" w:color="auto"/>
        <w:bottom w:val="none" w:sz="0" w:space="0" w:color="auto"/>
        <w:right w:val="none" w:sz="0" w:space="0" w:color="auto"/>
      </w:divBdr>
    </w:div>
    <w:div w:id="1746298765">
      <w:bodyDiv w:val="1"/>
      <w:marLeft w:val="0"/>
      <w:marRight w:val="0"/>
      <w:marTop w:val="0"/>
      <w:marBottom w:val="0"/>
      <w:divBdr>
        <w:top w:val="none" w:sz="0" w:space="0" w:color="auto"/>
        <w:left w:val="none" w:sz="0" w:space="0" w:color="auto"/>
        <w:bottom w:val="none" w:sz="0" w:space="0" w:color="auto"/>
        <w:right w:val="none" w:sz="0" w:space="0" w:color="auto"/>
      </w:divBdr>
    </w:div>
    <w:div w:id="1801999113">
      <w:bodyDiv w:val="1"/>
      <w:marLeft w:val="0"/>
      <w:marRight w:val="0"/>
      <w:marTop w:val="0"/>
      <w:marBottom w:val="0"/>
      <w:divBdr>
        <w:top w:val="none" w:sz="0" w:space="0" w:color="auto"/>
        <w:left w:val="none" w:sz="0" w:space="0" w:color="auto"/>
        <w:bottom w:val="none" w:sz="0" w:space="0" w:color="auto"/>
        <w:right w:val="none" w:sz="0" w:space="0" w:color="auto"/>
      </w:divBdr>
    </w:div>
    <w:div w:id="1815444064">
      <w:bodyDiv w:val="1"/>
      <w:marLeft w:val="0"/>
      <w:marRight w:val="0"/>
      <w:marTop w:val="0"/>
      <w:marBottom w:val="0"/>
      <w:divBdr>
        <w:top w:val="none" w:sz="0" w:space="0" w:color="auto"/>
        <w:left w:val="none" w:sz="0" w:space="0" w:color="auto"/>
        <w:bottom w:val="none" w:sz="0" w:space="0" w:color="auto"/>
        <w:right w:val="none" w:sz="0" w:space="0" w:color="auto"/>
      </w:divBdr>
    </w:div>
    <w:div w:id="1994330880">
      <w:bodyDiv w:val="1"/>
      <w:marLeft w:val="0"/>
      <w:marRight w:val="0"/>
      <w:marTop w:val="0"/>
      <w:marBottom w:val="0"/>
      <w:divBdr>
        <w:top w:val="none" w:sz="0" w:space="0" w:color="auto"/>
        <w:left w:val="none" w:sz="0" w:space="0" w:color="auto"/>
        <w:bottom w:val="none" w:sz="0" w:space="0" w:color="auto"/>
        <w:right w:val="none" w:sz="0" w:space="0" w:color="auto"/>
      </w:divBdr>
    </w:div>
    <w:div w:id="2011056532">
      <w:bodyDiv w:val="1"/>
      <w:marLeft w:val="0"/>
      <w:marRight w:val="0"/>
      <w:marTop w:val="0"/>
      <w:marBottom w:val="0"/>
      <w:divBdr>
        <w:top w:val="none" w:sz="0" w:space="0" w:color="auto"/>
        <w:left w:val="none" w:sz="0" w:space="0" w:color="auto"/>
        <w:bottom w:val="none" w:sz="0" w:space="0" w:color="auto"/>
        <w:right w:val="none" w:sz="0" w:space="0" w:color="auto"/>
      </w:divBdr>
    </w:div>
    <w:div w:id="2020421144">
      <w:bodyDiv w:val="1"/>
      <w:marLeft w:val="0"/>
      <w:marRight w:val="0"/>
      <w:marTop w:val="0"/>
      <w:marBottom w:val="0"/>
      <w:divBdr>
        <w:top w:val="none" w:sz="0" w:space="0" w:color="auto"/>
        <w:left w:val="none" w:sz="0" w:space="0" w:color="auto"/>
        <w:bottom w:val="none" w:sz="0" w:space="0" w:color="auto"/>
        <w:right w:val="none" w:sz="0" w:space="0" w:color="auto"/>
      </w:divBdr>
    </w:div>
    <w:div w:id="2125345081">
      <w:bodyDiv w:val="1"/>
      <w:marLeft w:val="0"/>
      <w:marRight w:val="0"/>
      <w:marTop w:val="0"/>
      <w:marBottom w:val="0"/>
      <w:divBdr>
        <w:top w:val="none" w:sz="0" w:space="0" w:color="auto"/>
        <w:left w:val="none" w:sz="0" w:space="0" w:color="auto"/>
        <w:bottom w:val="none" w:sz="0" w:space="0" w:color="auto"/>
        <w:right w:val="none" w:sz="0" w:space="0" w:color="auto"/>
      </w:divBdr>
    </w:div>
    <w:div w:id="21386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http://www.kjn.gov.rs/download/Taksa-popunjeni-nalozi-ci.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kjn.gov.rs/ci/uputstvo-o-uplati-republicke-administrativne-takse.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itanja.nabavke@rbkolubara.r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footer" Target="footer3.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epsdistribucija.rs" TargetMode="External"/><Relationship Id="rId19" Type="http://schemas.openxmlformats.org/officeDocument/2006/relationships/header" Target="header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mailto:pitanja.nabavke@rbkolubara.rs" TargetMode="External"/><Relationship Id="rId22" Type="http://schemas.openxmlformats.org/officeDocument/2006/relationships/footer" Target="footer2.xml"/><Relationship Id="rId27" Type="http://schemas.openxmlformats.org/officeDocument/2006/relationships/image" Target="media/image2.jpeg"/><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DA5FF-76F1-4168-B6D0-69A867D1B303}"/>
</file>

<file path=customXml/itemProps2.xml><?xml version="1.0" encoding="utf-8"?>
<ds:datastoreItem xmlns:ds="http://schemas.openxmlformats.org/officeDocument/2006/customXml" ds:itemID="{ED508AF0-3334-4C44-8DA2-D2C8702BE2D3}"/>
</file>

<file path=customXml/itemProps3.xml><?xml version="1.0" encoding="utf-8"?>
<ds:datastoreItem xmlns:ds="http://schemas.openxmlformats.org/officeDocument/2006/customXml" ds:itemID="{D3809E4D-385F-478A-990C-1D616A368216}"/>
</file>

<file path=customXml/itemProps4.xml><?xml version="1.0" encoding="utf-8"?>
<ds:datastoreItem xmlns:ds="http://schemas.openxmlformats.org/officeDocument/2006/customXml" ds:itemID="{3BEF8200-8696-4A58-B6D4-9C49FBF7F1F1}"/>
</file>

<file path=docProps/app.xml><?xml version="1.0" encoding="utf-8"?>
<Properties xmlns="http://schemas.openxmlformats.org/officeDocument/2006/extended-properties" xmlns:vt="http://schemas.openxmlformats.org/officeDocument/2006/docPropsVTypes">
  <Template>Normal</Template>
  <TotalTime>1</TotalTime>
  <Pages>64</Pages>
  <Words>21258</Words>
  <Characters>121174</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 Djokic</dc:creator>
  <cp:lastModifiedBy>Lidija Matic</cp:lastModifiedBy>
  <cp:revision>3</cp:revision>
  <cp:lastPrinted>2019-12-13T12:00:00Z</cp:lastPrinted>
  <dcterms:created xsi:type="dcterms:W3CDTF">2020-01-14T09:52:00Z</dcterms:created>
  <dcterms:modified xsi:type="dcterms:W3CDTF">2020-05-22T11:38:00Z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